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Default Extension="png" ContentType="image/png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59" w:lineRule="auto" w:before="80"/>
        <w:ind w:left="2498" w:right="1845" w:hanging="572"/>
        <w:jc w:val="left"/>
        <w:rPr>
          <w:rFonts w:ascii="Arial" w:hAnsi="Arial"/>
          <w:b/>
          <w:sz w:val="23"/>
        </w:rPr>
      </w:pPr>
      <w:r>
        <w:rPr>
          <w:rFonts w:ascii="Arial" w:hAnsi="Arial"/>
          <w:b/>
          <w:color w:val="231F20"/>
          <w:w w:val="65"/>
          <w:sz w:val="23"/>
        </w:rPr>
        <w:t>Uma</w:t>
      </w:r>
      <w:r>
        <w:rPr>
          <w:rFonts w:ascii="Arial" w:hAnsi="Arial"/>
          <w:b/>
          <w:color w:val="231F20"/>
          <w:spacing w:val="1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Mensagem</w:t>
      </w:r>
      <w:r>
        <w:rPr>
          <w:rFonts w:ascii="Arial" w:hAnsi="Arial"/>
          <w:b/>
          <w:color w:val="231F20"/>
          <w:spacing w:val="1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do</w:t>
      </w:r>
      <w:r>
        <w:rPr>
          <w:rFonts w:ascii="Arial" w:hAnsi="Arial"/>
          <w:b/>
          <w:color w:val="231F20"/>
          <w:spacing w:val="1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Registo</w:t>
      </w:r>
      <w:hyperlink w:history="true" w:anchor="_bookmark0">
        <w:r>
          <w:rPr>
            <w:rFonts w:ascii="Arial" w:hAnsi="Arial"/>
            <w:b/>
            <w:color w:val="231F20"/>
            <w:w w:val="65"/>
            <w:position w:val="6"/>
            <w:sz w:val="15"/>
          </w:rPr>
          <w:t>1</w:t>
        </w:r>
        <w:r>
          <w:rPr>
            <w:rFonts w:ascii="Arial" w:hAnsi="Arial"/>
            <w:b/>
            <w:color w:val="231F20"/>
            <w:spacing w:val="1"/>
            <w:w w:val="65"/>
            <w:position w:val="6"/>
            <w:sz w:val="15"/>
          </w:rPr>
          <w:t> </w:t>
        </w:r>
      </w:hyperlink>
      <w:r>
        <w:rPr>
          <w:rFonts w:ascii="Arial" w:hAnsi="Arial"/>
          <w:b/>
          <w:color w:val="231F20"/>
          <w:w w:val="65"/>
          <w:sz w:val="23"/>
        </w:rPr>
        <w:t>de</w:t>
      </w:r>
      <w:r>
        <w:rPr>
          <w:rFonts w:ascii="Arial" w:hAnsi="Arial"/>
          <w:b/>
          <w:color w:val="231F20"/>
          <w:spacing w:val="1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Veículos</w:t>
      </w:r>
      <w:r>
        <w:rPr>
          <w:rFonts w:ascii="Arial" w:hAnsi="Arial"/>
          <w:b/>
          <w:color w:val="231F20"/>
          <w:spacing w:val="1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Motorizados</w:t>
      </w:r>
      <w:r>
        <w:rPr>
          <w:rFonts w:ascii="Arial" w:hAnsi="Arial"/>
          <w:b/>
          <w:color w:val="231F20"/>
          <w:spacing w:val="-39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para</w:t>
      </w:r>
      <w:r>
        <w:rPr>
          <w:rFonts w:ascii="Arial" w:hAnsi="Arial"/>
          <w:b/>
          <w:color w:val="231F20"/>
          <w:spacing w:val="14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os</w:t>
      </w:r>
      <w:r>
        <w:rPr>
          <w:rFonts w:ascii="Arial" w:hAnsi="Arial"/>
          <w:b/>
          <w:color w:val="231F20"/>
          <w:spacing w:val="13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Condutores</w:t>
      </w:r>
      <w:r>
        <w:rPr>
          <w:rFonts w:ascii="Arial" w:hAnsi="Arial"/>
          <w:b/>
          <w:color w:val="231F20"/>
          <w:spacing w:val="14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de</w:t>
      </w:r>
      <w:r>
        <w:rPr>
          <w:rFonts w:ascii="Arial" w:hAnsi="Arial"/>
          <w:b/>
          <w:color w:val="231F20"/>
          <w:spacing w:val="14"/>
          <w:w w:val="65"/>
          <w:sz w:val="23"/>
        </w:rPr>
        <w:t> </w:t>
      </w:r>
      <w:r>
        <w:rPr>
          <w:rFonts w:ascii="Arial" w:hAnsi="Arial"/>
          <w:b/>
          <w:color w:val="231F20"/>
          <w:w w:val="65"/>
          <w:sz w:val="23"/>
        </w:rPr>
        <w:t>Massachusetts</w:t>
      </w: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spacing w:before="0"/>
        <w:ind w:left="700" w:right="0" w:firstLine="0"/>
        <w:jc w:val="both"/>
        <w:rPr>
          <w:sz w:val="19"/>
        </w:rPr>
      </w:pPr>
      <w:r>
        <w:rPr>
          <w:color w:val="231F20"/>
          <w:w w:val="80"/>
          <w:sz w:val="19"/>
        </w:rPr>
        <w:t>Caro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Condutor,</w:t>
      </w:r>
    </w:p>
    <w:p>
      <w:pPr>
        <w:spacing w:line="252" w:lineRule="auto" w:before="154"/>
        <w:ind w:left="699" w:right="631" w:firstLine="0"/>
        <w:jc w:val="both"/>
        <w:rPr>
          <w:sz w:val="19"/>
        </w:rPr>
      </w:pPr>
      <w:r>
        <w:rPr>
          <w:color w:val="231F20"/>
          <w:w w:val="85"/>
          <w:sz w:val="19"/>
        </w:rPr>
        <w:t>O Registo de Veículos Motorizados (RMV, na sua sigla em Inglês) do Departamento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Transportes de Massachusetts (MassDOT, na sua sigla em Inglês) congratula-se por lhe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fornecer este Manual do Condutor atualizado. O manual é um guia útil e um lembrete de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que uma carta de condução</w:t>
      </w:r>
      <w:hyperlink w:history="true" w:anchor="_bookmark1">
        <w:r>
          <w:rPr>
            <w:color w:val="231F20"/>
            <w:w w:val="85"/>
            <w:position w:val="5"/>
            <w:sz w:val="12"/>
          </w:rPr>
          <w:t>2</w:t>
        </w:r>
      </w:hyperlink>
      <w:r>
        <w:rPr>
          <w:color w:val="231F20"/>
          <w:spacing w:val="1"/>
          <w:w w:val="85"/>
          <w:position w:val="5"/>
          <w:sz w:val="12"/>
        </w:rPr>
        <w:t> </w:t>
      </w:r>
      <w:r>
        <w:rPr>
          <w:color w:val="231F20"/>
          <w:w w:val="85"/>
          <w:sz w:val="19"/>
        </w:rPr>
        <w:t>é um privilégio, e com isso vêm as responsabilidades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compreender e seguir as leis, e de o manter a si e aos outros condutores seguros na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90"/>
          <w:sz w:val="19"/>
        </w:rPr>
        <w:t>estrada.</w:t>
      </w:r>
    </w:p>
    <w:p>
      <w:pPr>
        <w:spacing w:line="252" w:lineRule="auto" w:before="137"/>
        <w:ind w:left="700" w:right="629" w:firstLine="0"/>
        <w:jc w:val="both"/>
        <w:rPr>
          <w:sz w:val="19"/>
        </w:rPr>
      </w:pPr>
      <w:r>
        <w:rPr>
          <w:color w:val="231F20"/>
          <w:w w:val="85"/>
          <w:sz w:val="19"/>
        </w:rPr>
        <w:t>Leia as regras de trânsito para se preparar para o exame de licença de aprendizagem 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para o teste de estrada e para uma vida inteira de condução, ciclismo e passeios seguros.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Alguns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dos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pontos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importantes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manual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incluem:</w:t>
      </w:r>
    </w:p>
    <w:p>
      <w:pPr>
        <w:spacing w:line="252" w:lineRule="auto" w:before="139"/>
        <w:ind w:left="700" w:right="630" w:firstLine="0"/>
        <w:jc w:val="both"/>
        <w:rPr>
          <w:sz w:val="19"/>
        </w:rPr>
      </w:pPr>
      <w:r>
        <w:rPr>
          <w:rFonts w:ascii="Arial" w:hAnsi="Arial"/>
          <w:b/>
          <w:color w:val="231F20"/>
          <w:w w:val="80"/>
          <w:sz w:val="19"/>
        </w:rPr>
        <w:t>Dispositivos Eletrónicos de Mãos-Livres Durante a Condução </w:t>
      </w:r>
      <w:r>
        <w:rPr>
          <w:color w:val="231F20"/>
          <w:w w:val="80"/>
          <w:sz w:val="19"/>
        </w:rPr>
        <w:t>- A lei de Massachusetts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proíbe os condutores de veículos motorizados de utilizarem qualquer dispositivo eletrónico,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incluindo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telefones,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exceto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se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dispositivo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for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utilizado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em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modo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mãos-livres.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Os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condutores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não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estão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autorizados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segurar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ou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suster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qualquer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dispositivo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eletrónico.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Os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condutores jovens não estão autorizados a utilizar quaisquer dispositivos eletrónicos,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mesmo em modo de mãos-livres. Serão aplicadas multas e outras sanções </w:t>
      </w:r>
      <w:r>
        <w:rPr>
          <w:color w:val="231F20"/>
          <w:w w:val="85"/>
          <w:sz w:val="19"/>
        </w:rPr>
        <w:t>aos infratores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da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"lei</w:t>
      </w:r>
      <w:r>
        <w:rPr>
          <w:color w:val="231F20"/>
          <w:spacing w:val="-6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mãos-livres".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Ver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página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32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para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mais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informações.</w:t>
      </w:r>
    </w:p>
    <w:p>
      <w:pPr>
        <w:spacing w:line="252" w:lineRule="auto" w:before="137"/>
        <w:ind w:left="699" w:right="630" w:firstLine="0"/>
        <w:jc w:val="both"/>
        <w:rPr>
          <w:sz w:val="19"/>
        </w:rPr>
      </w:pPr>
      <w:r>
        <w:rPr>
          <w:rFonts w:ascii="Arial" w:hAnsi="Arial"/>
          <w:b/>
          <w:color w:val="231F20"/>
          <w:w w:val="85"/>
          <w:sz w:val="19"/>
        </w:rPr>
        <w:t>Infrações Fora do Estado </w:t>
      </w:r>
      <w:r>
        <w:rPr>
          <w:color w:val="231F20"/>
          <w:w w:val="85"/>
          <w:sz w:val="19"/>
        </w:rPr>
        <w:t>- As infrações de veículos motorizados fora do estado têm 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mesmo impacto no seu registo como se tivessem ocorrido em Massachusetts. Não as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ignore. Se não pagar ou não comparecer noutra jurisdição por uma infração, o RMV tomará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medidas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contra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si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quando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tiver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conhecimento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destes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eventos.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Consulte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página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48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para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90"/>
          <w:sz w:val="19"/>
        </w:rPr>
        <w:t>obter</w:t>
      </w:r>
      <w:r>
        <w:rPr>
          <w:color w:val="231F20"/>
          <w:spacing w:val="-7"/>
          <w:w w:val="90"/>
          <w:sz w:val="19"/>
        </w:rPr>
        <w:t> </w:t>
      </w:r>
      <w:r>
        <w:rPr>
          <w:color w:val="231F20"/>
          <w:w w:val="90"/>
          <w:sz w:val="19"/>
        </w:rPr>
        <w:t>mais</w:t>
      </w:r>
      <w:r>
        <w:rPr>
          <w:color w:val="231F20"/>
          <w:spacing w:val="-6"/>
          <w:w w:val="90"/>
          <w:sz w:val="19"/>
        </w:rPr>
        <w:t> </w:t>
      </w:r>
      <w:r>
        <w:rPr>
          <w:color w:val="231F20"/>
          <w:w w:val="90"/>
          <w:sz w:val="19"/>
        </w:rPr>
        <w:t>informações.</w:t>
      </w:r>
    </w:p>
    <w:p>
      <w:pPr>
        <w:spacing w:line="252" w:lineRule="auto" w:before="136"/>
        <w:ind w:left="699" w:right="631" w:firstLine="0"/>
        <w:jc w:val="both"/>
        <w:rPr>
          <w:sz w:val="19"/>
        </w:rPr>
      </w:pPr>
      <w:r>
        <w:rPr>
          <w:rFonts w:ascii="Arial" w:hAnsi="Arial"/>
          <w:b/>
          <w:color w:val="231F20"/>
          <w:w w:val="85"/>
          <w:sz w:val="19"/>
        </w:rPr>
        <w:t>REAL ID (IDENTIFICAÇÃO REAL) </w:t>
      </w:r>
      <w:r>
        <w:rPr>
          <w:color w:val="231F20"/>
          <w:w w:val="85"/>
          <w:sz w:val="19"/>
        </w:rPr>
        <w:t>- A partir de 7 de Maio de 2025, precisará de uma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REAL ID, ou outro documento de identificação aceitável, como um passaporte válido, para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viajar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avião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nos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Estados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Unidos.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Consulte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página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cinco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obter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mais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informações.</w:t>
      </w:r>
    </w:p>
    <w:p>
      <w:pPr>
        <w:spacing w:line="252" w:lineRule="auto" w:before="141"/>
        <w:ind w:left="699" w:right="631" w:firstLine="0"/>
        <w:jc w:val="both"/>
        <w:rPr>
          <w:sz w:val="19"/>
        </w:rPr>
      </w:pPr>
      <w:r>
        <w:rPr>
          <w:color w:val="231F20"/>
          <w:w w:val="85"/>
          <w:sz w:val="19"/>
        </w:rPr>
        <w:t>É importante que se mantenha atualizado sobre as alterações que visam aumentar 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segurança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para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todos.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Uma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forma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se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manter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informado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é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procurar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atualizações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deste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5"/>
          <w:sz w:val="19"/>
        </w:rPr>
        <w:t>manual on-line. Temos o orgulho de disponibilizar o Manual do Condutor como um PDF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totalmente acessível no nosso website, </w:t>
      </w:r>
      <w:hyperlink r:id="rId5">
        <w:r>
          <w:rPr>
            <w:color w:val="0000FF"/>
            <w:w w:val="85"/>
            <w:sz w:val="19"/>
            <w:u w:val="single" w:color="0000FF"/>
          </w:rPr>
          <w:t>Mass.Gov/RMV</w:t>
        </w:r>
        <w:r>
          <w:rPr>
            <w:color w:val="231F20"/>
            <w:w w:val="85"/>
            <w:sz w:val="19"/>
          </w:rPr>
          <w:t>. </w:t>
        </w:r>
      </w:hyperlink>
      <w:r>
        <w:rPr>
          <w:color w:val="231F20"/>
          <w:w w:val="85"/>
          <w:sz w:val="19"/>
        </w:rPr>
        <w:t>Para além do Inglês, o manual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está atualmente disponível online em Espanhol, Português, Chinês, Crioulo Haitiano 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Vietnamita.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Estará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disponível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em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outros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idiomas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no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futuro.</w:t>
      </w:r>
    </w:p>
    <w:p>
      <w:pPr>
        <w:spacing w:line="252" w:lineRule="auto" w:before="137"/>
        <w:ind w:left="701" w:right="632" w:hanging="1"/>
        <w:jc w:val="both"/>
        <w:rPr>
          <w:sz w:val="19"/>
        </w:rPr>
      </w:pPr>
      <w:r>
        <w:rPr>
          <w:color w:val="231F20"/>
          <w:w w:val="80"/>
          <w:sz w:val="19"/>
        </w:rPr>
        <w:t>O RMV espera poder servi-lo porque, juntos, podemos manter as nossas estradas seguras.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obter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as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últimas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notícias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sobre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o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RMV,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siga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o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RMV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no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Twitter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@MassRMV.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3"/>
        </w:rPr>
      </w:pPr>
    </w:p>
    <w:p>
      <w:pPr>
        <w:pStyle w:val="Heading7"/>
        <w:spacing w:before="0"/>
        <w:ind w:left="1822" w:right="1757"/>
        <w:jc w:val="center"/>
      </w:pPr>
      <w:r>
        <w:rPr>
          <w:color w:val="231F20"/>
          <w:w w:val="80"/>
        </w:rPr>
        <w:t>Revisto</w:t>
      </w:r>
      <w:hyperlink w:history="true" w:anchor="_bookmark2">
        <w:r>
          <w:rPr>
            <w:color w:val="231F20"/>
            <w:w w:val="80"/>
            <w:position w:val="5"/>
            <w:sz w:val="12"/>
          </w:rPr>
          <w:t>3</w:t>
        </w:r>
        <w:r>
          <w:rPr>
            <w:color w:val="231F20"/>
            <w:spacing w:val="23"/>
            <w:w w:val="80"/>
            <w:position w:val="5"/>
            <w:sz w:val="12"/>
          </w:rPr>
          <w:t> </w:t>
        </w:r>
      </w:hyperlink>
      <w:r>
        <w:rPr>
          <w:color w:val="231F20"/>
          <w:w w:val="80"/>
        </w:rPr>
        <w:t>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Julho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2023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6"/>
        </w:rPr>
      </w:pPr>
      <w:r>
        <w:rPr/>
        <w:pict>
          <v:rect style="position:absolute;margin-left:16.98pt;margin-top:17.339972pt;width:144pt;height:.54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84" w:lineRule="exact" w:before="63"/>
        <w:ind w:left="139" w:right="0" w:firstLine="0"/>
        <w:jc w:val="left"/>
        <w:rPr>
          <w:sz w:val="16"/>
        </w:rPr>
      </w:pPr>
      <w:bookmarkStart w:name="_bookmark0" w:id="1"/>
      <w:bookmarkEnd w:id="1"/>
      <w:r>
        <w:rPr/>
      </w:r>
      <w:r>
        <w:rPr>
          <w:w w:val="80"/>
          <w:position w:val="4"/>
          <w:sz w:val="10"/>
        </w:rPr>
        <w:t>1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Registro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line="184" w:lineRule="exact" w:before="0"/>
        <w:ind w:left="139" w:right="0" w:firstLine="0"/>
        <w:jc w:val="left"/>
        <w:rPr>
          <w:sz w:val="16"/>
        </w:rPr>
      </w:pPr>
      <w:bookmarkStart w:name="_bookmark1" w:id="2"/>
      <w:bookmarkEnd w:id="2"/>
      <w:r>
        <w:rPr/>
      </w:r>
      <w:r>
        <w:rPr>
          <w:w w:val="80"/>
          <w:position w:val="4"/>
          <w:sz w:val="10"/>
        </w:rPr>
        <w:t>2</w:t>
      </w:r>
      <w:r>
        <w:rPr>
          <w:spacing w:val="19"/>
          <w:w w:val="80"/>
          <w:position w:val="4"/>
          <w:sz w:val="10"/>
        </w:rPr>
        <w:t> </w:t>
      </w:r>
      <w:r>
        <w:rPr>
          <w:w w:val="80"/>
          <w:sz w:val="16"/>
        </w:rPr>
        <w:t>Carteira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de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Motorista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before="0"/>
        <w:ind w:left="139" w:right="0" w:firstLine="0"/>
        <w:jc w:val="left"/>
        <w:rPr>
          <w:sz w:val="16"/>
        </w:rPr>
      </w:pPr>
      <w:bookmarkStart w:name="_bookmark2" w:id="3"/>
      <w:bookmarkEnd w:id="3"/>
      <w:r>
        <w:rPr/>
      </w:r>
      <w:r>
        <w:rPr>
          <w:w w:val="80"/>
          <w:position w:val="4"/>
          <w:sz w:val="10"/>
        </w:rPr>
        <w:t>3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Revisado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type w:val="continuous"/>
          <w:pgSz w:w="7920" w:h="12240"/>
          <w:pgMar w:top="240" w:bottom="0" w:left="200" w:right="40"/>
        </w:sectPr>
      </w:pPr>
    </w:p>
    <w:p>
      <w:pPr>
        <w:spacing w:line="249" w:lineRule="auto" w:before="81"/>
        <w:ind w:left="1822" w:right="2417" w:firstLine="0"/>
        <w:jc w:val="center"/>
        <w:rPr>
          <w:sz w:val="24"/>
        </w:rPr>
      </w:pPr>
      <w:r>
        <w:rPr>
          <w:color w:val="231F20"/>
          <w:w w:val="80"/>
          <w:sz w:val="24"/>
        </w:rPr>
        <w:t>Commonwealth</w:t>
      </w:r>
      <w:r>
        <w:rPr>
          <w:color w:val="231F20"/>
          <w:spacing w:val="10"/>
          <w:w w:val="80"/>
          <w:sz w:val="24"/>
        </w:rPr>
        <w:t> </w:t>
      </w:r>
      <w:r>
        <w:rPr>
          <w:color w:val="231F20"/>
          <w:w w:val="80"/>
          <w:sz w:val="24"/>
        </w:rPr>
        <w:t>de</w:t>
      </w:r>
      <w:r>
        <w:rPr>
          <w:color w:val="231F20"/>
          <w:spacing w:val="10"/>
          <w:w w:val="80"/>
          <w:sz w:val="24"/>
        </w:rPr>
        <w:t> </w:t>
      </w:r>
      <w:r>
        <w:rPr>
          <w:color w:val="231F20"/>
          <w:w w:val="80"/>
          <w:sz w:val="24"/>
        </w:rPr>
        <w:t>Massachusetts</w:t>
      </w:r>
      <w:r>
        <w:rPr>
          <w:color w:val="231F20"/>
          <w:spacing w:val="-51"/>
          <w:w w:val="80"/>
          <w:sz w:val="24"/>
        </w:rPr>
        <w:t> </w:t>
      </w:r>
      <w:r>
        <w:rPr>
          <w:color w:val="231F20"/>
          <w:w w:val="85"/>
          <w:sz w:val="24"/>
        </w:rPr>
        <w:t>Partilhar</w:t>
      </w:r>
      <w:r>
        <w:rPr>
          <w:color w:val="231F20"/>
          <w:spacing w:val="-5"/>
          <w:w w:val="85"/>
          <w:sz w:val="24"/>
        </w:rPr>
        <w:t> </w:t>
      </w:r>
      <w:r>
        <w:rPr>
          <w:color w:val="231F20"/>
          <w:w w:val="85"/>
          <w:sz w:val="24"/>
        </w:rPr>
        <w:t>a</w:t>
      </w:r>
      <w:r>
        <w:rPr>
          <w:color w:val="231F20"/>
          <w:spacing w:val="-4"/>
          <w:w w:val="85"/>
          <w:sz w:val="24"/>
        </w:rPr>
        <w:t> </w:t>
      </w:r>
      <w:r>
        <w:rPr>
          <w:color w:val="231F20"/>
          <w:w w:val="85"/>
          <w:sz w:val="24"/>
        </w:rPr>
        <w:t>Estrada</w:t>
      </w:r>
    </w:p>
    <w:p>
      <w:pPr>
        <w:spacing w:line="272" w:lineRule="exact" w:before="0"/>
        <w:ind w:left="147" w:right="738" w:firstLine="0"/>
        <w:jc w:val="center"/>
        <w:rPr>
          <w:sz w:val="24"/>
        </w:rPr>
      </w:pPr>
      <w:r>
        <w:rPr>
          <w:color w:val="231F20"/>
          <w:spacing w:val="-2"/>
          <w:w w:val="80"/>
          <w:sz w:val="24"/>
        </w:rPr>
        <w:t>Manual</w:t>
      </w:r>
      <w:r>
        <w:rPr>
          <w:color w:val="231F20"/>
          <w:spacing w:val="-8"/>
          <w:w w:val="80"/>
          <w:sz w:val="24"/>
        </w:rPr>
        <w:t> </w:t>
      </w:r>
      <w:r>
        <w:rPr>
          <w:color w:val="231F20"/>
          <w:spacing w:val="-1"/>
          <w:w w:val="80"/>
          <w:sz w:val="24"/>
        </w:rPr>
        <w:t>do</w:t>
      </w:r>
      <w:r>
        <w:rPr>
          <w:color w:val="231F20"/>
          <w:spacing w:val="-7"/>
          <w:w w:val="80"/>
          <w:sz w:val="24"/>
        </w:rPr>
        <w:t> </w:t>
      </w:r>
      <w:r>
        <w:rPr>
          <w:color w:val="231F20"/>
          <w:spacing w:val="-1"/>
          <w:w w:val="80"/>
          <w:sz w:val="24"/>
        </w:rPr>
        <w:t>Utilizador</w:t>
      </w:r>
      <w:hyperlink w:history="true" w:anchor="_bookmark3">
        <w:r>
          <w:rPr>
            <w:color w:val="231F20"/>
            <w:spacing w:val="-1"/>
            <w:w w:val="80"/>
            <w:position w:val="6"/>
            <w:sz w:val="16"/>
          </w:rPr>
          <w:t>4</w:t>
        </w:r>
        <w:r>
          <w:rPr>
            <w:color w:val="231F20"/>
            <w:spacing w:val="16"/>
            <w:w w:val="80"/>
            <w:position w:val="6"/>
            <w:sz w:val="16"/>
          </w:rPr>
          <w:t> </w:t>
        </w:r>
      </w:hyperlink>
      <w:r>
        <w:rPr>
          <w:color w:val="231F20"/>
          <w:spacing w:val="-1"/>
          <w:w w:val="80"/>
          <w:sz w:val="24"/>
        </w:rPr>
        <w:t>para</w:t>
      </w:r>
      <w:r>
        <w:rPr>
          <w:color w:val="231F20"/>
          <w:spacing w:val="-7"/>
          <w:w w:val="80"/>
          <w:sz w:val="24"/>
        </w:rPr>
        <w:t> </w:t>
      </w:r>
      <w:r>
        <w:rPr>
          <w:color w:val="231F20"/>
          <w:spacing w:val="-1"/>
          <w:w w:val="80"/>
          <w:sz w:val="24"/>
        </w:rPr>
        <w:t>as</w:t>
      </w:r>
      <w:r>
        <w:rPr>
          <w:color w:val="231F20"/>
          <w:spacing w:val="-6"/>
          <w:w w:val="80"/>
          <w:sz w:val="24"/>
        </w:rPr>
        <w:t> </w:t>
      </w:r>
      <w:r>
        <w:rPr>
          <w:color w:val="231F20"/>
          <w:spacing w:val="-1"/>
          <w:w w:val="80"/>
          <w:sz w:val="24"/>
        </w:rPr>
        <w:t>Vias</w:t>
      </w:r>
      <w:r>
        <w:rPr>
          <w:color w:val="231F20"/>
          <w:spacing w:val="-7"/>
          <w:w w:val="80"/>
          <w:sz w:val="24"/>
        </w:rPr>
        <w:t> </w:t>
      </w:r>
      <w:r>
        <w:rPr>
          <w:color w:val="231F20"/>
          <w:spacing w:val="-1"/>
          <w:w w:val="80"/>
          <w:sz w:val="24"/>
        </w:rPr>
        <w:t>Públicas</w:t>
      </w:r>
    </w:p>
    <w:p>
      <w:pPr>
        <w:spacing w:line="252" w:lineRule="auto" w:before="234"/>
        <w:ind w:left="250" w:right="873" w:firstLine="0"/>
        <w:jc w:val="both"/>
        <w:rPr>
          <w:sz w:val="19"/>
        </w:rPr>
      </w:pPr>
      <w:r>
        <w:rPr>
          <w:color w:val="231F20"/>
          <w:w w:val="85"/>
          <w:sz w:val="19"/>
        </w:rPr>
        <w:t>A maioria das vias públicas, incluindo ruas urbanas, caminhos rurais, estradas principais,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estradas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secundárias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estradas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suburbanas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ou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rurais,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destina-se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ser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partilhada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por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todos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nós. "Nós" inclui pedestres, pessoas que conduzem bicicletas ou motociclos, pessoas que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circulam em veículos de passageiros ou autocarros e pessoas que conduzem veículos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motorizados</w:t>
      </w:r>
      <w:r>
        <w:rPr>
          <w:color w:val="231F20"/>
          <w:spacing w:val="25"/>
          <w:w w:val="80"/>
          <w:sz w:val="19"/>
        </w:rPr>
        <w:t> </w:t>
      </w:r>
      <w:r>
        <w:rPr>
          <w:color w:val="231F20"/>
          <w:w w:val="80"/>
          <w:sz w:val="19"/>
        </w:rPr>
        <w:t>comerciais</w:t>
      </w:r>
      <w:r>
        <w:rPr>
          <w:color w:val="231F20"/>
          <w:spacing w:val="26"/>
          <w:w w:val="80"/>
          <w:sz w:val="19"/>
        </w:rPr>
        <w:t> </w:t>
      </w:r>
      <w:r>
        <w:rPr>
          <w:color w:val="231F20"/>
          <w:w w:val="80"/>
          <w:sz w:val="19"/>
        </w:rPr>
        <w:t>ou</w:t>
      </w:r>
      <w:r>
        <w:rPr>
          <w:color w:val="231F20"/>
          <w:spacing w:val="25"/>
          <w:w w:val="80"/>
          <w:sz w:val="19"/>
        </w:rPr>
        <w:t> </w:t>
      </w:r>
      <w:r>
        <w:rPr>
          <w:color w:val="231F20"/>
          <w:w w:val="80"/>
          <w:sz w:val="19"/>
        </w:rPr>
        <w:t>reboques,</w:t>
      </w:r>
      <w:r>
        <w:rPr>
          <w:color w:val="231F20"/>
          <w:spacing w:val="24"/>
          <w:w w:val="80"/>
          <w:sz w:val="19"/>
        </w:rPr>
        <w:t> </w:t>
      </w:r>
      <w:r>
        <w:rPr>
          <w:color w:val="231F20"/>
          <w:w w:val="80"/>
          <w:sz w:val="19"/>
        </w:rPr>
        <w:t>ou</w:t>
      </w:r>
      <w:r>
        <w:rPr>
          <w:color w:val="231F20"/>
          <w:spacing w:val="25"/>
          <w:w w:val="80"/>
          <w:sz w:val="19"/>
        </w:rPr>
        <w:t> </w:t>
      </w:r>
      <w:r>
        <w:rPr>
          <w:color w:val="231F20"/>
          <w:w w:val="80"/>
          <w:sz w:val="19"/>
        </w:rPr>
        <w:t>combinações</w:t>
      </w:r>
      <w:r>
        <w:rPr>
          <w:color w:val="231F20"/>
          <w:spacing w:val="26"/>
          <w:w w:val="80"/>
          <w:sz w:val="19"/>
        </w:rPr>
        <w:t> </w:t>
      </w:r>
      <w:r>
        <w:rPr>
          <w:color w:val="231F20"/>
          <w:w w:val="80"/>
          <w:sz w:val="19"/>
        </w:rPr>
        <w:t>desses</w:t>
      </w:r>
      <w:r>
        <w:rPr>
          <w:color w:val="231F20"/>
          <w:spacing w:val="25"/>
          <w:w w:val="80"/>
          <w:sz w:val="19"/>
        </w:rPr>
        <w:t> </w:t>
      </w:r>
      <w:r>
        <w:rPr>
          <w:color w:val="231F20"/>
          <w:w w:val="80"/>
          <w:sz w:val="19"/>
        </w:rPr>
        <w:t>veículos.</w:t>
      </w:r>
      <w:r>
        <w:rPr>
          <w:color w:val="231F20"/>
          <w:spacing w:val="25"/>
          <w:w w:val="80"/>
          <w:sz w:val="19"/>
        </w:rPr>
        <w:t> </w:t>
      </w:r>
      <w:r>
        <w:rPr>
          <w:color w:val="231F20"/>
          <w:w w:val="80"/>
          <w:sz w:val="19"/>
        </w:rPr>
        <w:t>Algumas</w:t>
      </w:r>
      <w:r>
        <w:rPr>
          <w:color w:val="231F20"/>
          <w:spacing w:val="26"/>
          <w:w w:val="80"/>
          <w:sz w:val="19"/>
        </w:rPr>
        <w:t> </w:t>
      </w:r>
      <w:r>
        <w:rPr>
          <w:color w:val="231F20"/>
          <w:w w:val="80"/>
          <w:sz w:val="19"/>
        </w:rPr>
        <w:t>vias,</w:t>
      </w:r>
      <w:r>
        <w:rPr>
          <w:color w:val="231F20"/>
          <w:spacing w:val="24"/>
          <w:w w:val="80"/>
          <w:sz w:val="19"/>
        </w:rPr>
        <w:t> </w:t>
      </w:r>
      <w:r>
        <w:rPr>
          <w:color w:val="231F20"/>
          <w:w w:val="80"/>
          <w:sz w:val="19"/>
        </w:rPr>
        <w:t>como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as autoestradas interestaduais e as vias rápidas, foram concebidas exclusivamente para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serem</w:t>
      </w:r>
      <w:r>
        <w:rPr>
          <w:color w:val="231F20"/>
          <w:spacing w:val="19"/>
          <w:w w:val="80"/>
          <w:sz w:val="19"/>
        </w:rPr>
        <w:t> </w:t>
      </w:r>
      <w:r>
        <w:rPr>
          <w:color w:val="231F20"/>
          <w:w w:val="80"/>
          <w:sz w:val="19"/>
        </w:rPr>
        <w:t>utilizadas</w:t>
      </w:r>
      <w:r>
        <w:rPr>
          <w:color w:val="231F20"/>
          <w:spacing w:val="21"/>
          <w:w w:val="80"/>
          <w:sz w:val="19"/>
        </w:rPr>
        <w:t> </w:t>
      </w:r>
      <w:r>
        <w:rPr>
          <w:color w:val="231F20"/>
          <w:w w:val="80"/>
          <w:sz w:val="19"/>
        </w:rPr>
        <w:t>por</w:t>
      </w:r>
      <w:r>
        <w:rPr>
          <w:color w:val="231F20"/>
          <w:spacing w:val="19"/>
          <w:w w:val="80"/>
          <w:sz w:val="19"/>
        </w:rPr>
        <w:t> </w:t>
      </w:r>
      <w:r>
        <w:rPr>
          <w:color w:val="231F20"/>
          <w:w w:val="80"/>
          <w:sz w:val="19"/>
        </w:rPr>
        <w:t>veículos</w:t>
      </w:r>
      <w:r>
        <w:rPr>
          <w:color w:val="231F20"/>
          <w:spacing w:val="20"/>
          <w:w w:val="80"/>
          <w:sz w:val="19"/>
        </w:rPr>
        <w:t> </w:t>
      </w:r>
      <w:r>
        <w:rPr>
          <w:color w:val="231F20"/>
          <w:w w:val="80"/>
          <w:sz w:val="19"/>
        </w:rPr>
        <w:t>motorizados</w:t>
      </w:r>
      <w:r>
        <w:rPr>
          <w:color w:val="231F20"/>
          <w:spacing w:val="19"/>
          <w:w w:val="80"/>
          <w:sz w:val="19"/>
        </w:rPr>
        <w:t> </w:t>
      </w:r>
      <w:r>
        <w:rPr>
          <w:color w:val="231F20"/>
          <w:w w:val="80"/>
          <w:sz w:val="19"/>
        </w:rPr>
        <w:t>e</w:t>
      </w:r>
      <w:r>
        <w:rPr>
          <w:color w:val="231F20"/>
          <w:spacing w:val="21"/>
          <w:w w:val="80"/>
          <w:sz w:val="19"/>
        </w:rPr>
        <w:t> </w:t>
      </w:r>
      <w:r>
        <w:rPr>
          <w:color w:val="231F20"/>
          <w:w w:val="80"/>
          <w:sz w:val="19"/>
        </w:rPr>
        <w:t>reboques</w:t>
      </w:r>
      <w:r>
        <w:rPr>
          <w:color w:val="231F20"/>
          <w:spacing w:val="20"/>
          <w:w w:val="80"/>
          <w:sz w:val="19"/>
        </w:rPr>
        <w:t> </w:t>
      </w:r>
      <w:r>
        <w:rPr>
          <w:color w:val="231F20"/>
          <w:w w:val="80"/>
          <w:sz w:val="19"/>
        </w:rPr>
        <w:t>que</w:t>
      </w:r>
      <w:r>
        <w:rPr>
          <w:color w:val="231F20"/>
          <w:spacing w:val="20"/>
          <w:w w:val="80"/>
          <w:sz w:val="19"/>
        </w:rPr>
        <w:t> </w:t>
      </w:r>
      <w:r>
        <w:rPr>
          <w:color w:val="231F20"/>
          <w:w w:val="80"/>
          <w:sz w:val="19"/>
        </w:rPr>
        <w:t>circulam</w:t>
      </w:r>
      <w:r>
        <w:rPr>
          <w:color w:val="231F20"/>
          <w:spacing w:val="21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20"/>
          <w:w w:val="80"/>
          <w:sz w:val="19"/>
        </w:rPr>
        <w:t> </w:t>
      </w:r>
      <w:r>
        <w:rPr>
          <w:color w:val="231F20"/>
          <w:w w:val="80"/>
          <w:sz w:val="19"/>
        </w:rPr>
        <w:t>alta</w:t>
      </w:r>
      <w:r>
        <w:rPr>
          <w:color w:val="231F20"/>
          <w:spacing w:val="19"/>
          <w:w w:val="80"/>
          <w:sz w:val="19"/>
        </w:rPr>
        <w:t> </w:t>
      </w:r>
      <w:r>
        <w:rPr>
          <w:color w:val="231F20"/>
          <w:w w:val="80"/>
          <w:sz w:val="19"/>
        </w:rPr>
        <w:t>velocidade.</w:t>
      </w:r>
      <w:r>
        <w:rPr>
          <w:color w:val="231F20"/>
          <w:spacing w:val="20"/>
          <w:w w:val="80"/>
          <w:sz w:val="19"/>
        </w:rPr>
        <w:t> </w:t>
      </w:r>
      <w:r>
        <w:rPr>
          <w:color w:val="231F20"/>
          <w:w w:val="80"/>
          <w:sz w:val="19"/>
        </w:rPr>
        <w:t>Outras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vias públicas são especificamente concebidas para velocidades mais lentas ou para 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circulação de veículos mais ligeiros e podem restringir ou proibir determinados veículos. As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vias públicas têm vários comprimentos e larguras e várias características: sentido único,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sentido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duplo,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faixas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9"/>
          <w:w w:val="80"/>
          <w:sz w:val="19"/>
        </w:rPr>
        <w:t> </w:t>
      </w:r>
      <w:r>
        <w:rPr>
          <w:color w:val="231F20"/>
          <w:w w:val="80"/>
          <w:sz w:val="19"/>
        </w:rPr>
        <w:t>rodagem</w:t>
      </w:r>
      <w:r>
        <w:rPr>
          <w:color w:val="231F20"/>
          <w:spacing w:val="9"/>
          <w:w w:val="80"/>
          <w:sz w:val="19"/>
        </w:rPr>
        <w:t> </w:t>
      </w:r>
      <w:r>
        <w:rPr>
          <w:color w:val="231F20"/>
          <w:w w:val="80"/>
          <w:sz w:val="19"/>
        </w:rPr>
        <w:t>múltiplas,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Faixas</w:t>
      </w:r>
      <w:r>
        <w:rPr>
          <w:color w:val="231F20"/>
          <w:spacing w:val="12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9"/>
          <w:w w:val="80"/>
          <w:sz w:val="19"/>
        </w:rPr>
        <w:t> </w:t>
      </w:r>
      <w:r>
        <w:rPr>
          <w:color w:val="231F20"/>
          <w:w w:val="80"/>
          <w:sz w:val="19"/>
        </w:rPr>
        <w:t>Veículos</w:t>
      </w:r>
      <w:r>
        <w:rPr>
          <w:color w:val="231F20"/>
          <w:spacing w:val="9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10"/>
          <w:w w:val="80"/>
          <w:sz w:val="19"/>
        </w:rPr>
        <w:t> </w:t>
      </w:r>
      <w:r>
        <w:rPr>
          <w:color w:val="231F20"/>
          <w:w w:val="80"/>
          <w:sz w:val="19"/>
        </w:rPr>
        <w:t>Ocupação</w:t>
      </w:r>
      <w:r>
        <w:rPr>
          <w:color w:val="231F20"/>
          <w:spacing w:val="9"/>
          <w:w w:val="80"/>
          <w:sz w:val="19"/>
        </w:rPr>
        <w:t> </w:t>
      </w:r>
      <w:r>
        <w:rPr>
          <w:color w:val="231F20"/>
          <w:w w:val="80"/>
          <w:sz w:val="19"/>
        </w:rPr>
        <w:t>Elevada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(HOV,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na sua sigla em Inglês), separadores centrais, passeios, ciclovias e bermas rígidas ou suaves.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Seja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qual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for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forma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como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via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pública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está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disposta,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destina-se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ser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utilizada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por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pessoas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e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por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vários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tipos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veículos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na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sua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deslocação,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desde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que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não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estejam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pé.</w:t>
      </w:r>
    </w:p>
    <w:p>
      <w:pPr>
        <w:spacing w:line="252" w:lineRule="auto" w:before="90"/>
        <w:ind w:left="250" w:right="873" w:firstLine="0"/>
        <w:jc w:val="both"/>
        <w:rPr>
          <w:sz w:val="19"/>
        </w:rPr>
      </w:pPr>
      <w:r>
        <w:rPr>
          <w:color w:val="231F20"/>
          <w:w w:val="80"/>
          <w:sz w:val="19"/>
        </w:rPr>
        <w:t>Embora a maior</w:t>
      </w:r>
      <w:r>
        <w:rPr>
          <w:color w:val="231F20"/>
          <w:spacing w:val="31"/>
          <w:sz w:val="19"/>
        </w:rPr>
        <w:t> </w:t>
      </w:r>
      <w:r>
        <w:rPr>
          <w:color w:val="231F20"/>
          <w:w w:val="80"/>
          <w:sz w:val="19"/>
        </w:rPr>
        <w:t>parte deste manual forneça informações sobre a</w:t>
      </w:r>
      <w:r>
        <w:rPr>
          <w:color w:val="231F20"/>
          <w:spacing w:val="32"/>
          <w:sz w:val="19"/>
        </w:rPr>
        <w:t> </w:t>
      </w:r>
      <w:r>
        <w:rPr>
          <w:color w:val="231F20"/>
          <w:w w:val="80"/>
          <w:sz w:val="19"/>
        </w:rPr>
        <w:t>utilização das vias públicas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por veículos motorizados e reboques, o objetivo do RMV ao elaborá-lo é sensibilizar todos os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utilizadores das vias públicas para o facto de que as nossas ruas e estradas públicas se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destinam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partilhadas,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exceto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nos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casos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que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lei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prevê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utilizações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limitadas.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Andar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de bicicleta e a pé pode ser utilizado em conjunto com o trânsito, por isso preste sempre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90"/>
          <w:sz w:val="19"/>
        </w:rPr>
        <w:t>atenção.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rect style="position:absolute;margin-left:16.98pt;margin-top:11.248116pt;width:144pt;height:.54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3"/>
        <w:ind w:left="139" w:right="0" w:firstLine="0"/>
        <w:jc w:val="left"/>
        <w:rPr>
          <w:sz w:val="16"/>
        </w:rPr>
      </w:pPr>
      <w:bookmarkStart w:name="_bookmark3" w:id="4"/>
      <w:bookmarkEnd w:id="4"/>
      <w:r>
        <w:rPr/>
      </w:r>
      <w:r>
        <w:rPr>
          <w:w w:val="80"/>
          <w:position w:val="4"/>
          <w:sz w:val="10"/>
        </w:rPr>
        <w:t>4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Usuário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top="320" w:bottom="0" w:left="200" w:right="40"/>
        </w:sectPr>
      </w:pPr>
    </w:p>
    <w:p>
      <w:pPr>
        <w:pStyle w:val="Heading2"/>
        <w:spacing w:before="71"/>
        <w:ind w:left="1822" w:right="1536"/>
      </w:pPr>
      <w:bookmarkStart w:name="Índice" w:id="5"/>
      <w:bookmarkEnd w:id="5"/>
      <w:r>
        <w:rPr>
          <w:b w:val="0"/>
        </w:rPr>
      </w:r>
      <w:r>
        <w:rPr>
          <w:w w:val="90"/>
        </w:rPr>
        <w:t>Índice</w:t>
      </w:r>
    </w:p>
    <w:p>
      <w:pPr>
        <w:spacing w:after="0"/>
        <w:sectPr>
          <w:pgSz w:w="7920" w:h="12240"/>
          <w:pgMar w:top="320" w:bottom="371" w:left="200" w:right="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7097" w:val="right" w:leader="dot"/>
            </w:tabs>
          </w:pPr>
          <w:hyperlink w:history="true" w:anchor="_bookmark4">
            <w:r>
              <w:rPr>
                <w:w w:val="80"/>
              </w:rPr>
              <w:t>Capítulo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1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Obter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Sua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Carta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Condução</w:t>
            </w:r>
          </w:hyperlink>
          <w:r>
            <w:rPr>
              <w:w w:val="80"/>
            </w:rPr>
            <w:tab/>
            <w:t>1</w:t>
          </w:r>
        </w:p>
        <w:p>
          <w:pPr>
            <w:pStyle w:val="TOC6"/>
            <w:tabs>
              <w:tab w:pos="7098" w:val="right" w:leader="dot"/>
            </w:tabs>
            <w:spacing w:line="192" w:lineRule="exact"/>
            <w:ind w:left="940"/>
          </w:pPr>
          <w:hyperlink w:history="true" w:anchor="_bookmark7">
            <w:r>
              <w:rPr>
                <w:spacing w:val="-7"/>
                <w:w w:val="80"/>
              </w:rPr>
              <w:t>Quem</w:t>
            </w:r>
            <w:r>
              <w:rPr>
                <w:spacing w:val="-20"/>
                <w:w w:val="80"/>
              </w:rPr>
              <w:t> </w:t>
            </w:r>
            <w:r>
              <w:rPr>
                <w:spacing w:val="-7"/>
                <w:w w:val="80"/>
              </w:rPr>
              <w:t>Necessita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6"/>
                <w:w w:val="80"/>
              </w:rPr>
              <w:t>de</w:t>
            </w:r>
            <w:r>
              <w:rPr>
                <w:spacing w:val="-21"/>
                <w:w w:val="80"/>
              </w:rPr>
              <w:t> </w:t>
            </w:r>
            <w:r>
              <w:rPr>
                <w:spacing w:val="-6"/>
                <w:w w:val="80"/>
              </w:rPr>
              <w:t>uma</w:t>
            </w:r>
            <w:r>
              <w:rPr>
                <w:spacing w:val="-20"/>
                <w:w w:val="80"/>
              </w:rPr>
              <w:t> </w:t>
            </w:r>
            <w:r>
              <w:rPr>
                <w:spacing w:val="-6"/>
                <w:w w:val="80"/>
              </w:rPr>
              <w:t>Carta</w:t>
            </w:r>
            <w:r>
              <w:rPr>
                <w:spacing w:val="-19"/>
                <w:w w:val="80"/>
              </w:rPr>
              <w:t> </w:t>
            </w:r>
            <w:r>
              <w:rPr>
                <w:spacing w:val="-6"/>
                <w:w w:val="80"/>
              </w:rPr>
              <w:t>de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6"/>
                <w:w w:val="80"/>
              </w:rPr>
              <w:t>Condução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6"/>
                <w:w w:val="80"/>
              </w:rPr>
              <w:t>de</w:t>
            </w:r>
            <w:r>
              <w:rPr>
                <w:spacing w:val="-21"/>
                <w:w w:val="80"/>
              </w:rPr>
              <w:t> </w:t>
            </w:r>
            <w:r>
              <w:rPr>
                <w:spacing w:val="-6"/>
                <w:w w:val="80"/>
              </w:rPr>
              <w:t>Massachusetts?</w:t>
              <w:tab/>
              <w:t>2</w:t>
            </w:r>
          </w:hyperlink>
        </w:p>
        <w:p>
          <w:pPr>
            <w:pStyle w:val="TOC6"/>
            <w:tabs>
              <w:tab w:pos="7098" w:val="right" w:leader="dot"/>
            </w:tabs>
            <w:spacing w:line="190" w:lineRule="exact"/>
            <w:ind w:left="940"/>
          </w:pPr>
          <w:hyperlink w:history="true" w:anchor="_bookmark8">
            <w:r>
              <w:rPr>
                <w:spacing w:val="-7"/>
                <w:w w:val="80"/>
              </w:rPr>
              <w:t>Quem</w:t>
            </w:r>
            <w:r>
              <w:rPr>
                <w:spacing w:val="-19"/>
                <w:w w:val="80"/>
              </w:rPr>
              <w:t> </w:t>
            </w:r>
            <w:r>
              <w:rPr>
                <w:spacing w:val="-7"/>
                <w:w w:val="80"/>
              </w:rPr>
              <w:t>está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7"/>
                <w:w w:val="80"/>
              </w:rPr>
              <w:t>Elegível</w:t>
            </w:r>
            <w:r>
              <w:rPr>
                <w:spacing w:val="-20"/>
                <w:w w:val="80"/>
              </w:rPr>
              <w:t> </w:t>
            </w:r>
            <w:r>
              <w:rPr>
                <w:spacing w:val="-7"/>
                <w:w w:val="80"/>
              </w:rPr>
              <w:t>para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6"/>
                <w:w w:val="80"/>
              </w:rPr>
              <w:t>uma</w:t>
            </w:r>
            <w:r>
              <w:rPr>
                <w:spacing w:val="-21"/>
                <w:w w:val="80"/>
              </w:rPr>
              <w:t> </w:t>
            </w:r>
            <w:r>
              <w:rPr>
                <w:spacing w:val="-6"/>
                <w:w w:val="80"/>
              </w:rPr>
              <w:t>Carta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6"/>
                <w:w w:val="80"/>
              </w:rPr>
              <w:t>de</w:t>
            </w:r>
            <w:r>
              <w:rPr>
                <w:spacing w:val="-20"/>
                <w:w w:val="80"/>
              </w:rPr>
              <w:t> </w:t>
            </w:r>
            <w:r>
              <w:rPr>
                <w:spacing w:val="-6"/>
                <w:w w:val="80"/>
              </w:rPr>
              <w:t>Condução</w:t>
            </w:r>
            <w:r>
              <w:rPr>
                <w:spacing w:val="-19"/>
                <w:w w:val="80"/>
              </w:rPr>
              <w:t> </w:t>
            </w:r>
            <w:r>
              <w:rPr>
                <w:spacing w:val="-6"/>
                <w:w w:val="80"/>
              </w:rPr>
              <w:t>de</w:t>
            </w:r>
            <w:r>
              <w:rPr>
                <w:spacing w:val="-20"/>
                <w:w w:val="80"/>
              </w:rPr>
              <w:t> </w:t>
            </w:r>
            <w:r>
              <w:rPr>
                <w:spacing w:val="-6"/>
                <w:w w:val="80"/>
              </w:rPr>
              <w:t>Massachusetts?</w:t>
              <w:tab/>
              <w:t>3</w:t>
            </w:r>
          </w:hyperlink>
        </w:p>
        <w:p>
          <w:pPr>
            <w:pStyle w:val="TOC6"/>
            <w:tabs>
              <w:tab w:pos="7098" w:val="right" w:leader="dot"/>
            </w:tabs>
            <w:spacing w:line="190" w:lineRule="exact"/>
            <w:ind w:left="940"/>
          </w:pPr>
          <w:hyperlink w:history="true" w:anchor="_bookmark9">
            <w:r>
              <w:rPr>
                <w:w w:val="90"/>
              </w:rPr>
              <w:t>Descrições</w:t>
            </w:r>
            <w:r>
              <w:rPr>
                <w:spacing w:val="-31"/>
                <w:w w:val="90"/>
              </w:rPr>
              <w:t> </w:t>
            </w:r>
            <w:r>
              <w:rPr>
                <w:w w:val="90"/>
              </w:rPr>
              <w:t>e</w:t>
            </w:r>
            <w:r>
              <w:rPr>
                <w:spacing w:val="-29"/>
                <w:w w:val="90"/>
              </w:rPr>
              <w:t> </w:t>
            </w:r>
            <w:r>
              <w:rPr>
                <w:w w:val="90"/>
              </w:rPr>
              <w:t>Classificações</w:t>
            </w:r>
            <w:r>
              <w:rPr>
                <w:spacing w:val="-30"/>
                <w:w w:val="90"/>
              </w:rPr>
              <w:t> </w:t>
            </w:r>
            <w:r>
              <w:rPr>
                <w:w w:val="90"/>
              </w:rPr>
              <w:t>das</w:t>
            </w:r>
            <w:r>
              <w:rPr>
                <w:spacing w:val="-30"/>
                <w:w w:val="90"/>
              </w:rPr>
              <w:t> </w:t>
            </w:r>
            <w:r>
              <w:rPr>
                <w:w w:val="90"/>
              </w:rPr>
              <w:t>Cartas</w:t>
            </w:r>
            <w:r>
              <w:rPr>
                <w:spacing w:val="-30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30"/>
                <w:w w:val="90"/>
              </w:rPr>
              <w:t> </w:t>
            </w:r>
            <w:r>
              <w:rPr>
                <w:w w:val="90"/>
              </w:rPr>
              <w:t>Condução</w:t>
              <w:tab/>
              <w:t>5</w:t>
            </w:r>
          </w:hyperlink>
        </w:p>
        <w:p>
          <w:pPr>
            <w:pStyle w:val="TOC7"/>
            <w:tabs>
              <w:tab w:pos="7098" w:val="right" w:leader="dot"/>
            </w:tabs>
            <w:ind w:left="1299"/>
          </w:pPr>
          <w:hyperlink w:history="true" w:anchor="_bookmark10">
            <w:r>
              <w:rPr>
                <w:spacing w:val="-7"/>
                <w:w w:val="80"/>
              </w:rPr>
              <w:t>REAL</w:t>
            </w:r>
            <w:r>
              <w:rPr>
                <w:spacing w:val="-19"/>
                <w:w w:val="80"/>
              </w:rPr>
              <w:t> </w:t>
            </w:r>
            <w:r>
              <w:rPr>
                <w:spacing w:val="-7"/>
                <w:w w:val="80"/>
              </w:rPr>
              <w:t>ID</w:t>
            </w:r>
            <w:r>
              <w:rPr>
                <w:spacing w:val="-19"/>
                <w:w w:val="80"/>
              </w:rPr>
              <w:t> </w:t>
            </w:r>
            <w:r>
              <w:rPr>
                <w:spacing w:val="-7"/>
                <w:w w:val="80"/>
              </w:rPr>
              <w:t>e</w:t>
            </w:r>
            <w:r>
              <w:rPr>
                <w:spacing w:val="-20"/>
                <w:w w:val="80"/>
              </w:rPr>
              <w:t> </w:t>
            </w:r>
            <w:r>
              <w:rPr>
                <w:spacing w:val="-7"/>
                <w:w w:val="80"/>
              </w:rPr>
              <w:t>Cartões</w:t>
            </w:r>
            <w:r>
              <w:rPr>
                <w:spacing w:val="-20"/>
                <w:w w:val="80"/>
              </w:rPr>
              <w:t> </w:t>
            </w:r>
            <w:r>
              <w:rPr>
                <w:spacing w:val="-7"/>
                <w:w w:val="80"/>
              </w:rPr>
              <w:t>Padrão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7"/>
                <w:w w:val="80"/>
              </w:rPr>
              <w:t>de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7"/>
                <w:w w:val="80"/>
              </w:rPr>
              <w:t>Massachusetts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6"/>
                <w:w w:val="80"/>
              </w:rPr>
              <w:t>(Carta</w:t>
            </w:r>
            <w:r>
              <w:rPr>
                <w:spacing w:val="-19"/>
                <w:w w:val="80"/>
              </w:rPr>
              <w:t> </w:t>
            </w:r>
            <w:r>
              <w:rPr>
                <w:spacing w:val="-6"/>
                <w:w w:val="80"/>
              </w:rPr>
              <w:t>de</w:t>
            </w:r>
            <w:r>
              <w:rPr>
                <w:spacing w:val="-18"/>
                <w:w w:val="80"/>
              </w:rPr>
              <w:t> </w:t>
            </w:r>
            <w:r>
              <w:rPr>
                <w:spacing w:val="-6"/>
                <w:w w:val="80"/>
              </w:rPr>
              <w:t>Condução/ID)</w:t>
              <w:tab/>
              <w:t>5</w:t>
            </w:r>
          </w:hyperlink>
        </w:p>
        <w:p>
          <w:pPr>
            <w:pStyle w:val="TOC7"/>
            <w:tabs>
              <w:tab w:pos="7097" w:val="right" w:leader="dot"/>
            </w:tabs>
            <w:ind w:left="1299"/>
          </w:pPr>
          <w:hyperlink w:history="true" w:anchor="_bookmark11">
            <w:r>
              <w:rPr>
                <w:w w:val="90"/>
              </w:rPr>
              <w:t>Lei</w:t>
            </w:r>
            <w:r>
              <w:rPr>
                <w:spacing w:val="-30"/>
                <w:w w:val="90"/>
              </w:rPr>
              <w:t> </w:t>
            </w:r>
            <w:r>
              <w:rPr>
                <w:w w:val="90"/>
              </w:rPr>
              <w:t>da</w:t>
            </w:r>
            <w:r>
              <w:rPr>
                <w:spacing w:val="-31"/>
                <w:w w:val="90"/>
              </w:rPr>
              <w:t> </w:t>
            </w:r>
            <w:r>
              <w:rPr>
                <w:w w:val="90"/>
              </w:rPr>
              <w:t>Mobilidade</w:t>
            </w:r>
            <w:r>
              <w:rPr>
                <w:spacing w:val="-29"/>
                <w:w w:val="90"/>
              </w:rPr>
              <w:t> </w:t>
            </w:r>
            <w:r>
              <w:rPr>
                <w:w w:val="90"/>
              </w:rPr>
              <w:t>Profissional</w:t>
            </w:r>
            <w:r>
              <w:rPr>
                <w:spacing w:val="-29"/>
                <w:w w:val="90"/>
              </w:rPr>
              <w:t> </w:t>
            </w:r>
            <w:r>
              <w:rPr>
                <w:w w:val="90"/>
              </w:rPr>
              <w:t>e</w:t>
            </w:r>
            <w:r>
              <w:rPr>
                <w:spacing w:val="-31"/>
                <w:w w:val="90"/>
              </w:rPr>
              <w:t> </w:t>
            </w:r>
            <w:r>
              <w:rPr>
                <w:w w:val="90"/>
              </w:rPr>
              <w:t>Familiar</w:t>
            </w:r>
            <w:r>
              <w:rPr>
                <w:spacing w:val="-31"/>
                <w:w w:val="90"/>
              </w:rPr>
              <w:t> </w:t>
            </w:r>
            <w:r>
              <w:rPr>
                <w:w w:val="90"/>
              </w:rPr>
              <w:t>(WFMA)</w:t>
              <w:tab/>
              <w:t>6</w:t>
            </w:r>
          </w:hyperlink>
        </w:p>
        <w:p>
          <w:pPr>
            <w:pStyle w:val="TOC7"/>
            <w:tabs>
              <w:tab w:pos="7097" w:val="right" w:leader="dot"/>
            </w:tabs>
            <w:ind w:left="1299"/>
          </w:pPr>
          <w:hyperlink w:history="true" w:anchor="_bookmark12">
            <w:r>
              <w:rPr>
                <w:w w:val="90"/>
              </w:rPr>
              <w:t>Classes</w:t>
            </w:r>
            <w:r>
              <w:rPr>
                <w:spacing w:val="-27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Cartas</w:t>
            </w:r>
            <w:r>
              <w:rPr>
                <w:spacing w:val="-2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27"/>
                <w:w w:val="90"/>
              </w:rPr>
              <w:t> </w:t>
            </w:r>
            <w:r>
              <w:rPr>
                <w:w w:val="90"/>
              </w:rPr>
              <w:t>Condução</w:t>
              <w:tab/>
              <w:t>6</w:t>
            </w:r>
          </w:hyperlink>
        </w:p>
        <w:p>
          <w:pPr>
            <w:pStyle w:val="TOC7"/>
            <w:tabs>
              <w:tab w:pos="7097" w:val="right" w:leader="dot"/>
            </w:tabs>
            <w:ind w:left="1299"/>
          </w:pPr>
          <w:hyperlink w:history="true" w:anchor="_bookmark13">
            <w:r>
              <w:rPr>
                <w:w w:val="90"/>
              </w:rPr>
              <w:t>Validade</w:t>
            </w:r>
            <w:r>
              <w:rPr>
                <w:spacing w:val="-29"/>
                <w:w w:val="90"/>
              </w:rPr>
              <w:t> </w:t>
            </w:r>
            <w:r>
              <w:rPr>
                <w:w w:val="90"/>
              </w:rPr>
              <w:t>da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Carta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26"/>
                <w:w w:val="90"/>
              </w:rPr>
              <w:t> </w:t>
            </w:r>
            <w:r>
              <w:rPr>
                <w:w w:val="90"/>
              </w:rPr>
              <w:t>Condução</w:t>
              <w:tab/>
              <w:t>7</w:t>
            </w:r>
          </w:hyperlink>
        </w:p>
        <w:p>
          <w:pPr>
            <w:pStyle w:val="TOC7"/>
            <w:tabs>
              <w:tab w:pos="7097" w:val="right" w:leader="dot"/>
            </w:tabs>
            <w:ind w:left="1299"/>
          </w:pPr>
          <w:hyperlink w:history="true" w:anchor="_bookmark14">
            <w:r>
              <w:rPr>
                <w:w w:val="90"/>
              </w:rPr>
              <w:t>Restrições</w:t>
              <w:tab/>
              <w:t>7</w:t>
            </w:r>
          </w:hyperlink>
        </w:p>
        <w:p>
          <w:pPr>
            <w:pStyle w:val="TOC5"/>
            <w:tabs>
              <w:tab w:pos="7097" w:val="right" w:leader="dot"/>
            </w:tabs>
            <w:spacing w:line="190" w:lineRule="exact" w:before="0"/>
            <w:ind w:left="939"/>
          </w:pPr>
          <w:hyperlink w:history="true" w:anchor="_bookmark15">
            <w:r>
              <w:rPr>
                <w:w w:val="90"/>
              </w:rPr>
              <w:t>Lei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Condutores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Juniores</w:t>
            </w:r>
          </w:hyperlink>
          <w:r>
            <w:rPr>
              <w:w w:val="90"/>
            </w:rPr>
            <w:tab/>
            <w:t>8</w:t>
          </w:r>
        </w:p>
        <w:p>
          <w:pPr>
            <w:pStyle w:val="TOC7"/>
            <w:tabs>
              <w:tab w:pos="7097" w:val="right" w:leader="dot"/>
            </w:tabs>
            <w:ind w:left="1299"/>
          </w:pPr>
          <w:hyperlink w:history="true" w:anchor="_bookmark16">
            <w:r>
              <w:rPr>
                <w:w w:val="90"/>
              </w:rPr>
              <w:t>Requisitos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para</w:t>
            </w:r>
            <w:r>
              <w:rPr>
                <w:spacing w:val="-26"/>
                <w:w w:val="90"/>
              </w:rPr>
              <w:t> </w:t>
            </w:r>
            <w:r>
              <w:rPr>
                <w:w w:val="90"/>
              </w:rPr>
              <w:t>Obter</w:t>
            </w:r>
            <w:r>
              <w:rPr>
                <w:spacing w:val="-26"/>
                <w:w w:val="90"/>
              </w:rPr>
              <w:t> </w:t>
            </w:r>
            <w:r>
              <w:rPr>
                <w:w w:val="90"/>
              </w:rPr>
              <w:t>uma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JOL</w:t>
              <w:tab/>
              <w:t>8</w:t>
            </w:r>
          </w:hyperlink>
        </w:p>
        <w:p>
          <w:pPr>
            <w:pStyle w:val="TOC7"/>
            <w:tabs>
              <w:tab w:pos="7097" w:val="right" w:leader="dot"/>
            </w:tabs>
            <w:ind w:left="1299"/>
          </w:pPr>
          <w:hyperlink w:history="true" w:anchor="_bookmark17">
            <w:r>
              <w:rPr>
                <w:w w:val="90"/>
              </w:rPr>
              <w:t>Restrições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da</w:t>
            </w:r>
            <w:r>
              <w:rPr>
                <w:spacing w:val="-27"/>
                <w:w w:val="90"/>
              </w:rPr>
              <w:t> </w:t>
            </w:r>
            <w:r>
              <w:rPr>
                <w:w w:val="90"/>
              </w:rPr>
              <w:t>Carta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Condução</w:t>
            </w:r>
            <w:r>
              <w:rPr>
                <w:spacing w:val="-28"/>
                <w:w w:val="90"/>
              </w:rPr>
              <w:t> </w:t>
            </w:r>
            <w:r>
              <w:rPr>
                <w:w w:val="90"/>
              </w:rPr>
              <w:t>JOL</w:t>
              <w:tab/>
              <w:t>9</w:t>
            </w:r>
          </w:hyperlink>
        </w:p>
        <w:p>
          <w:pPr>
            <w:pStyle w:val="TOC5"/>
            <w:tabs>
              <w:tab w:pos="7087" w:val="right" w:leader="dot"/>
            </w:tabs>
            <w:spacing w:line="190" w:lineRule="exact" w:before="0"/>
            <w:ind w:left="939"/>
          </w:pPr>
          <w:hyperlink w:history="true" w:anchor="_bookmark18">
            <w:r>
              <w:rPr>
                <w:w w:val="90"/>
              </w:rPr>
              <w:t>Requisitos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Identificação</w:t>
              <w:tab/>
              <w:t>10</w:t>
            </w:r>
          </w:hyperlink>
        </w:p>
        <w:p>
          <w:pPr>
            <w:pStyle w:val="TOC7"/>
            <w:tabs>
              <w:tab w:pos="7076" w:val="right" w:leader="dot"/>
            </w:tabs>
            <w:ind w:left="1298"/>
          </w:pPr>
          <w:hyperlink w:history="true" w:anchor="_bookmark19">
            <w:r>
              <w:rPr>
                <w:spacing w:val="-3"/>
                <w:w w:val="80"/>
              </w:rPr>
              <w:t>Números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Segurança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Social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Números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Carta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Condução</w:t>
              <w:tab/>
              <w:t>11</w:t>
            </w:r>
          </w:hyperlink>
        </w:p>
        <w:p>
          <w:pPr>
            <w:pStyle w:val="TOC7"/>
            <w:tabs>
              <w:tab w:pos="7087" w:val="right" w:leader="dot"/>
            </w:tabs>
            <w:ind w:left="1298"/>
          </w:pPr>
          <w:hyperlink w:history="true" w:anchor="_bookmark20">
            <w:r>
              <w:rPr>
                <w:w w:val="90"/>
              </w:rPr>
              <w:t>Recurso</w:t>
              <w:tab/>
              <w:t>12</w:t>
            </w:r>
          </w:hyperlink>
        </w:p>
        <w:p>
          <w:pPr>
            <w:pStyle w:val="TOC5"/>
            <w:tabs>
              <w:tab w:pos="7087" w:val="right" w:leader="dot"/>
            </w:tabs>
            <w:spacing w:line="190" w:lineRule="exact" w:before="0"/>
            <w:ind w:left="938"/>
          </w:pPr>
          <w:hyperlink w:history="true" w:anchor="_bookmark21">
            <w:r>
              <w:rPr>
                <w:w w:val="90"/>
              </w:rPr>
              <w:t>Candidatar-se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a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uma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Carta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Condução</w:t>
              <w:tab/>
              <w:t>12</w:t>
            </w:r>
          </w:hyperlink>
        </w:p>
        <w:p>
          <w:pPr>
            <w:pStyle w:val="TOC7"/>
            <w:tabs>
              <w:tab w:pos="7087" w:val="right" w:leader="dot"/>
            </w:tabs>
            <w:ind w:left="1274"/>
          </w:pPr>
          <w:hyperlink w:history="true" w:anchor="_bookmark22">
            <w:r>
              <w:rPr>
                <w:w w:val="90"/>
              </w:rPr>
              <w:t>Obter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uma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Licença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Aprendizagem</w:t>
              <w:tab/>
              <w:t>12</w:t>
            </w:r>
          </w:hyperlink>
        </w:p>
        <w:p>
          <w:pPr>
            <w:pStyle w:val="TOC7"/>
            <w:tabs>
              <w:tab w:pos="7087" w:val="right" w:leader="dot"/>
            </w:tabs>
            <w:ind w:left="1275"/>
          </w:pPr>
          <w:hyperlink w:history="true" w:anchor="_bookmark23">
            <w:r>
              <w:rPr>
                <w:w w:val="90"/>
              </w:rPr>
              <w:t>Conduzir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Com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a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Sua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Licença</w:t>
              <w:tab/>
              <w:t>15</w:t>
            </w:r>
          </w:hyperlink>
        </w:p>
        <w:p>
          <w:pPr>
            <w:pStyle w:val="TOC7"/>
            <w:tabs>
              <w:tab w:pos="7087" w:val="right" w:leader="dot"/>
            </w:tabs>
            <w:ind w:left="1275"/>
          </w:pPr>
          <w:hyperlink w:history="true" w:anchor="_bookmark24">
            <w:r>
              <w:rPr>
                <w:w w:val="90"/>
              </w:rPr>
              <w:t>Fazer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Teste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Estrada</w:t>
              <w:tab/>
              <w:t>16</w:t>
            </w:r>
          </w:hyperlink>
        </w:p>
        <w:p>
          <w:pPr>
            <w:pStyle w:val="TOC7"/>
            <w:tabs>
              <w:tab w:pos="7088" w:val="right" w:leader="dot"/>
            </w:tabs>
            <w:ind w:left="1275"/>
          </w:pPr>
          <w:hyperlink w:history="true" w:anchor="_bookmark31">
            <w:r>
              <w:rPr>
                <w:spacing w:val="-3"/>
                <w:w w:val="80"/>
              </w:rPr>
              <w:t>Receber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Sua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Nova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Carta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Condução</w:t>
              <w:tab/>
              <w:t>22</w:t>
            </w:r>
          </w:hyperlink>
        </w:p>
        <w:p>
          <w:pPr>
            <w:pStyle w:val="TOC5"/>
            <w:tabs>
              <w:tab w:pos="7088" w:val="right" w:leader="dot"/>
            </w:tabs>
            <w:spacing w:line="190" w:lineRule="exact" w:before="0"/>
            <w:ind w:left="939"/>
          </w:pPr>
          <w:hyperlink w:history="true" w:anchor="_bookmark32">
            <w:r>
              <w:rPr>
                <w:spacing w:val="-1"/>
                <w:w w:val="80"/>
              </w:rPr>
              <w:t>Conversão</w:t>
            </w:r>
            <w:r>
              <w:rPr>
                <w:spacing w:val="-4"/>
                <w:w w:val="80"/>
              </w:rPr>
              <w:t> </w:t>
            </w:r>
            <w:r>
              <w:rPr>
                <w:spacing w:val="-1"/>
                <w:w w:val="80"/>
              </w:rPr>
              <w:t>Proveniente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Outra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Jurisdição</w:t>
            </w:r>
          </w:hyperlink>
          <w:r>
            <w:rPr>
              <w:w w:val="80"/>
            </w:rPr>
            <w:tab/>
            <w:t>22</w:t>
          </w:r>
        </w:p>
        <w:p>
          <w:pPr>
            <w:pStyle w:val="TOC7"/>
            <w:tabs>
              <w:tab w:pos="7088" w:val="right" w:leader="dot"/>
            </w:tabs>
            <w:ind w:left="1275"/>
          </w:pPr>
          <w:hyperlink w:history="true" w:anchor="_bookmark33">
            <w:r>
              <w:rPr>
                <w:spacing w:val="-3"/>
                <w:w w:val="80"/>
              </w:rPr>
              <w:t>Conversão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Carta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Condução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Júnior</w:t>
              <w:tab/>
              <w:t>22</w:t>
            </w:r>
          </w:hyperlink>
        </w:p>
        <w:p>
          <w:pPr>
            <w:pStyle w:val="TOC7"/>
            <w:tabs>
              <w:tab w:pos="7088" w:val="right" w:leader="dot"/>
            </w:tabs>
            <w:ind w:left="1275"/>
          </w:pPr>
          <w:hyperlink w:history="true" w:anchor="_bookmark34">
            <w:r>
              <w:rPr>
                <w:w w:val="90"/>
              </w:rPr>
              <w:t>Conversão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Licenças</w:t>
              <w:tab/>
              <w:t>23</w:t>
            </w:r>
          </w:hyperlink>
        </w:p>
        <w:p>
          <w:pPr>
            <w:pStyle w:val="TOC7"/>
            <w:tabs>
              <w:tab w:pos="7088" w:val="right" w:leader="dot"/>
            </w:tabs>
            <w:ind w:left="1275"/>
          </w:pPr>
          <w:hyperlink w:history="true" w:anchor="_bookmark35">
            <w:r>
              <w:rPr>
                <w:spacing w:val="-1"/>
                <w:w w:val="80"/>
              </w:rPr>
              <w:t>Conversões</w:t>
            </w:r>
            <w:r>
              <w:rPr>
                <w:spacing w:val="-2"/>
                <w:w w:val="80"/>
              </w:rPr>
              <w:t> </w:t>
            </w:r>
            <w:r>
              <w:rPr>
                <w:spacing w:val="-1"/>
                <w:w w:val="80"/>
              </w:rPr>
              <w:t>Provenientes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um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Território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dos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EUA,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do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Canadá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ou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México</w:t>
            </w:r>
          </w:hyperlink>
          <w:r>
            <w:rPr>
              <w:w w:val="80"/>
            </w:rPr>
            <w:tab/>
            <w:t>23</w:t>
          </w:r>
        </w:p>
        <w:p>
          <w:pPr>
            <w:pStyle w:val="TOC5"/>
            <w:tabs>
              <w:tab w:pos="7088" w:val="right" w:leader="dot"/>
            </w:tabs>
            <w:spacing w:line="190" w:lineRule="exact" w:before="0"/>
            <w:ind w:left="939"/>
          </w:pPr>
          <w:hyperlink w:history="true" w:anchor="_bookmark36">
            <w:r>
              <w:rPr>
                <w:w w:val="90"/>
              </w:rPr>
              <w:t>Registo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Eleitores</w:t>
              <w:tab/>
              <w:t>23</w:t>
            </w:r>
          </w:hyperlink>
        </w:p>
        <w:p>
          <w:pPr>
            <w:pStyle w:val="TOC6"/>
            <w:tabs>
              <w:tab w:pos="7088" w:val="right" w:leader="dot"/>
            </w:tabs>
            <w:spacing w:line="190" w:lineRule="exact"/>
            <w:ind w:left="940"/>
          </w:pPr>
          <w:hyperlink w:history="true" w:anchor="_bookmark37">
            <w:r>
              <w:rPr>
                <w:w w:val="90"/>
              </w:rPr>
              <w:t>Indicador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Veteranos</w:t>
              <w:tab/>
              <w:t>24</w:t>
            </w:r>
          </w:hyperlink>
        </w:p>
        <w:p>
          <w:pPr>
            <w:pStyle w:val="TOC6"/>
            <w:tabs>
              <w:tab w:pos="7088" w:val="right" w:leader="dot"/>
            </w:tabs>
            <w:spacing w:line="196" w:lineRule="exact"/>
            <w:ind w:left="940"/>
          </w:pPr>
          <w:hyperlink w:history="true" w:anchor="_bookmark38">
            <w:r>
              <w:rPr>
                <w:w w:val="90"/>
              </w:rPr>
              <w:t>Programa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Doação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Órgãos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Tecidos</w:t>
              <w:tab/>
              <w:t>24</w:t>
            </w:r>
          </w:hyperlink>
        </w:p>
        <w:p>
          <w:pPr>
            <w:pStyle w:val="TOC6"/>
            <w:tabs>
              <w:tab w:pos="7088" w:val="right" w:leader="dot"/>
            </w:tabs>
            <w:spacing w:line="209" w:lineRule="exact"/>
            <w:ind w:left="940"/>
          </w:pPr>
          <w:hyperlink w:history="true" w:anchor="_bookmark40">
            <w:r>
              <w:rPr>
                <w:spacing w:val="-3"/>
                <w:w w:val="80"/>
              </w:rPr>
              <w:t>Taxas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Cartas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Condução/Cartão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Identificação</w:t>
              <w:tab/>
            </w:r>
            <w:r>
              <w:rPr>
                <w:spacing w:val="-2"/>
                <w:w w:val="80"/>
              </w:rPr>
              <w:t>26</w:t>
            </w:r>
          </w:hyperlink>
        </w:p>
        <w:p>
          <w:pPr>
            <w:pStyle w:val="TOC3"/>
            <w:tabs>
              <w:tab w:pos="7088" w:val="right" w:leader="dot"/>
            </w:tabs>
            <w:spacing w:before="225"/>
            <w:ind w:left="701"/>
          </w:pPr>
          <w:hyperlink w:history="true" w:anchor="_bookmark41">
            <w:r>
              <w:rPr>
                <w:spacing w:val="-1"/>
                <w:w w:val="80"/>
              </w:rPr>
              <w:t>Capítulo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2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Segurança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em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Primeiro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Lugar</w:t>
            </w:r>
          </w:hyperlink>
          <w:r>
            <w:rPr>
              <w:w w:val="80"/>
            </w:rPr>
            <w:tab/>
            <w:t>27</w:t>
          </w:r>
        </w:p>
        <w:p>
          <w:pPr>
            <w:pStyle w:val="TOC6"/>
            <w:tabs>
              <w:tab w:pos="7088" w:val="right" w:leader="dot"/>
            </w:tabs>
            <w:spacing w:line="191" w:lineRule="exact"/>
          </w:pPr>
          <w:hyperlink w:history="true" w:anchor="_bookmark42">
            <w:r>
              <w:rPr>
                <w:w w:val="90"/>
              </w:rPr>
              <w:t>Segurança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dos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Veículos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Passageiros</w:t>
              <w:tab/>
              <w:t>28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43">
            <w:r>
              <w:rPr>
                <w:spacing w:val="-3"/>
                <w:w w:val="80"/>
              </w:rPr>
              <w:t>Lei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Segurança/Cintos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Segurança</w:t>
              <w:tab/>
              <w:t>28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44">
            <w:r>
              <w:rPr>
                <w:spacing w:val="-3"/>
                <w:w w:val="80"/>
              </w:rPr>
              <w:t>Como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Funciona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Segurança/Cintos</w:t>
            </w:r>
            <w:r>
              <w:rPr>
                <w:spacing w:val="-11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Segurança</w:t>
              <w:tab/>
              <w:t>30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45">
            <w:r>
              <w:rPr>
                <w:spacing w:val="-3"/>
                <w:w w:val="80"/>
              </w:rPr>
              <w:t>Mitos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Sobre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Segurança/Cintos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Segurança</w:t>
              <w:tab/>
              <w:t>30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46">
            <w:r>
              <w:rPr>
                <w:w w:val="90"/>
              </w:rPr>
              <w:t>Segurança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dos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Airbags</w:t>
              <w:tab/>
              <w:t>31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47">
            <w:r>
              <w:rPr>
                <w:w w:val="90"/>
              </w:rPr>
              <w:t>Dentro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do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Veículo</w:t>
              <w:tab/>
              <w:t>31</w:t>
            </w:r>
          </w:hyperlink>
        </w:p>
        <w:p>
          <w:pPr>
            <w:pStyle w:val="TOC7"/>
            <w:tabs>
              <w:tab w:pos="7088" w:val="right" w:leader="dot"/>
            </w:tabs>
            <w:ind w:left="1299"/>
          </w:pPr>
          <w:hyperlink w:history="true" w:anchor="_bookmark49">
            <w:r>
              <w:rPr>
                <w:spacing w:val="-3"/>
                <w:w w:val="80"/>
              </w:rPr>
              <w:t>Lei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Condução</w:t>
            </w:r>
            <w:r>
              <w:rPr>
                <w:spacing w:val="-11"/>
                <w:w w:val="80"/>
              </w:rPr>
              <w:t> </w:t>
            </w:r>
            <w:r>
              <w:rPr>
                <w:spacing w:val="-3"/>
                <w:w w:val="80"/>
              </w:rPr>
              <w:t>Distraída/Uso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Telemóvel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Mãos-Livres</w:t>
              <w:tab/>
              <w:t>32</w:t>
            </w:r>
          </w:hyperlink>
        </w:p>
        <w:p>
          <w:pPr>
            <w:pStyle w:val="TOC6"/>
            <w:tabs>
              <w:tab w:pos="7088" w:val="right" w:leader="dot"/>
            </w:tabs>
            <w:spacing w:line="190" w:lineRule="exact"/>
          </w:pPr>
          <w:hyperlink w:history="true" w:anchor="_bookmark50">
            <w:r>
              <w:rPr>
                <w:w w:val="90"/>
              </w:rPr>
              <w:t>Condução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Defensiva</w:t>
              <w:tab/>
              <w:t>33</w:t>
            </w:r>
          </w:hyperlink>
        </w:p>
        <w:p>
          <w:pPr>
            <w:pStyle w:val="TOC7"/>
            <w:tabs>
              <w:tab w:pos="7088" w:val="right" w:leader="dot"/>
            </w:tabs>
            <w:ind w:left="1299"/>
          </w:pPr>
          <w:hyperlink w:history="true" w:anchor="_bookmark52">
            <w:r>
              <w:rPr>
                <w:w w:val="90"/>
              </w:rPr>
              <w:t>A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Sua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Saúde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e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Condição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Física</w:t>
              <w:tab/>
              <w:t>34</w:t>
            </w:r>
          </w:hyperlink>
        </w:p>
        <w:p>
          <w:pPr>
            <w:pStyle w:val="TOC7"/>
            <w:tabs>
              <w:tab w:pos="7088" w:val="right" w:leader="dot"/>
            </w:tabs>
            <w:ind w:left="1299"/>
          </w:pPr>
          <w:hyperlink w:history="true" w:anchor="_bookmark53">
            <w:r>
              <w:rPr>
                <w:w w:val="90"/>
              </w:rPr>
              <w:t>Verificar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o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Estado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do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Seu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Veículo</w:t>
              <w:tab/>
              <w:t>34</w:t>
            </w:r>
          </w:hyperlink>
        </w:p>
        <w:p>
          <w:pPr>
            <w:pStyle w:val="TOC7"/>
            <w:tabs>
              <w:tab w:pos="7088" w:val="right" w:leader="dot"/>
            </w:tabs>
            <w:ind w:left="1299"/>
          </w:pPr>
          <w:hyperlink w:history="true" w:anchor="_bookmark55">
            <w:r>
              <w:rPr>
                <w:spacing w:val="-3"/>
                <w:w w:val="80"/>
              </w:rPr>
              <w:t>Distâncias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Seguras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em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Redor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seu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Automóvel</w:t>
              <w:tab/>
              <w:t>35</w:t>
            </w:r>
          </w:hyperlink>
        </w:p>
        <w:p>
          <w:pPr>
            <w:pStyle w:val="TOC7"/>
            <w:tabs>
              <w:tab w:pos="7088" w:val="right" w:leader="dot"/>
            </w:tabs>
            <w:ind w:left="1299"/>
          </w:pPr>
          <w:hyperlink w:history="true" w:anchor="_bookmark56">
            <w:r>
              <w:rPr>
                <w:w w:val="90"/>
              </w:rPr>
              <w:t>Travagem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Paragem</w:t>
              <w:tab/>
              <w:t>36</w:t>
            </w:r>
          </w:hyperlink>
        </w:p>
        <w:p>
          <w:pPr>
            <w:pStyle w:val="TOC7"/>
            <w:tabs>
              <w:tab w:pos="7088" w:val="right" w:leader="dot"/>
            </w:tabs>
            <w:ind w:left="1299"/>
          </w:pPr>
          <w:hyperlink w:history="true" w:anchor="_bookmark57">
            <w:r>
              <w:rPr>
                <w:spacing w:val="-1"/>
                <w:w w:val="80"/>
              </w:rPr>
              <w:t>Utilizar</w:t>
            </w:r>
            <w:r>
              <w:rPr>
                <w:spacing w:val="-4"/>
                <w:w w:val="80"/>
              </w:rPr>
              <w:t> </w:t>
            </w:r>
            <w:r>
              <w:rPr>
                <w:spacing w:val="-1"/>
                <w:w w:val="80"/>
              </w:rPr>
              <w:t>a</w:t>
            </w:r>
            <w:r>
              <w:rPr>
                <w:spacing w:val="-2"/>
                <w:w w:val="80"/>
              </w:rPr>
              <w:t> </w:t>
            </w:r>
            <w:r>
              <w:rPr>
                <w:spacing w:val="-1"/>
                <w:w w:val="80"/>
              </w:rPr>
              <w:t>Buzina,</w:t>
            </w:r>
            <w:r>
              <w:rPr>
                <w:spacing w:val="-3"/>
                <w:w w:val="80"/>
              </w:rPr>
              <w:t> </w:t>
            </w:r>
            <w:r>
              <w:rPr>
                <w:spacing w:val="-1"/>
                <w:w w:val="80"/>
              </w:rPr>
              <w:t>os</w:t>
            </w:r>
            <w:r>
              <w:rPr>
                <w:spacing w:val="-2"/>
                <w:w w:val="80"/>
              </w:rPr>
              <w:t> </w:t>
            </w:r>
            <w:r>
              <w:rPr>
                <w:spacing w:val="-1"/>
                <w:w w:val="80"/>
              </w:rPr>
              <w:t>Faróis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os</w:t>
            </w:r>
            <w:r>
              <w:rPr>
                <w:spacing w:val="-1"/>
                <w:w w:val="80"/>
              </w:rPr>
              <w:t> </w:t>
            </w:r>
            <w:r>
              <w:rPr>
                <w:w w:val="80"/>
              </w:rPr>
              <w:t>Sinais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1"/>
                <w:w w:val="80"/>
              </w:rPr>
              <w:t> </w:t>
            </w:r>
            <w:r>
              <w:rPr>
                <w:w w:val="80"/>
              </w:rPr>
              <w:t>Emergência</w:t>
            </w:r>
          </w:hyperlink>
          <w:r>
            <w:rPr>
              <w:w w:val="80"/>
            </w:rPr>
            <w:tab/>
            <w:t>37</w:t>
          </w:r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58">
            <w:r>
              <w:rPr>
                <w:w w:val="90"/>
              </w:rPr>
              <w:t>Condução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Noturna</w:t>
              <w:tab/>
              <w:t>37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59">
            <w:r>
              <w:rPr>
                <w:w w:val="90"/>
              </w:rPr>
              <w:t>Condução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em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Estado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Sonolência</w:t>
              <w:tab/>
              <w:t>38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60">
            <w:r>
              <w:rPr>
                <w:w w:val="90"/>
              </w:rPr>
              <w:t>Conduzir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com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Chuva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ou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Nevoeiro</w:t>
              <w:tab/>
              <w:t>38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63">
            <w:r>
              <w:rPr>
                <w:w w:val="90"/>
              </w:rPr>
              <w:t>Condução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no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Inverno</w:t>
              <w:tab/>
              <w:t>39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65">
            <w:r>
              <w:rPr>
                <w:spacing w:val="-3"/>
                <w:w w:val="80"/>
              </w:rPr>
              <w:t>Lei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dos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Utilizadores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Vulneráveis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Estrada</w:t>
              <w:tab/>
            </w:r>
            <w:r>
              <w:rPr>
                <w:spacing w:val="-2"/>
                <w:w w:val="80"/>
              </w:rPr>
              <w:t>40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66">
            <w:r>
              <w:rPr>
                <w:w w:val="90"/>
              </w:rPr>
              <w:t>Pedestres</w:t>
              <w:tab/>
              <w:t>40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67">
            <w:r>
              <w:rPr>
                <w:w w:val="90"/>
              </w:rPr>
              <w:t>Bicicletas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e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Ciclomotores</w:t>
              <w:tab/>
              <w:t>41</w:t>
            </w:r>
          </w:hyperlink>
        </w:p>
        <w:p>
          <w:pPr>
            <w:pStyle w:val="TOC7"/>
            <w:tabs>
              <w:tab w:pos="7088" w:val="right" w:leader="dot"/>
            </w:tabs>
            <w:ind w:left="1300"/>
          </w:pPr>
          <w:hyperlink w:history="true" w:anchor="_bookmark69">
            <w:r>
              <w:rPr>
                <w:w w:val="90"/>
              </w:rPr>
              <w:t>Motociclos</w:t>
              <w:tab/>
              <w:t>42</w:t>
            </w:r>
          </w:hyperlink>
        </w:p>
        <w:p>
          <w:pPr>
            <w:pStyle w:val="TOC6"/>
            <w:tabs>
              <w:tab w:pos="7088" w:val="right" w:leader="dot"/>
            </w:tabs>
            <w:spacing w:line="195" w:lineRule="exact"/>
          </w:pPr>
          <w:hyperlink w:history="true" w:anchor="_bookmark70">
            <w:r>
              <w:rPr>
                <w:w w:val="90"/>
              </w:rPr>
              <w:t>Segurança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Motociclos</w:t>
              <w:tab/>
              <w:t>43</w:t>
            </w:r>
          </w:hyperlink>
        </w:p>
        <w:p>
          <w:pPr>
            <w:pStyle w:val="TOC6"/>
            <w:tabs>
              <w:tab w:pos="7088" w:val="right" w:leader="dot"/>
            </w:tabs>
            <w:spacing w:line="209" w:lineRule="exact" w:after="240"/>
          </w:pPr>
          <w:hyperlink w:history="true" w:anchor="_bookmark71">
            <w:r>
              <w:rPr>
                <w:spacing w:val="-3"/>
                <w:w w:val="80"/>
              </w:rPr>
              <w:t>Segurança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Bicicletas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Motorizadas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(Ciclomotores)</w:t>
              <w:tab/>
            </w:r>
            <w:r>
              <w:rPr>
                <w:spacing w:val="-2"/>
                <w:w w:val="80"/>
              </w:rPr>
              <w:t>43</w:t>
            </w:r>
          </w:hyperlink>
        </w:p>
        <w:p>
          <w:pPr>
            <w:pStyle w:val="TOC2"/>
            <w:tabs>
              <w:tab w:pos="6641" w:val="right" w:leader="dot"/>
            </w:tabs>
            <w:spacing w:line="206" w:lineRule="exact" w:before="84"/>
            <w:ind w:left="511"/>
          </w:pPr>
          <w:hyperlink w:history="true" w:anchor="_bookmark72">
            <w:r>
              <w:rPr>
                <w:w w:val="90"/>
              </w:rPr>
              <w:t>Segurança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das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Trotinetas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Motorizadas</w:t>
              <w:tab/>
              <w:t>43</w:t>
            </w:r>
          </w:hyperlink>
        </w:p>
        <w:p>
          <w:pPr>
            <w:pStyle w:val="TOC2"/>
            <w:tabs>
              <w:tab w:pos="6641" w:val="right" w:leader="dot"/>
            </w:tabs>
            <w:spacing w:line="192" w:lineRule="exact"/>
            <w:ind w:left="511"/>
          </w:pPr>
          <w:hyperlink w:history="true" w:anchor="_bookmark73">
            <w:r>
              <w:rPr>
                <w:spacing w:val="-3"/>
                <w:w w:val="80"/>
              </w:rPr>
              <w:t>Segurança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Veículos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Utilização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Limitada</w:t>
              <w:tab/>
            </w:r>
            <w:r>
              <w:rPr>
                <w:spacing w:val="-2"/>
                <w:w w:val="80"/>
              </w:rPr>
              <w:t>44</w:t>
            </w:r>
          </w:hyperlink>
        </w:p>
        <w:p>
          <w:pPr>
            <w:pStyle w:val="TOC2"/>
            <w:tabs>
              <w:tab w:pos="6641" w:val="right" w:leader="dot"/>
            </w:tabs>
            <w:spacing w:line="196" w:lineRule="exact"/>
            <w:ind w:left="511"/>
          </w:pPr>
          <w:hyperlink w:history="true" w:anchor="_bookmark74">
            <w:r>
              <w:rPr>
                <w:spacing w:val="-3"/>
                <w:w w:val="80"/>
              </w:rPr>
              <w:t>Segurança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Veículos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Baixa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Velocidade</w:t>
              <w:tab/>
              <w:t>44</w:t>
            </w:r>
          </w:hyperlink>
        </w:p>
        <w:p>
          <w:pPr>
            <w:pStyle w:val="TOC2"/>
            <w:tabs>
              <w:tab w:pos="6641" w:val="right" w:leader="dot"/>
            </w:tabs>
            <w:spacing w:line="209" w:lineRule="exact"/>
          </w:pPr>
          <w:hyperlink w:history="true" w:anchor="_bookmark75">
            <w:r>
              <w:rPr>
                <w:w w:val="90"/>
              </w:rPr>
              <w:t>Leis</w:t>
            </w:r>
            <w:r>
              <w:rPr>
                <w:spacing w:val="-13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1"/>
                <w:w w:val="90"/>
              </w:rPr>
              <w:t> </w:t>
            </w:r>
            <w:r>
              <w:rPr>
                <w:w w:val="90"/>
              </w:rPr>
              <w:t>Segurança</w:t>
            </w:r>
            <w:r>
              <w:rPr>
                <w:spacing w:val="-12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1"/>
                <w:w w:val="90"/>
              </w:rPr>
              <w:t> </w:t>
            </w:r>
            <w:r>
              <w:rPr>
                <w:w w:val="90"/>
              </w:rPr>
              <w:t>Bicicletas</w:t>
            </w:r>
          </w:hyperlink>
          <w:r>
            <w:rPr>
              <w:w w:val="90"/>
            </w:rPr>
            <w:tab/>
            <w:t>44</w:t>
          </w:r>
        </w:p>
        <w:p>
          <w:pPr>
            <w:pStyle w:val="TOC1"/>
            <w:tabs>
              <w:tab w:pos="6641" w:val="right" w:leader="dot"/>
            </w:tabs>
            <w:spacing w:line="206" w:lineRule="exact"/>
          </w:pPr>
          <w:hyperlink w:history="true" w:anchor="_bookmark76">
            <w:r>
              <w:rPr>
                <w:spacing w:val="-1"/>
                <w:w w:val="80"/>
              </w:rPr>
              <w:t>Capítulo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3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Manter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Sua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Carta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Condução</w:t>
            </w:r>
          </w:hyperlink>
          <w:r>
            <w:rPr>
              <w:w w:val="80"/>
            </w:rPr>
            <w:tab/>
            <w:t>45</w:t>
          </w:r>
        </w:p>
        <w:p>
          <w:pPr>
            <w:pStyle w:val="TOC2"/>
            <w:tabs>
              <w:tab w:pos="6641" w:val="right" w:leader="dot"/>
            </w:tabs>
            <w:spacing w:line="191" w:lineRule="exact"/>
          </w:pPr>
          <w:hyperlink w:history="true" w:anchor="_bookmark77">
            <w:r>
              <w:rPr>
                <w:spacing w:val="-3"/>
                <w:w w:val="80"/>
              </w:rPr>
              <w:t>Infrações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Sanções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Veículos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Motorizados</w:t>
              <w:tab/>
            </w:r>
            <w:r>
              <w:rPr>
                <w:spacing w:val="-2"/>
                <w:w w:val="80"/>
              </w:rPr>
              <w:t>46</w:t>
            </w:r>
          </w:hyperlink>
        </w:p>
        <w:p>
          <w:pPr>
            <w:pStyle w:val="TOC4"/>
            <w:tabs>
              <w:tab w:pos="6642" w:val="right" w:leader="dot"/>
            </w:tabs>
            <w:ind w:left="852"/>
          </w:pPr>
          <w:hyperlink w:history="true" w:anchor="_bookmark78">
            <w:r>
              <w:rPr>
                <w:spacing w:val="-3"/>
                <w:w w:val="80"/>
              </w:rPr>
              <w:t>Infrações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Civis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11"/>
                <w:w w:val="80"/>
              </w:rPr>
              <w:t> </w:t>
            </w:r>
            <w:r>
              <w:rPr>
                <w:spacing w:val="-3"/>
                <w:w w:val="80"/>
              </w:rPr>
              <w:t>Veículos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Motorizados</w:t>
              <w:tab/>
            </w:r>
            <w:r>
              <w:rPr>
                <w:spacing w:val="-2"/>
                <w:w w:val="80"/>
              </w:rPr>
              <w:t>46</w:t>
            </w:r>
          </w:hyperlink>
        </w:p>
        <w:p>
          <w:pPr>
            <w:pStyle w:val="TOC4"/>
            <w:tabs>
              <w:tab w:pos="6642" w:val="right" w:leader="dot"/>
            </w:tabs>
            <w:ind w:left="852"/>
          </w:pPr>
          <w:hyperlink w:history="true" w:anchor="_bookmark79">
            <w:r>
              <w:rPr>
                <w:w w:val="90"/>
              </w:rPr>
              <w:t>Infrações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Criminais</w:t>
              <w:tab/>
              <w:t>47</w:t>
            </w:r>
          </w:hyperlink>
        </w:p>
        <w:p>
          <w:pPr>
            <w:pStyle w:val="TOC4"/>
            <w:tabs>
              <w:tab w:pos="6642" w:val="right" w:leader="dot"/>
            </w:tabs>
            <w:ind w:left="852"/>
          </w:pPr>
          <w:hyperlink w:history="true" w:anchor="_bookmark80">
            <w:r>
              <w:rPr>
                <w:w w:val="90"/>
              </w:rPr>
              <w:t>Infrações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Fora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Estado</w:t>
              <w:tab/>
              <w:t>48</w:t>
            </w:r>
          </w:hyperlink>
        </w:p>
        <w:p>
          <w:pPr>
            <w:pStyle w:val="TOC4"/>
            <w:tabs>
              <w:tab w:pos="6642" w:val="right" w:leader="dot"/>
            </w:tabs>
            <w:ind w:left="852"/>
          </w:pPr>
          <w:hyperlink w:history="true" w:anchor="_bookmark81">
            <w:r>
              <w:rPr>
                <w:w w:val="90"/>
              </w:rPr>
              <w:t>Acidentes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Por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Culpa</w:t>
              <w:tab/>
              <w:t>48</w:t>
            </w:r>
          </w:hyperlink>
        </w:p>
        <w:p>
          <w:pPr>
            <w:pStyle w:val="TOC4"/>
            <w:tabs>
              <w:tab w:pos="6642" w:val="right" w:leader="dot"/>
            </w:tabs>
            <w:ind w:left="852"/>
          </w:pPr>
          <w:hyperlink w:history="true" w:anchor="_bookmark82">
            <w:r>
              <w:rPr>
                <w:w w:val="90"/>
              </w:rPr>
              <w:t>Eventos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com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Sobretaxa</w:t>
              <w:tab/>
              <w:t>48</w:t>
            </w:r>
          </w:hyperlink>
        </w:p>
        <w:p>
          <w:pPr>
            <w:pStyle w:val="TOC4"/>
            <w:tabs>
              <w:tab w:pos="6642" w:val="right" w:leader="dot"/>
            </w:tabs>
            <w:ind w:left="852"/>
          </w:pPr>
          <w:hyperlink w:history="true" w:anchor="_bookmark83">
            <w:r>
              <w:rPr>
                <w:w w:val="90"/>
              </w:rPr>
              <w:t>Curso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Reciclagem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Condutores</w:t>
              <w:tab/>
              <w:t>49</w:t>
            </w:r>
          </w:hyperlink>
        </w:p>
        <w:p>
          <w:pPr>
            <w:pStyle w:val="TOC4"/>
            <w:tabs>
              <w:tab w:pos="6642" w:val="right" w:leader="dot"/>
            </w:tabs>
          </w:pPr>
          <w:hyperlink w:history="true" w:anchor="_bookmark86">
            <w:r>
              <w:rPr>
                <w:w w:val="90"/>
              </w:rPr>
              <w:t>Registos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Condução</w:t>
              <w:tab/>
              <w:t>50</w:t>
            </w:r>
          </w:hyperlink>
        </w:p>
        <w:p>
          <w:pPr>
            <w:pStyle w:val="TOC2"/>
            <w:tabs>
              <w:tab w:pos="6642" w:val="right" w:leader="dot"/>
            </w:tabs>
            <w:spacing w:line="190" w:lineRule="exact"/>
            <w:ind w:left="493"/>
          </w:pPr>
          <w:hyperlink w:history="true" w:anchor="_bookmark87">
            <w:r>
              <w:rPr>
                <w:spacing w:val="-3"/>
                <w:w w:val="80"/>
              </w:rPr>
              <w:t>Suspensão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ou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Revogação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Carta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Condução</w:t>
              <w:tab/>
              <w:t>50</w:t>
            </w:r>
          </w:hyperlink>
        </w:p>
        <w:p>
          <w:pPr>
            <w:pStyle w:val="TOC4"/>
            <w:tabs>
              <w:tab w:pos="6642" w:val="right" w:leader="dot"/>
            </w:tabs>
          </w:pPr>
          <w:hyperlink w:history="true" w:anchor="_bookmark88">
            <w:r>
              <w:rPr>
                <w:spacing w:val="-1"/>
                <w:w w:val="80"/>
              </w:rPr>
              <w:t>Motivos</w:t>
            </w:r>
            <w:r>
              <w:rPr>
                <w:spacing w:val="-3"/>
                <w:w w:val="80"/>
              </w:rPr>
              <w:t> </w:t>
            </w:r>
            <w:r>
              <w:rPr>
                <w:spacing w:val="-1"/>
                <w:w w:val="80"/>
              </w:rPr>
              <w:t>para</w:t>
            </w:r>
            <w:r>
              <w:rPr>
                <w:spacing w:val="-3"/>
                <w:w w:val="80"/>
              </w:rPr>
              <w:t> </w:t>
            </w:r>
            <w:r>
              <w:rPr>
                <w:spacing w:val="-1"/>
                <w:w w:val="80"/>
              </w:rPr>
              <w:t>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Suspensão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da</w:t>
            </w:r>
            <w:r>
              <w:rPr>
                <w:spacing w:val="-5"/>
                <w:w w:val="80"/>
              </w:rPr>
              <w:t> </w:t>
            </w:r>
            <w:r>
              <w:rPr>
                <w:w w:val="80"/>
              </w:rPr>
              <w:t>Carta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5"/>
                <w:w w:val="80"/>
              </w:rPr>
              <w:t> </w:t>
            </w:r>
            <w:r>
              <w:rPr>
                <w:w w:val="80"/>
              </w:rPr>
              <w:t>Condução</w:t>
            </w:r>
          </w:hyperlink>
          <w:r>
            <w:rPr>
              <w:w w:val="80"/>
            </w:rPr>
            <w:tab/>
            <w:t>51</w:t>
          </w:r>
        </w:p>
        <w:p>
          <w:pPr>
            <w:pStyle w:val="TOC4"/>
            <w:tabs>
              <w:tab w:pos="6642" w:val="right" w:leader="dot"/>
            </w:tabs>
          </w:pPr>
          <w:hyperlink w:history="true" w:anchor="_bookmark89">
            <w:r>
              <w:rPr>
                <w:spacing w:val="-3"/>
                <w:w w:val="80"/>
              </w:rPr>
              <w:t>Motivos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para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Suspensão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Carta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Condução</w:t>
              <w:tab/>
              <w:t>51</w:t>
            </w:r>
          </w:hyperlink>
        </w:p>
        <w:p>
          <w:pPr>
            <w:pStyle w:val="TOC4"/>
          </w:pPr>
          <w:hyperlink w:history="true" w:anchor="_bookmark90">
            <w:r>
              <w:rPr>
                <w:spacing w:val="-1"/>
                <w:w w:val="80"/>
              </w:rPr>
              <w:t>Tabela</w:t>
            </w:r>
            <w:r>
              <w:rPr>
                <w:spacing w:val="-3"/>
                <w:w w:val="80"/>
              </w:rPr>
              <w:t> </w:t>
            </w:r>
            <w:r>
              <w:rPr>
                <w:spacing w:val="-1"/>
                <w:w w:val="80"/>
              </w:rPr>
              <w:t>de Suspensões</w:t>
            </w:r>
            <w:r>
              <w:rPr>
                <w:spacing w:val="-2"/>
                <w:w w:val="80"/>
              </w:rPr>
              <w:t> </w:t>
            </w:r>
            <w:r>
              <w:rPr>
                <w:spacing w:val="-1"/>
                <w:w w:val="80"/>
              </w:rPr>
              <w:t>Obrigatórias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Licenças</w:t>
            </w:r>
            <w:r>
              <w:rPr>
                <w:spacing w:val="-1"/>
                <w:w w:val="80"/>
              </w:rPr>
              <w:t> </w:t>
            </w:r>
            <w:r>
              <w:rPr>
                <w:w w:val="80"/>
              </w:rPr>
              <w:t>(Condutores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Juniores</w:t>
            </w:r>
            <w:r>
              <w:rPr>
                <w:spacing w:val="-1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16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1/2</w:t>
            </w:r>
          </w:hyperlink>
        </w:p>
        <w:p>
          <w:pPr>
            <w:pStyle w:val="TOC4"/>
            <w:tabs>
              <w:tab w:pos="6642" w:val="right" w:leader="dot"/>
            </w:tabs>
          </w:pPr>
          <w:hyperlink w:history="true" w:anchor="_bookmark90">
            <w:r>
              <w:rPr>
                <w:w w:val="90"/>
              </w:rPr>
              <w:t>a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18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anos)</w:t>
            </w:r>
          </w:hyperlink>
          <w:r>
            <w:rPr>
              <w:w w:val="90"/>
            </w:rPr>
            <w:tab/>
            <w:t>52</w:t>
          </w:r>
        </w:p>
        <w:p>
          <w:pPr>
            <w:pStyle w:val="TOC4"/>
            <w:tabs>
              <w:tab w:pos="6642" w:val="right" w:leader="dot"/>
            </w:tabs>
          </w:pPr>
          <w:hyperlink w:history="true" w:anchor="_bookmark91">
            <w:r>
              <w:rPr>
                <w:spacing w:val="-1"/>
                <w:w w:val="80"/>
              </w:rPr>
              <w:t>Tabela</w:t>
            </w:r>
            <w:r>
              <w:rPr>
                <w:spacing w:val="-4"/>
                <w:w w:val="80"/>
              </w:rPr>
              <w:t> </w:t>
            </w:r>
            <w:r>
              <w:rPr>
                <w:spacing w:val="-1"/>
                <w:w w:val="80"/>
              </w:rPr>
              <w:t>de</w:t>
            </w:r>
            <w:r>
              <w:rPr>
                <w:spacing w:val="-2"/>
                <w:w w:val="80"/>
              </w:rPr>
              <w:t> </w:t>
            </w:r>
            <w:r>
              <w:rPr>
                <w:spacing w:val="-1"/>
                <w:w w:val="80"/>
              </w:rPr>
              <w:t>Suspensões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Obrigatórias</w:t>
            </w:r>
            <w:r>
              <w:rPr>
                <w:spacing w:val="-5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Cartas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Condução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(18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anos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ou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mais)</w:t>
            </w:r>
          </w:hyperlink>
          <w:r>
            <w:rPr>
              <w:w w:val="80"/>
            </w:rPr>
            <w:tab/>
            <w:t>53</w:t>
          </w:r>
        </w:p>
        <w:p>
          <w:pPr>
            <w:pStyle w:val="TOC4"/>
            <w:tabs>
              <w:tab w:pos="6642" w:val="right" w:leader="dot"/>
            </w:tabs>
          </w:pPr>
          <w:hyperlink w:history="true" w:anchor="_bookmark92">
            <w:r>
              <w:rPr>
                <w:spacing w:val="-1"/>
                <w:w w:val="80"/>
              </w:rPr>
              <w:t>Tabela</w:t>
            </w:r>
            <w:r>
              <w:rPr>
                <w:spacing w:val="-4"/>
                <w:w w:val="80"/>
              </w:rPr>
              <w:t> </w:t>
            </w:r>
            <w:r>
              <w:rPr>
                <w:spacing w:val="-1"/>
                <w:w w:val="80"/>
              </w:rPr>
              <w:t>de</w:t>
            </w:r>
            <w:r>
              <w:rPr>
                <w:spacing w:val="-3"/>
                <w:w w:val="80"/>
              </w:rPr>
              <w:t> </w:t>
            </w:r>
            <w:r>
              <w:rPr>
                <w:spacing w:val="-1"/>
                <w:w w:val="80"/>
              </w:rPr>
              <w:t>Infrações</w:t>
            </w:r>
            <w:r>
              <w:rPr>
                <w:spacing w:val="-5"/>
                <w:w w:val="80"/>
              </w:rPr>
              <w:t> </w:t>
            </w:r>
            <w:r>
              <w:rPr>
                <w:spacing w:val="-1"/>
                <w:w w:val="80"/>
              </w:rPr>
              <w:t>Criminais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Suspensões</w:t>
            </w:r>
          </w:hyperlink>
          <w:r>
            <w:rPr>
              <w:w w:val="80"/>
            </w:rPr>
            <w:tab/>
            <w:t>54</w:t>
          </w:r>
        </w:p>
        <w:p>
          <w:pPr>
            <w:pStyle w:val="TOC4"/>
            <w:tabs>
              <w:tab w:pos="6642" w:val="right" w:leader="dot"/>
            </w:tabs>
          </w:pPr>
          <w:hyperlink w:history="true" w:anchor="_bookmark93">
            <w:r>
              <w:rPr>
                <w:spacing w:val="-3"/>
                <w:w w:val="80"/>
              </w:rPr>
              <w:t>Quando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Sua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Carta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Condução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é</w:t>
            </w:r>
            <w:r>
              <w:rPr>
                <w:spacing w:val="-11"/>
                <w:w w:val="80"/>
              </w:rPr>
              <w:t> </w:t>
            </w:r>
            <w:r>
              <w:rPr>
                <w:spacing w:val="-2"/>
                <w:w w:val="80"/>
              </w:rPr>
              <w:t>Suspensa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ou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Revogada</w:t>
              <w:tab/>
              <w:t>55</w:t>
            </w:r>
          </w:hyperlink>
        </w:p>
        <w:p>
          <w:pPr>
            <w:pStyle w:val="TOC4"/>
          </w:pPr>
          <w:hyperlink w:history="true" w:anchor="_bookmark94">
            <w:r>
              <w:rPr>
                <w:spacing w:val="-2"/>
                <w:w w:val="80"/>
              </w:rPr>
              <w:t>Tabela</w:t>
            </w:r>
            <w:r>
              <w:rPr>
                <w:spacing w:val="-6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Sanções</w:t>
            </w:r>
            <w:r>
              <w:rPr>
                <w:spacing w:val="-6"/>
                <w:w w:val="80"/>
              </w:rPr>
              <w:t> </w:t>
            </w:r>
            <w:r>
              <w:rPr>
                <w:spacing w:val="-2"/>
                <w:w w:val="80"/>
              </w:rPr>
              <w:t>por</w:t>
            </w:r>
            <w:r>
              <w:rPr>
                <w:spacing w:val="-7"/>
                <w:w w:val="80"/>
              </w:rPr>
              <w:t> </w:t>
            </w:r>
            <w:r>
              <w:rPr>
                <w:spacing w:val="-2"/>
                <w:w w:val="80"/>
              </w:rPr>
              <w:t>Conduzir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um</w:t>
            </w:r>
            <w:r>
              <w:rPr>
                <w:spacing w:val="-7"/>
                <w:w w:val="80"/>
              </w:rPr>
              <w:t> </w:t>
            </w:r>
            <w:r>
              <w:rPr>
                <w:spacing w:val="-2"/>
                <w:w w:val="80"/>
              </w:rPr>
              <w:t>Veículo</w:t>
            </w:r>
            <w:r>
              <w:rPr>
                <w:spacing w:val="-7"/>
                <w:w w:val="80"/>
              </w:rPr>
              <w:t> </w:t>
            </w:r>
            <w:r>
              <w:rPr>
                <w:spacing w:val="-2"/>
                <w:w w:val="80"/>
              </w:rPr>
              <w:t>Motorizado</w:t>
            </w:r>
            <w:r>
              <w:rPr>
                <w:spacing w:val="-6"/>
                <w:w w:val="80"/>
              </w:rPr>
              <w:t> </w:t>
            </w:r>
            <w:r>
              <w:rPr>
                <w:spacing w:val="-2"/>
                <w:w w:val="80"/>
              </w:rPr>
              <w:t>sob</w:t>
            </w:r>
            <w:r>
              <w:rPr>
                <w:spacing w:val="-6"/>
                <w:w w:val="80"/>
              </w:rPr>
              <w:t> </w:t>
            </w:r>
            <w:r>
              <w:rPr>
                <w:spacing w:val="-2"/>
                <w:w w:val="80"/>
              </w:rPr>
              <w:t>Influência</w:t>
            </w:r>
            <w:r>
              <w:rPr>
                <w:spacing w:val="-6"/>
                <w:w w:val="80"/>
              </w:rPr>
              <w:t> </w:t>
            </w:r>
            <w:r>
              <w:rPr>
                <w:spacing w:val="-1"/>
                <w:w w:val="80"/>
              </w:rPr>
              <w:t>de</w:t>
            </w:r>
            <w:r>
              <w:rPr>
                <w:spacing w:val="-5"/>
                <w:w w:val="80"/>
              </w:rPr>
              <w:t> </w:t>
            </w:r>
            <w:r>
              <w:rPr>
                <w:spacing w:val="-1"/>
                <w:w w:val="80"/>
              </w:rPr>
              <w:t>Álcool</w:t>
            </w:r>
          </w:hyperlink>
        </w:p>
        <w:p>
          <w:pPr>
            <w:pStyle w:val="TOC4"/>
            <w:tabs>
              <w:tab w:pos="6642" w:val="right" w:leader="dot"/>
            </w:tabs>
          </w:pPr>
          <w:hyperlink w:history="true" w:anchor="_bookmark94">
            <w:r>
              <w:rPr>
                <w:w w:val="90"/>
              </w:rPr>
              <w:t>ou</w:t>
            </w:r>
            <w:r>
              <w:rPr>
                <w:spacing w:val="-13"/>
                <w:w w:val="90"/>
              </w:rPr>
              <w:t> </w:t>
            </w:r>
            <w:r>
              <w:rPr>
                <w:w w:val="90"/>
              </w:rPr>
              <w:t>Drogas</w:t>
            </w:r>
          </w:hyperlink>
          <w:r>
            <w:rPr>
              <w:w w:val="90"/>
            </w:rPr>
            <w:tab/>
            <w:t>56</w:t>
          </w:r>
        </w:p>
        <w:p>
          <w:pPr>
            <w:pStyle w:val="TOC2"/>
            <w:tabs>
              <w:tab w:pos="6642" w:val="right" w:leader="dot"/>
            </w:tabs>
            <w:spacing w:line="190" w:lineRule="exact"/>
            <w:ind w:left="493"/>
          </w:pPr>
          <w:hyperlink w:history="true" w:anchor="_bookmark95">
            <w:r>
              <w:rPr>
                <w:w w:val="90"/>
              </w:rPr>
              <w:t>Álcool,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Drogas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Condução</w:t>
              <w:tab/>
              <w:t>56</w:t>
            </w:r>
          </w:hyperlink>
        </w:p>
        <w:p>
          <w:pPr>
            <w:pStyle w:val="TOC4"/>
          </w:pPr>
          <w:hyperlink w:history="true" w:anchor="_bookmark96">
            <w:r>
              <w:rPr>
                <w:spacing w:val="-1"/>
                <w:w w:val="80"/>
              </w:rPr>
              <w:t>Tabela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Períodos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Suspensão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Carta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Condução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por</w:t>
            </w:r>
            <w:r>
              <w:rPr>
                <w:spacing w:val="-5"/>
                <w:w w:val="80"/>
              </w:rPr>
              <w:t> </w:t>
            </w:r>
            <w:r>
              <w:rPr>
                <w:w w:val="80"/>
              </w:rPr>
              <w:t>Reprovação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em</w:t>
            </w:r>
          </w:hyperlink>
        </w:p>
        <w:p>
          <w:pPr>
            <w:pStyle w:val="TOC4"/>
            <w:tabs>
              <w:tab w:pos="6642" w:val="right" w:leader="dot"/>
            </w:tabs>
          </w:pPr>
          <w:hyperlink w:history="true" w:anchor="_bookmark96">
            <w:r>
              <w:rPr>
                <w:w w:val="90"/>
              </w:rPr>
              <w:t>Testes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Químicos</w:t>
            </w:r>
          </w:hyperlink>
          <w:r>
            <w:rPr>
              <w:w w:val="90"/>
            </w:rPr>
            <w:tab/>
            <w:t>57</w:t>
          </w:r>
        </w:p>
        <w:p>
          <w:pPr>
            <w:pStyle w:val="TOC4"/>
            <w:tabs>
              <w:tab w:pos="6642" w:val="right" w:leader="dot"/>
            </w:tabs>
          </w:pPr>
          <w:hyperlink w:history="true" w:anchor="_bookmark97">
            <w:r>
              <w:rPr>
                <w:w w:val="90"/>
              </w:rPr>
              <w:t>Álcool</w:t>
              <w:tab/>
              <w:t>57</w:t>
            </w:r>
          </w:hyperlink>
        </w:p>
        <w:p>
          <w:pPr>
            <w:pStyle w:val="TOC4"/>
          </w:pPr>
          <w:hyperlink w:history="true" w:anchor="_bookmark101">
            <w:r>
              <w:rPr>
                <w:spacing w:val="-1"/>
                <w:w w:val="80"/>
              </w:rPr>
              <w:t>Tabela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Períodos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Suspensão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Carta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Condução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por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Recusa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Teste</w:t>
            </w:r>
          </w:hyperlink>
        </w:p>
        <w:p>
          <w:pPr>
            <w:pStyle w:val="TOC4"/>
            <w:tabs>
              <w:tab w:pos="6642" w:val="right" w:leader="dot"/>
            </w:tabs>
          </w:pPr>
          <w:hyperlink w:history="true" w:anchor="_bookmark101">
            <w:r>
              <w:rPr>
                <w:w w:val="90"/>
              </w:rPr>
              <w:t>Químico</w:t>
            </w:r>
          </w:hyperlink>
          <w:r>
            <w:rPr>
              <w:w w:val="90"/>
            </w:rPr>
            <w:tab/>
            <w:t>59</w:t>
          </w:r>
        </w:p>
        <w:p>
          <w:pPr>
            <w:pStyle w:val="TOC4"/>
            <w:tabs>
              <w:tab w:pos="6640" w:val="right" w:leader="dot"/>
            </w:tabs>
          </w:pPr>
          <w:hyperlink w:history="true" w:anchor="_bookmark102">
            <w:r>
              <w:rPr>
                <w:w w:val="90"/>
              </w:rPr>
              <w:t>Dispositivos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Bloqueio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Ignição</w:t>
              <w:tab/>
              <w:t>60</w:t>
            </w:r>
          </w:hyperlink>
        </w:p>
        <w:p>
          <w:pPr>
            <w:pStyle w:val="TOC4"/>
            <w:tabs>
              <w:tab w:pos="6641" w:val="right" w:leader="dot"/>
            </w:tabs>
            <w:ind w:left="851"/>
          </w:pPr>
          <w:hyperlink w:history="true" w:anchor="_bookmark103">
            <w:r>
              <w:rPr>
                <w:spacing w:val="-3"/>
                <w:w w:val="80"/>
              </w:rPr>
              <w:t>Compra,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Posse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ou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Transporte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Álcool</w:t>
              <w:tab/>
              <w:t>60</w:t>
            </w:r>
          </w:hyperlink>
        </w:p>
        <w:p>
          <w:pPr>
            <w:pStyle w:val="TOC4"/>
            <w:tabs>
              <w:tab w:pos="6641" w:val="right" w:leader="dot"/>
            </w:tabs>
            <w:ind w:left="851"/>
          </w:pPr>
          <w:hyperlink w:history="true" w:anchor="_bookmark104">
            <w:r>
              <w:rPr>
                <w:spacing w:val="-3"/>
                <w:w w:val="80"/>
              </w:rPr>
              <w:t>Cartas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Condução/Cartões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Identificação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Falsos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ou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Alterados</w:t>
              <w:tab/>
              <w:t>60</w:t>
            </w:r>
          </w:hyperlink>
        </w:p>
        <w:p>
          <w:pPr>
            <w:pStyle w:val="TOC4"/>
            <w:tabs>
              <w:tab w:pos="6641" w:val="right" w:leader="dot"/>
            </w:tabs>
            <w:spacing w:line="195" w:lineRule="exact"/>
            <w:ind w:left="851"/>
          </w:pPr>
          <w:hyperlink w:history="true" w:anchor="_bookmark105">
            <w:r>
              <w:rPr>
                <w:spacing w:val="-3"/>
                <w:w w:val="80"/>
              </w:rPr>
              <w:t>Drogas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Ilegais,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Medicamentos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Outras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Substâncias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Controladas</w:t>
              <w:tab/>
            </w:r>
            <w:r>
              <w:rPr>
                <w:spacing w:val="-2"/>
                <w:w w:val="80"/>
              </w:rPr>
              <w:t>61</w:t>
            </w:r>
          </w:hyperlink>
        </w:p>
        <w:p>
          <w:pPr>
            <w:pStyle w:val="TOC2"/>
            <w:tabs>
              <w:tab w:pos="6641" w:val="right" w:leader="dot"/>
            </w:tabs>
            <w:spacing w:line="209" w:lineRule="exact"/>
          </w:pPr>
          <w:hyperlink w:history="true" w:anchor="_bookmark106">
            <w:r>
              <w:rPr>
                <w:spacing w:val="-3"/>
                <w:w w:val="80"/>
              </w:rPr>
              <w:t>Razões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Não</w:t>
            </w:r>
            <w:r>
              <w:rPr>
                <w:spacing w:val="-11"/>
                <w:w w:val="80"/>
              </w:rPr>
              <w:t> </w:t>
            </w:r>
            <w:r>
              <w:rPr>
                <w:spacing w:val="-2"/>
                <w:w w:val="80"/>
              </w:rPr>
              <w:t>Renovação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Carta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Condução</w:t>
              <w:tab/>
              <w:t>62</w:t>
            </w:r>
          </w:hyperlink>
        </w:p>
        <w:p>
          <w:pPr>
            <w:pStyle w:val="TOC1"/>
            <w:tabs>
              <w:tab w:pos="6641" w:val="right" w:leader="dot"/>
            </w:tabs>
            <w:spacing w:before="241"/>
          </w:pPr>
          <w:hyperlink w:history="true" w:anchor="_bookmark107">
            <w:r>
              <w:rPr>
                <w:w w:val="90"/>
              </w:rPr>
              <w:t>Capítulo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4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Regras</w:t>
            </w:r>
            <w:r>
              <w:rPr>
                <w:spacing w:val="-14"/>
                <w:w w:val="90"/>
              </w:rPr>
              <w:t> </w:t>
            </w:r>
            <w:r>
              <w:rPr>
                <w:w w:val="90"/>
              </w:rPr>
              <w:t>da</w:t>
            </w:r>
            <w:r>
              <w:rPr>
                <w:spacing w:val="-14"/>
                <w:w w:val="90"/>
              </w:rPr>
              <w:t> </w:t>
            </w:r>
            <w:r>
              <w:rPr>
                <w:w w:val="90"/>
              </w:rPr>
              <w:t>Estrada</w:t>
            </w:r>
          </w:hyperlink>
          <w:r>
            <w:rPr>
              <w:w w:val="90"/>
            </w:rPr>
            <w:tab/>
            <w:t>63</w:t>
          </w:r>
        </w:p>
        <w:p>
          <w:pPr>
            <w:pStyle w:val="TOC2"/>
            <w:tabs>
              <w:tab w:pos="6641" w:val="right" w:leader="dot"/>
            </w:tabs>
            <w:spacing w:before="7"/>
          </w:pPr>
          <w:hyperlink w:history="true" w:anchor="_bookmark108">
            <w:r>
              <w:rPr>
                <w:w w:val="90"/>
              </w:rPr>
              <w:t>Perigos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do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Excesso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Velocidade</w:t>
              <w:tab/>
              <w:t>64</w:t>
            </w:r>
          </w:hyperlink>
        </w:p>
        <w:p>
          <w:pPr>
            <w:pStyle w:val="TOC2"/>
            <w:tabs>
              <w:tab w:pos="6641" w:val="right" w:leader="dot"/>
            </w:tabs>
            <w:spacing w:before="7"/>
          </w:pPr>
          <w:hyperlink w:history="true" w:anchor="_bookmark109">
            <w:r>
              <w:rPr>
                <w:w w:val="90"/>
              </w:rPr>
              <w:t>Limites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Velocidade</w:t>
              <w:tab/>
              <w:t>64</w:t>
            </w:r>
          </w:hyperlink>
        </w:p>
        <w:p>
          <w:pPr>
            <w:pStyle w:val="TOC2"/>
            <w:tabs>
              <w:tab w:pos="6642" w:val="right" w:leader="dot"/>
            </w:tabs>
            <w:spacing w:before="9"/>
          </w:pPr>
          <w:hyperlink w:history="true" w:anchor="_bookmark111">
            <w:r>
              <w:rPr>
                <w:w w:val="90"/>
              </w:rPr>
              <w:t>Sinais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Trânsito</w:t>
              <w:tab/>
              <w:t>66</w:t>
            </w:r>
          </w:hyperlink>
        </w:p>
        <w:p>
          <w:pPr>
            <w:pStyle w:val="TOC5"/>
            <w:tabs>
              <w:tab w:pos="6642" w:val="right" w:leader="dot"/>
            </w:tabs>
          </w:pPr>
          <w:hyperlink w:history="true" w:anchor="_bookmark112">
            <w:r>
              <w:rPr>
                <w:w w:val="90"/>
              </w:rPr>
              <w:t>Sinais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8"/>
                <w:w w:val="90"/>
              </w:rPr>
              <w:t> </w:t>
            </w:r>
            <w:r>
              <w:rPr>
                <w:w w:val="90"/>
              </w:rPr>
              <w:t>Veículos</w:t>
            </w:r>
            <w:r>
              <w:rPr>
                <w:spacing w:val="-19"/>
                <w:w w:val="90"/>
              </w:rPr>
              <w:t> </w:t>
            </w:r>
            <w:r>
              <w:rPr>
                <w:w w:val="90"/>
              </w:rPr>
              <w:t>Motorizados</w:t>
              <w:tab/>
              <w:t>66</w:t>
            </w:r>
          </w:hyperlink>
        </w:p>
        <w:p>
          <w:pPr>
            <w:pStyle w:val="TOC5"/>
            <w:tabs>
              <w:tab w:pos="6641" w:val="right" w:leader="dot"/>
            </w:tabs>
          </w:pPr>
          <w:hyperlink w:history="true" w:anchor="_bookmark113">
            <w:r>
              <w:rPr>
                <w:w w:val="90"/>
              </w:rPr>
              <w:t>Sinais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para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Pedestres</w:t>
              <w:tab/>
              <w:t>70</w:t>
            </w:r>
          </w:hyperlink>
        </w:p>
        <w:p>
          <w:pPr>
            <w:pStyle w:val="TOC2"/>
            <w:tabs>
              <w:tab w:pos="6642" w:val="right" w:leader="dot"/>
            </w:tabs>
            <w:spacing w:before="8"/>
          </w:pPr>
          <w:hyperlink w:history="true" w:anchor="_bookmark114">
            <w:r>
              <w:rPr>
                <w:w w:val="90"/>
              </w:rPr>
              <w:t>Sinais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Trânsito</w:t>
              <w:tab/>
              <w:t>71</w:t>
            </w:r>
          </w:hyperlink>
        </w:p>
        <w:p>
          <w:pPr>
            <w:pStyle w:val="TOC5"/>
            <w:tabs>
              <w:tab w:pos="6642" w:val="right" w:leader="dot"/>
            </w:tabs>
          </w:pPr>
          <w:hyperlink w:history="true" w:anchor="_bookmark115">
            <w:r>
              <w:rPr>
                <w:spacing w:val="-3"/>
                <w:w w:val="80"/>
              </w:rPr>
              <w:t>Sinais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STOP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(Paragem)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Cedência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Passagem</w:t>
              <w:tab/>
              <w:t>71</w:t>
            </w:r>
          </w:hyperlink>
        </w:p>
        <w:p>
          <w:pPr>
            <w:pStyle w:val="TOC5"/>
            <w:tabs>
              <w:tab w:pos="6641" w:val="right" w:leader="dot"/>
            </w:tabs>
          </w:pPr>
          <w:hyperlink w:history="true" w:anchor="_bookmark116">
            <w:r>
              <w:rPr>
                <w:w w:val="90"/>
              </w:rPr>
              <w:t>Sinais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Regulamentação</w:t>
              <w:tab/>
              <w:t>71</w:t>
            </w:r>
          </w:hyperlink>
        </w:p>
        <w:p>
          <w:pPr>
            <w:pStyle w:val="TOC5"/>
            <w:tabs>
              <w:tab w:pos="6641" w:val="right" w:leader="dot"/>
            </w:tabs>
            <w:spacing w:before="9"/>
          </w:pPr>
          <w:hyperlink w:history="true" w:anchor="_bookmark117">
            <w:r>
              <w:rPr>
                <w:w w:val="90"/>
              </w:rPr>
              <w:t>Sinais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Advertência</w:t>
              <w:tab/>
              <w:t>71</w:t>
            </w:r>
          </w:hyperlink>
        </w:p>
        <w:p>
          <w:pPr>
            <w:pStyle w:val="TOC5"/>
            <w:tabs>
              <w:tab w:pos="6641" w:val="right" w:leader="dot"/>
            </w:tabs>
          </w:pPr>
          <w:hyperlink w:history="true" w:anchor="_bookmark118">
            <w:r>
              <w:rPr>
                <w:w w:val="90"/>
              </w:rPr>
              <w:t>Sinais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Orientação</w:t>
              <w:tab/>
              <w:t>71</w:t>
            </w:r>
          </w:hyperlink>
        </w:p>
        <w:p>
          <w:pPr>
            <w:pStyle w:val="TOC5"/>
            <w:tabs>
              <w:tab w:pos="6641" w:val="right" w:leader="dot"/>
            </w:tabs>
          </w:pPr>
          <w:hyperlink w:history="true" w:anchor="_bookmark119">
            <w:r>
              <w:rPr>
                <w:w w:val="90"/>
              </w:rPr>
              <w:t>Passagens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Nível</w:t>
              <w:tab/>
              <w:t>72</w:t>
            </w:r>
          </w:hyperlink>
        </w:p>
        <w:p>
          <w:pPr>
            <w:pStyle w:val="TOC2"/>
            <w:tabs>
              <w:tab w:pos="6641" w:val="right" w:leader="dot"/>
            </w:tabs>
            <w:spacing w:before="8"/>
            <w:ind w:left="491"/>
          </w:pPr>
          <w:hyperlink w:history="true" w:anchor="_bookmark120">
            <w:r>
              <w:rPr>
                <w:spacing w:val="-3"/>
                <w:w w:val="80"/>
              </w:rPr>
              <w:t>Construção/Manutenção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Estradas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(Zonas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Trabalho)</w:t>
              <w:tab/>
              <w:t>72</w:t>
            </w:r>
          </w:hyperlink>
        </w:p>
        <w:p>
          <w:pPr>
            <w:pStyle w:val="TOC2"/>
            <w:tabs>
              <w:tab w:pos="6641" w:val="right" w:leader="dot"/>
            </w:tabs>
            <w:spacing w:before="7"/>
            <w:ind w:left="491"/>
          </w:pPr>
          <w:hyperlink w:history="true" w:anchor="_bookmark121">
            <w:r>
              <w:rPr>
                <w:w w:val="90"/>
              </w:rPr>
              <w:t>Marcação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do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Pavimento</w:t>
              <w:tab/>
              <w:t>74</w:t>
            </w:r>
          </w:hyperlink>
        </w:p>
        <w:p>
          <w:pPr>
            <w:pStyle w:val="TOC5"/>
            <w:tabs>
              <w:tab w:pos="6641" w:val="right" w:leader="dot"/>
            </w:tabs>
            <w:spacing w:before="9"/>
          </w:pPr>
          <w:hyperlink w:history="true" w:anchor="_bookmark122">
            <w:r>
              <w:rPr>
                <w:spacing w:val="-3"/>
                <w:w w:val="80"/>
              </w:rPr>
              <w:t>Linhas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Brancas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da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Faixa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Rodagem</w:t>
              <w:tab/>
              <w:t>74</w:t>
            </w:r>
          </w:hyperlink>
        </w:p>
        <w:p>
          <w:pPr>
            <w:pStyle w:val="TOC5"/>
            <w:tabs>
              <w:tab w:pos="6641" w:val="right" w:leader="dot"/>
            </w:tabs>
          </w:pPr>
          <w:hyperlink w:history="true" w:anchor="_bookmark123">
            <w:r>
              <w:rPr>
                <w:spacing w:val="-3"/>
                <w:w w:val="80"/>
              </w:rPr>
              <w:t>Linhas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Amarelas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da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Faixa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Rodagem</w:t>
              <w:tab/>
              <w:t>75</w:t>
            </w:r>
          </w:hyperlink>
        </w:p>
        <w:p>
          <w:pPr>
            <w:pStyle w:val="TOC5"/>
            <w:tabs>
              <w:tab w:pos="6641" w:val="right" w:leader="dot"/>
            </w:tabs>
          </w:pPr>
          <w:hyperlink w:history="true" w:anchor="_bookmark124">
            <w:r>
              <w:rPr>
                <w:w w:val="90"/>
              </w:rPr>
              <w:t>Palavras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Símbolos</w:t>
              <w:tab/>
              <w:t>75</w:t>
            </w:r>
          </w:hyperlink>
        </w:p>
        <w:p>
          <w:pPr>
            <w:pStyle w:val="TOC5"/>
            <w:tabs>
              <w:tab w:pos="6641" w:val="right" w:leader="dot"/>
            </w:tabs>
            <w:spacing w:before="8"/>
          </w:pPr>
          <w:hyperlink w:history="true" w:anchor="_bookmark125">
            <w:r>
              <w:rPr>
                <w:spacing w:val="-3"/>
                <w:w w:val="80"/>
              </w:rPr>
              <w:t>Linhas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Stop,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Linhas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Cedência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Passagem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Passadeiras</w:t>
              <w:tab/>
              <w:t>76</w:t>
            </w:r>
          </w:hyperlink>
        </w:p>
        <w:p>
          <w:pPr>
            <w:pStyle w:val="TOC5"/>
            <w:tabs>
              <w:tab w:pos="6641" w:val="right" w:leader="dot"/>
            </w:tabs>
          </w:pPr>
          <w:hyperlink w:history="true" w:anchor="_bookmark126">
            <w:r>
              <w:rPr>
                <w:w w:val="90"/>
              </w:rPr>
              <w:t>Ilhas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6"/>
                <w:w w:val="90"/>
              </w:rPr>
              <w:t> </w:t>
            </w:r>
            <w:r>
              <w:rPr>
                <w:w w:val="90"/>
              </w:rPr>
              <w:t>Trânsito</w:t>
              <w:tab/>
              <w:t>77</w:t>
            </w:r>
          </w:hyperlink>
        </w:p>
        <w:p>
          <w:pPr>
            <w:pStyle w:val="TOC5"/>
            <w:tabs>
              <w:tab w:pos="6641" w:val="right" w:leader="dot"/>
            </w:tabs>
            <w:spacing w:after="20"/>
          </w:pPr>
          <w:hyperlink w:history="true" w:anchor="_bookmark127">
            <w:r>
              <w:rPr>
                <w:w w:val="90"/>
              </w:rPr>
              <w:t>Guardas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17"/>
                <w:w w:val="90"/>
              </w:rPr>
              <w:t> </w:t>
            </w:r>
            <w:r>
              <w:rPr>
                <w:w w:val="90"/>
              </w:rPr>
              <w:t>Passadeiras</w:t>
              <w:tab/>
              <w:t>77</w:t>
            </w:r>
          </w:hyperlink>
        </w:p>
        <w:p>
          <w:pPr>
            <w:pStyle w:val="TOC6"/>
            <w:tabs>
              <w:tab w:pos="6925" w:val="left" w:leader="dot"/>
            </w:tabs>
            <w:spacing w:before="99"/>
          </w:pPr>
          <w:hyperlink w:history="true" w:anchor="_bookmark128">
            <w:r>
              <w:rPr>
                <w:spacing w:val="-3"/>
                <w:w w:val="80"/>
              </w:rPr>
              <w:t>Faixas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Rodagem,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Cruzamentos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Curvas</w:t>
              <w:tab/>
            </w:r>
            <w:r>
              <w:rPr>
                <w:w w:val="90"/>
              </w:rPr>
              <w:t>77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bookmark129">
            <w:r>
              <w:rPr>
                <w:w w:val="90"/>
              </w:rPr>
              <w:t>Sinais</w:t>
              <w:tab/>
              <w:t>77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bookmark130">
            <w:r>
              <w:rPr>
                <w:spacing w:val="-3"/>
                <w:w w:val="80"/>
              </w:rPr>
              <w:t>Utilização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Faixas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Rodagem</w:t>
              <w:tab/>
            </w:r>
            <w:r>
              <w:rPr>
                <w:w w:val="90"/>
              </w:rPr>
              <w:t>78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8"/>
          </w:pPr>
          <w:hyperlink w:history="true" w:anchor="_bookmark131">
            <w:r>
              <w:rPr>
                <w:spacing w:val="-3"/>
                <w:w w:val="80"/>
              </w:rPr>
              <w:t>Condução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em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Autoestrada</w:t>
              <w:tab/>
            </w:r>
            <w:r>
              <w:rPr>
                <w:w w:val="90"/>
              </w:rPr>
              <w:t>78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8"/>
          </w:pPr>
          <w:hyperlink w:history="true" w:anchor="_bookmark132">
            <w:r>
              <w:rPr>
                <w:spacing w:val="-2"/>
                <w:w w:val="85"/>
              </w:rPr>
              <w:t>Cruzamentos</w:t>
              <w:tab/>
            </w:r>
            <w:r>
              <w:rPr>
                <w:w w:val="90"/>
              </w:rPr>
              <w:t>80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bookmark133">
            <w:r>
              <w:rPr>
                <w:w w:val="90"/>
              </w:rPr>
              <w:t>Virar</w:t>
              <w:tab/>
              <w:t>80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8"/>
          </w:pPr>
          <w:hyperlink w:history="true" w:anchor="_bookmark134">
            <w:r>
              <w:rPr>
                <w:spacing w:val="-3"/>
                <w:w w:val="80"/>
              </w:rPr>
              <w:t>Regras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Direito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Passagem</w:t>
              <w:tab/>
            </w:r>
            <w:r>
              <w:rPr>
                <w:w w:val="90"/>
              </w:rPr>
              <w:t>83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bookmark135">
            <w:r>
              <w:rPr>
                <w:spacing w:val="-3"/>
                <w:w w:val="80"/>
              </w:rPr>
              <w:t>Acidentes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Cortesia</w:t>
              <w:tab/>
            </w:r>
            <w:r>
              <w:rPr>
                <w:w w:val="90"/>
              </w:rPr>
              <w:t>85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TOC_250000">
            <w:r>
              <w:rPr>
                <w:spacing w:val="-3"/>
                <w:w w:val="80"/>
              </w:rPr>
              <w:t>Regras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Ultrapassagem</w:t>
              <w:tab/>
            </w:r>
            <w:r>
              <w:rPr>
                <w:w w:val="90"/>
              </w:rPr>
              <w:t>85</w:t>
            </w:r>
          </w:hyperlink>
        </w:p>
        <w:p>
          <w:pPr>
            <w:pStyle w:val="TOC6"/>
            <w:tabs>
              <w:tab w:pos="6925" w:val="left" w:leader="dot"/>
            </w:tabs>
            <w:spacing w:before="9"/>
          </w:pPr>
          <w:hyperlink w:history="true" w:anchor="_bookmark136">
            <w:r>
              <w:rPr>
                <w:spacing w:val="-3"/>
                <w:w w:val="80"/>
              </w:rPr>
              <w:t>Respeito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na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Estrada/Partilha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Estrada</w:t>
              <w:tab/>
            </w:r>
            <w:r>
              <w:rPr>
                <w:w w:val="90"/>
              </w:rPr>
              <w:t>87</w:t>
            </w:r>
          </w:hyperlink>
        </w:p>
        <w:p>
          <w:pPr>
            <w:pStyle w:val="TOC6"/>
            <w:tabs>
              <w:tab w:pos="6925" w:val="left" w:leader="dot"/>
            </w:tabs>
            <w:spacing w:before="7"/>
          </w:pPr>
          <w:hyperlink w:history="true" w:anchor="_bookmark137">
            <w:r>
              <w:rPr>
                <w:spacing w:val="-3"/>
                <w:w w:val="85"/>
              </w:rPr>
              <w:t>Estacionamento</w:t>
              <w:tab/>
            </w:r>
            <w:r>
              <w:rPr>
                <w:w w:val="90"/>
              </w:rPr>
              <w:t>91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bookmark138">
            <w:r>
              <w:rPr>
                <w:spacing w:val="-3"/>
                <w:w w:val="80"/>
              </w:rPr>
              <w:t>Regulamento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Estacionamento</w:t>
              <w:tab/>
            </w:r>
            <w:r>
              <w:rPr>
                <w:w w:val="90"/>
              </w:rPr>
              <w:t>92</w:t>
            </w:r>
          </w:hyperlink>
        </w:p>
        <w:p>
          <w:pPr>
            <w:pStyle w:val="TOC6"/>
            <w:tabs>
              <w:tab w:pos="6925" w:val="left" w:leader="dot"/>
            </w:tabs>
            <w:spacing w:before="8"/>
          </w:pPr>
          <w:hyperlink w:history="true" w:anchor="_bookmark139">
            <w:r>
              <w:rPr>
                <w:spacing w:val="-3"/>
                <w:w w:val="80"/>
              </w:rPr>
              <w:t>Regras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Trânsito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Diversas</w:t>
              <w:tab/>
            </w:r>
            <w:r>
              <w:rPr>
                <w:w w:val="90"/>
              </w:rPr>
              <w:t>93</w:t>
            </w:r>
          </w:hyperlink>
        </w:p>
        <w:p>
          <w:pPr>
            <w:pStyle w:val="TOC6"/>
            <w:tabs>
              <w:tab w:pos="6925" w:val="left" w:leader="dot"/>
            </w:tabs>
            <w:spacing w:before="7"/>
          </w:pPr>
          <w:hyperlink w:history="true" w:anchor="_bookmark140">
            <w:r>
              <w:rPr>
                <w:spacing w:val="-3"/>
                <w:w w:val="80"/>
              </w:rPr>
              <w:t>Regras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para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Pedestres</w:t>
              <w:tab/>
            </w:r>
            <w:r>
              <w:rPr>
                <w:w w:val="90"/>
              </w:rPr>
              <w:t>93</w:t>
            </w:r>
          </w:hyperlink>
        </w:p>
        <w:p>
          <w:pPr>
            <w:pStyle w:val="TOC6"/>
            <w:tabs>
              <w:tab w:pos="6925" w:val="left" w:leader="dot"/>
            </w:tabs>
            <w:spacing w:before="9"/>
          </w:pPr>
          <w:hyperlink w:history="true" w:anchor="_bookmark141">
            <w:r>
              <w:rPr>
                <w:spacing w:val="-1"/>
                <w:w w:val="80"/>
              </w:rPr>
              <w:t>Leis</w:t>
            </w:r>
            <w:r>
              <w:rPr>
                <w:spacing w:val="-5"/>
                <w:w w:val="80"/>
              </w:rPr>
              <w:t> </w:t>
            </w:r>
            <w:r>
              <w:rPr>
                <w:spacing w:val="-1"/>
                <w:w w:val="80"/>
              </w:rPr>
              <w:t>para</w:t>
            </w:r>
            <w:r>
              <w:rPr>
                <w:spacing w:val="-3"/>
                <w:w w:val="80"/>
              </w:rPr>
              <w:t> </w:t>
            </w:r>
            <w:r>
              <w:rPr>
                <w:spacing w:val="-1"/>
                <w:w w:val="80"/>
              </w:rPr>
              <w:t>Ciclistas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e</w:t>
            </w:r>
            <w:r>
              <w:rPr>
                <w:spacing w:val="-5"/>
                <w:w w:val="80"/>
              </w:rPr>
              <w:t> </w:t>
            </w:r>
            <w:r>
              <w:rPr>
                <w:w w:val="80"/>
              </w:rPr>
              <w:t>Condutores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na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Presença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Ciclistas</w:t>
            </w:r>
          </w:hyperlink>
          <w:r>
            <w:rPr>
              <w:w w:val="80"/>
            </w:rPr>
            <w:tab/>
          </w:r>
          <w:r>
            <w:rPr>
              <w:w w:val="90"/>
            </w:rPr>
            <w:t>94</w:t>
          </w:r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bookmark142">
            <w:r>
              <w:rPr>
                <w:spacing w:val="-3"/>
                <w:w w:val="80"/>
              </w:rPr>
              <w:t>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Perigo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das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Portas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Abertas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para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os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2"/>
                <w:w w:val="80"/>
              </w:rPr>
              <w:t>Ciclistas</w:t>
              <w:tab/>
            </w:r>
            <w:r>
              <w:rPr>
                <w:w w:val="90"/>
              </w:rPr>
              <w:t>97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bookmark143">
            <w:r>
              <w:rPr>
                <w:spacing w:val="-4"/>
                <w:w w:val="80"/>
              </w:rPr>
              <w:t>Caixas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para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Bicicletas</w:t>
              <w:tab/>
            </w:r>
            <w:r>
              <w:rPr>
                <w:w w:val="90"/>
              </w:rPr>
              <w:t>98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8"/>
          </w:pPr>
          <w:hyperlink w:history="true" w:anchor="_bookmark144">
            <w:r>
              <w:rPr>
                <w:spacing w:val="-4"/>
                <w:w w:val="80"/>
              </w:rPr>
              <w:t>Ciclovias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Separadas</w:t>
              <w:tab/>
            </w:r>
            <w:r>
              <w:rPr>
                <w:w w:val="90"/>
              </w:rPr>
              <w:t>98</w:t>
            </w:r>
          </w:hyperlink>
        </w:p>
        <w:p>
          <w:pPr>
            <w:pStyle w:val="TOC7"/>
            <w:tabs>
              <w:tab w:pos="6925" w:val="left" w:leader="dot"/>
            </w:tabs>
            <w:spacing w:line="240" w:lineRule="auto" w:before="7"/>
          </w:pPr>
          <w:hyperlink w:history="true" w:anchor="_bookmark145">
            <w:r>
              <w:rPr>
                <w:spacing w:val="-3"/>
                <w:w w:val="80"/>
              </w:rPr>
              <w:t>Cenários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Comuns</w:t>
            </w:r>
            <w:r>
              <w:rPr>
                <w:spacing w:val="-11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Colisão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Bicicletas</w:t>
              <w:tab/>
            </w:r>
            <w:r>
              <w:rPr>
                <w:w w:val="90"/>
              </w:rPr>
              <w:t>99</w:t>
            </w:r>
          </w:hyperlink>
        </w:p>
        <w:p>
          <w:pPr>
            <w:pStyle w:val="TOC3"/>
            <w:tabs>
              <w:tab w:pos="6843" w:val="left" w:leader="dot"/>
            </w:tabs>
            <w:spacing w:line="240" w:lineRule="auto" w:before="360"/>
            <w:jc w:val="both"/>
          </w:pPr>
          <w:hyperlink w:history="true" w:anchor="_bookmark146">
            <w:r>
              <w:rPr>
                <w:spacing w:val="-1"/>
                <w:w w:val="80"/>
              </w:rPr>
              <w:t>Capítulo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5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Situações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Condução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Especiais</w:t>
            </w:r>
          </w:hyperlink>
          <w:r>
            <w:rPr>
              <w:w w:val="80"/>
            </w:rPr>
            <w:tab/>
          </w:r>
          <w:r>
            <w:rPr>
              <w:w w:val="90"/>
            </w:rPr>
            <w:t>101</w:t>
          </w:r>
        </w:p>
        <w:p>
          <w:pPr>
            <w:pStyle w:val="TOC6"/>
            <w:tabs>
              <w:tab w:pos="6843" w:val="left" w:leader="dot"/>
            </w:tabs>
            <w:spacing w:before="7"/>
            <w:ind w:left="958"/>
          </w:pPr>
          <w:hyperlink w:history="true" w:anchor="_bookmark147">
            <w:r>
              <w:rPr>
                <w:spacing w:val="-3"/>
                <w:w w:val="80"/>
              </w:rPr>
              <w:t>Veículo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Emergência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em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Movimento</w:t>
              <w:tab/>
            </w:r>
            <w:r>
              <w:rPr>
                <w:w w:val="90"/>
              </w:rPr>
              <w:t>102</w:t>
            </w:r>
          </w:hyperlink>
        </w:p>
        <w:p>
          <w:pPr>
            <w:pStyle w:val="TOC6"/>
            <w:tabs>
              <w:tab w:pos="6843" w:val="left" w:leader="dot"/>
            </w:tabs>
            <w:spacing w:before="8"/>
            <w:ind w:left="958"/>
          </w:pPr>
          <w:hyperlink w:history="true" w:anchor="_bookmark148">
            <w:r>
              <w:rPr>
                <w:spacing w:val="-3"/>
                <w:w w:val="80"/>
              </w:rPr>
              <w:t>Veículos</w:t>
            </w:r>
            <w:r>
              <w:rPr>
                <w:spacing w:val="-7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Emergência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e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Manutenção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Estacionários</w:t>
              <w:tab/>
            </w:r>
            <w:r>
              <w:rPr>
                <w:w w:val="90"/>
              </w:rPr>
              <w:t>102</w:t>
            </w:r>
          </w:hyperlink>
        </w:p>
        <w:p>
          <w:pPr>
            <w:pStyle w:val="TOC6"/>
            <w:tabs>
              <w:tab w:pos="6843" w:val="left" w:leader="dot"/>
            </w:tabs>
            <w:spacing w:before="8"/>
            <w:ind w:left="958"/>
          </w:pPr>
          <w:hyperlink w:history="true" w:anchor="_bookmark149">
            <w:r>
              <w:rPr>
                <w:spacing w:val="-1"/>
                <w:w w:val="80"/>
              </w:rPr>
              <w:t>Orientações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Gerais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se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For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Parado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por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um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Agente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da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Polícia</w:t>
            </w:r>
          </w:hyperlink>
          <w:r>
            <w:rPr>
              <w:w w:val="80"/>
            </w:rPr>
            <w:tab/>
          </w:r>
          <w:r>
            <w:rPr>
              <w:w w:val="90"/>
            </w:rPr>
            <w:t>103</w:t>
          </w:r>
        </w:p>
        <w:p>
          <w:pPr>
            <w:pStyle w:val="TOC6"/>
            <w:tabs>
              <w:tab w:pos="6843" w:val="left" w:leader="dot"/>
            </w:tabs>
            <w:spacing w:before="7"/>
            <w:ind w:left="958"/>
          </w:pPr>
          <w:hyperlink w:history="true" w:anchor="_bookmark150">
            <w:r>
              <w:rPr>
                <w:spacing w:val="-3"/>
                <w:w w:val="80"/>
              </w:rPr>
              <w:t>Emergências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na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Condução</w:t>
              <w:tab/>
            </w:r>
            <w:r>
              <w:rPr>
                <w:w w:val="90"/>
              </w:rPr>
              <w:t>105</w:t>
            </w:r>
          </w:hyperlink>
        </w:p>
        <w:p>
          <w:pPr>
            <w:pStyle w:val="TOC6"/>
            <w:tabs>
              <w:tab w:pos="6843" w:val="left" w:leader="dot"/>
            </w:tabs>
            <w:spacing w:before="7"/>
            <w:ind w:left="958"/>
          </w:pPr>
          <w:hyperlink w:history="true" w:anchor="_bookmark151">
            <w:r>
              <w:rPr>
                <w:spacing w:val="-3"/>
                <w:w w:val="80"/>
              </w:rPr>
              <w:t>Acidentes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Viação</w:t>
              <w:tab/>
            </w:r>
            <w:r>
              <w:rPr>
                <w:w w:val="90"/>
              </w:rPr>
              <w:t>108</w:t>
            </w:r>
          </w:hyperlink>
        </w:p>
        <w:p>
          <w:pPr>
            <w:pStyle w:val="TOC7"/>
            <w:tabs>
              <w:tab w:pos="6844" w:val="left" w:leader="dot"/>
            </w:tabs>
            <w:spacing w:line="240" w:lineRule="auto" w:before="8"/>
          </w:pPr>
          <w:hyperlink w:history="true" w:anchor="_bookmark152">
            <w:r>
              <w:rPr>
                <w:spacing w:val="-3"/>
                <w:w w:val="80"/>
              </w:rPr>
              <w:t>Se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Estiver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Envolvido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num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Acidente</w:t>
              <w:tab/>
            </w:r>
            <w:r>
              <w:rPr>
                <w:w w:val="90"/>
              </w:rPr>
              <w:t>108</w:t>
            </w:r>
          </w:hyperlink>
        </w:p>
        <w:p>
          <w:pPr>
            <w:pStyle w:val="TOC7"/>
            <w:tabs>
              <w:tab w:pos="6844" w:val="left" w:leader="dot"/>
            </w:tabs>
            <w:spacing w:line="247" w:lineRule="auto" w:before="7"/>
            <w:ind w:right="589"/>
          </w:pPr>
          <w:hyperlink w:history="true" w:anchor="_bookmark153">
            <w:r>
              <w:rPr>
                <w:spacing w:val="-1"/>
                <w:w w:val="80"/>
              </w:rPr>
              <w:t>Acidentes por </w:t>
            </w:r>
            <w:r>
              <w:rPr>
                <w:w w:val="80"/>
              </w:rPr>
              <w:t>Atropelamento e Fuga (Abandono do Local do Acidente Sem se</w:t>
            </w:r>
          </w:hyperlink>
          <w:r>
            <w:rPr>
              <w:spacing w:val="1"/>
              <w:w w:val="80"/>
            </w:rPr>
            <w:t> </w:t>
          </w:r>
          <w:hyperlink w:history="true" w:anchor="_bookmark153">
            <w:r>
              <w:rPr>
                <w:spacing w:val="-3"/>
                <w:w w:val="90"/>
              </w:rPr>
              <w:t>Identificar)</w:t>
            </w:r>
          </w:hyperlink>
          <w:r>
            <w:rPr>
              <w:spacing w:val="-3"/>
              <w:w w:val="90"/>
            </w:rPr>
            <w:tab/>
          </w:r>
          <w:r>
            <w:rPr>
              <w:spacing w:val="-10"/>
              <w:w w:val="85"/>
            </w:rPr>
            <w:t>109</w:t>
          </w:r>
        </w:p>
        <w:p>
          <w:pPr>
            <w:pStyle w:val="TOC7"/>
            <w:tabs>
              <w:tab w:pos="6844" w:val="left" w:leader="dot"/>
            </w:tabs>
            <w:spacing w:line="240" w:lineRule="auto" w:before="3"/>
          </w:pPr>
          <w:hyperlink w:history="true" w:anchor="_bookmark154">
            <w:r>
              <w:rPr>
                <w:spacing w:val="-3"/>
                <w:w w:val="80"/>
              </w:rPr>
              <w:t>Se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Testemunhar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um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Acidente</w:t>
              <w:tab/>
            </w:r>
            <w:r>
              <w:rPr>
                <w:w w:val="90"/>
              </w:rPr>
              <w:t>110</w:t>
            </w:r>
          </w:hyperlink>
        </w:p>
        <w:p>
          <w:pPr>
            <w:pStyle w:val="TOC7"/>
            <w:tabs>
              <w:tab w:pos="6833" w:val="left" w:leader="dot"/>
            </w:tabs>
            <w:spacing w:line="240" w:lineRule="auto" w:before="7"/>
          </w:pPr>
          <w:hyperlink w:history="true" w:anchor="_bookmark155">
            <w:r>
              <w:rPr>
                <w:spacing w:val="-3"/>
                <w:w w:val="80"/>
              </w:rPr>
              <w:t>Comunicar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um</w:t>
            </w:r>
            <w:r>
              <w:rPr>
                <w:spacing w:val="-8"/>
                <w:w w:val="80"/>
              </w:rPr>
              <w:t> </w:t>
            </w:r>
            <w:r>
              <w:rPr>
                <w:spacing w:val="-3"/>
                <w:w w:val="80"/>
              </w:rPr>
              <w:t>Acidente</w:t>
              <w:tab/>
            </w:r>
            <w:r>
              <w:rPr>
                <w:w w:val="90"/>
              </w:rPr>
              <w:t>111</w:t>
            </w:r>
          </w:hyperlink>
        </w:p>
        <w:p>
          <w:pPr>
            <w:pStyle w:val="TOC6"/>
            <w:tabs>
              <w:tab w:pos="6833" w:val="left" w:leader="dot"/>
            </w:tabs>
            <w:spacing w:before="7"/>
          </w:pPr>
          <w:hyperlink w:history="true" w:anchor="_bookmark156">
            <w:r>
              <w:rPr>
                <w:spacing w:val="-3"/>
                <w:w w:val="80"/>
              </w:rPr>
              <w:t>Conduza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3"/>
                <w:w w:val="80"/>
              </w:rPr>
              <w:t>de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Forma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3"/>
                <w:w w:val="80"/>
              </w:rPr>
              <w:t>Inteligente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Economize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-</w:t>
            </w:r>
            <w:r>
              <w:rPr>
                <w:spacing w:val="-7"/>
                <w:w w:val="80"/>
              </w:rPr>
              <w:t> </w:t>
            </w:r>
            <w:r>
              <w:rPr>
                <w:spacing w:val="-2"/>
                <w:w w:val="80"/>
              </w:rPr>
              <w:t>Dicas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de</w:t>
            </w:r>
            <w:r>
              <w:rPr>
                <w:spacing w:val="-10"/>
                <w:w w:val="80"/>
              </w:rPr>
              <w:t> </w:t>
            </w:r>
            <w:r>
              <w:rPr>
                <w:spacing w:val="-2"/>
                <w:w w:val="80"/>
              </w:rPr>
              <w:t>"Condução</w:t>
            </w:r>
            <w:r>
              <w:rPr>
                <w:spacing w:val="-9"/>
                <w:w w:val="80"/>
              </w:rPr>
              <w:t> </w:t>
            </w:r>
            <w:r>
              <w:rPr>
                <w:spacing w:val="-2"/>
                <w:w w:val="80"/>
              </w:rPr>
              <w:t>Verde"</w:t>
              <w:tab/>
            </w:r>
            <w:r>
              <w:rPr>
                <w:w w:val="90"/>
              </w:rPr>
              <w:t>111</w:t>
            </w:r>
          </w:hyperlink>
        </w:p>
      </w:sdtContent>
    </w:sdt>
    <w:p>
      <w:pPr>
        <w:spacing w:after="0"/>
        <w:sectPr>
          <w:type w:val="continuous"/>
          <w:pgSz w:w="7920" w:h="12240"/>
          <w:pgMar w:top="240" w:bottom="371" w:left="200" w:right="40"/>
        </w:sectPr>
      </w:pPr>
    </w:p>
    <w:p>
      <w:pPr>
        <w:spacing w:before="939"/>
        <w:ind w:left="701" w:right="482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Este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documento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é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publicado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pelo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Registo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Veículos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Motorizados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(RMV),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Commonwealth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Massachusetts, para benefício tanto de residentes como de visitantes. Embora contenha uma grande</w:t>
      </w:r>
      <w:r>
        <w:rPr>
          <w:rFonts w:ascii="Arial" w:hAnsi="Arial"/>
          <w:i/>
          <w:color w:val="231F20"/>
          <w:spacing w:val="1"/>
          <w:w w:val="75"/>
          <w:sz w:val="18"/>
        </w:rPr>
        <w:t> </w:t>
      </w:r>
      <w:r>
        <w:rPr>
          <w:rFonts w:ascii="Arial" w:hAnsi="Arial"/>
          <w:i/>
          <w:color w:val="231F20"/>
          <w:w w:val="70"/>
          <w:sz w:val="18"/>
        </w:rPr>
        <w:t>quantidade de informações sobre políticas do RMV e de leis estaduais, é importante notar que este </w:t>
      </w:r>
      <w:r>
        <w:rPr>
          <w:rFonts w:ascii="Arial" w:hAnsi="Arial"/>
          <w:b/>
          <w:i/>
          <w:color w:val="231F20"/>
          <w:w w:val="70"/>
          <w:sz w:val="18"/>
        </w:rPr>
        <w:t>não </w:t>
      </w:r>
      <w:r>
        <w:rPr>
          <w:rFonts w:ascii="Arial" w:hAnsi="Arial"/>
          <w:i/>
          <w:color w:val="231F20"/>
          <w:w w:val="70"/>
          <w:sz w:val="18"/>
        </w:rPr>
        <w:t>é um</w:t>
      </w:r>
      <w:r>
        <w:rPr>
          <w:rFonts w:ascii="Arial" w:hAnsi="Arial"/>
          <w:i/>
          <w:color w:val="231F20"/>
          <w:spacing w:val="1"/>
          <w:w w:val="70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documento</w:t>
      </w:r>
      <w:r>
        <w:rPr>
          <w:rFonts w:ascii="Arial" w:hAnsi="Arial"/>
          <w:i/>
          <w:color w:val="231F20"/>
          <w:spacing w:val="1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legal.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São</w:t>
      </w:r>
      <w:r>
        <w:rPr>
          <w:rFonts w:ascii="Arial" w:hAnsi="Arial"/>
          <w:i/>
          <w:color w:val="231F20"/>
          <w:spacing w:val="1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feitos</w:t>
      </w:r>
      <w:r>
        <w:rPr>
          <w:rFonts w:ascii="Arial" w:hAnsi="Arial"/>
          <w:i/>
          <w:color w:val="231F20"/>
          <w:spacing w:val="3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todos</w:t>
      </w:r>
      <w:r>
        <w:rPr>
          <w:rFonts w:ascii="Arial" w:hAnsi="Arial"/>
          <w:i/>
          <w:color w:val="231F20"/>
          <w:spacing w:val="3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os</w:t>
      </w:r>
      <w:r>
        <w:rPr>
          <w:rFonts w:ascii="Arial" w:hAnsi="Arial"/>
          <w:i/>
          <w:color w:val="231F20"/>
          <w:spacing w:val="3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esforços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para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apresentar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as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informações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mais</w:t>
      </w:r>
      <w:r>
        <w:rPr>
          <w:rFonts w:ascii="Arial" w:hAnsi="Arial"/>
          <w:i/>
          <w:color w:val="231F20"/>
          <w:spacing w:val="3"/>
          <w:w w:val="75"/>
          <w:sz w:val="18"/>
        </w:rPr>
        <w:t> </w:t>
      </w:r>
      <w:r>
        <w:rPr>
          <w:rFonts w:ascii="Arial" w:hAnsi="Arial"/>
          <w:i/>
          <w:color w:val="231F20"/>
          <w:spacing w:val="-1"/>
          <w:w w:val="75"/>
          <w:sz w:val="18"/>
        </w:rPr>
        <w:t>exatas,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isentas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de</w:t>
      </w:r>
      <w:r>
        <w:rPr>
          <w:rFonts w:ascii="Arial" w:hAnsi="Arial"/>
          <w:i/>
          <w:color w:val="231F20"/>
          <w:spacing w:val="2"/>
          <w:w w:val="7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erros</w:t>
      </w:r>
      <w:r>
        <w:rPr>
          <w:rFonts w:ascii="Arial" w:hAnsi="Arial"/>
          <w:i/>
          <w:color w:val="231F20"/>
          <w:spacing w:val="1"/>
          <w:w w:val="75"/>
          <w:sz w:val="18"/>
        </w:rPr>
        <w:t> </w:t>
      </w:r>
      <w:r>
        <w:rPr>
          <w:rFonts w:ascii="Arial" w:hAnsi="Arial"/>
          <w:i/>
          <w:color w:val="231F20"/>
          <w:w w:val="75"/>
          <w:sz w:val="18"/>
        </w:rPr>
        <w:t>e atualizadas. No entanto, as políticas e taxas do RMV mudam de tempos em tempos, assim como as leis</w:t>
      </w:r>
      <w:r>
        <w:rPr>
          <w:rFonts w:ascii="Arial" w:hAnsi="Arial"/>
          <w:i/>
          <w:color w:val="231F20"/>
          <w:spacing w:val="1"/>
          <w:w w:val="7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que</w:t>
      </w:r>
      <w:r>
        <w:rPr>
          <w:rFonts w:ascii="Arial" w:hAnsi="Arial"/>
          <w:i/>
          <w:color w:val="231F20"/>
          <w:spacing w:val="-10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regem</w:t>
      </w:r>
      <w:r>
        <w:rPr>
          <w:rFonts w:ascii="Arial" w:hAnsi="Arial"/>
          <w:i/>
          <w:color w:val="231F20"/>
          <w:spacing w:val="-7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os</w:t>
      </w:r>
      <w:r>
        <w:rPr>
          <w:rFonts w:ascii="Arial" w:hAnsi="Arial"/>
          <w:i/>
          <w:color w:val="231F20"/>
          <w:spacing w:val="-9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veículos</w:t>
      </w:r>
      <w:r>
        <w:rPr>
          <w:rFonts w:ascii="Arial" w:hAnsi="Arial"/>
          <w:i/>
          <w:color w:val="231F20"/>
          <w:spacing w:val="-9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motorizados.</w:t>
      </w:r>
    </w:p>
    <w:p>
      <w:pPr>
        <w:spacing w:line="240" w:lineRule="auto" w:before="0"/>
        <w:ind w:left="701" w:right="477" w:firstLine="0"/>
        <w:jc w:val="both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spacing w:val="-4"/>
          <w:w w:val="85"/>
          <w:sz w:val="18"/>
        </w:rPr>
        <w:t>O RMV envidará todos os esforços para publicar informações </w:t>
      </w:r>
      <w:r>
        <w:rPr>
          <w:rFonts w:ascii="Arial" w:hAnsi="Arial"/>
          <w:i/>
          <w:color w:val="231F20"/>
          <w:spacing w:val="-3"/>
          <w:w w:val="85"/>
          <w:sz w:val="18"/>
        </w:rPr>
        <w:t>sobre alterações às taxas, políticas,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procedimentos ou leis referidas neste Manual do Condutor </w:t>
      </w:r>
      <w:r>
        <w:rPr>
          <w:rFonts w:ascii="Arial" w:hAnsi="Arial"/>
          <w:i/>
          <w:color w:val="231F20"/>
          <w:spacing w:val="-3"/>
          <w:w w:val="80"/>
          <w:sz w:val="18"/>
        </w:rPr>
        <w:t>que possam afetar a sua capacidade de obter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spacing w:val="-3"/>
          <w:w w:val="80"/>
          <w:sz w:val="18"/>
        </w:rPr>
        <w:t>uma Licença de Aprendizagem, Carta de Condução ou Cartão de Identificação. As alterações relevantes</w:t>
      </w:r>
      <w:r>
        <w:rPr>
          <w:rFonts w:ascii="Arial" w:hAnsi="Arial"/>
          <w:i/>
          <w:color w:val="231F20"/>
          <w:spacing w:val="-2"/>
          <w:w w:val="80"/>
          <w:sz w:val="18"/>
        </w:rPr>
        <w:t> </w:t>
      </w:r>
      <w:r>
        <w:rPr>
          <w:rFonts w:ascii="Arial" w:hAnsi="Arial"/>
          <w:i/>
          <w:color w:val="231F20"/>
          <w:spacing w:val="-4"/>
          <w:w w:val="80"/>
          <w:sz w:val="18"/>
        </w:rPr>
        <w:t>serão publicadas no website do RMV </w:t>
      </w:r>
      <w:r>
        <w:rPr>
          <w:rFonts w:ascii="Arial" w:hAnsi="Arial"/>
          <w:i/>
          <w:color w:val="231F20"/>
          <w:spacing w:val="-3"/>
          <w:w w:val="80"/>
          <w:sz w:val="18"/>
        </w:rPr>
        <w:t>em Mass.Gov/RMV. Se não tiver acesso a um computador, poderá</w:t>
      </w:r>
      <w:r>
        <w:rPr>
          <w:rFonts w:ascii="Arial" w:hAnsi="Arial"/>
          <w:i/>
          <w:color w:val="231F20"/>
          <w:spacing w:val="-2"/>
          <w:w w:val="80"/>
          <w:sz w:val="18"/>
        </w:rPr>
        <w:t> ligar para o Centro de Contacto do RMV através do número 857-368-8000 (a partir dos códigos de </w:t>
      </w:r>
      <w:r>
        <w:rPr>
          <w:rFonts w:ascii="Arial" w:hAnsi="Arial"/>
          <w:i/>
          <w:color w:val="231F20"/>
          <w:spacing w:val="-1"/>
          <w:w w:val="80"/>
          <w:sz w:val="18"/>
        </w:rPr>
        <w:t>área</w:t>
      </w:r>
      <w:r>
        <w:rPr>
          <w:rFonts w:ascii="Arial" w:hAnsi="Arial"/>
          <w:i/>
          <w:color w:val="231F20"/>
          <w:w w:val="80"/>
          <w:sz w:val="18"/>
        </w:rPr>
        <w:t> </w:t>
      </w:r>
      <w:r>
        <w:rPr>
          <w:rFonts w:ascii="Arial" w:hAnsi="Arial"/>
          <w:i/>
          <w:color w:val="231F20"/>
          <w:spacing w:val="-3"/>
          <w:w w:val="80"/>
          <w:sz w:val="18"/>
        </w:rPr>
        <w:t>339/617/781/857 de Massachusetts ou de fora de Massachusetts) ou 800-858-3926 </w:t>
      </w:r>
      <w:r>
        <w:rPr>
          <w:rFonts w:ascii="Arial" w:hAnsi="Arial"/>
          <w:i/>
          <w:color w:val="231F20"/>
          <w:spacing w:val="-2"/>
          <w:w w:val="80"/>
          <w:sz w:val="18"/>
        </w:rPr>
        <w:t>(a partir de todos os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spacing w:val="-3"/>
          <w:w w:val="80"/>
          <w:sz w:val="18"/>
        </w:rPr>
        <w:t>outros códigos </w:t>
      </w:r>
      <w:r>
        <w:rPr>
          <w:rFonts w:ascii="Arial" w:hAnsi="Arial"/>
          <w:i/>
          <w:color w:val="231F20"/>
          <w:spacing w:val="-2"/>
          <w:w w:val="80"/>
          <w:sz w:val="18"/>
        </w:rPr>
        <w:t>de área de Massachusetts). Ou poderá ligar para o 877-RMV-TTDD se for surdo ou tiver</w:t>
      </w:r>
      <w:r>
        <w:rPr>
          <w:rFonts w:ascii="Arial" w:hAnsi="Arial"/>
          <w:i/>
          <w:color w:val="231F20"/>
          <w:spacing w:val="-1"/>
          <w:w w:val="8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dificuldades</w:t>
      </w:r>
      <w:r>
        <w:rPr>
          <w:rFonts w:ascii="Arial" w:hAnsi="Arial"/>
          <w:i/>
          <w:color w:val="231F20"/>
          <w:spacing w:val="-18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auditivas.</w:t>
      </w:r>
    </w:p>
    <w:p>
      <w:pPr>
        <w:spacing w:after="0" w:line="240" w:lineRule="auto"/>
        <w:jc w:val="both"/>
        <w:rPr>
          <w:rFonts w:ascii="Arial" w:hAnsi="Arial"/>
          <w:sz w:val="18"/>
        </w:rPr>
        <w:sectPr>
          <w:type w:val="continuous"/>
          <w:pgSz w:w="7920" w:h="12240"/>
          <w:pgMar w:top="260" w:bottom="280" w:left="200" w:right="40"/>
        </w:sectPr>
      </w:pPr>
    </w:p>
    <w:p>
      <w:pPr>
        <w:pStyle w:val="BodyText"/>
        <w:spacing w:before="4"/>
        <w:rPr>
          <w:rFonts w:ascii="Arial"/>
          <w:i/>
          <w:sz w:val="17"/>
        </w:rPr>
      </w:pPr>
    </w:p>
    <w:p>
      <w:pPr>
        <w:spacing w:after="0"/>
        <w:rPr>
          <w:rFonts w:ascii="Arial"/>
          <w:sz w:val="17"/>
        </w:rPr>
        <w:sectPr>
          <w:pgSz w:w="7920" w:h="12240"/>
          <w:pgMar w:top="1140" w:bottom="280" w:left="200" w:right="40"/>
        </w:sectPr>
      </w:pPr>
    </w:p>
    <w:p>
      <w:pPr>
        <w:spacing w:line="252" w:lineRule="auto" w:before="88"/>
        <w:ind w:left="700" w:right="2043" w:firstLine="0"/>
        <w:jc w:val="both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3837304</wp:posOffset>
            </wp:positionH>
            <wp:positionV relativeFrom="page">
              <wp:posOffset>311150</wp:posOffset>
            </wp:positionV>
            <wp:extent cx="880110" cy="714745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110" cy="714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9"/>
        </w:rPr>
        <w:t>O Registo de Veículos Motorizados de Massachusetts (RMV) mudou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0"/>
          <w:sz w:val="19"/>
        </w:rPr>
        <w:t>muito desde a sua criação em 1903. Atualmente, existem quase cinco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milhões de condutores licenciados no nosso estado. E hoje, mais do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que nunca, a Agência está empenhada em aumentar a eficiência 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melhorar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satisfação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cliente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através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tecnologia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iniciativas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90"/>
          <w:sz w:val="19"/>
        </w:rPr>
        <w:t>inovadoras.</w:t>
      </w:r>
    </w:p>
    <w:p>
      <w:pPr>
        <w:spacing w:line="252" w:lineRule="auto" w:before="101"/>
        <w:ind w:left="700" w:right="2042" w:firstLine="0"/>
        <w:jc w:val="both"/>
        <w:rPr>
          <w:sz w:val="19"/>
        </w:rPr>
      </w:pPr>
      <w:r>
        <w:rPr>
          <w:color w:val="231F20"/>
          <w:spacing w:val="-1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tecnologia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informática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avançada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continua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ter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um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forte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impacto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no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5"/>
          <w:sz w:val="19"/>
        </w:rPr>
        <w:t>serviço ao cliente. Através do website do RMV </w:t>
      </w:r>
      <w:hyperlink r:id="rId5">
        <w:r>
          <w:rPr>
            <w:color w:val="231F20"/>
            <w:w w:val="85"/>
            <w:sz w:val="19"/>
          </w:rPr>
          <w:t>(</w:t>
        </w:r>
        <w:r>
          <w:rPr>
            <w:color w:val="0000FF"/>
            <w:w w:val="85"/>
            <w:sz w:val="19"/>
            <w:u w:val="single" w:color="0000FF"/>
          </w:rPr>
          <w:t>Mass.Gov/RMV</w:t>
        </w:r>
        <w:r>
          <w:rPr>
            <w:color w:val="231F20"/>
            <w:w w:val="85"/>
            <w:sz w:val="19"/>
          </w:rPr>
          <w:t>)</w:t>
        </w:r>
      </w:hyperlink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poderá iniciar determinadas </w:t>
      </w:r>
      <w:r>
        <w:rPr>
          <w:color w:val="231F20"/>
          <w:w w:val="85"/>
          <w:sz w:val="19"/>
        </w:rPr>
        <w:t>transações de carta de condução/cartão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de identificação e realizar transações tais como agendar um teste de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estrada, pagar as taxas do seu teste de estrada/carta de condução,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renovar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um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registo,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renovar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uma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carta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condução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ou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um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Cartão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Identificação de Massachusetts, encomendar uma matrícula especial,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pagar uma multa de trânsito, encomendar uma segunda via da carta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0"/>
          <w:sz w:val="19"/>
        </w:rPr>
        <w:t>de condução/cartão de identificação, encomendar uma segunda via do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título, alterar a sua morada, verificar a emissão de um certificado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formação de condutores, verificar o estado de um registo ou título,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alterar o seu estatuto de dador de órgãos ou cancelar matrículas.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Também poderá descarregar formulários, consultar este </w:t>
      </w:r>
      <w:r>
        <w:rPr>
          <w:rFonts w:ascii="Arial" w:hAnsi="Arial"/>
          <w:i/>
          <w:color w:val="231F20"/>
          <w:w w:val="85"/>
          <w:sz w:val="19"/>
        </w:rPr>
        <w:t>Manual do</w:t>
      </w:r>
      <w:r>
        <w:rPr>
          <w:rFonts w:ascii="Arial" w:hAnsi="Arial"/>
          <w:i/>
          <w:color w:val="231F20"/>
          <w:spacing w:val="1"/>
          <w:w w:val="85"/>
          <w:sz w:val="19"/>
        </w:rPr>
        <w:t> </w:t>
      </w:r>
      <w:r>
        <w:rPr>
          <w:rFonts w:ascii="Arial" w:hAnsi="Arial"/>
          <w:i/>
          <w:color w:val="231F20"/>
          <w:w w:val="85"/>
          <w:sz w:val="19"/>
        </w:rPr>
        <w:t>Condutor </w:t>
      </w:r>
      <w:r>
        <w:rPr>
          <w:color w:val="231F20"/>
          <w:w w:val="85"/>
          <w:sz w:val="19"/>
        </w:rPr>
        <w:t>e ficar a conhecer as mais recentes "regras da estrada".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Através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da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Internet,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RMV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convida-o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também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colocar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questões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0"/>
          <w:sz w:val="19"/>
        </w:rPr>
        <w:t>fazer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sugestões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melhorar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os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serviços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do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RMV.</w:t>
      </w:r>
    </w:p>
    <w:p>
      <w:pPr>
        <w:spacing w:line="252" w:lineRule="auto" w:before="88"/>
        <w:ind w:left="700" w:right="2043" w:firstLine="0"/>
        <w:jc w:val="both"/>
        <w:rPr>
          <w:sz w:val="19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9.547028pt;margin-top:37.74662pt;width:50.2pt;height:232.2pt;mso-position-horizontal-relative:page;mso-position-vertical-relative:paragraph;z-index:15730688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 w:hAnsi="Arial"/>
                      <w:b/>
                      <w:sz w:val="8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Introdução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9"/>
        </w:rPr>
        <w:t>O RMV continuará a explorar outras formas de melhorar a sua relação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consigo, nomeadamente através da nossa parceria com a Associação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spacing w:val="-1"/>
          <w:w w:val="85"/>
          <w:sz w:val="19"/>
        </w:rPr>
        <w:t>Automóvel Americana (AAA, na sua sigla em Inglês), que permite </w:t>
      </w:r>
      <w:r>
        <w:rPr>
          <w:color w:val="231F20"/>
          <w:w w:val="85"/>
          <w:sz w:val="19"/>
        </w:rPr>
        <w:t>aos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5"/>
          <w:sz w:val="19"/>
        </w:rPr>
        <w:t>membros da AAA processar determinadas transações do RMV nas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90"/>
          <w:sz w:val="19"/>
        </w:rPr>
        <w:t>sucursais</w:t>
      </w:r>
      <w:r>
        <w:rPr>
          <w:color w:val="231F20"/>
          <w:spacing w:val="-7"/>
          <w:w w:val="90"/>
          <w:sz w:val="19"/>
        </w:rPr>
        <w:t> </w:t>
      </w:r>
      <w:r>
        <w:rPr>
          <w:color w:val="231F20"/>
          <w:w w:val="90"/>
          <w:sz w:val="19"/>
        </w:rPr>
        <w:t>da</w:t>
      </w:r>
      <w:r>
        <w:rPr>
          <w:color w:val="231F20"/>
          <w:spacing w:val="-5"/>
          <w:w w:val="90"/>
          <w:sz w:val="19"/>
        </w:rPr>
        <w:t> </w:t>
      </w:r>
      <w:r>
        <w:rPr>
          <w:color w:val="231F20"/>
          <w:w w:val="90"/>
          <w:sz w:val="19"/>
        </w:rPr>
        <w:t>AAA.</w:t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45pt;margin-top:11.152552pt;width:251.25pt;height:.1pt;mso-position-horizontal-relative:page;mso-position-vertical-relative:paragraph;z-index:-15727616;mso-wrap-distance-left:0;mso-wrap-distance-right:0" coordorigin="900,223" coordsize="5025,0" path="m900,223l5925,223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ind w:left="700"/>
        <w:jc w:val="both"/>
      </w:pPr>
      <w:bookmarkStart w:name="Como Utilizar Este Manual" w:id="6"/>
      <w:bookmarkEnd w:id="6"/>
      <w:r>
        <w:rPr>
          <w:b w:val="0"/>
        </w:rPr>
      </w:r>
      <w:r>
        <w:rPr>
          <w:color w:val="231F20"/>
          <w:w w:val="80"/>
        </w:rPr>
        <w:t>Como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Utilizar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Manual</w:t>
      </w:r>
    </w:p>
    <w:p>
      <w:pPr>
        <w:spacing w:before="100"/>
        <w:ind w:left="700" w:right="2043" w:firstLine="0"/>
        <w:jc w:val="both"/>
        <w:rPr>
          <w:sz w:val="19"/>
        </w:rPr>
      </w:pPr>
      <w:r>
        <w:rPr>
          <w:color w:val="231F20"/>
          <w:w w:val="85"/>
          <w:sz w:val="19"/>
        </w:rPr>
        <w:t>Para os </w:t>
      </w:r>
      <w:r>
        <w:rPr>
          <w:rFonts w:ascii="Arial" w:hAnsi="Arial"/>
          <w:i/>
          <w:color w:val="231F20"/>
          <w:w w:val="85"/>
          <w:sz w:val="19"/>
        </w:rPr>
        <w:t>novos condutores</w:t>
      </w:r>
      <w:r>
        <w:rPr>
          <w:color w:val="231F20"/>
          <w:w w:val="85"/>
          <w:sz w:val="19"/>
        </w:rPr>
        <w:t>, este manual é uma ferramenta útil para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compreender o processo de obtenção da carta de condução e para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estudar as regras de trânsito. Para os </w:t>
      </w:r>
      <w:r>
        <w:rPr>
          <w:rFonts w:ascii="Arial" w:hAnsi="Arial"/>
          <w:i/>
          <w:color w:val="231F20"/>
          <w:w w:val="85"/>
          <w:sz w:val="19"/>
        </w:rPr>
        <w:t>condutores experientes</w:t>
      </w:r>
      <w:r>
        <w:rPr>
          <w:color w:val="231F20"/>
          <w:w w:val="85"/>
          <w:sz w:val="19"/>
        </w:rPr>
        <w:t>, este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manual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oferece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mais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que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procedimento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para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obter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uma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carta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condução. Fornece informações valiosas sobre as políticas do RMV,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0"/>
          <w:sz w:val="19"/>
        </w:rPr>
        <w:t>alterações às leis de condução e dicas de condução segura. Mantenha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este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manual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no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seu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veículo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e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consulte-o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sempre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que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tiver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uma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dúvida.</w:t>
      </w:r>
    </w:p>
    <w:p>
      <w:pPr>
        <w:spacing w:after="0"/>
        <w:jc w:val="both"/>
        <w:rPr>
          <w:sz w:val="19"/>
        </w:rPr>
        <w:sectPr>
          <w:pgSz w:w="7920" w:h="12240"/>
          <w:pgMar w:top="320" w:bottom="280" w:left="200" w:right="40"/>
        </w:sectPr>
      </w:pPr>
    </w:p>
    <w:p>
      <w:pPr>
        <w:pStyle w:val="BodyText"/>
        <w:spacing w:line="20" w:lineRule="exact"/>
        <w:ind w:left="260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67"/>
        <w:jc w:val="both"/>
      </w:pPr>
      <w:bookmarkStart w:name="O Que Há de Novo?" w:id="7"/>
      <w:bookmarkEnd w:id="7"/>
      <w:r>
        <w:rPr>
          <w:b w:val="0"/>
        </w:rPr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Há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Novo?</w:t>
      </w:r>
    </w:p>
    <w:p>
      <w:pPr>
        <w:spacing w:before="110"/>
        <w:ind w:left="250" w:right="0" w:firstLine="0"/>
        <w:jc w:val="both"/>
        <w:rPr>
          <w:sz w:val="19"/>
        </w:rPr>
      </w:pPr>
      <w:r>
        <w:rPr>
          <w:color w:val="231F20"/>
          <w:w w:val="80"/>
          <w:sz w:val="19"/>
        </w:rPr>
        <w:t>Desde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última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impressão,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foram</w:t>
      </w:r>
      <w:r>
        <w:rPr>
          <w:color w:val="231F20"/>
          <w:spacing w:val="10"/>
          <w:w w:val="80"/>
          <w:sz w:val="19"/>
        </w:rPr>
        <w:t> </w:t>
      </w:r>
      <w:r>
        <w:rPr>
          <w:color w:val="231F20"/>
          <w:w w:val="80"/>
          <w:sz w:val="19"/>
        </w:rPr>
        <w:t>acrescentados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os</w:t>
      </w:r>
      <w:r>
        <w:rPr>
          <w:color w:val="231F20"/>
          <w:spacing w:val="9"/>
          <w:w w:val="80"/>
          <w:sz w:val="19"/>
        </w:rPr>
        <w:t> </w:t>
      </w:r>
      <w:r>
        <w:rPr>
          <w:color w:val="231F20"/>
          <w:w w:val="80"/>
          <w:sz w:val="19"/>
        </w:rPr>
        <w:t>seguintes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elementos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ao</w:t>
      </w:r>
      <w:r>
        <w:rPr>
          <w:color w:val="231F20"/>
          <w:spacing w:val="9"/>
          <w:w w:val="80"/>
          <w:sz w:val="19"/>
        </w:rPr>
        <w:t> </w:t>
      </w:r>
      <w:r>
        <w:rPr>
          <w:color w:val="231F20"/>
          <w:w w:val="80"/>
          <w:sz w:val="19"/>
        </w:rPr>
        <w:t>presente</w:t>
      </w:r>
      <w:r>
        <w:rPr>
          <w:color w:val="231F20"/>
          <w:spacing w:val="9"/>
          <w:w w:val="80"/>
          <w:sz w:val="19"/>
        </w:rPr>
        <w:t> </w:t>
      </w:r>
      <w:r>
        <w:rPr>
          <w:color w:val="231F20"/>
          <w:w w:val="80"/>
          <w:sz w:val="19"/>
        </w:rPr>
        <w:t>manual: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235" w:lineRule="auto" w:before="48" w:after="0"/>
        <w:ind w:left="538" w:right="732" w:hanging="288"/>
        <w:jc w:val="both"/>
        <w:rPr>
          <w:sz w:val="19"/>
        </w:rPr>
      </w:pPr>
      <w:r>
        <w:rPr>
          <w:rFonts w:ascii="Arial" w:hAnsi="Arial"/>
          <w:b/>
          <w:color w:val="231F20"/>
          <w:w w:val="85"/>
          <w:sz w:val="19"/>
        </w:rPr>
        <w:t>Lei da Mobilidade Profissional e Familiar </w:t>
      </w:r>
      <w:r>
        <w:rPr>
          <w:color w:val="231F20"/>
          <w:w w:val="85"/>
          <w:sz w:val="19"/>
        </w:rPr>
        <w:t>- A partir de 1 de Julho de 2023, o RMV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Massachusetts não exigirá que os clientes apresentem prova de presença legal para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obterem uma Carta de Condução Padrão (Classe D ou M), devido à Lei de Mobilidade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Profissional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Familiar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(WFMA,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na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sua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sigla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em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Inglês).</w:t>
      </w:r>
    </w:p>
    <w:p>
      <w:pPr>
        <w:spacing w:before="116"/>
        <w:ind w:left="538" w:right="0" w:firstLine="0"/>
        <w:jc w:val="both"/>
        <w:rPr>
          <w:sz w:val="19"/>
        </w:rPr>
      </w:pPr>
      <w:r>
        <w:rPr>
          <w:color w:val="231F20"/>
          <w:w w:val="80"/>
          <w:sz w:val="19"/>
        </w:rPr>
        <w:t>Ver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página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6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uma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explicação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completa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da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Lei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da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Mobilidade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Profissional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e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Familiar.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32" w:lineRule="auto" w:before="52" w:after="0"/>
        <w:ind w:left="537" w:right="732" w:hanging="288"/>
        <w:jc w:val="both"/>
        <w:rPr>
          <w:sz w:val="19"/>
        </w:rPr>
      </w:pPr>
      <w:r>
        <w:rPr>
          <w:rFonts w:ascii="Arial" w:hAnsi="Arial"/>
          <w:b/>
          <w:color w:val="231F20"/>
          <w:w w:val="80"/>
          <w:sz w:val="19"/>
        </w:rPr>
        <w:t>Lei de Mãos-Livres </w:t>
      </w:r>
      <w:r>
        <w:rPr>
          <w:color w:val="231F20"/>
          <w:w w:val="80"/>
          <w:sz w:val="19"/>
        </w:rPr>
        <w:t>- A utilização de dispositivos móveis só é permitida se o veículo estiver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parado e não se encontrar numa faixa de rodagem pública. Não é permitida em sinais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vermelhos ou de stop. NÃO pare na berma de uma estrada ou autoestrada movimentada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para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utilizar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um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dispositivo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eletrónico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móvel.</w:t>
      </w:r>
    </w:p>
    <w:p>
      <w:pPr>
        <w:spacing w:before="122"/>
        <w:ind w:left="537" w:right="0" w:firstLine="0"/>
        <w:jc w:val="both"/>
        <w:rPr>
          <w:sz w:val="19"/>
        </w:rPr>
      </w:pPr>
      <w:r>
        <w:rPr>
          <w:color w:val="231F20"/>
          <w:w w:val="80"/>
          <w:sz w:val="19"/>
        </w:rPr>
        <w:t>Ver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página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32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uma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explicação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completa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da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Lei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Mãos-livres.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30" w:lineRule="auto" w:before="54" w:after="0"/>
        <w:ind w:left="537" w:right="731" w:hanging="288"/>
        <w:jc w:val="both"/>
        <w:rPr>
          <w:sz w:val="19"/>
        </w:rPr>
      </w:pPr>
      <w:r>
        <w:rPr>
          <w:rFonts w:ascii="Arial" w:hAnsi="Arial"/>
          <w:b/>
          <w:color w:val="231F20"/>
          <w:w w:val="85"/>
          <w:sz w:val="19"/>
        </w:rPr>
        <w:t>Condução em Estado de Sonolência </w:t>
      </w:r>
      <w:r>
        <w:rPr>
          <w:color w:val="231F20"/>
          <w:w w:val="85"/>
          <w:sz w:val="19"/>
        </w:rPr>
        <w:t>- Conduzir com cansaço ou sonolência pode ser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fatal.</w:t>
      </w:r>
      <w:r>
        <w:rPr>
          <w:color w:val="231F20"/>
          <w:spacing w:val="12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12"/>
          <w:w w:val="80"/>
          <w:sz w:val="19"/>
        </w:rPr>
        <w:t> </w:t>
      </w:r>
      <w:r>
        <w:rPr>
          <w:color w:val="231F20"/>
          <w:w w:val="80"/>
          <w:sz w:val="19"/>
        </w:rPr>
        <w:t>ÚNICA</w:t>
      </w:r>
      <w:r>
        <w:rPr>
          <w:color w:val="231F20"/>
          <w:spacing w:val="11"/>
          <w:w w:val="80"/>
          <w:sz w:val="19"/>
        </w:rPr>
        <w:t> </w:t>
      </w:r>
      <w:r>
        <w:rPr>
          <w:color w:val="231F20"/>
          <w:w w:val="80"/>
          <w:sz w:val="19"/>
        </w:rPr>
        <w:t>forma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verdadeira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12"/>
          <w:w w:val="80"/>
          <w:sz w:val="19"/>
        </w:rPr>
        <w:t> </w:t>
      </w:r>
      <w:r>
        <w:rPr>
          <w:color w:val="231F20"/>
          <w:w w:val="80"/>
          <w:sz w:val="19"/>
        </w:rPr>
        <w:t>se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proteger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uma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condução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em</w:t>
      </w:r>
      <w:r>
        <w:rPr>
          <w:color w:val="231F20"/>
          <w:spacing w:val="12"/>
          <w:w w:val="80"/>
          <w:sz w:val="19"/>
        </w:rPr>
        <w:t> </w:t>
      </w:r>
      <w:r>
        <w:rPr>
          <w:color w:val="231F20"/>
          <w:w w:val="80"/>
          <w:sz w:val="19"/>
        </w:rPr>
        <w:t>estado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sonolência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spacing w:val="-1"/>
          <w:w w:val="85"/>
          <w:sz w:val="19"/>
        </w:rPr>
        <w:t>é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dormir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suficiente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não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conduzir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quando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sente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cansado.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Sempre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que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possível,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evite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0"/>
          <w:sz w:val="19"/>
        </w:rPr>
        <w:t>conduzir entre a meia-noite e as 6 da manhã. Se tiver de conduzir a essa hora, esteja atento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aos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sinais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sonolência,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tais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como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transpor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linhas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ou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guias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sonoras.</w:t>
      </w:r>
    </w:p>
    <w:p>
      <w:pPr>
        <w:spacing w:before="120"/>
        <w:ind w:left="537" w:right="0" w:firstLine="0"/>
        <w:jc w:val="both"/>
        <w:rPr>
          <w:sz w:val="19"/>
        </w:rPr>
      </w:pPr>
      <w:r>
        <w:rPr>
          <w:color w:val="231F20"/>
          <w:w w:val="80"/>
          <w:sz w:val="19"/>
        </w:rPr>
        <w:t>Ver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página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38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mais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informações.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37" w:lineRule="auto" w:before="47" w:after="0"/>
        <w:ind w:left="537" w:right="733" w:hanging="288"/>
        <w:jc w:val="both"/>
        <w:rPr>
          <w:sz w:val="19"/>
        </w:rPr>
      </w:pPr>
      <w:r>
        <w:rPr>
          <w:rFonts w:ascii="Arial" w:hAnsi="Arial"/>
          <w:b/>
          <w:color w:val="231F20"/>
          <w:w w:val="80"/>
          <w:sz w:val="19"/>
        </w:rPr>
        <w:t>Lei dos Utilizadores Vulneráveis da Estrada </w:t>
      </w:r>
      <w:r>
        <w:rPr>
          <w:color w:val="231F20"/>
          <w:w w:val="80"/>
          <w:sz w:val="19"/>
        </w:rPr>
        <w:t>- Ao passar por um "utilizador vulnerável da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estrada" (como um pedestre ou um ciclista), deve deixar uma distância de passagem segura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de </w:t>
      </w:r>
      <w:r>
        <w:rPr>
          <w:rFonts w:ascii="Arial" w:hAnsi="Arial"/>
          <w:b/>
          <w:color w:val="231F20"/>
          <w:w w:val="85"/>
          <w:sz w:val="19"/>
        </w:rPr>
        <w:t>pelo menos 4 pés </w:t>
      </w:r>
      <w:r>
        <w:rPr>
          <w:color w:val="231F20"/>
          <w:w w:val="85"/>
          <w:sz w:val="19"/>
        </w:rPr>
        <w:t>entre o seu veículo e o utilizador da estrada. Se for seguro, pode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utilizar a totalidade ou parte da faixa de rodagem ao seu lado e pode transpor a linha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90"/>
          <w:sz w:val="19"/>
        </w:rPr>
        <w:t>central,</w:t>
      </w:r>
      <w:r>
        <w:rPr>
          <w:color w:val="231F20"/>
          <w:spacing w:val="-7"/>
          <w:w w:val="90"/>
          <w:sz w:val="19"/>
        </w:rPr>
        <w:t> </w:t>
      </w:r>
      <w:r>
        <w:rPr>
          <w:color w:val="231F20"/>
          <w:w w:val="90"/>
          <w:sz w:val="19"/>
        </w:rPr>
        <w:t>se</w:t>
      </w:r>
      <w:r>
        <w:rPr>
          <w:color w:val="231F20"/>
          <w:spacing w:val="-6"/>
          <w:w w:val="90"/>
          <w:sz w:val="19"/>
        </w:rPr>
        <w:t> </w:t>
      </w:r>
      <w:r>
        <w:rPr>
          <w:color w:val="231F20"/>
          <w:w w:val="90"/>
          <w:sz w:val="19"/>
        </w:rPr>
        <w:t>necessário.</w:t>
      </w:r>
    </w:p>
    <w:p>
      <w:pPr>
        <w:spacing w:line="252" w:lineRule="auto" w:before="118"/>
        <w:ind w:left="537" w:right="733" w:firstLine="0"/>
        <w:jc w:val="both"/>
        <w:rPr>
          <w:sz w:val="19"/>
        </w:rPr>
      </w:pPr>
      <w:r>
        <w:rPr>
          <w:color w:val="231F20"/>
          <w:w w:val="85"/>
          <w:sz w:val="19"/>
        </w:rPr>
        <w:t>Ver página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40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para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mais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informações,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incluindo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definição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legal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um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"utilizador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vulnerável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estrada"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um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novo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sinal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rua.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37" w:lineRule="auto" w:before="33" w:after="0"/>
        <w:ind w:left="538" w:right="733" w:hanging="289"/>
        <w:jc w:val="both"/>
        <w:rPr>
          <w:sz w:val="19"/>
        </w:rPr>
      </w:pPr>
      <w:r>
        <w:rPr>
          <w:rFonts w:ascii="Arial" w:hAnsi="Arial"/>
          <w:b/>
          <w:color w:val="231F20"/>
          <w:w w:val="80"/>
          <w:sz w:val="19"/>
        </w:rPr>
        <w:t>Perigos</w:t>
      </w:r>
      <w:r>
        <w:rPr>
          <w:rFonts w:ascii="Arial" w:hAnsi="Arial"/>
          <w:b/>
          <w:color w:val="231F20"/>
          <w:spacing w:val="1"/>
          <w:w w:val="80"/>
          <w:sz w:val="19"/>
        </w:rPr>
        <w:t> </w:t>
      </w:r>
      <w:r>
        <w:rPr>
          <w:rFonts w:ascii="Arial" w:hAnsi="Arial"/>
          <w:b/>
          <w:color w:val="231F20"/>
          <w:w w:val="80"/>
          <w:sz w:val="19"/>
        </w:rPr>
        <w:t>do</w:t>
      </w:r>
      <w:r>
        <w:rPr>
          <w:rFonts w:ascii="Arial" w:hAnsi="Arial"/>
          <w:b/>
          <w:color w:val="231F20"/>
          <w:spacing w:val="1"/>
          <w:w w:val="80"/>
          <w:sz w:val="19"/>
        </w:rPr>
        <w:t> </w:t>
      </w:r>
      <w:r>
        <w:rPr>
          <w:rFonts w:ascii="Arial" w:hAnsi="Arial"/>
          <w:b/>
          <w:color w:val="231F20"/>
          <w:w w:val="80"/>
          <w:sz w:val="19"/>
        </w:rPr>
        <w:t>Excesso de</w:t>
      </w:r>
      <w:r>
        <w:rPr>
          <w:rFonts w:ascii="Arial" w:hAnsi="Arial"/>
          <w:b/>
          <w:color w:val="231F20"/>
          <w:spacing w:val="1"/>
          <w:w w:val="80"/>
          <w:sz w:val="19"/>
        </w:rPr>
        <w:t> </w:t>
      </w:r>
      <w:r>
        <w:rPr>
          <w:rFonts w:ascii="Arial" w:hAnsi="Arial"/>
          <w:b/>
          <w:color w:val="231F20"/>
          <w:w w:val="80"/>
          <w:sz w:val="19"/>
        </w:rPr>
        <w:t>Velocidade </w:t>
      </w:r>
      <w:r>
        <w:rPr>
          <w:color w:val="231F20"/>
          <w:w w:val="80"/>
          <w:sz w:val="19"/>
        </w:rPr>
        <w:t>- Foi acrescentada uma nova secção sobre os</w:t>
      </w:r>
      <w:r>
        <w:rPr>
          <w:color w:val="231F20"/>
          <w:spacing w:val="31"/>
          <w:sz w:val="19"/>
        </w:rPr>
        <w:t> </w:t>
      </w:r>
      <w:r>
        <w:rPr>
          <w:color w:val="231F20"/>
          <w:w w:val="80"/>
          <w:sz w:val="19"/>
        </w:rPr>
        <w:t>perigos</w:t>
      </w:r>
      <w:r>
        <w:rPr>
          <w:color w:val="231F20"/>
          <w:spacing w:val="-40"/>
          <w:w w:val="80"/>
          <w:sz w:val="19"/>
        </w:rPr>
        <w:t> </w:t>
      </w:r>
      <w:r>
        <w:rPr>
          <w:color w:val="231F20"/>
          <w:w w:val="85"/>
          <w:sz w:val="19"/>
        </w:rPr>
        <w:t>do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excesso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velocidade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e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forma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como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este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aumenta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riscos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colisões,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ferimentos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0"/>
          <w:sz w:val="19"/>
        </w:rPr>
        <w:t>graves e mortes para todos na estrada. Foi incluído um novo gráfico para mostrar como um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aumento da velocidade afeta os pedestres num acidente e como reduz o "cone de visão" de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90"/>
          <w:sz w:val="19"/>
        </w:rPr>
        <w:t>um</w:t>
      </w:r>
      <w:r>
        <w:rPr>
          <w:color w:val="231F20"/>
          <w:spacing w:val="-6"/>
          <w:w w:val="90"/>
          <w:sz w:val="19"/>
        </w:rPr>
        <w:t> </w:t>
      </w:r>
      <w:r>
        <w:rPr>
          <w:color w:val="231F20"/>
          <w:w w:val="90"/>
          <w:sz w:val="19"/>
        </w:rPr>
        <w:t>condutor.</w:t>
      </w:r>
    </w:p>
    <w:p>
      <w:pPr>
        <w:spacing w:before="118"/>
        <w:ind w:left="538" w:right="0" w:firstLine="0"/>
        <w:jc w:val="both"/>
        <w:rPr>
          <w:sz w:val="19"/>
        </w:rPr>
      </w:pPr>
      <w:r>
        <w:rPr>
          <w:color w:val="231F20"/>
          <w:w w:val="80"/>
          <w:sz w:val="19"/>
        </w:rPr>
        <w:t>Ver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página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64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mais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informações.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42" w:lineRule="auto" w:before="44" w:after="0"/>
        <w:ind w:left="537" w:right="733" w:hanging="288"/>
        <w:jc w:val="both"/>
        <w:rPr>
          <w:sz w:val="19"/>
        </w:rPr>
      </w:pPr>
      <w:r>
        <w:rPr>
          <w:rFonts w:ascii="Arial" w:hAnsi="Arial"/>
          <w:b/>
          <w:color w:val="231F20"/>
          <w:w w:val="85"/>
          <w:sz w:val="19"/>
        </w:rPr>
        <w:t>Acidentes de Cortesia </w:t>
      </w:r>
      <w:r>
        <w:rPr>
          <w:color w:val="231F20"/>
          <w:w w:val="85"/>
          <w:sz w:val="19"/>
        </w:rPr>
        <w:t>- Por vezes, os condutores que tentam ser simpáticos podem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causar confusão, resultando em "acidentes de cortesia". Acenar às pessoas no meio do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trânsito parado ou conduzir no meio do trânsito quando alguém lhe acena, cria uma situação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perigosa e pode facilmente resultar num acidente. A decisão de fazer a curva deve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depender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trânsito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visibilidade.</w:t>
      </w:r>
    </w:p>
    <w:p>
      <w:pPr>
        <w:spacing w:before="106"/>
        <w:ind w:left="537" w:right="0" w:firstLine="0"/>
        <w:jc w:val="both"/>
        <w:rPr>
          <w:sz w:val="19"/>
        </w:rPr>
      </w:pPr>
      <w:r>
        <w:rPr>
          <w:color w:val="231F20"/>
          <w:w w:val="80"/>
          <w:sz w:val="19"/>
        </w:rPr>
        <w:t>Ver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página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85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mais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informações.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30" w:lineRule="auto" w:before="53" w:after="0"/>
        <w:ind w:left="537" w:right="731" w:hanging="288"/>
        <w:jc w:val="both"/>
        <w:rPr>
          <w:sz w:val="19"/>
        </w:rPr>
      </w:pPr>
      <w:r>
        <w:rPr>
          <w:rFonts w:ascii="Arial" w:hAnsi="Arial"/>
          <w:b/>
          <w:color w:val="231F20"/>
          <w:w w:val="80"/>
          <w:sz w:val="19"/>
        </w:rPr>
        <w:t>Lei</w:t>
      </w:r>
      <w:r>
        <w:rPr>
          <w:rFonts w:ascii="Arial" w:hAnsi="Arial"/>
          <w:b/>
          <w:color w:val="231F20"/>
          <w:spacing w:val="13"/>
          <w:w w:val="80"/>
          <w:sz w:val="19"/>
        </w:rPr>
        <w:t> </w:t>
      </w:r>
      <w:r>
        <w:rPr>
          <w:rFonts w:ascii="Arial" w:hAnsi="Arial"/>
          <w:b/>
          <w:color w:val="231F20"/>
          <w:w w:val="80"/>
          <w:sz w:val="19"/>
        </w:rPr>
        <w:t>de</w:t>
      </w:r>
      <w:r>
        <w:rPr>
          <w:rFonts w:ascii="Arial" w:hAnsi="Arial"/>
          <w:b/>
          <w:color w:val="231F20"/>
          <w:spacing w:val="14"/>
          <w:w w:val="80"/>
          <w:sz w:val="19"/>
        </w:rPr>
        <w:t> </w:t>
      </w:r>
      <w:r>
        <w:rPr>
          <w:rFonts w:ascii="Arial" w:hAnsi="Arial"/>
          <w:b/>
          <w:color w:val="231F20"/>
          <w:w w:val="80"/>
          <w:sz w:val="19"/>
        </w:rPr>
        <w:t>Remoção</w:t>
      </w:r>
      <w:r>
        <w:rPr>
          <w:rFonts w:ascii="Arial" w:hAnsi="Arial"/>
          <w:b/>
          <w:color w:val="231F20"/>
          <w:spacing w:val="15"/>
          <w:w w:val="80"/>
          <w:sz w:val="19"/>
        </w:rPr>
        <w:t> </w:t>
      </w:r>
      <w:r>
        <w:rPr>
          <w:rFonts w:ascii="Arial" w:hAnsi="Arial"/>
          <w:b/>
          <w:color w:val="231F20"/>
          <w:w w:val="80"/>
          <w:sz w:val="19"/>
        </w:rPr>
        <w:t>do</w:t>
      </w:r>
      <w:r>
        <w:rPr>
          <w:rFonts w:ascii="Arial" w:hAnsi="Arial"/>
          <w:b/>
          <w:color w:val="231F20"/>
          <w:spacing w:val="14"/>
          <w:w w:val="80"/>
          <w:sz w:val="19"/>
        </w:rPr>
        <w:t> </w:t>
      </w:r>
      <w:r>
        <w:rPr>
          <w:rFonts w:ascii="Arial" w:hAnsi="Arial"/>
          <w:b/>
          <w:color w:val="231F20"/>
          <w:w w:val="80"/>
          <w:sz w:val="19"/>
        </w:rPr>
        <w:t>Condutor</w:t>
      </w:r>
      <w:r>
        <w:rPr>
          <w:rFonts w:ascii="Arial" w:hAnsi="Arial"/>
          <w:b/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-</w:t>
      </w:r>
      <w:r>
        <w:rPr>
          <w:color w:val="231F20"/>
          <w:spacing w:val="15"/>
          <w:w w:val="80"/>
          <w:sz w:val="19"/>
        </w:rPr>
        <w:t> </w:t>
      </w:r>
      <w:r>
        <w:rPr>
          <w:color w:val="231F20"/>
          <w:w w:val="80"/>
          <w:sz w:val="19"/>
        </w:rPr>
        <w:t>Após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um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acidente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que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envolva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apenas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danos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materiais,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Lei de Remoção do Condutor exige que os veículos sejam retirados das faixas de rodagem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um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local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seguro,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modo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não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causarem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mais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acidentes.</w:t>
      </w:r>
    </w:p>
    <w:p>
      <w:pPr>
        <w:spacing w:before="119"/>
        <w:ind w:left="537" w:right="0" w:firstLine="0"/>
        <w:jc w:val="both"/>
        <w:rPr>
          <w:sz w:val="19"/>
        </w:rPr>
      </w:pPr>
      <w:r>
        <w:rPr>
          <w:color w:val="231F20"/>
          <w:w w:val="80"/>
          <w:sz w:val="19"/>
        </w:rPr>
        <w:t>Ver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página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108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mais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informações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sobre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acidentes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viação.</w:t>
      </w:r>
    </w:p>
    <w:p>
      <w:pPr>
        <w:spacing w:after="0"/>
        <w:jc w:val="both"/>
        <w:rPr>
          <w:sz w:val="19"/>
        </w:rPr>
        <w:sectPr>
          <w:pgSz w:w="7920" w:h="12240"/>
          <w:pgMar w:top="420" w:bottom="280" w:left="200" w:right="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3789045</wp:posOffset>
            </wp:positionH>
            <wp:positionV relativeFrom="page">
              <wp:posOffset>310515</wp:posOffset>
            </wp:positionV>
            <wp:extent cx="928306" cy="712978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306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spacing w:line="252" w:lineRule="auto"/>
        <w:ind w:right="2164"/>
      </w:pPr>
      <w:r>
        <w:rPr/>
        <w:pict>
          <v:rect style="position:absolute;margin-left:380.149994pt;margin-top:-56.232414pt;width:15.85pt;height:106.55pt;mso-position-horizontal-relative:page;mso-position-vertical-relative:paragraph;z-index:15732736" filled="true" fillcolor="#d1d3d4" stroked="false">
            <v:fill type="solid"/>
            <w10:wrap type="none"/>
          </v:rect>
        </w:pict>
      </w:r>
      <w:bookmarkStart w:name="Obter a Sua Carta de Condução" w:id="8"/>
      <w:bookmarkEnd w:id="8"/>
      <w:r>
        <w:rPr>
          <w:b w:val="0"/>
        </w:rPr>
      </w:r>
      <w:r>
        <w:rPr>
          <w:color w:val="231F20"/>
          <w:w w:val="80"/>
        </w:rPr>
        <w:t>Obter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-157"/>
          <w:w w:val="80"/>
        </w:rPr>
        <w:t> </w:t>
      </w:r>
      <w:bookmarkStart w:name="_bookmark4" w:id="9"/>
      <w:bookmarkEnd w:id="9"/>
      <w:r>
        <w:rPr>
          <w:color w:val="231F20"/>
          <w:w w:val="85"/>
        </w:rPr>
        <w:t>Ca</w:t>
      </w:r>
      <w:r>
        <w:rPr>
          <w:color w:val="231F20"/>
          <w:w w:val="85"/>
        </w:rPr>
        <w:t>rta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Condução</w:t>
      </w:r>
    </w:p>
    <w:p>
      <w:pPr>
        <w:pStyle w:val="BodyText"/>
        <w:spacing w:before="1"/>
        <w:rPr>
          <w:rFonts w:ascii="Arial"/>
          <w:b/>
          <w:sz w:val="93"/>
        </w:rPr>
      </w:pPr>
    </w:p>
    <w:p>
      <w:pPr>
        <w:spacing w:line="252" w:lineRule="auto" w:before="0"/>
        <w:ind w:left="700" w:right="2043" w:firstLine="0"/>
        <w:jc w:val="both"/>
        <w:rPr>
          <w:sz w:val="19"/>
        </w:rPr>
      </w:pPr>
      <w:r>
        <w:rPr/>
        <w:pict>
          <v:shape style="position:absolute;margin-left:305.547028pt;margin-top:28.295534pt;width:50.2pt;height:267.6pt;mso-position-horizontal-relative:page;mso-position-vertical-relative:paragraph;z-index:15733248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 w:hAnsi="Arial"/>
                      <w:b/>
                      <w:sz w:val="8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CAPÍTULO</w:t>
                  </w:r>
                  <w:r>
                    <w:rPr>
                      <w:rFonts w:ascii="Arial" w:hAnsi="Arial"/>
                      <w:b/>
                      <w:color w:val="FFFFFF"/>
                      <w:spacing w:val="58"/>
                      <w:w w:val="105"/>
                      <w:sz w:val="84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19"/>
        </w:rPr>
        <w:t>Se é um residente de Massachusetts (ou mesmo um não residente),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tem de ter uma carta de condução válida para conduzir um veículo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motorizado em qualquer estrada pública, autoestrada ou outra via que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permita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acesso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ao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público.</w:t>
      </w:r>
    </w:p>
    <w:p>
      <w:pPr>
        <w:pStyle w:val="BodyText"/>
        <w:rPr>
          <w:sz w:val="22"/>
        </w:rPr>
      </w:pPr>
    </w:p>
    <w:p>
      <w:pPr>
        <w:spacing w:line="252" w:lineRule="auto" w:before="187"/>
        <w:ind w:left="699" w:right="2044" w:firstLine="0"/>
        <w:jc w:val="both"/>
        <w:rPr>
          <w:sz w:val="19"/>
        </w:rPr>
      </w:pPr>
      <w:r>
        <w:rPr>
          <w:color w:val="231F20"/>
          <w:w w:val="80"/>
          <w:sz w:val="19"/>
        </w:rPr>
        <w:t>Através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do Registo de Veículos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Motorizados</w:t>
      </w:r>
      <w:r>
        <w:rPr>
          <w:color w:val="231F20"/>
          <w:spacing w:val="31"/>
          <w:sz w:val="19"/>
        </w:rPr>
        <w:t> </w:t>
      </w:r>
      <w:r>
        <w:rPr>
          <w:color w:val="231F20"/>
          <w:w w:val="80"/>
          <w:sz w:val="19"/>
        </w:rPr>
        <w:t>(RMV), a Commonwealth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de Massachusetts emite cinco classes de cartas de condução com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vários privilégios e restrições para os residentes de Massachusetts. As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cartas de condução das Classes A, B e C, conhecidas como cartas de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condução comerciais (CDL, na sua sigla em Inglês), permitem-lhe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conduzir veículos grandes, como camiões</w:t>
      </w:r>
      <w:hyperlink w:history="true" w:anchor="_bookmark5">
        <w:r>
          <w:rPr>
            <w:color w:val="231F20"/>
            <w:w w:val="85"/>
            <w:position w:val="5"/>
            <w:sz w:val="12"/>
          </w:rPr>
          <w:t>5</w:t>
        </w:r>
      </w:hyperlink>
      <w:r>
        <w:rPr>
          <w:color w:val="231F20"/>
          <w:w w:val="85"/>
          <w:position w:val="5"/>
          <w:sz w:val="12"/>
        </w:rPr>
        <w:t> </w:t>
      </w:r>
      <w:r>
        <w:rPr>
          <w:color w:val="231F20"/>
          <w:w w:val="85"/>
          <w:sz w:val="19"/>
        </w:rPr>
        <w:t>e autocarros</w:t>
      </w:r>
      <w:hyperlink w:history="true" w:anchor="_bookmark6">
        <w:r>
          <w:rPr>
            <w:color w:val="231F20"/>
            <w:w w:val="85"/>
            <w:position w:val="5"/>
            <w:sz w:val="12"/>
          </w:rPr>
          <w:t>6</w:t>
        </w:r>
      </w:hyperlink>
      <w:r>
        <w:rPr>
          <w:color w:val="231F20"/>
          <w:w w:val="85"/>
          <w:sz w:val="19"/>
        </w:rPr>
        <w:t>. A carta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condução de Classe D, que é a mais comum, destina-se a veículos de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spacing w:val="-1"/>
          <w:w w:val="85"/>
          <w:sz w:val="19"/>
        </w:rPr>
        <w:t>passageiros, carrinhas </w:t>
      </w:r>
      <w:r>
        <w:rPr>
          <w:color w:val="231F20"/>
          <w:w w:val="85"/>
          <w:sz w:val="19"/>
        </w:rPr>
        <w:t>e pequenos camiões. A carta de condução de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Classe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permite-lhe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conduzir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motociclos.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rect style="position:absolute;margin-left:16.98pt;margin-top:13.401677pt;width:144pt;height:.54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84" w:lineRule="exact" w:before="62"/>
        <w:ind w:left="139" w:right="0" w:firstLine="0"/>
        <w:jc w:val="left"/>
        <w:rPr>
          <w:sz w:val="16"/>
        </w:rPr>
      </w:pPr>
      <w:bookmarkStart w:name="_bookmark5" w:id="10"/>
      <w:bookmarkEnd w:id="10"/>
      <w:r>
        <w:rPr/>
      </w:r>
      <w:r>
        <w:rPr>
          <w:w w:val="80"/>
          <w:position w:val="4"/>
          <w:sz w:val="10"/>
        </w:rPr>
        <w:t>5</w:t>
      </w:r>
      <w:r>
        <w:rPr>
          <w:spacing w:val="21"/>
          <w:w w:val="80"/>
          <w:position w:val="4"/>
          <w:sz w:val="10"/>
        </w:rPr>
        <w:t> </w:t>
      </w:r>
      <w:r>
        <w:rPr>
          <w:w w:val="80"/>
          <w:sz w:val="16"/>
        </w:rPr>
        <w:t>Caminhões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before="0"/>
        <w:ind w:left="139" w:right="0" w:firstLine="0"/>
        <w:jc w:val="left"/>
        <w:rPr>
          <w:sz w:val="16"/>
        </w:rPr>
      </w:pPr>
      <w:bookmarkStart w:name="_bookmark6" w:id="11"/>
      <w:bookmarkEnd w:id="11"/>
      <w:r>
        <w:rPr/>
      </w:r>
      <w:r>
        <w:rPr>
          <w:w w:val="80"/>
          <w:position w:val="4"/>
          <w:sz w:val="10"/>
        </w:rPr>
        <w:t>6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Ônibus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footerReference w:type="default" r:id="rId7"/>
          <w:pgSz w:w="7920" w:h="12240"/>
          <w:pgMar w:footer="317" w:header="0" w:top="480" w:bottom="500" w:left="200" w:right="40"/>
          <w:pgNumType w:start="1"/>
        </w:sectPr>
      </w:pPr>
    </w:p>
    <w:p>
      <w:pPr>
        <w:pStyle w:val="Heading3"/>
        <w:tabs>
          <w:tab w:pos="606" w:val="left" w:leader="none"/>
          <w:tab w:pos="7339" w:val="left" w:leader="none"/>
        </w:tabs>
        <w:spacing w:before="89"/>
      </w:pPr>
      <w:bookmarkStart w:name="Quem Necessita de uma Carta de Condução " w:id="12"/>
      <w:bookmarkEnd w:id="12"/>
      <w:r>
        <w:rPr>
          <w:b w:val="0"/>
        </w:rPr>
      </w:r>
      <w:bookmarkStart w:name="_bookmark7" w:id="13"/>
      <w:bookmarkEnd w:id="13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Quem</w:t>
      </w:r>
      <w:r>
        <w:rPr>
          <w:color w:val="FFFFFF"/>
          <w:spacing w:val="15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Necessita</w:t>
      </w:r>
      <w:r>
        <w:rPr>
          <w:color w:val="FFFFFF"/>
          <w:spacing w:val="16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5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uma</w:t>
      </w:r>
      <w:r>
        <w:rPr>
          <w:color w:val="FFFFFF"/>
          <w:spacing w:val="17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Carta</w:t>
      </w:r>
      <w:r>
        <w:rPr>
          <w:color w:val="FFFFFF"/>
          <w:spacing w:val="14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7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Condução</w:t>
      </w:r>
      <w:r>
        <w:rPr>
          <w:color w:val="FFFFFF"/>
          <w:spacing w:val="17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6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Massachusetts?</w:t>
      </w:r>
      <w:r>
        <w:rPr>
          <w:color w:val="FFFFFF"/>
          <w:shd w:fill="231F20" w:color="auto" w:val="clear"/>
        </w:rPr>
        <w:tab/>
      </w:r>
    </w:p>
    <w:p>
      <w:pPr>
        <w:spacing w:line="252" w:lineRule="auto" w:before="161"/>
        <w:ind w:left="250" w:right="873" w:firstLine="0"/>
        <w:jc w:val="both"/>
        <w:rPr>
          <w:sz w:val="19"/>
        </w:rPr>
      </w:pPr>
      <w:r>
        <w:rPr>
          <w:color w:val="231F20"/>
          <w:w w:val="85"/>
          <w:sz w:val="19"/>
        </w:rPr>
        <w:t>Todos os residentes de Massachusetts necessitam de obter uma carta de condução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Massachusetts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válida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poderem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conduzir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um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veículo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motorizado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em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Massachusetts.</w:t>
      </w:r>
    </w:p>
    <w:p>
      <w:pPr>
        <w:spacing w:before="105"/>
        <w:ind w:left="250" w:right="0" w:firstLine="0"/>
        <w:jc w:val="both"/>
        <w:rPr>
          <w:rFonts w:ascii="Arial" w:hAnsi="Arial"/>
          <w:b/>
          <w:i/>
          <w:sz w:val="19"/>
        </w:rPr>
      </w:pPr>
      <w:bookmarkStart w:name="Residentes de Fora do Estado/do País" w:id="14"/>
      <w:bookmarkEnd w:id="14"/>
      <w:r>
        <w:rPr/>
      </w:r>
      <w:r>
        <w:rPr>
          <w:rFonts w:ascii="Arial" w:hAnsi="Arial"/>
          <w:b/>
          <w:i/>
          <w:color w:val="231F20"/>
          <w:spacing w:val="-1"/>
          <w:w w:val="80"/>
          <w:sz w:val="19"/>
        </w:rPr>
        <w:t>Residentes</w:t>
      </w:r>
      <w:r>
        <w:rPr>
          <w:rFonts w:ascii="Arial" w:hAnsi="Arial"/>
          <w:b/>
          <w:i/>
          <w:color w:val="231F20"/>
          <w:spacing w:val="-2"/>
          <w:w w:val="80"/>
          <w:sz w:val="19"/>
        </w:rPr>
        <w:t> </w:t>
      </w:r>
      <w:r>
        <w:rPr>
          <w:rFonts w:ascii="Arial" w:hAnsi="Arial"/>
          <w:b/>
          <w:i/>
          <w:color w:val="231F20"/>
          <w:w w:val="80"/>
          <w:sz w:val="19"/>
        </w:rPr>
        <w:t>de</w:t>
      </w:r>
      <w:r>
        <w:rPr>
          <w:rFonts w:ascii="Arial" w:hAnsi="Arial"/>
          <w:b/>
          <w:i/>
          <w:color w:val="231F20"/>
          <w:spacing w:val="-2"/>
          <w:w w:val="80"/>
          <w:sz w:val="19"/>
        </w:rPr>
        <w:t> </w:t>
      </w:r>
      <w:r>
        <w:rPr>
          <w:rFonts w:ascii="Arial" w:hAnsi="Arial"/>
          <w:b/>
          <w:i/>
          <w:color w:val="231F20"/>
          <w:w w:val="80"/>
          <w:sz w:val="19"/>
        </w:rPr>
        <w:t>Fora</w:t>
      </w:r>
      <w:r>
        <w:rPr>
          <w:rFonts w:ascii="Arial" w:hAnsi="Arial"/>
          <w:b/>
          <w:i/>
          <w:color w:val="231F20"/>
          <w:spacing w:val="-1"/>
          <w:w w:val="80"/>
          <w:sz w:val="19"/>
        </w:rPr>
        <w:t> </w:t>
      </w:r>
      <w:r>
        <w:rPr>
          <w:rFonts w:ascii="Arial" w:hAnsi="Arial"/>
          <w:b/>
          <w:i/>
          <w:color w:val="231F20"/>
          <w:w w:val="80"/>
          <w:sz w:val="19"/>
        </w:rPr>
        <w:t>do</w:t>
      </w:r>
      <w:r>
        <w:rPr>
          <w:rFonts w:ascii="Arial" w:hAnsi="Arial"/>
          <w:b/>
          <w:i/>
          <w:color w:val="231F20"/>
          <w:spacing w:val="-2"/>
          <w:w w:val="80"/>
          <w:sz w:val="19"/>
        </w:rPr>
        <w:t> </w:t>
      </w:r>
      <w:r>
        <w:rPr>
          <w:rFonts w:ascii="Arial" w:hAnsi="Arial"/>
          <w:b/>
          <w:i/>
          <w:color w:val="231F20"/>
          <w:w w:val="80"/>
          <w:sz w:val="19"/>
        </w:rPr>
        <w:t>Estado/do</w:t>
      </w:r>
      <w:r>
        <w:rPr>
          <w:rFonts w:ascii="Arial" w:hAnsi="Arial"/>
          <w:b/>
          <w:i/>
          <w:color w:val="231F20"/>
          <w:spacing w:val="-1"/>
          <w:w w:val="80"/>
          <w:sz w:val="19"/>
        </w:rPr>
        <w:t> </w:t>
      </w:r>
      <w:r>
        <w:rPr>
          <w:rFonts w:ascii="Arial" w:hAnsi="Arial"/>
          <w:b/>
          <w:i/>
          <w:color w:val="231F20"/>
          <w:w w:val="80"/>
          <w:sz w:val="19"/>
        </w:rPr>
        <w:t>País</w:t>
      </w:r>
    </w:p>
    <w:p>
      <w:pPr>
        <w:spacing w:line="252" w:lineRule="auto" w:before="116"/>
        <w:ind w:left="249" w:right="873" w:firstLine="0"/>
        <w:jc w:val="both"/>
        <w:rPr>
          <w:sz w:val="19"/>
        </w:rPr>
      </w:pPr>
      <w:r>
        <w:rPr>
          <w:rFonts w:ascii="Arial" w:hAnsi="Arial"/>
          <w:b/>
          <w:color w:val="231F20"/>
          <w:w w:val="80"/>
          <w:sz w:val="19"/>
        </w:rPr>
        <w:t>Residentes dos EUA de Fora do Estado: </w:t>
      </w:r>
      <w:r>
        <w:rPr>
          <w:color w:val="231F20"/>
          <w:w w:val="80"/>
          <w:sz w:val="19"/>
        </w:rPr>
        <w:t>Um residente dos EUA, que tenha pelo menos 16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anos de idade e viva fora de Massachusetts, pode conduzir em Massachusetts utilizando uma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carta de condução de fora do estado válida emitida pelo seu estado/território de residência.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Esta regra aplica-se a visitantes e viajantes licenciados de outros estados e territórios dos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EUA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e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residentes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estados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vizinhos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que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se</w:t>
      </w:r>
      <w:r>
        <w:rPr>
          <w:color w:val="231F20"/>
          <w:spacing w:val="8"/>
          <w:w w:val="80"/>
          <w:sz w:val="19"/>
        </w:rPr>
        <w:t> </w:t>
      </w:r>
      <w:r>
        <w:rPr>
          <w:color w:val="231F20"/>
          <w:w w:val="80"/>
          <w:sz w:val="19"/>
        </w:rPr>
        <w:t>deslocam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7"/>
          <w:w w:val="80"/>
          <w:sz w:val="19"/>
        </w:rPr>
        <w:t> </w:t>
      </w:r>
      <w:r>
        <w:rPr>
          <w:color w:val="231F20"/>
          <w:w w:val="80"/>
          <w:sz w:val="19"/>
        </w:rPr>
        <w:t>trabalhar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em</w:t>
      </w:r>
      <w:r>
        <w:rPr>
          <w:color w:val="231F20"/>
          <w:spacing w:val="6"/>
          <w:w w:val="80"/>
          <w:sz w:val="19"/>
        </w:rPr>
        <w:t> </w:t>
      </w:r>
      <w:r>
        <w:rPr>
          <w:color w:val="231F20"/>
          <w:w w:val="80"/>
          <w:sz w:val="19"/>
        </w:rPr>
        <w:t>Massachusetts.</w:t>
      </w:r>
    </w:p>
    <w:p>
      <w:pPr>
        <w:spacing w:line="252" w:lineRule="auto" w:before="102"/>
        <w:ind w:left="249" w:right="874" w:firstLine="0"/>
        <w:jc w:val="both"/>
        <w:rPr>
          <w:sz w:val="19"/>
        </w:rPr>
      </w:pPr>
      <w:r>
        <w:rPr>
          <w:rFonts w:ascii="Arial" w:hAnsi="Arial"/>
          <w:b/>
          <w:color w:val="231F20"/>
          <w:w w:val="80"/>
          <w:sz w:val="19"/>
        </w:rPr>
        <w:t>Residentes de Fora do País: </w:t>
      </w:r>
      <w:r>
        <w:rPr>
          <w:color w:val="231F20"/>
          <w:w w:val="80"/>
          <w:sz w:val="19"/>
        </w:rPr>
        <w:t>A Lei de Massachusetts (Capítulo 90, Secção 10) permite que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determinados condutores de outros países com uma carta de condução válida conduzam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veículos motorizados validamente registados em Massachusetts. O país que emitiu a carta de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spacing w:val="-1"/>
          <w:w w:val="85"/>
          <w:sz w:val="19"/>
        </w:rPr>
        <w:t>condução deve aplicar normas para a condução de veículos motorizados </w:t>
      </w:r>
      <w:r>
        <w:rPr>
          <w:color w:val="231F20"/>
          <w:w w:val="85"/>
          <w:sz w:val="19"/>
        </w:rPr>
        <w:t>equivalentes às de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5"/>
          <w:sz w:val="19"/>
        </w:rPr>
        <w:t>Massachusetts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(conforme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determinado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pelo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RMV).</w:t>
      </w:r>
    </w:p>
    <w:p>
      <w:pPr>
        <w:spacing w:line="252" w:lineRule="auto" w:before="100"/>
        <w:ind w:left="249" w:right="872" w:firstLine="0"/>
        <w:jc w:val="both"/>
        <w:rPr>
          <w:sz w:val="19"/>
        </w:rPr>
      </w:pPr>
      <w:r>
        <w:rPr>
          <w:color w:val="231F20"/>
          <w:w w:val="85"/>
          <w:sz w:val="19"/>
        </w:rPr>
        <w:t>Se for um visitante de outro país, pode conduzir veículos particulares de passageiros em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Massachusetts se tiver mais de 16 anos e possuir uma carta de condução válida (não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suspensa ou revogada) emitida pelo seu país de origem para conduzir o mesmo tipo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veículo.</w:t>
      </w:r>
      <w:r>
        <w:rPr>
          <w:color w:val="231F20"/>
          <w:spacing w:val="-6"/>
          <w:w w:val="85"/>
          <w:sz w:val="19"/>
        </w:rPr>
        <w:t> </w:t>
      </w:r>
      <w:r>
        <w:rPr>
          <w:color w:val="231F20"/>
          <w:w w:val="85"/>
          <w:sz w:val="19"/>
        </w:rPr>
        <w:t>Se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carta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condução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estrangeira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não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estiver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impressa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em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Inglês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ou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não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contiver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5"/>
          <w:sz w:val="19"/>
        </w:rPr>
        <w:t>tradução em Inglês dos campos de informação importantes da carta, será necessária uma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90"/>
          <w:sz w:val="19"/>
        </w:rPr>
        <w:t>tradução</w:t>
      </w:r>
      <w:r>
        <w:rPr>
          <w:color w:val="231F20"/>
          <w:spacing w:val="-5"/>
          <w:w w:val="90"/>
          <w:sz w:val="19"/>
        </w:rPr>
        <w:t> </w:t>
      </w:r>
      <w:r>
        <w:rPr>
          <w:color w:val="231F20"/>
          <w:w w:val="90"/>
          <w:sz w:val="19"/>
        </w:rPr>
        <w:t>para</w:t>
      </w:r>
      <w:r>
        <w:rPr>
          <w:color w:val="231F20"/>
          <w:spacing w:val="-6"/>
          <w:w w:val="90"/>
          <w:sz w:val="19"/>
        </w:rPr>
        <w:t> </w:t>
      </w:r>
      <w:r>
        <w:rPr>
          <w:color w:val="231F20"/>
          <w:w w:val="90"/>
          <w:sz w:val="19"/>
        </w:rPr>
        <w:t>Inglês.</w:t>
      </w:r>
    </w:p>
    <w:p>
      <w:pPr>
        <w:spacing w:line="247" w:lineRule="auto" w:before="2"/>
        <w:ind w:left="249" w:right="870" w:firstLine="0"/>
        <w:jc w:val="both"/>
        <w:rPr>
          <w:sz w:val="19"/>
        </w:rPr>
      </w:pPr>
      <w:r>
        <w:rPr>
          <w:color w:val="231F20"/>
          <w:spacing w:val="-4"/>
          <w:w w:val="80"/>
          <w:sz w:val="19"/>
        </w:rPr>
        <w:t>Quer tenha uma carta de condução </w:t>
      </w:r>
      <w:r>
        <w:rPr>
          <w:color w:val="231F20"/>
          <w:spacing w:val="-3"/>
          <w:w w:val="80"/>
          <w:sz w:val="19"/>
        </w:rPr>
        <w:t>dos EUA ou estrangeira, deverá ter a sua carta de condução de</w:t>
      </w:r>
      <w:r>
        <w:rPr>
          <w:color w:val="231F20"/>
          <w:spacing w:val="-2"/>
          <w:w w:val="80"/>
          <w:sz w:val="19"/>
        </w:rPr>
        <w:t> </w:t>
      </w:r>
      <w:r>
        <w:rPr>
          <w:color w:val="231F20"/>
          <w:spacing w:val="-4"/>
          <w:w w:val="80"/>
          <w:sz w:val="19"/>
        </w:rPr>
        <w:t>fora do estado ou do país válida na sua posse </w:t>
      </w:r>
      <w:r>
        <w:rPr>
          <w:color w:val="231F20"/>
          <w:spacing w:val="-3"/>
          <w:w w:val="80"/>
          <w:sz w:val="19"/>
        </w:rPr>
        <w:t>quando conduzir em Massachusetts. Se for necessária</w:t>
      </w:r>
      <w:r>
        <w:rPr>
          <w:color w:val="231F20"/>
          <w:spacing w:val="-2"/>
          <w:w w:val="80"/>
          <w:sz w:val="19"/>
        </w:rPr>
        <w:t> </w:t>
      </w:r>
      <w:r>
        <w:rPr>
          <w:color w:val="231F20"/>
          <w:spacing w:val="-4"/>
          <w:w w:val="85"/>
          <w:sz w:val="19"/>
        </w:rPr>
        <w:t>uma tradução em Inglês de uma carta de </w:t>
      </w:r>
      <w:r>
        <w:rPr>
          <w:color w:val="231F20"/>
          <w:spacing w:val="-3"/>
          <w:w w:val="85"/>
          <w:sz w:val="19"/>
        </w:rPr>
        <w:t>condução estrangeira, também a deve ter disponível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spacing w:val="-4"/>
          <w:w w:val="80"/>
          <w:sz w:val="19"/>
        </w:rPr>
        <w:t>juntamente com a carta de condução estrangeira. Uma violação </w:t>
      </w:r>
      <w:r>
        <w:rPr>
          <w:color w:val="231F20"/>
          <w:spacing w:val="-3"/>
          <w:w w:val="80"/>
          <w:sz w:val="19"/>
        </w:rPr>
        <w:t>da Secção 10 é uma violação criminal</w:t>
      </w:r>
      <w:r>
        <w:rPr>
          <w:color w:val="231F20"/>
          <w:spacing w:val="-41"/>
          <w:w w:val="80"/>
          <w:sz w:val="19"/>
        </w:rPr>
        <w:t> </w:t>
      </w:r>
      <w:r>
        <w:rPr>
          <w:color w:val="231F20"/>
          <w:w w:val="90"/>
          <w:sz w:val="19"/>
        </w:rPr>
        <w:t>e</w:t>
      </w:r>
      <w:r>
        <w:rPr>
          <w:color w:val="231F20"/>
          <w:spacing w:val="-23"/>
          <w:w w:val="90"/>
          <w:sz w:val="19"/>
        </w:rPr>
        <w:t> </w:t>
      </w:r>
      <w:r>
        <w:rPr>
          <w:color w:val="231F20"/>
          <w:w w:val="90"/>
          <w:sz w:val="19"/>
        </w:rPr>
        <w:t>uma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primeira</w:t>
      </w:r>
      <w:r>
        <w:rPr>
          <w:color w:val="231F20"/>
          <w:spacing w:val="-23"/>
          <w:w w:val="90"/>
          <w:sz w:val="19"/>
        </w:rPr>
        <w:t> </w:t>
      </w:r>
      <w:r>
        <w:rPr>
          <w:color w:val="231F20"/>
          <w:w w:val="90"/>
          <w:sz w:val="19"/>
        </w:rPr>
        <w:t>infração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está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sujeita</w:t>
      </w:r>
      <w:r>
        <w:rPr>
          <w:color w:val="231F20"/>
          <w:spacing w:val="-23"/>
          <w:w w:val="90"/>
          <w:sz w:val="19"/>
        </w:rPr>
        <w:t> </w:t>
      </w:r>
      <w:r>
        <w:rPr>
          <w:color w:val="231F20"/>
          <w:w w:val="90"/>
          <w:sz w:val="19"/>
        </w:rPr>
        <w:t>a</w:t>
      </w:r>
      <w:r>
        <w:rPr>
          <w:color w:val="231F20"/>
          <w:spacing w:val="-21"/>
          <w:w w:val="90"/>
          <w:sz w:val="19"/>
        </w:rPr>
        <w:t> </w:t>
      </w:r>
      <w:r>
        <w:rPr>
          <w:color w:val="231F20"/>
          <w:w w:val="90"/>
          <w:sz w:val="19"/>
        </w:rPr>
        <w:t>uma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multa</w:t>
      </w:r>
      <w:r>
        <w:rPr>
          <w:color w:val="231F20"/>
          <w:spacing w:val="-23"/>
          <w:w w:val="90"/>
          <w:sz w:val="19"/>
        </w:rPr>
        <w:t> </w:t>
      </w:r>
      <w:r>
        <w:rPr>
          <w:color w:val="231F20"/>
          <w:w w:val="90"/>
          <w:sz w:val="19"/>
        </w:rPr>
        <w:t>de</w:t>
      </w:r>
      <w:r>
        <w:rPr>
          <w:color w:val="231F20"/>
          <w:spacing w:val="-22"/>
          <w:w w:val="90"/>
          <w:sz w:val="19"/>
        </w:rPr>
        <w:t> </w:t>
      </w:r>
      <w:r>
        <w:rPr>
          <w:color w:val="231F20"/>
          <w:w w:val="90"/>
          <w:sz w:val="19"/>
        </w:rPr>
        <w:t>$500.</w:t>
      </w:r>
    </w:p>
    <w:p>
      <w:pPr>
        <w:spacing w:line="252" w:lineRule="auto" w:before="120"/>
        <w:ind w:left="249" w:right="875" w:firstLine="0"/>
        <w:jc w:val="both"/>
        <w:rPr>
          <w:sz w:val="19"/>
        </w:rPr>
      </w:pPr>
      <w:r>
        <w:rPr>
          <w:rFonts w:ascii="Arial" w:hAnsi="Arial"/>
          <w:b/>
          <w:color w:val="231F20"/>
          <w:w w:val="80"/>
          <w:sz w:val="19"/>
        </w:rPr>
        <w:t>Mudar-se para Massachusetts: </w:t>
      </w:r>
      <w:r>
        <w:rPr>
          <w:color w:val="231F20"/>
          <w:w w:val="80"/>
          <w:sz w:val="19"/>
        </w:rPr>
        <w:t>Se se tornar residente de Massachusetts, deverá obter uma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carta de condução de Massachusetts para manter os seus privilégios de condução. Não existe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90"/>
          <w:sz w:val="19"/>
        </w:rPr>
        <w:t>um</w:t>
      </w:r>
      <w:r>
        <w:rPr>
          <w:color w:val="231F20"/>
          <w:spacing w:val="-7"/>
          <w:w w:val="90"/>
          <w:sz w:val="19"/>
        </w:rPr>
        <w:t> </w:t>
      </w:r>
      <w:r>
        <w:rPr>
          <w:color w:val="231F20"/>
          <w:w w:val="90"/>
          <w:sz w:val="19"/>
        </w:rPr>
        <w:t>período</w:t>
      </w:r>
      <w:r>
        <w:rPr>
          <w:color w:val="231F20"/>
          <w:spacing w:val="-6"/>
          <w:w w:val="90"/>
          <w:sz w:val="19"/>
        </w:rPr>
        <w:t> </w:t>
      </w:r>
      <w:r>
        <w:rPr>
          <w:color w:val="231F20"/>
          <w:w w:val="90"/>
          <w:sz w:val="19"/>
        </w:rPr>
        <w:t>de</w:t>
      </w:r>
      <w:r>
        <w:rPr>
          <w:color w:val="231F20"/>
          <w:spacing w:val="-6"/>
          <w:w w:val="90"/>
          <w:sz w:val="19"/>
        </w:rPr>
        <w:t> </w:t>
      </w:r>
      <w:r>
        <w:rPr>
          <w:color w:val="231F20"/>
          <w:w w:val="90"/>
          <w:sz w:val="19"/>
        </w:rPr>
        <w:t>carência.</w:t>
      </w:r>
    </w:p>
    <w:p>
      <w:pPr>
        <w:spacing w:before="158"/>
        <w:ind w:left="249" w:right="0" w:firstLine="0"/>
        <w:jc w:val="both"/>
        <w:rPr>
          <w:rFonts w:ascii="Arial"/>
          <w:b/>
          <w:i/>
          <w:sz w:val="19"/>
        </w:rPr>
      </w:pPr>
      <w:bookmarkStart w:name="Regras de Licenciamento para Militares" w:id="15"/>
      <w:bookmarkEnd w:id="15"/>
      <w:r>
        <w:rPr/>
      </w:r>
      <w:r>
        <w:rPr>
          <w:rFonts w:ascii="Arial"/>
          <w:b/>
          <w:i/>
          <w:color w:val="231F20"/>
          <w:spacing w:val="-8"/>
          <w:w w:val="80"/>
          <w:sz w:val="19"/>
        </w:rPr>
        <w:t>Regras</w:t>
      </w:r>
      <w:r>
        <w:rPr>
          <w:rFonts w:ascii="Arial"/>
          <w:b/>
          <w:i/>
          <w:color w:val="231F20"/>
          <w:spacing w:val="-19"/>
          <w:w w:val="80"/>
          <w:sz w:val="19"/>
        </w:rPr>
        <w:t> </w:t>
      </w:r>
      <w:r>
        <w:rPr>
          <w:rFonts w:ascii="Arial"/>
          <w:b/>
          <w:i/>
          <w:color w:val="231F20"/>
          <w:spacing w:val="-8"/>
          <w:w w:val="80"/>
          <w:sz w:val="19"/>
        </w:rPr>
        <w:t>de</w:t>
      </w:r>
      <w:r>
        <w:rPr>
          <w:rFonts w:ascii="Arial"/>
          <w:b/>
          <w:i/>
          <w:color w:val="231F20"/>
          <w:spacing w:val="-18"/>
          <w:w w:val="80"/>
          <w:sz w:val="19"/>
        </w:rPr>
        <w:t> </w:t>
      </w:r>
      <w:r>
        <w:rPr>
          <w:rFonts w:ascii="Arial"/>
          <w:b/>
          <w:i/>
          <w:color w:val="231F20"/>
          <w:spacing w:val="-7"/>
          <w:w w:val="80"/>
          <w:sz w:val="19"/>
        </w:rPr>
        <w:t>Licenciamento</w:t>
      </w:r>
      <w:r>
        <w:rPr>
          <w:rFonts w:ascii="Arial"/>
          <w:b/>
          <w:i/>
          <w:color w:val="231F20"/>
          <w:spacing w:val="-18"/>
          <w:w w:val="80"/>
          <w:sz w:val="19"/>
        </w:rPr>
        <w:t> </w:t>
      </w:r>
      <w:r>
        <w:rPr>
          <w:rFonts w:ascii="Arial"/>
          <w:b/>
          <w:i/>
          <w:color w:val="231F20"/>
          <w:spacing w:val="-7"/>
          <w:w w:val="80"/>
          <w:sz w:val="19"/>
        </w:rPr>
        <w:t>para</w:t>
      </w:r>
      <w:r>
        <w:rPr>
          <w:rFonts w:ascii="Arial"/>
          <w:b/>
          <w:i/>
          <w:color w:val="231F20"/>
          <w:spacing w:val="-18"/>
          <w:w w:val="80"/>
          <w:sz w:val="19"/>
        </w:rPr>
        <w:t> </w:t>
      </w:r>
      <w:r>
        <w:rPr>
          <w:rFonts w:ascii="Arial"/>
          <w:b/>
          <w:i/>
          <w:color w:val="231F20"/>
          <w:spacing w:val="-7"/>
          <w:w w:val="80"/>
          <w:sz w:val="19"/>
        </w:rPr>
        <w:t>Militares</w:t>
      </w:r>
    </w:p>
    <w:p>
      <w:pPr>
        <w:spacing w:before="107"/>
        <w:ind w:left="249" w:right="875" w:firstLine="0"/>
        <w:jc w:val="both"/>
        <w:rPr>
          <w:sz w:val="19"/>
        </w:rPr>
      </w:pPr>
      <w:r>
        <w:rPr>
          <w:color w:val="231F20"/>
          <w:spacing w:val="-1"/>
          <w:w w:val="85"/>
          <w:sz w:val="19"/>
        </w:rPr>
        <w:t>Se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estiver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no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serviço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militar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ativo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quiser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conduzir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Massachusetts,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tem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ter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uma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carta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spacing w:val="-1"/>
          <w:w w:val="90"/>
          <w:sz w:val="19"/>
        </w:rPr>
        <w:t>de condução </w:t>
      </w:r>
      <w:r>
        <w:rPr>
          <w:color w:val="231F20"/>
          <w:w w:val="90"/>
          <w:sz w:val="19"/>
        </w:rPr>
        <w:t>válida do seu estado de origem. Se for um residente permanente da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spacing w:val="-1"/>
          <w:w w:val="85"/>
          <w:sz w:val="19"/>
        </w:rPr>
        <w:t>Commonwealth, tem de ter uma carta de condução válida de Massachusetts. </w:t>
      </w:r>
      <w:r>
        <w:rPr>
          <w:color w:val="231F20"/>
          <w:w w:val="85"/>
          <w:sz w:val="19"/>
        </w:rPr>
        <w:t>Seguem-se as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90"/>
          <w:sz w:val="19"/>
        </w:rPr>
        <w:t>exceções: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11" w:lineRule="auto" w:before="58" w:after="0"/>
        <w:ind w:left="537" w:right="874" w:hanging="288"/>
        <w:jc w:val="both"/>
        <w:rPr>
          <w:sz w:val="19"/>
        </w:rPr>
      </w:pPr>
      <w:r>
        <w:rPr>
          <w:color w:val="231F20"/>
          <w:w w:val="85"/>
          <w:sz w:val="19"/>
        </w:rPr>
        <w:t>Se estiver a regressar de serviço ativo fora dos Estados Unidos e tiver uma carta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condução emitida por um ramo das Forças Armadas sediado noutro país, poderá conduzir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com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0"/>
          <w:sz w:val="19"/>
        </w:rPr>
        <w:t>essa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carta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em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Massachusetts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durante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um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máximo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45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dias.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18" w:lineRule="auto" w:before="21" w:after="0"/>
        <w:ind w:left="537" w:right="872" w:hanging="288"/>
        <w:jc w:val="both"/>
        <w:rPr>
          <w:sz w:val="19"/>
        </w:rPr>
      </w:pPr>
      <w:r>
        <w:rPr>
          <w:color w:val="231F20"/>
          <w:w w:val="85"/>
          <w:sz w:val="19"/>
        </w:rPr>
        <w:t>Se tiver uma carta de condução de Massachusetts que expirou durante o seu serviço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ativo,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poderá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utilizar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essa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carta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para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conduzir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um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veículo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motorizado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até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60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dias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após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sua dispensa honrosa do serviço militar. Se optar por exercer esta opção, deverá levar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consigo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sua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carta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caducada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e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o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comprovativo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da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sua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dispensa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quando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conduzir.</w:t>
      </w:r>
    </w:p>
    <w:p>
      <w:pPr>
        <w:spacing w:after="0" w:line="218" w:lineRule="auto"/>
        <w:jc w:val="both"/>
        <w:rPr>
          <w:sz w:val="19"/>
        </w:rPr>
        <w:sectPr>
          <w:pgSz w:w="7920" w:h="12240"/>
          <w:pgMar w:header="0" w:footer="317" w:top="420" w:bottom="620" w:left="200" w:right="40"/>
        </w:sectPr>
      </w:pP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72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0"/>
      </w:tblGrid>
      <w:tr>
        <w:trPr>
          <w:trHeight w:val="1320" w:hRule="atLeast"/>
        </w:trPr>
        <w:tc>
          <w:tcPr>
            <w:tcW w:w="6560" w:type="dxa"/>
            <w:shd w:val="clear" w:color="auto" w:fill="D1D3D4"/>
          </w:tcPr>
          <w:p>
            <w:pPr>
              <w:pStyle w:val="TableParagraph"/>
              <w:spacing w:before="114"/>
              <w:ind w:left="0" w:right="1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80"/>
                <w:sz w:val="16"/>
              </w:rPr>
              <w:t>Centro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Contacto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RMV: 857-368-8000</w:t>
            </w:r>
          </w:p>
          <w:p>
            <w:pPr>
              <w:pStyle w:val="TableParagraph"/>
              <w:spacing w:before="8"/>
              <w:ind w:left="0" w:right="11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80"/>
                <w:sz w:val="16"/>
              </w:rPr>
              <w:t>(a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partir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dos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códigos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área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339/617/781/857</w:t>
            </w:r>
            <w:r>
              <w:rPr>
                <w:b/>
                <w:color w:val="231F20"/>
                <w:spacing w:val="-6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MA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fora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MA)</w:t>
            </w:r>
          </w:p>
          <w:p>
            <w:pPr>
              <w:pStyle w:val="TableParagraph"/>
              <w:spacing w:line="256" w:lineRule="auto" w:before="10"/>
              <w:ind w:left="76" w:right="91" w:hanging="2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800-858-3926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partir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todos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outros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códigos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área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MA)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e-mail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hyperlink r:id="rId9">
              <w:r>
                <w:rPr>
                  <w:b/>
                  <w:color w:val="0000FF"/>
                  <w:w w:val="80"/>
                  <w:sz w:val="16"/>
                  <w:u w:val="single" w:color="0000FF"/>
                </w:rPr>
                <w:t>AskRMV@state.ma.us</w:t>
              </w:r>
            </w:hyperlink>
            <w:r>
              <w:rPr>
                <w:b/>
                <w:color w:val="0000FF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surdos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dificuldades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auditivas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podem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telefonar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gratuitamente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877-RMV-TTDD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(1-877-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768-8833).</w:t>
            </w:r>
          </w:p>
          <w:p>
            <w:pPr>
              <w:pStyle w:val="TableParagraph"/>
              <w:tabs>
                <w:tab w:pos="4902" w:val="left" w:leader="none"/>
              </w:tabs>
              <w:spacing w:before="2"/>
              <w:ind w:left="0" w:right="12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80"/>
                <w:sz w:val="16"/>
              </w:rPr>
              <w:t>Horário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Centro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Contacto:</w:t>
            </w:r>
            <w:r>
              <w:rPr>
                <w:b/>
                <w:color w:val="231F20"/>
                <w:spacing w:val="-9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Segunda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Sexta-Feira,</w:t>
            </w:r>
            <w:r>
              <w:rPr>
                <w:b/>
                <w:color w:val="231F20"/>
                <w:spacing w:val="-9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das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9h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às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17h.</w:t>
              <w:tab/>
            </w:r>
            <w:r>
              <w:rPr>
                <w:b/>
                <w:color w:val="231F20"/>
                <w:spacing w:val="-3"/>
                <w:w w:val="80"/>
                <w:sz w:val="16"/>
              </w:rPr>
              <w:t>Website: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hyperlink r:id="rId5">
              <w:r>
                <w:rPr>
                  <w:b/>
                  <w:color w:val="0000FF"/>
                  <w:spacing w:val="-2"/>
                  <w:w w:val="80"/>
                  <w:sz w:val="16"/>
                  <w:u w:val="single" w:color="0000FF"/>
                </w:rPr>
                <w:t>Mass.Gov/RMV</w:t>
              </w:r>
            </w:hyperlink>
          </w:p>
        </w:tc>
      </w:tr>
    </w:tbl>
    <w:p>
      <w:pPr>
        <w:spacing w:before="110"/>
        <w:ind w:left="700" w:right="0" w:firstLine="0"/>
        <w:jc w:val="left"/>
        <w:rPr>
          <w:rFonts w:ascii="Arial" w:hAnsi="Arial"/>
          <w:b/>
          <w:sz w:val="24"/>
        </w:rPr>
      </w:pPr>
      <w:r>
        <w:rPr/>
        <w:pict>
          <v:rect style="position:absolute;margin-left:380.149994pt;margin-top:-68.694138pt;width:15.85pt;height:106.55pt;mso-position-horizontal-relative:page;mso-position-vertical-relative:paragraph;z-index:15733760" filled="true" fillcolor="#d1d3d4" stroked="false">
            <v:fill type="solid"/>
            <w10:wrap type="none"/>
          </v:rect>
        </w:pict>
      </w:r>
      <w:bookmarkStart w:name="Quem está Elegível para uma Carta de Con" w:id="16"/>
      <w:bookmarkEnd w:id="16"/>
      <w:r>
        <w:rPr/>
      </w:r>
      <w:bookmarkStart w:name="_bookmark8" w:id="17"/>
      <w:bookmarkEnd w:id="17"/>
      <w:r>
        <w:rPr/>
      </w:r>
      <w:r>
        <w:rPr>
          <w:rFonts w:ascii="Arial" w:hAnsi="Arial"/>
          <w:b/>
          <w:color w:val="FFFFFF"/>
          <w:w w:val="82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Quem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está</w:t>
      </w:r>
      <w:r>
        <w:rPr>
          <w:rFonts w:ascii="Arial" w:hAnsi="Arial"/>
          <w:b/>
          <w:color w:val="FFFFFF"/>
          <w:spacing w:val="12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Elegível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para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uma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Carta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de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Condução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de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Massachusetts?</w:t>
      </w:r>
    </w:p>
    <w:p>
      <w:pPr>
        <w:pStyle w:val="BodyText"/>
        <w:spacing w:line="247" w:lineRule="auto" w:before="38"/>
        <w:ind w:left="700" w:right="398"/>
        <w:jc w:val="both"/>
      </w:pPr>
      <w:r>
        <w:rPr>
          <w:color w:val="231F20"/>
          <w:w w:val="80"/>
        </w:rPr>
        <w:t>Qualquer pessoa residente em Massachusetts, com pelo menos 16 anos de idade e que não tenha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uma carta de condução ou o direito de conduzir revogado, pode candidatar-se para iniciar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processo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obtenção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Classe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Classe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reserva</w:t>
      </w:r>
      <w:r>
        <w:rPr>
          <w:color w:val="231F20"/>
          <w:spacing w:val="-41"/>
          <w:w w:val="85"/>
        </w:rPr>
        <w:t> </w:t>
      </w:r>
      <w:bookmarkStart w:name="Carta de Condução de Massachusetts Limit" w:id="18"/>
      <w:bookmarkEnd w:id="18"/>
      <w:r>
        <w:rPr>
          <w:color w:val="231F20"/>
          <w:w w:val="90"/>
        </w:rPr>
        <w:t>e</w:t>
      </w:r>
      <w:r>
        <w:rPr>
          <w:color w:val="231F20"/>
          <w:w w:val="90"/>
        </w:rPr>
        <w:t>m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qualquer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Centro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Serviços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RMV.</w:t>
      </w:r>
    </w:p>
    <w:p>
      <w:pPr>
        <w:pStyle w:val="Heading5"/>
        <w:spacing w:before="77"/>
        <w:ind w:left="701"/>
      </w:pPr>
      <w:r>
        <w:rPr>
          <w:color w:val="231F20"/>
          <w:spacing w:val="-7"/>
          <w:w w:val="80"/>
        </w:rPr>
        <w:t>Carta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7"/>
          <w:w w:val="80"/>
        </w:rPr>
        <w:t>de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Condução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de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Massachusetts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7"/>
          <w:w w:val="80"/>
        </w:rPr>
        <w:t>Limitada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a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Residentes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de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6"/>
          <w:w w:val="80"/>
        </w:rPr>
        <w:t>Massachusetts</w:t>
      </w:r>
    </w:p>
    <w:p>
      <w:pPr>
        <w:pStyle w:val="BodyText"/>
        <w:spacing w:line="252" w:lineRule="auto" w:before="62"/>
        <w:ind w:left="701" w:right="400"/>
        <w:jc w:val="both"/>
      </w:pPr>
      <w:r>
        <w:rPr>
          <w:color w:val="231F20"/>
          <w:spacing w:val="-1"/>
          <w:w w:val="85"/>
        </w:rPr>
        <w:t>Por lei, uma carta de condução ou cartão de identificação de Massachusetts (exceto </w:t>
      </w:r>
      <w:r>
        <w:rPr>
          <w:color w:val="231F20"/>
          <w:w w:val="85"/>
        </w:rPr>
        <w:t>um cartão 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identificação de bebidas alcoólicas) só pode ser emitida a um residente de Massachusetts.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cartas de condução não podem ser emitidas para conveniência de empresários ou turistas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outros estados ou países que possam estar aqui temporariamente ou para não-residentes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possuam propriedade ou vivam temporariamente em Massachusetts, mas mantenham a sua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residência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legal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fora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estado.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obter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necessário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cumprir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requisitos legais para a obtenção de uma carta de condução, incluindo o requisito de ser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residente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legal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Massachusetts.</w:t>
      </w:r>
    </w:p>
    <w:p>
      <w:pPr>
        <w:pStyle w:val="BodyText"/>
        <w:spacing w:before="1"/>
        <w:rPr>
          <w:sz w:val="8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78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00" w:lineRule="atLeast" w:before="52"/>
              <w:ind w:left="44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A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lei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Massachusetts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exige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que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os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condenados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por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crimes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sexuais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se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registem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nos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respetivos</w:t>
            </w:r>
            <w:r>
              <w:rPr>
                <w:b/>
                <w:color w:val="231F20"/>
                <w:spacing w:val="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departamentos</w:t>
            </w:r>
            <w:r>
              <w:rPr>
                <w:b/>
                <w:color w:val="231F20"/>
                <w:spacing w:val="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polícia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locais.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obter</w:t>
            </w:r>
            <w:r>
              <w:rPr>
                <w:b/>
                <w:color w:val="231F20"/>
                <w:spacing w:val="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mais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informações,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ligue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1-800-93-MEGAN.</w:t>
            </w:r>
          </w:p>
        </w:tc>
      </w:tr>
    </w:tbl>
    <w:p>
      <w:pPr>
        <w:pStyle w:val="Heading5"/>
        <w:spacing w:before="109"/>
        <w:ind w:left="701"/>
      </w:pPr>
      <w:bookmarkStart w:name="Requisitos de Idade" w:id="19"/>
      <w:bookmarkEnd w:id="19"/>
      <w:r>
        <w:rPr>
          <w:b w:val="0"/>
          <w:i w:val="0"/>
        </w:rPr>
      </w:r>
      <w:r>
        <w:rPr>
          <w:color w:val="231F20"/>
          <w:spacing w:val="-1"/>
          <w:w w:val="80"/>
        </w:rPr>
        <w:t>Requisitos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 Idade</w:t>
      </w:r>
    </w:p>
    <w:p>
      <w:pPr>
        <w:pStyle w:val="BodyText"/>
        <w:spacing w:line="252" w:lineRule="auto" w:before="60"/>
        <w:ind w:left="701" w:right="453"/>
        <w:jc w:val="both"/>
      </w:pPr>
      <w:r>
        <w:rPr>
          <w:color w:val="231F20"/>
          <w:w w:val="85"/>
        </w:rPr>
        <w:t>Nenhuma pessoa com menos de 16 anos de idade poderá conduzir em Massachusetts. Isto é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verdade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mesmo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tenha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(ou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aprendizagem)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emitida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estado ou território dos EUA ou outro país que permita a condução de um veículo </w:t>
      </w:r>
      <w:r>
        <w:rPr>
          <w:color w:val="231F20"/>
          <w:w w:val="85"/>
        </w:rPr>
        <w:t>motorizado por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pessoa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menos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16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idade.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192" w:lineRule="auto" w:before="43" w:after="0"/>
        <w:ind w:left="989" w:right="450" w:hanging="291"/>
        <w:jc w:val="both"/>
        <w:rPr>
          <w:sz w:val="18"/>
        </w:rPr>
      </w:pPr>
      <w:r>
        <w:rPr>
          <w:color w:val="231F20"/>
          <w:w w:val="85"/>
          <w:sz w:val="18"/>
        </w:rPr>
        <w:t>Para se candidatar a uma carta de condução da classe D (veículo de passageiros) ou da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classe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(motociclo),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ter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pelo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menos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16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anos.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218" w:lineRule="auto" w:before="25" w:after="0"/>
        <w:ind w:left="989" w:right="452" w:hanging="291"/>
        <w:jc w:val="both"/>
        <w:rPr>
          <w:sz w:val="18"/>
        </w:rPr>
      </w:pPr>
      <w:r>
        <w:rPr>
          <w:color w:val="231F20"/>
          <w:w w:val="80"/>
          <w:sz w:val="18"/>
        </w:rPr>
        <w:t>Poderá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obter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licença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aprendizagem</w:t>
      </w:r>
      <w:r>
        <w:rPr>
          <w:color w:val="231F20"/>
          <w:spacing w:val="20"/>
          <w:w w:val="80"/>
          <w:sz w:val="18"/>
        </w:rPr>
        <w:t> </w:t>
      </w:r>
      <w:r>
        <w:rPr>
          <w:color w:val="231F20"/>
          <w:w w:val="80"/>
          <w:sz w:val="18"/>
        </w:rPr>
        <w:t>aos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16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anos,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mas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poderá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receber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carta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 condução da Classe D ou da Classe M até ter pelo menos 16 1/2 anos e ter a sua carta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situação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regular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durante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seis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meses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consecutivos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ter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concluído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programa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formação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condutores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aprovado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RMV.</w:t>
      </w:r>
    </w:p>
    <w:p>
      <w:pPr>
        <w:pStyle w:val="BodyText"/>
        <w:spacing w:before="79"/>
        <w:ind w:left="699" w:right="451" w:hanging="1"/>
        <w:jc w:val="both"/>
      </w:pPr>
      <w:r>
        <w:rPr>
          <w:rFonts w:ascii="Arial" w:hAnsi="Arial"/>
          <w:b/>
          <w:color w:val="231F20"/>
          <w:spacing w:val="-5"/>
          <w:w w:val="80"/>
        </w:rPr>
        <w:t>Nota:</w:t>
      </w:r>
      <w:r>
        <w:rPr>
          <w:rFonts w:ascii="Arial" w:hAnsi="Arial"/>
          <w:b/>
          <w:color w:val="231F20"/>
          <w:spacing w:val="-15"/>
          <w:w w:val="80"/>
        </w:rPr>
        <w:t> </w:t>
      </w:r>
      <w:r>
        <w:rPr>
          <w:color w:val="231F20"/>
          <w:spacing w:val="-5"/>
          <w:w w:val="80"/>
        </w:rPr>
        <w:t>É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5"/>
          <w:w w:val="80"/>
        </w:rPr>
        <w:t>necessário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5"/>
          <w:w w:val="80"/>
        </w:rPr>
        <w:t>ter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5"/>
          <w:w w:val="80"/>
        </w:rPr>
        <w:t>pelo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5"/>
          <w:w w:val="80"/>
        </w:rPr>
        <w:t>menos 18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5"/>
          <w:w w:val="80"/>
        </w:rPr>
        <w:t>anos 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5"/>
          <w:w w:val="80"/>
        </w:rPr>
        <w:t>idade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5"/>
          <w:w w:val="80"/>
        </w:rPr>
        <w:t>para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5"/>
          <w:w w:val="80"/>
        </w:rPr>
        <w:t>se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5"/>
          <w:w w:val="80"/>
        </w:rPr>
        <w:t>candidatar 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5"/>
          <w:w w:val="80"/>
        </w:rPr>
        <w:t>uma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5"/>
          <w:w w:val="80"/>
        </w:rPr>
        <w:t>Carta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4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4"/>
          <w:w w:val="80"/>
        </w:rPr>
        <w:t>Condução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4"/>
          <w:w w:val="80"/>
        </w:rPr>
        <w:t>Comercial</w:t>
      </w:r>
      <w:r>
        <w:rPr>
          <w:color w:val="231F20"/>
          <w:spacing w:val="-38"/>
          <w:w w:val="80"/>
        </w:rPr>
        <w:t> </w:t>
      </w:r>
      <w:bookmarkStart w:name="Consentimento dos Pais/Tutores" w:id="20"/>
      <w:bookmarkEnd w:id="20"/>
      <w:r>
        <w:rPr>
          <w:color w:val="231F20"/>
          <w:w w:val="90"/>
        </w:rPr>
        <w:t>(</w:t>
      </w:r>
      <w:r>
        <w:rPr>
          <w:color w:val="231F20"/>
          <w:w w:val="90"/>
        </w:rPr>
        <w:t>Classe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C).</w:t>
      </w:r>
    </w:p>
    <w:p>
      <w:pPr>
        <w:pStyle w:val="Heading5"/>
        <w:spacing w:before="59"/>
        <w:ind w:left="701"/>
      </w:pPr>
      <w:r>
        <w:rPr>
          <w:color w:val="231F20"/>
          <w:spacing w:val="-1"/>
          <w:w w:val="80"/>
        </w:rPr>
        <w:t>Consentimento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Pais/Tutores</w:t>
      </w:r>
    </w:p>
    <w:p>
      <w:pPr>
        <w:pStyle w:val="BodyText"/>
        <w:spacing w:line="252" w:lineRule="auto" w:before="60"/>
        <w:ind w:left="701" w:right="450"/>
        <w:jc w:val="both"/>
      </w:pPr>
      <w:r>
        <w:rPr>
          <w:color w:val="231F20"/>
          <w:w w:val="80"/>
        </w:rPr>
        <w:t>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clientes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solicitem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autorizações,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cartas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cartões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identificação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menos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anos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(menores)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autorização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escrito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pais,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tutor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legal,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 um assistente social ou do diretor de um colégio interno. Para obter uma licença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aprendizagem ou um cartão de identificação, a pessoa dá o seu consentimento por escrito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assinando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verso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candidatura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autorização/carta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condução/cartão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identificação.</w:t>
      </w:r>
    </w:p>
    <w:p>
      <w:pPr>
        <w:spacing w:line="252" w:lineRule="auto" w:before="59"/>
        <w:ind w:left="701" w:right="452" w:firstLine="0"/>
        <w:jc w:val="both"/>
        <w:rPr>
          <w:rFonts w:ascii="Arial" w:hAnsi="Arial"/>
          <w:b/>
          <w:sz w:val="18"/>
        </w:rPr>
      </w:pPr>
      <w:r>
        <w:rPr>
          <w:color w:val="231F20"/>
          <w:w w:val="85"/>
          <w:sz w:val="18"/>
        </w:rPr>
        <w:t>Se a pessoa que assina o verso da candidatura não for um dos pais, deve ser apresentado um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documento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comprovativo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do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estatuto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tutor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no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momento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da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candidatura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à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5"/>
          <w:sz w:val="18"/>
        </w:rPr>
        <w:t>autorização/identificação e, no caso de uma carta de condução, no momento do exame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condução. </w:t>
      </w:r>
      <w:r>
        <w:rPr>
          <w:rFonts w:ascii="Arial" w:hAnsi="Arial"/>
          <w:b/>
          <w:color w:val="231F20"/>
          <w:spacing w:val="-1"/>
          <w:w w:val="85"/>
          <w:sz w:val="18"/>
        </w:rPr>
        <w:t>A falsificação de uma assinatura poderá resultar na suspensão </w:t>
      </w:r>
      <w:r>
        <w:rPr>
          <w:rFonts w:ascii="Arial" w:hAnsi="Arial"/>
          <w:b/>
          <w:color w:val="231F20"/>
          <w:w w:val="85"/>
          <w:sz w:val="18"/>
        </w:rPr>
        <w:t>ou revogação da</w:t>
      </w:r>
      <w:r>
        <w:rPr>
          <w:rFonts w:ascii="Arial" w:hAnsi="Arial"/>
          <w:b/>
          <w:color w:val="231F20"/>
          <w:spacing w:val="-41"/>
          <w:w w:val="85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carta</w:t>
      </w:r>
      <w:r>
        <w:rPr>
          <w:rFonts w:ascii="Arial" w:hAnsi="Arial"/>
          <w:b/>
          <w:color w:val="231F20"/>
          <w:spacing w:val="-6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de</w:t>
      </w:r>
      <w:r>
        <w:rPr>
          <w:rFonts w:ascii="Arial" w:hAnsi="Arial"/>
          <w:b/>
          <w:color w:val="231F20"/>
          <w:spacing w:val="-6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condução.</w:t>
      </w:r>
    </w:p>
    <w:p>
      <w:pPr>
        <w:spacing w:after="0" w:line="252" w:lineRule="auto"/>
        <w:jc w:val="both"/>
        <w:rPr>
          <w:rFonts w:ascii="Arial" w:hAnsi="Arial"/>
          <w:sz w:val="18"/>
        </w:rPr>
        <w:sectPr>
          <w:pgSz w:w="7920" w:h="12240"/>
          <w:pgMar w:header="0" w:footer="317" w:top="420" w:bottom="620" w:left="200" w:right="40"/>
        </w:sectPr>
      </w:pPr>
    </w:p>
    <w:p>
      <w:pPr>
        <w:pStyle w:val="Heading5"/>
        <w:jc w:val="both"/>
      </w:pPr>
      <w:bookmarkStart w:name="Política de Imagem Facial" w:id="21"/>
      <w:bookmarkEnd w:id="21"/>
      <w:r>
        <w:rPr>
          <w:b w:val="0"/>
          <w:i w:val="0"/>
        </w:rPr>
      </w:r>
      <w:r>
        <w:rPr>
          <w:color w:val="231F20"/>
          <w:spacing w:val="-1"/>
          <w:w w:val="80"/>
        </w:rPr>
        <w:t>Política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Imagem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Facial</w:t>
      </w:r>
    </w:p>
    <w:p>
      <w:pPr>
        <w:spacing w:line="252" w:lineRule="auto" w:before="116"/>
        <w:ind w:left="250" w:right="590" w:firstLine="0"/>
        <w:jc w:val="both"/>
        <w:rPr>
          <w:sz w:val="19"/>
        </w:rPr>
      </w:pPr>
      <w:r>
        <w:rPr>
          <w:color w:val="231F20"/>
          <w:w w:val="80"/>
          <w:sz w:val="19"/>
        </w:rPr>
        <w:t>Todos os candidatos a uma licença de aprendizagem, carta de condução, cartão de identificação,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cartão de identificação de bebidas alcoólicas ou cartão de identificação de pessoas com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deficiência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devem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ter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sua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fotografia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captada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pelo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RMV.</w:t>
      </w:r>
    </w:p>
    <w:p>
      <w:pPr>
        <w:spacing w:line="252" w:lineRule="auto" w:before="105"/>
        <w:ind w:left="250" w:right="591" w:firstLine="0"/>
        <w:jc w:val="both"/>
        <w:rPr>
          <w:sz w:val="19"/>
        </w:rPr>
      </w:pPr>
      <w:r>
        <w:rPr>
          <w:color w:val="231F20"/>
          <w:w w:val="85"/>
          <w:sz w:val="19"/>
        </w:rPr>
        <w:t>Esta medida destina-se a garantir que a imagem contida no documento emitido e na base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dados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RMV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corresponde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à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imagem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real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pessoa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que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forneceu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as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informações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identificação ao RMV quando solicitou o </w:t>
      </w:r>
      <w:r>
        <w:rPr>
          <w:color w:val="231F20"/>
          <w:w w:val="85"/>
          <w:sz w:val="19"/>
        </w:rPr>
        <w:t>documento. Destina-se igualmente a ajudar os agentes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0"/>
          <w:sz w:val="19"/>
        </w:rPr>
        <w:t>da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autoridade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5"/>
          <w:w w:val="80"/>
          <w:sz w:val="19"/>
        </w:rPr>
        <w:t> </w:t>
      </w:r>
      <w:r>
        <w:rPr>
          <w:color w:val="231F20"/>
          <w:w w:val="80"/>
          <w:sz w:val="19"/>
        </w:rPr>
        <w:t>identificar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corretamente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pessoa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cuja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imagem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consta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no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documento.</w:t>
      </w:r>
    </w:p>
    <w:p>
      <w:pPr>
        <w:spacing w:line="252" w:lineRule="auto" w:before="102"/>
        <w:ind w:left="250" w:right="589" w:firstLine="0"/>
        <w:jc w:val="both"/>
        <w:rPr>
          <w:sz w:val="19"/>
        </w:rPr>
      </w:pPr>
      <w:r>
        <w:rPr>
          <w:color w:val="231F20"/>
          <w:w w:val="85"/>
          <w:sz w:val="19"/>
        </w:rPr>
        <w:t>A imagem captada deve ser uma imagem frontal do candidato. Todos os traços faciais do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candidato devem ser visíveis (por exemplo, olhos, nariz, boca, bochechas, etc.). A aparência deve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proporcionar uma visão clara do rosto do candidato no seu todo. Não são aceites coberturas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faciais sólidas ou transparentes (lenço, véu, </w:t>
      </w:r>
      <w:r>
        <w:rPr>
          <w:color w:val="231F20"/>
          <w:w w:val="85"/>
          <w:sz w:val="19"/>
        </w:rPr>
        <w:t>óculos/óculos de sol, óculos de proteção, máscaras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5"/>
          <w:sz w:val="19"/>
        </w:rPr>
        <w:t>cirúrgicas ou contra poeiras, etc.). Os óculos, incluindo os de leitura ou de prescrição, não são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autorizados, mesmo que o candidato os use habitualmente. Um chapéu ou outro tipo de cobertura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para a cabeça não é aceitável, mas se for usado por razões médicas ou religiosas, pode ser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permitido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não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esconder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nenhuma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característica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facial.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pelos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faciais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naturais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os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apliques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de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cabelo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podem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aceites,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exceto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efeito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global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disfarçar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verdadeira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aparência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facial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da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pessoa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ou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se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os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traços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faciais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forem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obscurecidos.</w:t>
      </w:r>
    </w:p>
    <w:p>
      <w:pPr>
        <w:spacing w:line="252" w:lineRule="auto" w:before="0"/>
        <w:ind w:left="250" w:right="595" w:firstLine="0"/>
        <w:jc w:val="both"/>
        <w:rPr>
          <w:sz w:val="19"/>
        </w:rPr>
      </w:pPr>
      <w:r>
        <w:rPr>
          <w:color w:val="231F20"/>
          <w:w w:val="80"/>
          <w:sz w:val="19"/>
        </w:rPr>
        <w:t>As tatuagens faciais permanentes são aceitáveis, mas as tatuagens temporárias não. Auscultadores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90"/>
          <w:sz w:val="19"/>
        </w:rPr>
        <w:t>Bluetooth</w:t>
      </w:r>
      <w:r>
        <w:rPr>
          <w:color w:val="231F20"/>
          <w:spacing w:val="-11"/>
          <w:w w:val="90"/>
          <w:sz w:val="19"/>
        </w:rPr>
        <w:t> </w:t>
      </w:r>
      <w:r>
        <w:rPr>
          <w:color w:val="231F20"/>
          <w:w w:val="90"/>
          <w:sz w:val="19"/>
        </w:rPr>
        <w:t>não</w:t>
      </w:r>
      <w:r>
        <w:rPr>
          <w:color w:val="231F20"/>
          <w:spacing w:val="-11"/>
          <w:w w:val="90"/>
          <w:sz w:val="19"/>
        </w:rPr>
        <w:t> </w:t>
      </w:r>
      <w:r>
        <w:rPr>
          <w:color w:val="231F20"/>
          <w:w w:val="90"/>
          <w:sz w:val="19"/>
        </w:rPr>
        <w:t>são</w:t>
      </w:r>
      <w:r>
        <w:rPr>
          <w:color w:val="231F20"/>
          <w:spacing w:val="-10"/>
          <w:w w:val="90"/>
          <w:sz w:val="19"/>
        </w:rPr>
        <w:t> </w:t>
      </w:r>
      <w:r>
        <w:rPr>
          <w:color w:val="231F20"/>
          <w:w w:val="90"/>
          <w:sz w:val="19"/>
        </w:rPr>
        <w:t>aceites.</w:t>
      </w:r>
    </w:p>
    <w:p>
      <w:pPr>
        <w:pStyle w:val="Heading5"/>
        <w:spacing w:before="146"/>
        <w:jc w:val="both"/>
      </w:pPr>
      <w:bookmarkStart w:name="Requisitos de Rastreio Visual" w:id="22"/>
      <w:bookmarkEnd w:id="22"/>
      <w:r>
        <w:rPr>
          <w:b w:val="0"/>
          <w:i w:val="0"/>
        </w:rPr>
      </w:r>
      <w:r>
        <w:rPr>
          <w:color w:val="231F20"/>
          <w:spacing w:val="-1"/>
          <w:w w:val="80"/>
        </w:rPr>
        <w:t>Requisitos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Rastreio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Visual</w:t>
      </w:r>
    </w:p>
    <w:p>
      <w:pPr>
        <w:spacing w:line="252" w:lineRule="auto" w:before="117"/>
        <w:ind w:left="250" w:right="589" w:firstLine="0"/>
        <w:jc w:val="both"/>
        <w:rPr>
          <w:sz w:val="19"/>
        </w:rPr>
      </w:pPr>
      <w:r>
        <w:rPr>
          <w:color w:val="231F20"/>
          <w:w w:val="85"/>
          <w:sz w:val="19"/>
        </w:rPr>
        <w:t>Testar a sua visão é uma parte necessária para garantir que é capaz de conduzir um veículo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motorizado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em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segurança.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Um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funcionário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spacing w:val="-1"/>
          <w:w w:val="85"/>
          <w:sz w:val="19"/>
        </w:rPr>
        <w:t>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RMV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fará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um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exame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à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sua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visão</w:t>
      </w:r>
      <w:r>
        <w:rPr>
          <w:color w:val="231F20"/>
          <w:spacing w:val="-5"/>
          <w:w w:val="85"/>
          <w:sz w:val="19"/>
        </w:rPr>
        <w:t> </w:t>
      </w:r>
      <w:r>
        <w:rPr>
          <w:color w:val="231F20"/>
          <w:w w:val="85"/>
          <w:sz w:val="19"/>
        </w:rPr>
        <w:t>quando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requerer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5"/>
          <w:sz w:val="19"/>
        </w:rPr>
        <w:t>uma licença de aprendizagem ou uma carta de condução. Será submetido a um exame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acuidade visual, visão cromática e visão periférica. Se normalmente usa lentes de contacto ou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lentes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correção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para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ver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à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distância,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deverá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usá-las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durante</w:t>
      </w:r>
      <w:r>
        <w:rPr>
          <w:color w:val="231F20"/>
          <w:spacing w:val="4"/>
          <w:w w:val="80"/>
          <w:sz w:val="19"/>
        </w:rPr>
        <w:t> </w:t>
      </w:r>
      <w:r>
        <w:rPr>
          <w:color w:val="231F20"/>
          <w:w w:val="80"/>
          <w:sz w:val="19"/>
        </w:rPr>
        <w:t>o</w:t>
      </w:r>
      <w:r>
        <w:rPr>
          <w:color w:val="231F20"/>
          <w:spacing w:val="2"/>
          <w:w w:val="80"/>
          <w:sz w:val="19"/>
        </w:rPr>
        <w:t> </w:t>
      </w:r>
      <w:r>
        <w:rPr>
          <w:color w:val="231F20"/>
          <w:w w:val="80"/>
          <w:sz w:val="19"/>
        </w:rPr>
        <w:t>exame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de</w:t>
      </w:r>
      <w:r>
        <w:rPr>
          <w:color w:val="231F20"/>
          <w:spacing w:val="3"/>
          <w:w w:val="80"/>
          <w:sz w:val="19"/>
        </w:rPr>
        <w:t> </w:t>
      </w:r>
      <w:r>
        <w:rPr>
          <w:color w:val="231F20"/>
          <w:w w:val="80"/>
          <w:sz w:val="19"/>
        </w:rPr>
        <w:t>visão.</w:t>
      </w:r>
    </w:p>
    <w:p>
      <w:pPr>
        <w:spacing w:line="252" w:lineRule="auto" w:before="101"/>
        <w:ind w:left="250" w:right="590" w:firstLine="0"/>
        <w:jc w:val="both"/>
        <w:rPr>
          <w:sz w:val="19"/>
        </w:rPr>
      </w:pPr>
      <w:r>
        <w:rPr/>
        <w:pict>
          <v:shape style="position:absolute;margin-left:23.75pt;margin-top:123.064049pt;width:340.75pt;height:24.8pt;mso-position-horizontal-relative:page;mso-position-vertical-relative:paragraph;z-index:-15723008;mso-wrap-distance-left:0;mso-wrap-distance-right:0" type="#_x0000_t202" filled="true" fillcolor="#d1d3d4" stroked="true" strokeweight=".5pt" strokecolor="#231f20">
            <v:textbox inset="0,0,0,0">
              <w:txbxContent>
                <w:p>
                  <w:pPr>
                    <w:spacing w:line="249" w:lineRule="auto" w:before="43"/>
                    <w:ind w:left="39" w:right="-17" w:firstLine="0"/>
                    <w:jc w:val="left"/>
                    <w:rPr>
                      <w:rFonts w:ascii="Arial" w:hAnsi="Arial"/>
                      <w:b/>
                      <w:sz w:val="17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pacing w:val="-2"/>
                      <w:w w:val="85"/>
                      <w:sz w:val="17"/>
                    </w:rPr>
                    <w:t>Poderá 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85"/>
                      <w:sz w:val="17"/>
                    </w:rPr>
                    <w:t>descarregar o Certificado de Rastreio Visual a partir do website do RMV (Mass.Gov/RMV) ou</w:t>
                  </w:r>
                  <w:r>
                    <w:rPr>
                      <w:rFonts w:ascii="Arial" w:hAnsi="Arial"/>
                      <w:b/>
                      <w:color w:val="231F20"/>
                      <w:spacing w:val="-38"/>
                      <w:w w:val="85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80"/>
                      <w:sz w:val="17"/>
                    </w:rPr>
                    <w:t>obter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80"/>
                      <w:sz w:val="17"/>
                    </w:rPr>
                    <w:t>uma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80"/>
                      <w:sz w:val="17"/>
                    </w:rPr>
                    <w:t>cópia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80"/>
                      <w:sz w:val="17"/>
                    </w:rPr>
                    <w:t>em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1"/>
                      <w:w w:val="80"/>
                      <w:sz w:val="17"/>
                    </w:rPr>
                    <w:t>muitos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prestadores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cuidados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oftalmológicos.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color w:val="231F20"/>
          <w:w w:val="85"/>
          <w:sz w:val="19"/>
        </w:rPr>
        <w:t>Para ser elegível para uma carta de condução da classe D ou M, a sua visão deve ter, pelo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menos, 20/40 de acuidade visual no seu melhor olho (corrigida) e, pelo menos, 120 graus de visão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periférica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horizontal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(ambos</w:t>
      </w:r>
      <w:r>
        <w:rPr>
          <w:color w:val="231F20"/>
          <w:spacing w:val="-1"/>
          <w:w w:val="85"/>
          <w:sz w:val="19"/>
        </w:rPr>
        <w:t> </w:t>
      </w:r>
      <w:r>
        <w:rPr>
          <w:color w:val="231F20"/>
          <w:w w:val="85"/>
          <w:sz w:val="19"/>
        </w:rPr>
        <w:t>os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olhos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em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conjunto)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para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uma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carta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de</w:t>
      </w:r>
      <w:r>
        <w:rPr>
          <w:color w:val="231F20"/>
          <w:spacing w:val="-2"/>
          <w:w w:val="85"/>
          <w:sz w:val="19"/>
        </w:rPr>
        <w:t> </w:t>
      </w:r>
      <w:r>
        <w:rPr>
          <w:color w:val="231F20"/>
          <w:w w:val="85"/>
          <w:sz w:val="19"/>
        </w:rPr>
        <w:t>condução</w:t>
      </w:r>
      <w:r>
        <w:rPr>
          <w:color w:val="231F20"/>
          <w:spacing w:val="-4"/>
          <w:w w:val="85"/>
          <w:sz w:val="19"/>
        </w:rPr>
        <w:t> </w:t>
      </w:r>
      <w:r>
        <w:rPr>
          <w:color w:val="231F20"/>
          <w:w w:val="85"/>
          <w:sz w:val="19"/>
        </w:rPr>
        <w:t>completa.</w:t>
      </w:r>
      <w:r>
        <w:rPr>
          <w:color w:val="231F20"/>
          <w:spacing w:val="-1"/>
          <w:w w:val="85"/>
          <w:sz w:val="19"/>
        </w:rPr>
        <w:t> </w:t>
      </w:r>
      <w:r>
        <w:rPr>
          <w:color w:val="231F20"/>
          <w:w w:val="85"/>
          <w:sz w:val="19"/>
        </w:rPr>
        <w:t>Se</w:t>
      </w:r>
      <w:r>
        <w:rPr>
          <w:color w:val="231F20"/>
          <w:spacing w:val="-3"/>
          <w:w w:val="85"/>
          <w:sz w:val="19"/>
        </w:rPr>
        <w:t> </w:t>
      </w:r>
      <w:r>
        <w:rPr>
          <w:color w:val="231F20"/>
          <w:w w:val="85"/>
          <w:sz w:val="19"/>
        </w:rPr>
        <w:t>a</w:t>
      </w:r>
      <w:r>
        <w:rPr>
          <w:color w:val="231F20"/>
          <w:spacing w:val="-43"/>
          <w:w w:val="85"/>
          <w:sz w:val="19"/>
        </w:rPr>
        <w:t> </w:t>
      </w:r>
      <w:r>
        <w:rPr>
          <w:color w:val="231F20"/>
          <w:w w:val="85"/>
          <w:sz w:val="19"/>
        </w:rPr>
        <w:t>sua visão corrigida se situar entre 20/50 e 20/70 no melhor olho, poderá ser elegível para uma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carta de condução diurna. Se não passar no exame de rastreio visual, se se recusar a fazer o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5"/>
          <w:sz w:val="19"/>
        </w:rPr>
        <w:t>exame ou se não puder fazer o exame de rastreio visual, poderá apresentar um Certificado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Rastreio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Visual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(VSC,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na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sua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sigla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em</w:t>
      </w:r>
      <w:r>
        <w:rPr>
          <w:color w:val="231F20"/>
          <w:spacing w:val="12"/>
          <w:w w:val="80"/>
          <w:sz w:val="19"/>
        </w:rPr>
        <w:t> </w:t>
      </w:r>
      <w:r>
        <w:rPr>
          <w:color w:val="231F20"/>
          <w:w w:val="80"/>
          <w:sz w:val="19"/>
        </w:rPr>
        <w:t>Inglês)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original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do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RMV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preenchido</w:t>
      </w:r>
      <w:r>
        <w:rPr>
          <w:color w:val="231F20"/>
          <w:spacing w:val="13"/>
          <w:w w:val="80"/>
          <w:sz w:val="19"/>
        </w:rPr>
        <w:t> </w:t>
      </w:r>
      <w:r>
        <w:rPr>
          <w:color w:val="231F20"/>
          <w:w w:val="80"/>
          <w:sz w:val="19"/>
        </w:rPr>
        <w:t>pelo</w:t>
      </w:r>
      <w:r>
        <w:rPr>
          <w:color w:val="231F20"/>
          <w:spacing w:val="14"/>
          <w:w w:val="80"/>
          <w:sz w:val="19"/>
        </w:rPr>
        <w:t> </w:t>
      </w:r>
      <w:r>
        <w:rPr>
          <w:color w:val="231F20"/>
          <w:w w:val="80"/>
          <w:sz w:val="19"/>
        </w:rPr>
        <w:t>seu</w:t>
      </w:r>
      <w:r>
        <w:rPr>
          <w:color w:val="231F20"/>
          <w:spacing w:val="15"/>
          <w:w w:val="80"/>
          <w:sz w:val="19"/>
        </w:rPr>
        <w:t> </w:t>
      </w:r>
      <w:r>
        <w:rPr>
          <w:color w:val="231F20"/>
          <w:w w:val="80"/>
          <w:sz w:val="19"/>
        </w:rPr>
        <w:t>oftalmologista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ou optometrista. O RMV pode aceitar este certificado de rastreio visual em vez do exame de</w:t>
      </w:r>
      <w:r>
        <w:rPr>
          <w:color w:val="231F20"/>
          <w:spacing w:val="1"/>
          <w:w w:val="85"/>
          <w:sz w:val="19"/>
        </w:rPr>
        <w:t> </w:t>
      </w:r>
      <w:r>
        <w:rPr>
          <w:color w:val="231F20"/>
          <w:w w:val="80"/>
          <w:sz w:val="19"/>
        </w:rPr>
        <w:t>rastreio visual para demonstrar a conformidade com os padrões mínimos de visão para obter uma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90"/>
          <w:sz w:val="19"/>
        </w:rPr>
        <w:t>carta</w:t>
      </w:r>
      <w:r>
        <w:rPr>
          <w:color w:val="231F20"/>
          <w:spacing w:val="-6"/>
          <w:w w:val="90"/>
          <w:sz w:val="19"/>
        </w:rPr>
        <w:t> </w:t>
      </w:r>
      <w:r>
        <w:rPr>
          <w:color w:val="231F20"/>
          <w:w w:val="90"/>
          <w:sz w:val="19"/>
        </w:rPr>
        <w:t>de</w:t>
      </w:r>
      <w:r>
        <w:rPr>
          <w:color w:val="231F20"/>
          <w:spacing w:val="-6"/>
          <w:w w:val="90"/>
          <w:sz w:val="19"/>
        </w:rPr>
        <w:t> </w:t>
      </w:r>
      <w:r>
        <w:rPr>
          <w:color w:val="231F20"/>
          <w:w w:val="90"/>
          <w:sz w:val="19"/>
        </w:rPr>
        <w:t>condução.</w:t>
      </w:r>
    </w:p>
    <w:p>
      <w:pPr>
        <w:spacing w:line="252" w:lineRule="auto" w:before="86"/>
        <w:ind w:left="249" w:right="590" w:firstLine="0"/>
        <w:jc w:val="both"/>
        <w:rPr>
          <w:sz w:val="19"/>
        </w:rPr>
      </w:pPr>
      <w:r>
        <w:rPr>
          <w:color w:val="231F20"/>
          <w:w w:val="80"/>
          <w:sz w:val="19"/>
        </w:rPr>
        <w:t>Para obter informações sobre outras qualificações físicas e visuais necessárias para possuir uma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85"/>
          <w:sz w:val="19"/>
        </w:rPr>
        <w:t>carta de condução de Massachusetts ou para obter mais informações sobre o procedimento de</w:t>
      </w:r>
      <w:r>
        <w:rPr>
          <w:color w:val="231F20"/>
          <w:spacing w:val="-42"/>
          <w:w w:val="85"/>
          <w:sz w:val="19"/>
        </w:rPr>
        <w:t> </w:t>
      </w:r>
      <w:r>
        <w:rPr>
          <w:color w:val="231F20"/>
          <w:w w:val="80"/>
          <w:sz w:val="19"/>
        </w:rPr>
        <w:t>comunicação voluntária de condições médicas, contacte os Assuntos Médicos através do número</w:t>
      </w:r>
      <w:r>
        <w:rPr>
          <w:color w:val="231F20"/>
          <w:spacing w:val="1"/>
          <w:w w:val="80"/>
          <w:sz w:val="19"/>
        </w:rPr>
        <w:t> </w:t>
      </w:r>
      <w:r>
        <w:rPr>
          <w:color w:val="231F20"/>
          <w:w w:val="90"/>
          <w:sz w:val="19"/>
        </w:rPr>
        <w:t>857-368-8020.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Também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pode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visitar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a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página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da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Internet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das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Normas</w:t>
      </w:r>
      <w:r>
        <w:rPr>
          <w:color w:val="231F20"/>
          <w:spacing w:val="1"/>
          <w:w w:val="90"/>
          <w:sz w:val="19"/>
        </w:rPr>
        <w:t> </w:t>
      </w:r>
      <w:r>
        <w:rPr>
          <w:color w:val="231F20"/>
          <w:w w:val="90"/>
          <w:sz w:val="19"/>
        </w:rPr>
        <w:t>Médicas</w:t>
      </w:r>
      <w:r>
        <w:rPr>
          <w:color w:val="231F20"/>
          <w:spacing w:val="1"/>
          <w:w w:val="90"/>
          <w:sz w:val="19"/>
        </w:rPr>
        <w:t> </w:t>
      </w:r>
      <w:hyperlink r:id="rId10">
        <w:r>
          <w:rPr>
            <w:color w:val="231F20"/>
            <w:w w:val="80"/>
            <w:sz w:val="19"/>
          </w:rPr>
          <w:t>(</w:t>
        </w:r>
        <w:r>
          <w:rPr>
            <w:color w:val="0000FF"/>
            <w:w w:val="80"/>
            <w:sz w:val="19"/>
            <w:u w:val="single" w:color="0000FF"/>
          </w:rPr>
          <w:t>https://www.mass.gov/info-details/medical-standards-for-passenger-class-d-and-motorcycle-class-</w:t>
        </w:r>
      </w:hyperlink>
      <w:r>
        <w:rPr>
          <w:color w:val="0000FF"/>
          <w:spacing w:val="1"/>
          <w:w w:val="80"/>
          <w:sz w:val="19"/>
        </w:rPr>
        <w:t> </w:t>
      </w:r>
      <w:hyperlink r:id="rId10">
        <w:r>
          <w:rPr>
            <w:color w:val="0000FF"/>
            <w:w w:val="90"/>
            <w:sz w:val="19"/>
            <w:u w:val="single" w:color="0000FF"/>
          </w:rPr>
          <w:t>m-drivers-licenses</w:t>
        </w:r>
        <w:r>
          <w:rPr>
            <w:color w:val="231F20"/>
            <w:w w:val="90"/>
            <w:sz w:val="19"/>
          </w:rPr>
          <w:t>)</w:t>
        </w:r>
      </w:hyperlink>
      <w:r>
        <w:rPr>
          <w:color w:val="231F20"/>
          <w:w w:val="90"/>
          <w:sz w:val="19"/>
        </w:rPr>
        <w:t>.</w:t>
      </w:r>
    </w:p>
    <w:p>
      <w:pPr>
        <w:spacing w:after="0" w:line="252" w:lineRule="auto"/>
        <w:jc w:val="both"/>
        <w:rPr>
          <w:sz w:val="19"/>
        </w:rPr>
        <w:sectPr>
          <w:pgSz w:w="7920" w:h="12240"/>
          <w:pgMar w:header="0" w:footer="317" w:top="320" w:bottom="620" w:left="200" w:right="40"/>
        </w:sectPr>
      </w:pPr>
    </w:p>
    <w:p>
      <w:pPr>
        <w:pStyle w:val="Heading5"/>
        <w:spacing w:before="70"/>
        <w:ind w:left="700"/>
        <w:jc w:val="both"/>
      </w:pPr>
      <w:r>
        <w:rPr/>
        <w:pict>
          <v:rect style="position:absolute;margin-left:380.149994pt;margin-top:5.50885pt;width:15.85pt;height:106.55pt;mso-position-horizontal-relative:page;mso-position-vertical-relative:paragraph;z-index:15735808" filled="true" fillcolor="#d1d3d4" stroked="false">
            <v:fill type="solid"/>
            <w10:wrap type="none"/>
          </v:rect>
        </w:pict>
      </w:r>
      <w:bookmarkStart w:name="Verificação do Registo de Condução" w:id="23"/>
      <w:bookmarkEnd w:id="23"/>
      <w:r>
        <w:rPr>
          <w:b w:val="0"/>
          <w:i w:val="0"/>
        </w:rPr>
      </w:r>
      <w:r>
        <w:rPr>
          <w:color w:val="231F20"/>
          <w:spacing w:val="-1"/>
          <w:w w:val="80"/>
        </w:rPr>
        <w:t>Verificação </w:t>
      </w:r>
      <w:r>
        <w:rPr>
          <w:color w:val="231F20"/>
          <w:w w:val="80"/>
        </w:rPr>
        <w:t>do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Registo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BodyText"/>
        <w:spacing w:line="252" w:lineRule="auto" w:before="7"/>
        <w:ind w:left="700" w:right="447"/>
        <w:jc w:val="both"/>
      </w:pPr>
      <w:r>
        <w:rPr>
          <w:color w:val="231F20"/>
          <w:spacing w:val="-2"/>
          <w:w w:val="85"/>
        </w:rPr>
        <w:t>Quando se candidata a uma autorização ou carta de condução ou renova </w:t>
      </w:r>
      <w:r>
        <w:rPr>
          <w:color w:val="231F20"/>
          <w:spacing w:val="-1"/>
          <w:w w:val="85"/>
        </w:rPr>
        <w:t>uma carta de condução,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ser-lhe-á pedido que forneça uma lista dos estados em que esteve licenciado nos últimos dez anos,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bem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como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todos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números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cartas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outros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estados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tido.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informático de licenciamento do RMV verifica o seu nome, data de nascimento, número da Segurança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2"/>
          <w:w w:val="85"/>
        </w:rPr>
        <w:t>Social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2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2"/>
          <w:w w:val="85"/>
        </w:rPr>
        <w:t>todos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números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carta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fora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estado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Sistema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Sinalização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Condutores Problemáticos (PDPS, na sua sigla em Inglês), que armazena informações sobre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suspensões e revogações de cartas de condução de condutores em todos os 50 estados. Se o seu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registo estiver no PDPS, não lhe será permitido continuar o processo de candidatura até que todas as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1"/>
          <w:w w:val="80"/>
        </w:rPr>
        <w:t>suspensões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condenações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fora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estado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estejam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resolvidas.</w:t>
      </w:r>
    </w:p>
    <w:p>
      <w:pPr>
        <w:pStyle w:val="BodyText"/>
        <w:spacing w:line="252" w:lineRule="auto" w:before="57"/>
        <w:ind w:left="701" w:right="451"/>
        <w:jc w:val="both"/>
      </w:pPr>
      <w:r>
        <w:rPr>
          <w:color w:val="231F20"/>
          <w:w w:val="85"/>
        </w:rPr>
        <w:t>Não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possível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titular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vários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estados.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Massachusetts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faz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do programa Estado-a-Estado, que verifica as cartas de condução válidas e os cartões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identificação emitidos pelo estado e emitidos por outros estados participantes. O programa Estado-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a-Estado cancelará qualquer carta de condução ou cartão de identificação emitido por outro estado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participante quando for emitida uma carta de condução ou cartão de identificação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Massachusetts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(excluindo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cartão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identificação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bebidas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alcoólicas).</w:t>
      </w:r>
    </w:p>
    <w:p>
      <w:pPr>
        <w:pStyle w:val="Heading3"/>
        <w:tabs>
          <w:tab w:pos="1216" w:val="left" w:leader="none"/>
          <w:tab w:pos="7268" w:val="left" w:leader="none"/>
        </w:tabs>
        <w:spacing w:before="95"/>
        <w:ind w:left="700"/>
      </w:pPr>
      <w:r>
        <w:rPr/>
        <w:pict>
          <v:shape style="position:absolute;margin-left:45pt;margin-top:23.853857pt;width:328.5pt;height:.1pt;mso-position-horizontal-relative:page;mso-position-vertical-relative:paragraph;z-index:-15722496;mso-wrap-distance-left:0;mso-wrap-distance-right:0" coordorigin="900,477" coordsize="6570,0" path="m900,477l7470,477e" filled="false" stroked="true" strokeweight=".5pt" strokecolor="#231f20">
            <v:path arrowok="t"/>
            <v:stroke dashstyle="solid"/>
            <w10:wrap type="topAndBottom"/>
          </v:shape>
        </w:pict>
      </w:r>
      <w:bookmarkStart w:name="Descrições e Classificações das Cartas d" w:id="24"/>
      <w:bookmarkEnd w:id="24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Descrições 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Classificações das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Cartas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 Condução</w:t>
      </w:r>
      <w:r>
        <w:rPr>
          <w:color w:val="FFFFFF"/>
          <w:shd w:fill="231F20" w:color="auto" w:val="clear"/>
        </w:rPr>
        <w:tab/>
      </w:r>
    </w:p>
    <w:p>
      <w:pPr>
        <w:pStyle w:val="Heading4"/>
        <w:spacing w:before="31"/>
        <w:ind w:left="700"/>
      </w:pPr>
      <w:bookmarkStart w:name="REAL ID e Cartões Padrão de Massachusett" w:id="25"/>
      <w:bookmarkEnd w:id="25"/>
      <w:r>
        <w:rPr>
          <w:b w:val="0"/>
        </w:rPr>
      </w:r>
      <w:bookmarkStart w:name="_bookmark9" w:id="26"/>
      <w:bookmarkEnd w:id="26"/>
      <w:r>
        <w:rPr>
          <w:b w:val="0"/>
        </w:rPr>
      </w:r>
      <w:bookmarkStart w:name="_bookmark10" w:id="27"/>
      <w:bookmarkEnd w:id="27"/>
      <w:r>
        <w:rPr>
          <w:b w:val="0"/>
        </w:rPr>
      </w:r>
      <w:r>
        <w:rPr>
          <w:color w:val="231F20"/>
          <w:w w:val="80"/>
        </w:rPr>
        <w:t>REAL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ID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Cartões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Padrão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Massachusetts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(Carta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Condução/ID)</w:t>
      </w:r>
    </w:p>
    <w:p>
      <w:pPr>
        <w:pStyle w:val="BodyText"/>
        <w:spacing w:line="252" w:lineRule="auto" w:before="60"/>
        <w:ind w:left="701" w:right="429"/>
        <w:jc w:val="both"/>
      </w:pPr>
      <w:r>
        <w:rPr>
          <w:color w:val="231F20"/>
          <w:w w:val="85"/>
        </w:rPr>
        <w:t>É necessário escolher entre uma Carta de Condução ou Cartão de Identificação REAL ID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Massachusetts ou uma Carta de Condução ou Cartão de Identificação Normal de Massachusetts. O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custo é o mesmo </w:t>
      </w:r>
      <w:r>
        <w:rPr>
          <w:color w:val="231F20"/>
          <w:w w:val="90"/>
        </w:rPr>
        <w:t>para ambos os tipos de cartão </w:t>
      </w:r>
      <w:r>
        <w:rPr>
          <w:rFonts w:ascii="Arial" w:hAnsi="Arial"/>
          <w:i/>
          <w:color w:val="231F20"/>
          <w:w w:val="90"/>
        </w:rPr>
        <w:t>(consulte a secção Taxas de Cartas de</w:t>
      </w:r>
      <w:r>
        <w:rPr>
          <w:rFonts w:ascii="Arial" w:hAnsi="Arial"/>
          <w:i/>
          <w:color w:val="231F20"/>
          <w:spacing w:val="1"/>
          <w:w w:val="90"/>
        </w:rPr>
        <w:t> </w:t>
      </w:r>
      <w:r>
        <w:rPr>
          <w:rFonts w:ascii="Arial" w:hAnsi="Arial"/>
          <w:i/>
          <w:color w:val="231F20"/>
          <w:w w:val="90"/>
        </w:rPr>
        <w:t>Condução/ID</w:t>
      </w:r>
      <w:r>
        <w:rPr>
          <w:color w:val="231F20"/>
          <w:w w:val="90"/>
        </w:rPr>
        <w:t>).</w:t>
      </w:r>
    </w:p>
    <w:p>
      <w:pPr>
        <w:pStyle w:val="Heading5"/>
        <w:spacing w:before="57"/>
        <w:ind w:left="701"/>
      </w:pPr>
      <w:bookmarkStart w:name="7 de Maio de 2025: O Que Necessita para " w:id="28"/>
      <w:bookmarkEnd w:id="28"/>
      <w:r>
        <w:rPr>
          <w:b w:val="0"/>
          <w:i w:val="0"/>
        </w:rPr>
      </w:r>
      <w:r>
        <w:rPr>
          <w:color w:val="231F20"/>
          <w:w w:val="80"/>
        </w:rPr>
        <w:t>7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Maio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2025: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Necessita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Viajar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Mudar</w:t>
      </w:r>
    </w:p>
    <w:p>
      <w:pPr>
        <w:pStyle w:val="BodyText"/>
        <w:spacing w:line="252" w:lineRule="auto" w:before="8"/>
        <w:ind w:left="700" w:right="431"/>
        <w:jc w:val="both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partir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7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Maio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2025,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precisará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ID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documento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identificação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aceitável, como um passaporte válido, para viajar de avião nos Estados Unidos ou entrar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determinados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edifícios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federais.</w:t>
      </w:r>
    </w:p>
    <w:p>
      <w:pPr>
        <w:pStyle w:val="BodyText"/>
        <w:spacing w:line="252" w:lineRule="auto" w:before="104"/>
        <w:ind w:left="700" w:right="429"/>
        <w:jc w:val="both"/>
      </w:pPr>
      <w:r>
        <w:rPr>
          <w:color w:val="231F20"/>
          <w:w w:val="80"/>
        </w:rPr>
        <w:t>O cartão REAL ID emitido por Massachusetts está em conformidade com a Lei federal REAL ID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2005. Este tipo de Carta de Condução ou Cartão de Identificação pode ser usado para aceder 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certas instalações federais e para embarcar em voos dentro dos Estados Unidos. Se tiver um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passaporte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outro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documento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identificação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aceitável,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nunca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necessitar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ID.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ID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encontradas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Mass.Gov/ID.</w:t>
      </w:r>
    </w:p>
    <w:p>
      <w:pPr>
        <w:pStyle w:val="BodyText"/>
        <w:spacing w:line="252" w:lineRule="auto" w:before="102"/>
        <w:ind w:left="701" w:right="429"/>
        <w:jc w:val="both"/>
      </w:pPr>
      <w:r>
        <w:rPr>
          <w:color w:val="231F20"/>
          <w:w w:val="85"/>
        </w:rPr>
        <w:t>Um Cartão Padrão de Massachusetts poderá ser uma carta de condução ou um Cartão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Identificação. Uma Carta de Condução Padrão de Massachusetts oferece os mesmos privilégios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 que uma Carta de Condução REAL ID de Massachusetts. No entanto, após 7 de Maio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2025,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forma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identificação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aceitável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fins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federais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acima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mencionados.</w:t>
      </w:r>
    </w:p>
    <w:p>
      <w:pPr>
        <w:pStyle w:val="BodyText"/>
        <w:spacing w:line="252" w:lineRule="auto" w:before="102"/>
        <w:ind w:left="700" w:right="428"/>
        <w:jc w:val="both"/>
      </w:pPr>
      <w:r>
        <w:rPr/>
        <w:pict>
          <v:rect style="position:absolute;margin-left:298.619995pt;margin-top:47.06390pt;width:73.8pt;height:.66pt;mso-position-horizontal-relative:page;mso-position-vertical-relative:paragraph;z-index:-18605056" filled="true" fillcolor="#0000ff" stroked="false">
            <v:fill type="solid"/>
            <w10:wrap type="none"/>
          </v:rect>
        </w:pict>
      </w:r>
      <w:r>
        <w:rPr>
          <w:color w:val="231F20"/>
          <w:w w:val="85"/>
        </w:rPr>
        <w:t>Se tiver um Cartão Padrão de Massachusetts, terá de apresentar um passaporte ou uma forma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alternativa de identificação aceitável a nível federal para embarcar num voo doméstico ou aceder 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determinadas instalações federais após 7 de Maio de 2025. A Administração de Segurança dos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Transportes publicou uma lista </w:t>
      </w:r>
      <w:r>
        <w:rPr>
          <w:color w:val="231F20"/>
          <w:w w:val="85"/>
        </w:rPr>
        <w:t>de formas alternativas de identificação em </w:t>
      </w:r>
      <w:hyperlink r:id="rId11">
        <w:r>
          <w:rPr>
            <w:color w:val="0000FF"/>
            <w:w w:val="85"/>
          </w:rPr>
          <w:t>tsa.gov/travel/security-</w:t>
        </w:r>
      </w:hyperlink>
      <w:r>
        <w:rPr>
          <w:color w:val="0000FF"/>
          <w:spacing w:val="-40"/>
          <w:w w:val="85"/>
        </w:rPr>
        <w:t> </w:t>
      </w:r>
      <w:hyperlink r:id="rId11">
        <w:r>
          <w:rPr>
            <w:color w:val="0000FF"/>
            <w:w w:val="90"/>
            <w:u w:val="single" w:color="0000FF"/>
          </w:rPr>
          <w:t>screening/identification</w:t>
        </w:r>
        <w:r>
          <w:rPr>
            <w:color w:val="231F20"/>
            <w:w w:val="90"/>
          </w:rPr>
          <w:t>.</w:t>
        </w:r>
      </w:hyperlink>
    </w:p>
    <w:p>
      <w:pPr>
        <w:pStyle w:val="BodyText"/>
        <w:spacing w:line="252" w:lineRule="auto" w:before="101"/>
        <w:ind w:left="700" w:right="429"/>
        <w:jc w:val="both"/>
      </w:pPr>
      <w:r>
        <w:rPr>
          <w:color w:val="231F20"/>
          <w:spacing w:val="-1"/>
          <w:w w:val="85"/>
        </w:rPr>
        <w:t>Todos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requisitos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obtenção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(idade,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aptidão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escritos e de estrada) são os mesmos para os dois tipos de cartas. Os requisitos em matéria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documentação e de candidatura são diferentes para os dois tipos de cartas. Também têm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aspeto diferente, com marcas e palavras diferentes impressas na face dos cartões. Visite</w:t>
      </w:r>
      <w:r>
        <w:rPr>
          <w:color w:val="231F20"/>
          <w:spacing w:val="1"/>
          <w:w w:val="85"/>
        </w:rPr>
        <w:t> </w:t>
      </w:r>
      <w:hyperlink r:id="rId12">
        <w:r>
          <w:rPr>
            <w:color w:val="0000FF"/>
            <w:w w:val="85"/>
            <w:u w:val="single" w:color="0000FF"/>
          </w:rPr>
          <w:t>Mass.Gov/ID</w:t>
        </w:r>
        <w:r>
          <w:rPr>
            <w:color w:val="0000FF"/>
            <w:spacing w:val="-3"/>
            <w:w w:val="85"/>
          </w:rPr>
          <w:t> </w:t>
        </w:r>
      </w:hyperlink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informações.</w:t>
      </w:r>
    </w:p>
    <w:p>
      <w:pPr>
        <w:pStyle w:val="BodyText"/>
        <w:spacing w:before="102"/>
        <w:ind w:left="700"/>
        <w:jc w:val="both"/>
      </w:pPr>
      <w:r>
        <w:rPr>
          <w:color w:val="231F20"/>
          <w:w w:val="80"/>
        </w:rPr>
        <w:t>Só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titular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Cartão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Cidadão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cada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vez.</w:t>
      </w:r>
    </w:p>
    <w:p>
      <w:pPr>
        <w:spacing w:after="0"/>
        <w:jc w:val="both"/>
        <w:sectPr>
          <w:pgSz w:w="7920" w:h="12240"/>
          <w:pgMar w:header="0" w:footer="317" w:top="380" w:bottom="580" w:left="200" w:right="40"/>
        </w:sectPr>
      </w:pPr>
    </w:p>
    <w:p>
      <w:pPr>
        <w:pStyle w:val="BodyText"/>
        <w:spacing w:line="20" w:lineRule="exact"/>
        <w:ind w:left="260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67"/>
        <w:jc w:val="both"/>
      </w:pPr>
      <w:bookmarkStart w:name="Lei da Mobilidade Profissional e Familia" w:id="29"/>
      <w:bookmarkEnd w:id="29"/>
      <w:r>
        <w:rPr>
          <w:b w:val="0"/>
        </w:rPr>
      </w:r>
      <w:bookmarkStart w:name="_bookmark11" w:id="30"/>
      <w:bookmarkEnd w:id="30"/>
      <w:r>
        <w:rPr>
          <w:b w:val="0"/>
        </w:rPr>
      </w:r>
      <w:r>
        <w:rPr>
          <w:color w:val="231F20"/>
          <w:w w:val="80"/>
        </w:rPr>
        <w:t>Lei da Mobilidade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Profissional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 Familiar (WFMA)</w:t>
      </w:r>
    </w:p>
    <w:p>
      <w:pPr>
        <w:pStyle w:val="BodyText"/>
        <w:spacing w:line="252" w:lineRule="auto" w:before="61"/>
        <w:ind w:left="247" w:right="860"/>
        <w:jc w:val="both"/>
      </w:pPr>
      <w:r>
        <w:rPr>
          <w:color w:val="231F20"/>
          <w:w w:val="80"/>
        </w:rPr>
        <w:t>A partir de 1 de Julho de 2023, Massachusetts já não exige que os candidatos apresentem prova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presença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legal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obterem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padrão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classe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Isto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deve-se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Lei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 Mobilidade Profissional e Familiar de Massachusetts (Capítulo 81 das Leis de 2022). Os clientes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elegíveis devem cumprir os requisitos de identificação da Carta de Condução Padrão e passar nos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requisitos do teste escrito e de estrada. Os clientes receberão uma Carta de Condução Padrão de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cinco anos e o cartão terá o mesmo aspeto que qualquer outro </w:t>
      </w:r>
      <w:r>
        <w:rPr>
          <w:color w:val="231F20"/>
          <w:w w:val="90"/>
        </w:rPr>
        <w:t>Cartão Padrão. Consulte</w:t>
      </w:r>
      <w:r>
        <w:rPr>
          <w:color w:val="231F20"/>
          <w:spacing w:val="1"/>
          <w:w w:val="90"/>
        </w:rPr>
        <w:t> </w:t>
      </w:r>
      <w:hyperlink r:id="rId13">
        <w:r>
          <w:rPr>
            <w:color w:val="0000FF"/>
            <w:w w:val="80"/>
            <w:u w:val="single" w:color="0000FF"/>
          </w:rPr>
          <w:t>Mass.Gov/WFMA</w:t>
        </w:r>
        <w:r>
          <w:rPr>
            <w:color w:val="0000FF"/>
            <w:w w:val="80"/>
          </w:rPr>
          <w:t> </w:t>
        </w:r>
      </w:hyperlink>
      <w:r>
        <w:rPr>
          <w:color w:val="231F20"/>
          <w:w w:val="80"/>
        </w:rPr>
        <w:t>para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WFMA.</w:t>
      </w:r>
    </w:p>
    <w:p>
      <w:pPr>
        <w:pStyle w:val="BodyText"/>
        <w:spacing w:line="252" w:lineRule="auto" w:before="97"/>
        <w:ind w:left="250" w:right="855"/>
        <w:jc w:val="both"/>
      </w:pPr>
      <w:r>
        <w:rPr>
          <w:color w:val="231F20"/>
          <w:w w:val="80"/>
        </w:rPr>
        <w:t>A WFMA não afeta nenhuma classe de Cartas de Condução ou Cartões de Identificação REAL ID,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Cartões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Identificação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Padrão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Massachusetts,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Comerciais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Identificações de Bebidas Alcoólicas. A presença legal continua a ser necessária para </w:t>
      </w:r>
      <w:r>
        <w:rPr>
          <w:color w:val="231F20"/>
          <w:w w:val="85"/>
        </w:rPr>
        <w:t>todos estes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90"/>
        </w:rPr>
        <w:t>documentos.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22.5pt;margin-top:8.318823pt;width:328.5pt;height:.1pt;mso-position-horizontal-relative:page;mso-position-vertical-relative:paragraph;z-index:-15720448;mso-wrap-distance-left:0;mso-wrap-distance-right:0" coordorigin="450,166" coordsize="6570,0" path="m450,166l7020,166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jc w:val="both"/>
      </w:pPr>
      <w:bookmarkStart w:name="Classes de Cartas de Condução" w:id="31"/>
      <w:bookmarkEnd w:id="31"/>
      <w:r>
        <w:rPr>
          <w:b w:val="0"/>
        </w:rPr>
      </w:r>
      <w:bookmarkStart w:name="_bookmark12" w:id="32"/>
      <w:bookmarkEnd w:id="32"/>
      <w:r>
        <w:rPr>
          <w:b w:val="0"/>
        </w:rPr>
      </w:r>
      <w:r>
        <w:rPr>
          <w:color w:val="231F20"/>
          <w:w w:val="80"/>
        </w:rPr>
        <w:t>Classes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Cartas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Condução</w:t>
      </w:r>
    </w:p>
    <w:p>
      <w:pPr>
        <w:pStyle w:val="BodyText"/>
        <w:spacing w:line="252" w:lineRule="auto" w:before="60"/>
        <w:ind w:left="247" w:right="862"/>
        <w:jc w:val="both"/>
      </w:pPr>
      <w:r>
        <w:rPr>
          <w:color w:val="231F20"/>
          <w:w w:val="80"/>
        </w:rPr>
        <w:t>A tabela abaixo resume os tipos de carta de condução de Massachusetts. A sua carta de condução 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considerada uma forma primária de identificação, apresentando prova de identidade, residência, idade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assinatura.</w:t>
      </w:r>
    </w:p>
    <w:p>
      <w:pPr>
        <w:pStyle w:val="BodyText"/>
        <w:spacing w:line="252" w:lineRule="auto" w:before="104"/>
        <w:ind w:left="249" w:right="884"/>
        <w:jc w:val="both"/>
      </w:pP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além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incluir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suas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informações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pessoais,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documento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identificação emitido pelo RMV contém uma imagem da sua fotografia e assinatura, que 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armazenada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computador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RMV.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012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30"/>
              <w:ind w:left="44"/>
              <w:rPr>
                <w:b/>
                <w:sz w:val="17"/>
              </w:rPr>
            </w:pPr>
            <w:r>
              <w:rPr>
                <w:b/>
                <w:color w:val="231F20"/>
                <w:spacing w:val="-1"/>
                <w:w w:val="85"/>
                <w:sz w:val="17"/>
              </w:rPr>
              <w:t>Para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obter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informações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sobre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restrições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ou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endossos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veículos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Comerciais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(Classe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A,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B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ou</w:t>
            </w:r>
            <w:r>
              <w:rPr>
                <w:b/>
                <w:color w:val="231F20"/>
                <w:spacing w:val="-38"/>
                <w:w w:val="85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C),</w:t>
            </w:r>
            <w:r>
              <w:rPr>
                <w:b/>
                <w:color w:val="231F20"/>
                <w:spacing w:val="2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consulte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Manual</w:t>
            </w:r>
            <w:r>
              <w:rPr>
                <w:b/>
                <w:color w:val="231F20"/>
                <w:spacing w:val="2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Cartas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Condução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Comerciais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(CDL)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em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hyperlink r:id="rId5">
              <w:r>
                <w:rPr>
                  <w:b/>
                  <w:color w:val="0000FF"/>
                  <w:w w:val="80"/>
                  <w:sz w:val="17"/>
                  <w:u w:val="single" w:color="0000FF"/>
                </w:rPr>
                <w:t>Mass.Gov/RMV</w:t>
              </w:r>
              <w:r>
                <w:rPr>
                  <w:b/>
                  <w:color w:val="231F20"/>
                  <w:w w:val="80"/>
                  <w:sz w:val="17"/>
                </w:rPr>
                <w:t>.</w:t>
              </w:r>
            </w:hyperlink>
          </w:p>
          <w:p>
            <w:pPr>
              <w:pStyle w:val="TableParagraph"/>
              <w:spacing w:before="120"/>
              <w:ind w:left="44"/>
              <w:rPr>
                <w:b/>
                <w:sz w:val="17"/>
              </w:rPr>
            </w:pPr>
            <w:r>
              <w:rPr>
                <w:b/>
                <w:color w:val="231F20"/>
                <w:w w:val="85"/>
                <w:sz w:val="17"/>
              </w:rPr>
              <w:t>Para</w:t>
            </w:r>
            <w:r>
              <w:rPr>
                <w:b/>
                <w:color w:val="231F20"/>
                <w:spacing w:val="1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obter</w:t>
            </w:r>
            <w:r>
              <w:rPr>
                <w:b/>
                <w:color w:val="231F20"/>
                <w:spacing w:val="1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informações</w:t>
            </w:r>
            <w:r>
              <w:rPr>
                <w:b/>
                <w:color w:val="231F20"/>
                <w:spacing w:val="1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sobre</w:t>
            </w:r>
            <w:r>
              <w:rPr>
                <w:b/>
                <w:color w:val="231F20"/>
                <w:spacing w:val="1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as</w:t>
            </w:r>
            <w:r>
              <w:rPr>
                <w:b/>
                <w:color w:val="231F20"/>
                <w:spacing w:val="1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cartas</w:t>
            </w:r>
            <w:r>
              <w:rPr>
                <w:b/>
                <w:color w:val="231F20"/>
                <w:spacing w:val="1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de</w:t>
            </w:r>
            <w:r>
              <w:rPr>
                <w:b/>
                <w:color w:val="231F20"/>
                <w:spacing w:val="1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condução</w:t>
            </w:r>
            <w:r>
              <w:rPr>
                <w:b/>
                <w:color w:val="231F20"/>
                <w:spacing w:val="1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de</w:t>
            </w:r>
            <w:r>
              <w:rPr>
                <w:b/>
                <w:color w:val="231F20"/>
                <w:spacing w:val="1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Motociclos</w:t>
            </w:r>
            <w:r>
              <w:rPr>
                <w:b/>
                <w:color w:val="231F20"/>
                <w:spacing w:val="1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(Classe</w:t>
            </w:r>
            <w:r>
              <w:rPr>
                <w:b/>
                <w:color w:val="231F20"/>
                <w:spacing w:val="1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M),</w:t>
            </w:r>
            <w:r>
              <w:rPr>
                <w:b/>
                <w:color w:val="231F20"/>
                <w:spacing w:val="1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consulte</w:t>
            </w:r>
            <w:r>
              <w:rPr>
                <w:b/>
                <w:color w:val="231F20"/>
                <w:spacing w:val="1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o</w:t>
            </w:r>
            <w:r>
              <w:rPr>
                <w:b/>
                <w:color w:val="231F20"/>
                <w:spacing w:val="-37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Manual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Motociclos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em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hyperlink r:id="rId5">
              <w:r>
                <w:rPr>
                  <w:b/>
                  <w:color w:val="0000FF"/>
                  <w:w w:val="85"/>
                  <w:sz w:val="17"/>
                  <w:u w:val="single" w:color="0000FF"/>
                </w:rPr>
                <w:t>Mass.Gov/RMV</w:t>
              </w:r>
              <w:r>
                <w:rPr>
                  <w:b/>
                  <w:color w:val="231F20"/>
                  <w:w w:val="85"/>
                  <w:sz w:val="17"/>
                </w:rPr>
                <w:t>.</w:t>
              </w:r>
            </w:hyperlink>
          </w:p>
        </w:tc>
      </w:tr>
    </w:tbl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279" w:type="dxa"/>
        <w:tblBorders>
          <w:top w:val="single" w:sz="48" w:space="0" w:color="231F20"/>
          <w:left w:val="single" w:sz="48" w:space="0" w:color="231F20"/>
          <w:bottom w:val="single" w:sz="48" w:space="0" w:color="231F20"/>
          <w:right w:val="single" w:sz="48" w:space="0" w:color="231F20"/>
          <w:insideH w:val="single" w:sz="48" w:space="0" w:color="231F20"/>
          <w:insideV w:val="single" w:sz="4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5829"/>
      </w:tblGrid>
      <w:tr>
        <w:trPr>
          <w:trHeight w:val="255" w:hRule="atLeast"/>
        </w:trPr>
        <w:tc>
          <w:tcPr>
            <w:tcW w:w="65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>
            <w:pPr>
              <w:pStyle w:val="TableParagraph"/>
              <w:spacing w:line="236" w:lineRule="exact"/>
              <w:ind w:left="1832"/>
              <w:rPr>
                <w:i/>
                <w:sz w:val="24"/>
              </w:rPr>
            </w:pPr>
            <w:r>
              <w:rPr>
                <w:i/>
                <w:color w:val="FFFFFF"/>
                <w:spacing w:val="-1"/>
                <w:w w:val="70"/>
                <w:sz w:val="24"/>
              </w:rPr>
              <w:t>Cartas</w:t>
            </w:r>
            <w:r>
              <w:rPr>
                <w:i/>
                <w:color w:val="FFFFFF"/>
                <w:spacing w:val="-2"/>
                <w:w w:val="70"/>
                <w:sz w:val="24"/>
              </w:rPr>
              <w:t> </w:t>
            </w:r>
            <w:r>
              <w:rPr>
                <w:i/>
                <w:color w:val="FFFFFF"/>
                <w:spacing w:val="-1"/>
                <w:w w:val="70"/>
                <w:sz w:val="24"/>
              </w:rPr>
              <w:t>de</w:t>
            </w:r>
            <w:r>
              <w:rPr>
                <w:i/>
                <w:color w:val="FFFFFF"/>
                <w:w w:val="70"/>
                <w:sz w:val="24"/>
              </w:rPr>
              <w:t> </w:t>
            </w:r>
            <w:r>
              <w:rPr>
                <w:i/>
                <w:color w:val="FFFFFF"/>
                <w:spacing w:val="-1"/>
                <w:w w:val="70"/>
                <w:sz w:val="24"/>
              </w:rPr>
              <w:t>Condução</w:t>
            </w:r>
            <w:r>
              <w:rPr>
                <w:i/>
                <w:color w:val="FFFFFF"/>
                <w:w w:val="70"/>
                <w:sz w:val="24"/>
              </w:rPr>
              <w:t> </w:t>
            </w:r>
            <w:r>
              <w:rPr>
                <w:i/>
                <w:color w:val="FFFFFF"/>
                <w:spacing w:val="-1"/>
                <w:w w:val="70"/>
                <w:sz w:val="24"/>
              </w:rPr>
              <w:t>de Massachusetts</w:t>
            </w:r>
          </w:p>
        </w:tc>
      </w:tr>
      <w:tr>
        <w:trPr>
          <w:trHeight w:val="536" w:hRule="atLeast"/>
        </w:trPr>
        <w:tc>
          <w:tcPr>
            <w:tcW w:w="72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06" w:lineRule="auto"/>
              <w:ind w:left="39" w:right="-22" w:hanging="9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Classe de</w:t>
            </w:r>
            <w:r>
              <w:rPr>
                <w:b/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Cartas</w:t>
            </w:r>
            <w:r>
              <w:rPr>
                <w:b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b/>
                <w:color w:val="231F20"/>
                <w:w w:val="80"/>
                <w:sz w:val="18"/>
              </w:rPr>
              <w:t>de</w:t>
            </w:r>
          </w:p>
          <w:p>
            <w:pPr>
              <w:pStyle w:val="TableParagraph"/>
              <w:spacing w:line="160" w:lineRule="exact"/>
              <w:ind w:left="12" w:right="-29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Condução</w:t>
            </w:r>
          </w:p>
        </w:tc>
        <w:tc>
          <w:tcPr>
            <w:tcW w:w="582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66"/>
              <w:ind w:left="1975" w:right="2341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80"/>
                <w:sz w:val="18"/>
              </w:rPr>
              <w:t>Veículos</w:t>
            </w:r>
            <w:r>
              <w:rPr>
                <w:b/>
                <w:color w:val="231F20"/>
                <w:spacing w:val="-5"/>
                <w:w w:val="80"/>
                <w:sz w:val="18"/>
              </w:rPr>
              <w:t> </w:t>
            </w:r>
            <w:r>
              <w:rPr>
                <w:b/>
                <w:color w:val="231F20"/>
                <w:w w:val="80"/>
                <w:sz w:val="18"/>
              </w:rPr>
              <w:t>Autorizados</w:t>
            </w:r>
          </w:p>
        </w:tc>
      </w:tr>
      <w:tr>
        <w:trPr>
          <w:trHeight w:val="900" w:hRule="atLeast"/>
        </w:trPr>
        <w:tc>
          <w:tcPr>
            <w:tcW w:w="72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402" w:lineRule="exact"/>
              <w:ind w:left="48"/>
              <w:jc w:val="center"/>
              <w:rPr>
                <w:b/>
                <w:sz w:val="36"/>
              </w:rPr>
            </w:pPr>
            <w:r>
              <w:rPr>
                <w:b/>
                <w:color w:val="231F20"/>
                <w:w w:val="69"/>
                <w:sz w:val="36"/>
              </w:rPr>
              <w:t>A</w:t>
            </w:r>
          </w:p>
        </w:tc>
        <w:tc>
          <w:tcPr>
            <w:tcW w:w="582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2" w:lineRule="auto" w:before="36"/>
              <w:ind w:left="89" w:right="48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Qualquer combinação de veículos com um peso bruto total combinado (GCWR, na sua sigla em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Inglês)</w:t>
            </w:r>
            <w:r>
              <w:rPr>
                <w:rFonts w:ascii="Arial MT" w:hAnsi="Arial MT"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26.001</w:t>
            </w:r>
            <w:r>
              <w:rPr>
                <w:rFonts w:ascii="Arial MT" w:hAnsi="Arial MT"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libras</w:t>
            </w:r>
            <w:r>
              <w:rPr>
                <w:rFonts w:ascii="Arial MT" w:hAnsi="Arial MT"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mais,</w:t>
            </w:r>
            <w:r>
              <w:rPr>
                <w:rFonts w:ascii="Arial MT" w:hAnsi="Arial MT"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desde</w:t>
            </w:r>
            <w:r>
              <w:rPr>
                <w:rFonts w:ascii="Arial MT" w:hAnsi="Arial MT"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</w:t>
            </w:r>
            <w:r>
              <w:rPr>
                <w:rFonts w:ascii="Arial MT" w:hAnsi="Arial MT"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GVWR</w:t>
            </w:r>
            <w:r>
              <w:rPr>
                <w:rFonts w:ascii="Arial MT" w:hAnsi="Arial MT"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do(s)</w:t>
            </w:r>
            <w:r>
              <w:rPr>
                <w:rFonts w:ascii="Arial MT" w:hAnsi="Arial MT"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veículo(s)</w:t>
            </w:r>
            <w:r>
              <w:rPr>
                <w:rFonts w:ascii="Arial MT" w:hAnsi="Arial MT"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rebocado(s)</w:t>
            </w:r>
            <w:r>
              <w:rPr>
                <w:rFonts w:ascii="Arial MT" w:hAnsi="Arial MT"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seja</w:t>
            </w:r>
            <w:r>
              <w:rPr>
                <w:rFonts w:ascii="Arial MT" w:hAnsi="Arial MT"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superior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 10.000 libras. (Os titulares de uma carta de condução de Classe A podem, com quaisquer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averbamentos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adequados,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conduzir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todos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os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veículos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das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Classes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B,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D).</w:t>
            </w:r>
          </w:p>
        </w:tc>
      </w:tr>
      <w:tr>
        <w:trPr>
          <w:trHeight w:val="900" w:hRule="atLeast"/>
        </w:trPr>
        <w:tc>
          <w:tcPr>
            <w:tcW w:w="72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403" w:lineRule="exact"/>
              <w:ind w:left="38"/>
              <w:jc w:val="center"/>
              <w:rPr>
                <w:b/>
                <w:sz w:val="36"/>
              </w:rPr>
            </w:pPr>
            <w:r>
              <w:rPr>
                <w:b/>
                <w:color w:val="231F20"/>
                <w:w w:val="69"/>
                <w:sz w:val="36"/>
              </w:rPr>
              <w:t>B</w:t>
            </w:r>
          </w:p>
        </w:tc>
        <w:tc>
          <w:tcPr>
            <w:tcW w:w="582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0" w:lineRule="auto" w:before="39"/>
              <w:ind w:left="89" w:right="48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Qualquer veículo individual com um peso bruto total (GVWR) de 26.001 libras ou mais ou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qualquer veículo desse tipo que reboque um veículo com um GVWR não superior a 10.000 libras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(Os titulares de uma carta de condução de Classe B podem, com os devidos averbamentos,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conduzir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todos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os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veículos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das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Classes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</w:t>
            </w:r>
            <w:r>
              <w:rPr>
                <w:rFonts w:ascii="Arial MT" w:hAnsi="Arial MT"/>
                <w:color w:val="231F20"/>
                <w:spacing w:val="-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D).</w:t>
            </w:r>
          </w:p>
        </w:tc>
      </w:tr>
      <w:tr>
        <w:trPr>
          <w:trHeight w:val="1110" w:hRule="atLeast"/>
        </w:trPr>
        <w:tc>
          <w:tcPr>
            <w:tcW w:w="72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403" w:lineRule="exact"/>
              <w:ind w:left="38"/>
              <w:jc w:val="center"/>
              <w:rPr>
                <w:b/>
                <w:sz w:val="36"/>
              </w:rPr>
            </w:pPr>
            <w:r>
              <w:rPr>
                <w:b/>
                <w:color w:val="231F20"/>
                <w:w w:val="69"/>
                <w:sz w:val="36"/>
              </w:rPr>
              <w:t>C</w:t>
            </w:r>
          </w:p>
        </w:tc>
        <w:tc>
          <w:tcPr>
            <w:tcW w:w="582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178" w:lineRule="exact" w:before="22"/>
              <w:ind w:left="89" w:right="48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Qualquer veículo individual ou combinação de veículos que não corresponda à definição da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90"/>
                <w:sz w:val="16"/>
              </w:rPr>
              <w:t>Classe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A ou da Classe B, mas que tenha sido concebido para transportar 16 ou mais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passageiros,</w:t>
            </w:r>
            <w:r>
              <w:rPr>
                <w:rFonts w:ascii="Arial MT" w:hAnsi="Arial MT"/>
                <w:color w:val="231F20"/>
                <w:spacing w:val="-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incluindo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o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condutor,</w:t>
            </w:r>
            <w:r>
              <w:rPr>
                <w:rFonts w:ascii="Arial MT" w:hAnsi="Arial MT"/>
                <w:color w:val="231F20"/>
                <w:spacing w:val="-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tenha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ser</w:t>
            </w:r>
            <w:r>
              <w:rPr>
                <w:rFonts w:ascii="Arial MT" w:hAnsi="Arial MT"/>
                <w:color w:val="231F20"/>
                <w:spacing w:val="-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sinalizado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devido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matérias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perigosas</w:t>
            </w:r>
            <w:r>
              <w:rPr>
                <w:rFonts w:ascii="Arial MT" w:hAnsi="Arial MT"/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nos termos do Código dos Regulamentos Federais, Capítulo 49, Secção 172.500 (49 CFR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172.500) ou de qualquer outro regulamento federal. (Os titulares de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uma carta de condução de</w:t>
            </w:r>
            <w:r>
              <w:rPr>
                <w:rFonts w:ascii="Arial MT" w:hAnsi="Arial MT"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Classe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podem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conduzir todos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veículos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da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Classe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D).</w:t>
            </w:r>
          </w:p>
        </w:tc>
      </w:tr>
      <w:tr>
        <w:trPr>
          <w:trHeight w:val="699" w:hRule="atLeast"/>
        </w:trPr>
        <w:tc>
          <w:tcPr>
            <w:tcW w:w="72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403" w:lineRule="exact"/>
              <w:ind w:left="38"/>
              <w:jc w:val="center"/>
              <w:rPr>
                <w:b/>
                <w:sz w:val="36"/>
              </w:rPr>
            </w:pPr>
            <w:r>
              <w:rPr>
                <w:b/>
                <w:color w:val="231F20"/>
                <w:w w:val="69"/>
                <w:sz w:val="36"/>
              </w:rPr>
              <w:t>D</w:t>
            </w:r>
          </w:p>
        </w:tc>
        <w:tc>
          <w:tcPr>
            <w:tcW w:w="582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2" w:lineRule="auto" w:before="37"/>
              <w:ind w:left="89" w:right="48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Qualquer veículo individual ou combinação de veículos que não corresponda à definição de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Classe A, Classe B, Classe C ou Classe M. (normalmente veículos de passageiros, como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automóveis,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SUV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carrinhas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familiares).</w:t>
            </w:r>
          </w:p>
        </w:tc>
      </w:tr>
      <w:tr>
        <w:trPr>
          <w:trHeight w:val="430" w:hRule="atLeast"/>
        </w:trPr>
        <w:tc>
          <w:tcPr>
            <w:tcW w:w="72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402" w:lineRule="exact"/>
              <w:ind w:left="40"/>
              <w:jc w:val="center"/>
              <w:rPr>
                <w:b/>
                <w:sz w:val="36"/>
              </w:rPr>
            </w:pPr>
            <w:r>
              <w:rPr>
                <w:b/>
                <w:color w:val="231F20"/>
                <w:w w:val="69"/>
                <w:sz w:val="36"/>
              </w:rPr>
              <w:t>M</w:t>
            </w:r>
          </w:p>
        </w:tc>
        <w:tc>
          <w:tcPr>
            <w:tcW w:w="5829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32"/>
              <w:ind w:left="8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Qualquer</w:t>
            </w:r>
            <w:r>
              <w:rPr>
                <w:rFonts w:ascii="Arial MT" w:hAnsi="Arial MT"/>
                <w:color w:val="231F20"/>
                <w:spacing w:val="2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veículo</w:t>
            </w:r>
            <w:r>
              <w:rPr>
                <w:rFonts w:ascii="Arial MT" w:hAnsi="Arial MT"/>
                <w:color w:val="231F20"/>
                <w:spacing w:val="2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motorizado</w:t>
            </w:r>
            <w:r>
              <w:rPr>
                <w:rFonts w:ascii="Arial MT" w:hAnsi="Arial MT"/>
                <w:color w:val="231F20"/>
                <w:spacing w:val="2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definido</w:t>
            </w:r>
            <w:r>
              <w:rPr>
                <w:rFonts w:ascii="Arial MT" w:hAnsi="Arial MT"/>
                <w:color w:val="231F20"/>
                <w:spacing w:val="2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como</w:t>
            </w:r>
            <w:r>
              <w:rPr>
                <w:rFonts w:ascii="Arial MT" w:hAnsi="Arial MT"/>
                <w:color w:val="231F20"/>
                <w:spacing w:val="2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2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motociclo</w:t>
            </w:r>
            <w:r>
              <w:rPr>
                <w:rFonts w:ascii="Arial MT" w:hAnsi="Arial MT"/>
                <w:color w:val="231F20"/>
                <w:spacing w:val="2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nos</w:t>
            </w:r>
            <w:r>
              <w:rPr>
                <w:rFonts w:ascii="Arial MT" w:hAnsi="Arial MT"/>
                <w:color w:val="231F20"/>
                <w:spacing w:val="2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termos</w:t>
            </w:r>
            <w:r>
              <w:rPr>
                <w:rFonts w:ascii="Arial MT" w:hAnsi="Arial MT"/>
                <w:color w:val="231F20"/>
                <w:spacing w:val="2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das</w:t>
            </w:r>
            <w:r>
              <w:rPr>
                <w:rFonts w:ascii="Arial MT" w:hAnsi="Arial MT"/>
                <w:color w:val="231F20"/>
                <w:spacing w:val="2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Leis</w:t>
            </w:r>
            <w:r>
              <w:rPr>
                <w:rFonts w:ascii="Arial MT" w:hAnsi="Arial MT"/>
                <w:color w:val="231F20"/>
                <w:spacing w:val="2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Gerais</w:t>
            </w:r>
            <w:r>
              <w:rPr>
                <w:rFonts w:ascii="Arial MT" w:hAnsi="Arial MT"/>
                <w:color w:val="231F20"/>
                <w:spacing w:val="2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3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Massachusetts, Capítulo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Secção 1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(M.G.L.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c. 90,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§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1).</w:t>
            </w:r>
          </w:p>
        </w:tc>
      </w:tr>
    </w:tbl>
    <w:p>
      <w:pPr>
        <w:spacing w:after="0"/>
        <w:rPr>
          <w:rFonts w:ascii="Arial MT" w:hAnsi="Arial MT"/>
          <w:sz w:val="16"/>
        </w:rPr>
        <w:sectPr>
          <w:pgSz w:w="7920" w:h="12240"/>
          <w:pgMar w:header="0" w:footer="317" w:top="360" w:bottom="620" w:left="200" w:right="40"/>
        </w:sectPr>
      </w:pPr>
    </w:p>
    <w:p>
      <w:pPr>
        <w:pStyle w:val="BodyText"/>
        <w:spacing w:line="20" w:lineRule="exact"/>
        <w:ind w:left="710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67"/>
        <w:ind w:left="700"/>
      </w:pPr>
      <w:r>
        <w:rPr/>
        <w:pict>
          <v:rect style="position:absolute;margin-left:380.149994pt;margin-top:5.405884pt;width:15.85pt;height:106.55pt;mso-position-horizontal-relative:page;mso-position-vertical-relative:paragraph;z-index:15738368" filled="true" fillcolor="#d1d3d4" stroked="false">
            <v:fill type="solid"/>
            <w10:wrap type="none"/>
          </v:rect>
        </w:pict>
      </w:r>
      <w:bookmarkStart w:name="Validade da Carta de Condução" w:id="33"/>
      <w:bookmarkEnd w:id="33"/>
      <w:r>
        <w:rPr>
          <w:b w:val="0"/>
        </w:rPr>
      </w:r>
      <w:bookmarkStart w:name="_bookmark13" w:id="34"/>
      <w:bookmarkEnd w:id="34"/>
      <w:r>
        <w:rPr>
          <w:b w:val="0"/>
        </w:rPr>
      </w:r>
      <w:r>
        <w:rPr>
          <w:color w:val="231F20"/>
          <w:w w:val="80"/>
        </w:rPr>
        <w:t>Validade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BodyText"/>
        <w:spacing w:line="252" w:lineRule="auto" w:before="74"/>
        <w:ind w:left="700" w:right="431"/>
        <w:jc w:val="both"/>
      </w:pPr>
      <w:r>
        <w:rPr>
          <w:color w:val="231F20"/>
          <w:w w:val="85"/>
        </w:rPr>
        <w:t>A carta de condução de Massachusetts é válida por um período máximo de cinco anos e expira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normalmente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aniversário.</w:t>
      </w:r>
    </w:p>
    <w:p>
      <w:pPr>
        <w:pStyle w:val="BodyText"/>
        <w:spacing w:before="98"/>
        <w:ind w:left="700" w:right="431"/>
        <w:jc w:val="both"/>
      </w:pPr>
      <w:r>
        <w:rPr>
          <w:color w:val="231F20"/>
          <w:w w:val="85"/>
        </w:rPr>
        <w:t>Uma Carta de Condução ou cartão de identificação REAL ID pode ser emitido por um período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inferior a cinco anos se a presença legal autorizada de um requerente (conforme estabelecido pelo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Departamento de Segurança Interna dos EUA) for por um período mais curto. O período mínimo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aceitável de presença legal é de 12 meses. No entanto, um requerente que possa provar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cumpre o período mínimo de 12 meses pode receber uma Carta de Condução ou Cartão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Identificação REAL ID mesmo que só esteja presente por um período mais curto. A taxa da carta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condução será rateada se for inferior a cinco anos e a carta de condução não expirará no dia 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seu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aniversário.</w:t>
      </w:r>
    </w:p>
    <w:p>
      <w:pPr>
        <w:pStyle w:val="BodyText"/>
        <w:spacing w:before="118"/>
        <w:ind w:left="700"/>
        <w:jc w:val="both"/>
      </w:pPr>
      <w:r>
        <w:rPr>
          <w:color w:val="231F20"/>
          <w:w w:val="80"/>
        </w:rPr>
        <w:t>Uma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padrão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válida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cinco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anos.</w:t>
      </w:r>
    </w:p>
    <w:p>
      <w:pPr>
        <w:pStyle w:val="BodyText"/>
        <w:spacing w:before="118"/>
        <w:ind w:left="700" w:right="427"/>
        <w:jc w:val="both"/>
      </w:pPr>
      <w:r>
        <w:rPr>
          <w:color w:val="231F20"/>
          <w:w w:val="80"/>
        </w:rPr>
        <w:t>Pode renovar a sua carta de condução ou documento de identificação até um ano antes da data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validade.</w:t>
      </w:r>
    </w:p>
    <w:p>
      <w:pPr>
        <w:pStyle w:val="BodyText"/>
        <w:rPr>
          <w:sz w:val="9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133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/>
              <w:ind w:left="67" w:right="48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As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cartas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condução e</w:t>
            </w:r>
            <w:r>
              <w:rPr>
                <w:b/>
                <w:color w:val="231F20"/>
                <w:spacing w:val="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os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cartões</w:t>
            </w:r>
            <w:r>
              <w:rPr>
                <w:b/>
                <w:color w:val="231F20"/>
                <w:spacing w:val="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identificação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verticais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com</w:t>
            </w:r>
            <w:r>
              <w:rPr>
                <w:b/>
                <w:color w:val="231F20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a</w:t>
            </w:r>
            <w:r>
              <w:rPr>
                <w:b/>
                <w:color w:val="231F20"/>
                <w:spacing w:val="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menção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"Menor de</w:t>
            </w:r>
            <w:r>
              <w:rPr>
                <w:b/>
                <w:color w:val="231F20"/>
                <w:spacing w:val="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21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anos"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impressa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são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emitidos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 qualquer pessoa que obtenha ou renove uma cartas de condução ou um cartão de identificação com menos de 21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anos de idade. Se renovar a sua cartas de condução ou cartão de identificação antes de completar 21 anos, receberá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5"/>
                <w:sz w:val="16"/>
              </w:rPr>
              <w:t>uma cartas de condução ou cartão de identificação vertical. Esta carta de </w:t>
            </w:r>
            <w:r>
              <w:rPr>
                <w:b/>
                <w:color w:val="231F20"/>
                <w:w w:val="75"/>
                <w:sz w:val="16"/>
              </w:rPr>
              <w:t>condução ou cartão de identificação</w:t>
            </w:r>
            <w:r>
              <w:rPr>
                <w:b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permanecerá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válido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até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à</w:t>
            </w:r>
            <w:r>
              <w:rPr>
                <w:b/>
                <w:color w:val="231F20"/>
                <w:spacing w:val="4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data</w:t>
            </w:r>
            <w:r>
              <w:rPr>
                <w:b/>
                <w:color w:val="231F20"/>
                <w:spacing w:val="4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validade,</w:t>
            </w:r>
            <w:r>
              <w:rPr>
                <w:b/>
                <w:color w:val="231F20"/>
                <w:spacing w:val="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mesmo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depois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completar</w:t>
            </w:r>
            <w:r>
              <w:rPr>
                <w:b/>
                <w:color w:val="231F20"/>
                <w:spacing w:val="5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21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anos.</w:t>
            </w:r>
            <w:r>
              <w:rPr>
                <w:b/>
                <w:color w:val="231F20"/>
                <w:spacing w:val="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</w:t>
            </w:r>
            <w:r>
              <w:rPr>
                <w:b/>
                <w:color w:val="231F20"/>
                <w:spacing w:val="5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cartas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condução</w:t>
            </w:r>
            <w:r>
              <w:rPr>
                <w:b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horizontal</w:t>
            </w:r>
            <w:r>
              <w:rPr>
                <w:b/>
                <w:color w:val="231F20"/>
                <w:spacing w:val="4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pode</w:t>
            </w:r>
          </w:p>
          <w:p>
            <w:pPr>
              <w:pStyle w:val="TableParagraph"/>
              <w:spacing w:line="148" w:lineRule="exact"/>
              <w:ind w:left="67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ser obtida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após</w:t>
            </w:r>
            <w:r>
              <w:rPr>
                <w:b/>
                <w:color w:val="231F20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o</w:t>
            </w:r>
            <w:r>
              <w:rPr>
                <w:b/>
                <w:color w:val="231F20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21.º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aniversário.</w:t>
            </w:r>
          </w:p>
        </w:tc>
      </w:tr>
    </w:tbl>
    <w:p>
      <w:pPr>
        <w:pStyle w:val="BodyText"/>
        <w:spacing w:before="2"/>
        <w:rPr>
          <w:sz w:val="7"/>
        </w:rPr>
      </w:pPr>
    </w:p>
    <w:p>
      <w:pPr>
        <w:pStyle w:val="BodyText"/>
        <w:spacing w:line="20" w:lineRule="exact"/>
        <w:ind w:left="695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106"/>
        <w:ind w:left="701"/>
      </w:pPr>
      <w:bookmarkStart w:name="Restrições" w:id="35"/>
      <w:bookmarkEnd w:id="35"/>
      <w:r>
        <w:rPr>
          <w:b w:val="0"/>
        </w:rPr>
      </w:r>
      <w:bookmarkStart w:name="_bookmark14" w:id="36"/>
      <w:bookmarkEnd w:id="36"/>
      <w:r>
        <w:rPr>
          <w:b w:val="0"/>
        </w:rPr>
      </w:r>
      <w:r>
        <w:rPr>
          <w:color w:val="231F20"/>
          <w:w w:val="90"/>
        </w:rPr>
        <w:t>Restrições</w:t>
      </w:r>
    </w:p>
    <w:p>
      <w:pPr>
        <w:pStyle w:val="BodyText"/>
        <w:spacing w:line="252" w:lineRule="auto" w:before="82"/>
        <w:ind w:left="700" w:right="430"/>
        <w:jc w:val="both"/>
      </w:pPr>
      <w:r>
        <w:rPr>
          <w:color w:val="231F20"/>
          <w:spacing w:val="-1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restrições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limitações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impostas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seus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privilégios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emitida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várias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restrições,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indicadas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letras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código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verso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carta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condução.</w:t>
      </w:r>
    </w:p>
    <w:p>
      <w:pPr>
        <w:pStyle w:val="Heading5"/>
        <w:spacing w:before="59"/>
        <w:ind w:left="701"/>
      </w:pPr>
      <w:bookmarkStart w:name="Lista de Restrições" w:id="37"/>
      <w:bookmarkEnd w:id="37"/>
      <w:r>
        <w:rPr>
          <w:b w:val="0"/>
          <w:i w:val="0"/>
        </w:rPr>
      </w:r>
      <w:r>
        <w:rPr>
          <w:color w:val="231F20"/>
          <w:spacing w:val="-1"/>
          <w:w w:val="80"/>
        </w:rPr>
        <w:t>Lista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Restrições</w:t>
      </w:r>
    </w:p>
    <w:p>
      <w:pPr>
        <w:pStyle w:val="BodyText"/>
        <w:spacing w:before="59"/>
        <w:ind w:left="701"/>
      </w:pP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RMV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aplicar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restrições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condução:</w:t>
      </w:r>
    </w:p>
    <w:p>
      <w:pPr>
        <w:pStyle w:val="BodyText"/>
        <w:tabs>
          <w:tab w:pos="1418" w:val="left" w:leader="none"/>
        </w:tabs>
        <w:spacing w:before="98"/>
        <w:ind w:left="700"/>
      </w:pPr>
      <w:r>
        <w:rPr>
          <w:rFonts w:ascii="Arial" w:hAnsi="Arial"/>
          <w:b/>
          <w:color w:val="231F20"/>
          <w:w w:val="90"/>
          <w:sz w:val="20"/>
        </w:rPr>
        <w:t>2</w:t>
        <w:tab/>
      </w:r>
      <w:r>
        <w:rPr>
          <w:color w:val="231F20"/>
          <w:w w:val="80"/>
        </w:rPr>
        <w:t>Necessário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Registo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Médico/Glicose</w:t>
      </w:r>
    </w:p>
    <w:p>
      <w:pPr>
        <w:pStyle w:val="ListParagraph"/>
        <w:numPr>
          <w:ilvl w:val="0"/>
          <w:numId w:val="2"/>
        </w:numPr>
        <w:tabs>
          <w:tab w:pos="1418" w:val="left" w:leader="none"/>
          <w:tab w:pos="1419" w:val="left" w:leader="none"/>
        </w:tabs>
        <w:spacing w:line="240" w:lineRule="auto" w:before="62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Utilizar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apenas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Instrutor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Certificado</w:t>
      </w:r>
    </w:p>
    <w:p>
      <w:pPr>
        <w:pStyle w:val="ListParagraph"/>
        <w:numPr>
          <w:ilvl w:val="0"/>
          <w:numId w:val="2"/>
        </w:numPr>
        <w:tabs>
          <w:tab w:pos="1418" w:val="left" w:leader="none"/>
          <w:tab w:pos="1419" w:val="left" w:leader="none"/>
        </w:tabs>
        <w:spacing w:line="240" w:lineRule="auto" w:before="38" w:after="0"/>
        <w:ind w:left="1418" w:right="0" w:hanging="721"/>
        <w:jc w:val="left"/>
        <w:rPr>
          <w:sz w:val="18"/>
        </w:rPr>
      </w:pPr>
      <w:r>
        <w:rPr>
          <w:color w:val="231F20"/>
          <w:w w:val="80"/>
          <w:sz w:val="18"/>
        </w:rPr>
        <w:t>Lentes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Corretivas</w:t>
      </w:r>
    </w:p>
    <w:p>
      <w:pPr>
        <w:pStyle w:val="ListParagraph"/>
        <w:numPr>
          <w:ilvl w:val="0"/>
          <w:numId w:val="2"/>
        </w:numPr>
        <w:tabs>
          <w:tab w:pos="1418" w:val="left" w:leader="none"/>
          <w:tab w:pos="1419" w:val="left" w:leader="none"/>
        </w:tabs>
        <w:spacing w:line="240" w:lineRule="auto" w:before="38" w:after="0"/>
        <w:ind w:left="1418" w:right="0" w:hanging="72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Auxílio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Mecânico</w:t>
      </w:r>
    </w:p>
    <w:p>
      <w:pPr>
        <w:pStyle w:val="ListParagraph"/>
        <w:numPr>
          <w:ilvl w:val="0"/>
          <w:numId w:val="2"/>
        </w:numPr>
        <w:tabs>
          <w:tab w:pos="1418" w:val="left" w:leader="none"/>
          <w:tab w:pos="1419" w:val="left" w:leader="none"/>
        </w:tabs>
        <w:spacing w:line="240" w:lineRule="auto" w:before="38" w:after="0"/>
        <w:ind w:left="1418" w:right="0" w:hanging="721"/>
        <w:jc w:val="left"/>
        <w:rPr>
          <w:sz w:val="18"/>
        </w:rPr>
      </w:pPr>
      <w:r>
        <w:rPr>
          <w:color w:val="231F20"/>
          <w:w w:val="80"/>
          <w:sz w:val="18"/>
        </w:rPr>
        <w:t>Auxílio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Protético/Auxílio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Médico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Pessoal</w:t>
      </w:r>
    </w:p>
    <w:p>
      <w:pPr>
        <w:pStyle w:val="ListParagraph"/>
        <w:numPr>
          <w:ilvl w:val="0"/>
          <w:numId w:val="2"/>
        </w:numPr>
        <w:tabs>
          <w:tab w:pos="1418" w:val="left" w:leader="none"/>
          <w:tab w:pos="1419" w:val="left" w:leader="none"/>
        </w:tabs>
        <w:spacing w:line="240" w:lineRule="auto" w:before="38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Veículo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Motorizado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Comercial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(CMV,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sigla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Inglês)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Transmissão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Automática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38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Apenas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Diurno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38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Limitado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Emprego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38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Limitado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Juniores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(JOL,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sigla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Inglês)/Outro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37" w:after="0"/>
        <w:ind w:left="1418" w:right="0" w:hanging="719"/>
        <w:jc w:val="left"/>
        <w:rPr>
          <w:sz w:val="18"/>
        </w:rPr>
      </w:pPr>
      <w:r>
        <w:rPr>
          <w:color w:val="231F20"/>
          <w:w w:val="90"/>
          <w:sz w:val="18"/>
        </w:rPr>
        <w:t>Outro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58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CDL -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Apenas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Intraestadual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57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CDL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Travões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Pneumáticos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58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CDL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Exceto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Autocarro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Classe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57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CDL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Exceto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Autocarro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Alasse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B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58" w:after="0"/>
        <w:ind w:left="1418" w:right="0" w:hanging="719"/>
        <w:jc w:val="left"/>
        <w:rPr>
          <w:sz w:val="18"/>
        </w:rPr>
      </w:pPr>
      <w:r>
        <w:rPr>
          <w:color w:val="231F20"/>
          <w:w w:val="80"/>
          <w:sz w:val="18"/>
        </w:rPr>
        <w:t>CDL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Exceto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Trator/Reboque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59" w:after="0"/>
        <w:ind w:left="1418" w:right="0" w:hanging="719"/>
        <w:jc w:val="left"/>
        <w:rPr>
          <w:sz w:val="18"/>
        </w:rPr>
      </w:pPr>
      <w:r>
        <w:rPr>
          <w:color w:val="231F20"/>
          <w:spacing w:val="-6"/>
          <w:w w:val="80"/>
          <w:sz w:val="18"/>
        </w:rPr>
        <w:t>Autocarro</w:t>
      </w:r>
      <w:r>
        <w:rPr>
          <w:color w:val="231F20"/>
          <w:spacing w:val="-15"/>
          <w:w w:val="80"/>
          <w:sz w:val="18"/>
        </w:rPr>
        <w:t> </w:t>
      </w:r>
      <w:r>
        <w:rPr>
          <w:color w:val="231F20"/>
          <w:spacing w:val="-5"/>
          <w:w w:val="80"/>
          <w:sz w:val="18"/>
        </w:rPr>
        <w:t>CMV</w:t>
      </w:r>
      <w:r>
        <w:rPr>
          <w:color w:val="231F20"/>
          <w:spacing w:val="-14"/>
          <w:w w:val="80"/>
          <w:sz w:val="18"/>
        </w:rPr>
        <w:t> </w:t>
      </w:r>
      <w:r>
        <w:rPr>
          <w:color w:val="231F20"/>
          <w:spacing w:val="-5"/>
          <w:w w:val="80"/>
          <w:sz w:val="18"/>
        </w:rPr>
        <w:t>Sem</w:t>
      </w:r>
      <w:r>
        <w:rPr>
          <w:color w:val="231F20"/>
          <w:spacing w:val="-14"/>
          <w:w w:val="80"/>
          <w:sz w:val="18"/>
        </w:rPr>
        <w:t> </w:t>
      </w:r>
      <w:r>
        <w:rPr>
          <w:color w:val="231F20"/>
          <w:spacing w:val="-5"/>
          <w:w w:val="80"/>
          <w:sz w:val="18"/>
        </w:rPr>
        <w:t>Passageiros</w:t>
      </w:r>
    </w:p>
    <w:p>
      <w:pPr>
        <w:pStyle w:val="ListParagraph"/>
        <w:numPr>
          <w:ilvl w:val="0"/>
          <w:numId w:val="3"/>
        </w:numPr>
        <w:tabs>
          <w:tab w:pos="1418" w:val="left" w:leader="none"/>
          <w:tab w:pos="1419" w:val="left" w:leader="none"/>
        </w:tabs>
        <w:spacing w:line="240" w:lineRule="auto" w:before="38" w:after="0"/>
        <w:ind w:left="1418" w:right="0" w:hanging="721"/>
        <w:jc w:val="left"/>
        <w:rPr>
          <w:sz w:val="18"/>
        </w:rPr>
      </w:pPr>
      <w:r>
        <w:rPr>
          <w:w w:val="80"/>
          <w:sz w:val="18"/>
        </w:rPr>
        <w:t>Transmissão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Automática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de</w:t>
      </w:r>
      <w:r>
        <w:rPr>
          <w:spacing w:val="9"/>
          <w:w w:val="80"/>
          <w:sz w:val="18"/>
        </w:rPr>
        <w:t> </w:t>
      </w:r>
      <w:r>
        <w:rPr>
          <w:w w:val="80"/>
          <w:sz w:val="18"/>
        </w:rPr>
        <w:t>Classe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D</w:t>
      </w:r>
    </w:p>
    <w:p>
      <w:pPr>
        <w:spacing w:after="0" w:line="240" w:lineRule="auto"/>
        <w:jc w:val="left"/>
        <w:rPr>
          <w:sz w:val="18"/>
        </w:rPr>
        <w:sectPr>
          <w:pgSz w:w="7920" w:h="12240"/>
          <w:pgMar w:header="0" w:footer="317" w:top="360" w:bottom="500" w:left="200" w:right="40"/>
        </w:sectPr>
      </w:pP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0" w:val="left" w:leader="none"/>
        </w:tabs>
        <w:spacing w:line="240" w:lineRule="auto" w:before="87" w:after="0"/>
        <w:ind w:left="910" w:right="0" w:hanging="636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Lente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Telescópica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Bióptica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0" w:val="left" w:leader="none"/>
        </w:tabs>
        <w:spacing w:line="240" w:lineRule="auto" w:before="37" w:after="0"/>
        <w:ind w:left="910" w:right="0" w:hanging="636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Prova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Nível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Açúcar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Sangue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0" w:val="left" w:leader="none"/>
        </w:tabs>
        <w:spacing w:line="240" w:lineRule="auto" w:before="58" w:after="0"/>
        <w:ind w:left="910" w:right="0" w:hanging="636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Bloqueio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Ignição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0" w:val="left" w:leader="none"/>
        </w:tabs>
        <w:spacing w:line="240" w:lineRule="auto" w:before="59" w:after="0"/>
        <w:ind w:left="910" w:right="0" w:hanging="636"/>
        <w:jc w:val="left"/>
        <w:rPr>
          <w:sz w:val="18"/>
        </w:rPr>
      </w:pPr>
      <w:r>
        <w:rPr>
          <w:color w:val="231F20"/>
          <w:w w:val="80"/>
          <w:sz w:val="18"/>
        </w:rPr>
        <w:t>Motociclo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3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Rodas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0" w:val="left" w:leader="none"/>
        </w:tabs>
        <w:spacing w:line="240" w:lineRule="auto" w:before="57" w:after="0"/>
        <w:ind w:left="910" w:right="0" w:hanging="636"/>
        <w:jc w:val="left"/>
        <w:rPr>
          <w:sz w:val="18"/>
        </w:rPr>
      </w:pPr>
      <w:r>
        <w:rPr>
          <w:color w:val="231F20"/>
          <w:w w:val="80"/>
          <w:sz w:val="18"/>
        </w:rPr>
        <w:t>Variação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Médica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0" w:val="left" w:leader="none"/>
        </w:tabs>
        <w:spacing w:line="240" w:lineRule="auto" w:before="58" w:after="0"/>
        <w:ind w:left="910" w:right="0" w:hanging="636"/>
        <w:jc w:val="left"/>
        <w:rPr>
          <w:sz w:val="18"/>
        </w:rPr>
      </w:pPr>
      <w:r>
        <w:rPr>
          <w:color w:val="231F20"/>
          <w:w w:val="80"/>
          <w:sz w:val="18"/>
        </w:rPr>
        <w:t>Isenção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Médica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Intraestadual</w:t>
      </w:r>
    </w:p>
    <w:p>
      <w:pPr>
        <w:pStyle w:val="ListParagraph"/>
        <w:numPr>
          <w:ilvl w:val="0"/>
          <w:numId w:val="3"/>
        </w:numPr>
        <w:tabs>
          <w:tab w:pos="909" w:val="left" w:leader="none"/>
          <w:tab w:pos="910" w:val="left" w:leader="none"/>
        </w:tabs>
        <w:spacing w:line="280" w:lineRule="auto" w:before="59" w:after="0"/>
        <w:ind w:left="274" w:right="4111" w:firstLine="0"/>
        <w:jc w:val="left"/>
        <w:rPr>
          <w:sz w:val="18"/>
        </w:rPr>
      </w:pPr>
      <w:r>
        <w:rPr>
          <w:color w:val="231F20"/>
          <w:w w:val="80"/>
          <w:sz w:val="18"/>
        </w:rPr>
        <w:t>CDL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Camião-cisterna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CMV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Carga</w:t>
      </w:r>
      <w:r>
        <w:rPr>
          <w:color w:val="231F20"/>
          <w:spacing w:val="-37"/>
          <w:w w:val="80"/>
          <w:sz w:val="18"/>
        </w:rPr>
        <w:t> </w:t>
      </w:r>
      <w:r>
        <w:rPr>
          <w:rFonts w:ascii="Arial" w:hAnsi="Arial"/>
          <w:b/>
          <w:color w:val="231F20"/>
          <w:w w:val="90"/>
          <w:sz w:val="20"/>
        </w:rPr>
        <w:t>Y</w:t>
        <w:tab/>
      </w:r>
      <w:r>
        <w:rPr>
          <w:color w:val="231F20"/>
          <w:w w:val="80"/>
          <w:sz w:val="18"/>
        </w:rPr>
        <w:t>Capacidade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Limitada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14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Passageiros</w:t>
      </w:r>
      <w:r>
        <w:rPr>
          <w:color w:val="231F20"/>
          <w:spacing w:val="1"/>
          <w:w w:val="80"/>
          <w:sz w:val="18"/>
        </w:rPr>
        <w:t> </w:t>
      </w:r>
      <w:bookmarkStart w:name="Restrições Médicas" w:id="38"/>
      <w:bookmarkEnd w:id="38"/>
      <w:r>
        <w:rPr>
          <w:rFonts w:ascii="Arial" w:hAnsi="Arial"/>
          <w:b/>
          <w:color w:val="231F20"/>
          <w:w w:val="90"/>
          <w:sz w:val="20"/>
        </w:rPr>
        <w:t>Z</w:t>
      </w:r>
      <w:r>
        <w:rPr>
          <w:rFonts w:ascii="Arial" w:hAnsi="Arial"/>
          <w:b/>
          <w:color w:val="231F20"/>
          <w:w w:val="90"/>
          <w:sz w:val="20"/>
        </w:rPr>
        <w:tab/>
      </w:r>
      <w:r>
        <w:rPr>
          <w:color w:val="231F20"/>
          <w:w w:val="80"/>
          <w:sz w:val="18"/>
        </w:rPr>
        <w:t>CDL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–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Sistema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Pneumo-hidráulico</w:t>
      </w:r>
    </w:p>
    <w:p>
      <w:pPr>
        <w:pStyle w:val="Heading5"/>
        <w:spacing w:before="92"/>
      </w:pPr>
      <w:r>
        <w:rPr>
          <w:color w:val="231F20"/>
          <w:spacing w:val="-1"/>
          <w:w w:val="80"/>
        </w:rPr>
        <w:t>Restrições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Médicas</w:t>
      </w:r>
    </w:p>
    <w:p>
      <w:pPr>
        <w:pStyle w:val="BodyText"/>
        <w:spacing w:line="252" w:lineRule="auto" w:before="116"/>
        <w:ind w:left="250" w:right="959"/>
        <w:jc w:val="both"/>
      </w:pPr>
      <w:r>
        <w:rPr>
          <w:color w:val="231F20"/>
          <w:w w:val="80"/>
        </w:rPr>
        <w:t>Os Assuntos Médicos, que analisam os pedidos de carta de condução com uma lista de condições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físicas ou mentais que podem afetar as capacidades de um condutor, podem emitir restrições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relacionadas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condição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médica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atual.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exemplo,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passar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visual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da carta de condução usando óculos ou lentes de contacto, a sua carta de condução será emitida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com uma restrição de "Lentes Corretivas" (letra de código B) e terá de usar as suas lentes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corretivas quando conduzir. Se necessitar de uma ajuda mecânica ou de um dispositivo prostético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(equipamento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adaptação)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motorizado,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Assuntos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Médicos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emitirão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 sua carta de condução com restrição(ões). Os pedidos de carta de condução são analisados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caso a caso e pode ser necessário apresentar um atestado médico para autorizações médicas 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equipamento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especial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relacionado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condução.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20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06" w:lineRule="exact"/>
              <w:ind w:left="44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Se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desenvolver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uma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condição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médica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que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afete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sua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capacidade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conduzir,</w:t>
            </w:r>
            <w:r>
              <w:rPr>
                <w:b/>
                <w:color w:val="231F20"/>
                <w:spacing w:val="1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deve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comunicar</w:t>
            </w:r>
            <w:r>
              <w:rPr>
                <w:b/>
                <w:color w:val="231F20"/>
                <w:spacing w:val="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essa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condição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ao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RMV.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Contacte</w:t>
            </w:r>
            <w:r>
              <w:rPr>
                <w:b/>
                <w:color w:val="231F20"/>
                <w:spacing w:val="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os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Assuntos</w:t>
            </w:r>
            <w:r>
              <w:rPr>
                <w:b/>
                <w:color w:val="231F20"/>
                <w:spacing w:val="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Médicos</w:t>
            </w:r>
            <w:r>
              <w:rPr>
                <w:b/>
                <w:color w:val="231F20"/>
                <w:spacing w:val="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através</w:t>
            </w:r>
            <w:r>
              <w:rPr>
                <w:b/>
                <w:color w:val="231F20"/>
                <w:spacing w:val="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do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número</w:t>
            </w:r>
            <w:r>
              <w:rPr>
                <w:b/>
                <w:color w:val="231F20"/>
                <w:spacing w:val="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857-368-8020.</w:t>
            </w:r>
          </w:p>
        </w:tc>
      </w:tr>
    </w:tbl>
    <w:p>
      <w:pPr>
        <w:pStyle w:val="Heading5"/>
        <w:spacing w:before="103"/>
        <w:jc w:val="both"/>
      </w:pPr>
      <w:bookmarkStart w:name="Restrições para Condutores Juniores" w:id="39"/>
      <w:bookmarkEnd w:id="39"/>
      <w:r>
        <w:rPr>
          <w:b w:val="0"/>
          <w:i w:val="0"/>
        </w:rPr>
      </w:r>
      <w:r>
        <w:rPr>
          <w:color w:val="231F20"/>
          <w:spacing w:val="-1"/>
          <w:w w:val="80"/>
        </w:rPr>
        <w:t>Restrições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Juniores</w:t>
      </w:r>
    </w:p>
    <w:p>
      <w:pPr>
        <w:pStyle w:val="BodyText"/>
        <w:spacing w:line="252" w:lineRule="auto" w:before="115"/>
        <w:ind w:left="250" w:right="961"/>
        <w:jc w:val="both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restrição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Juniores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(letra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código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I)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acrescentada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cartas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todos os condutores com menos de 18 anos. Para obter uma descrição completa da Lei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Condutores Juniores e das restrições de condução para condutores com menos de 18 anos,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consulte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secção</w:t>
      </w:r>
      <w:r>
        <w:rPr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Lei</w:t>
      </w:r>
      <w:r>
        <w:rPr>
          <w:rFonts w:ascii="Arial" w:hAnsi="Arial"/>
          <w:i/>
          <w:color w:val="231F20"/>
          <w:spacing w:val="-4"/>
          <w:w w:val="85"/>
        </w:rPr>
        <w:t> </w:t>
      </w:r>
      <w:r>
        <w:rPr>
          <w:rFonts w:ascii="Arial" w:hAnsi="Arial"/>
          <w:i/>
          <w:color w:val="231F20"/>
          <w:w w:val="85"/>
        </w:rPr>
        <w:t>de</w:t>
      </w:r>
      <w:r>
        <w:rPr>
          <w:rFonts w:ascii="Arial" w:hAnsi="Arial"/>
          <w:i/>
          <w:color w:val="231F20"/>
          <w:spacing w:val="-4"/>
          <w:w w:val="85"/>
        </w:rPr>
        <w:t> </w:t>
      </w:r>
      <w:r>
        <w:rPr>
          <w:rFonts w:ascii="Arial" w:hAnsi="Arial"/>
          <w:i/>
          <w:color w:val="231F20"/>
          <w:w w:val="85"/>
        </w:rPr>
        <w:t>Condutores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Juniores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color w:val="231F20"/>
          <w:w w:val="85"/>
        </w:rPr>
        <w:t>abaixo.</w:t>
      </w:r>
    </w:p>
    <w:p>
      <w:pPr>
        <w:pStyle w:val="Heading3"/>
        <w:tabs>
          <w:tab w:pos="2268" w:val="left" w:leader="none"/>
          <w:tab w:pos="6818" w:val="left" w:leader="none"/>
        </w:tabs>
        <w:spacing w:before="98"/>
        <w:jc w:val="both"/>
      </w:pPr>
      <w:bookmarkStart w:name="Lei de Condutores Juniores" w:id="40"/>
      <w:bookmarkEnd w:id="40"/>
      <w:r>
        <w:rPr>
          <w:b w:val="0"/>
        </w:rPr>
      </w:r>
      <w:bookmarkStart w:name="_bookmark15" w:id="41"/>
      <w:bookmarkEnd w:id="41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spacing w:val="-2"/>
          <w:w w:val="80"/>
          <w:shd w:fill="231F20" w:color="auto" w:val="clear"/>
        </w:rPr>
        <w:t>Lei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2"/>
          <w:w w:val="80"/>
          <w:shd w:fill="231F20" w:color="auto" w:val="clear"/>
        </w:rPr>
        <w:t>de</w:t>
      </w:r>
      <w:r>
        <w:rPr>
          <w:color w:val="FFFFFF"/>
          <w:spacing w:val="-5"/>
          <w:w w:val="80"/>
          <w:shd w:fill="231F20" w:color="auto" w:val="clear"/>
        </w:rPr>
        <w:t> </w:t>
      </w:r>
      <w:r>
        <w:rPr>
          <w:color w:val="FFFFFF"/>
          <w:spacing w:val="-2"/>
          <w:w w:val="80"/>
          <w:shd w:fill="231F20" w:color="auto" w:val="clear"/>
        </w:rPr>
        <w:t>Condutores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2"/>
          <w:w w:val="80"/>
          <w:shd w:fill="231F20" w:color="auto" w:val="clear"/>
        </w:rPr>
        <w:t>Juniores</w:t>
      </w:r>
      <w:r>
        <w:rPr>
          <w:color w:val="FFFFFF"/>
          <w:spacing w:val="-2"/>
          <w:shd w:fill="231F20" w:color="auto" w:val="clear"/>
        </w:rPr>
        <w:tab/>
      </w:r>
    </w:p>
    <w:p>
      <w:pPr>
        <w:pStyle w:val="BodyText"/>
        <w:spacing w:line="252" w:lineRule="auto" w:before="103"/>
        <w:ind w:left="250" w:right="866"/>
        <w:jc w:val="both"/>
      </w:pPr>
      <w:r>
        <w:rPr>
          <w:color w:val="231F20"/>
          <w:w w:val="80"/>
        </w:rPr>
        <w:t>Qualquer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condutor de veículos motorizados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 motociclista com idades compreendidas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entre os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16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1/2 e os 18 anos é considerado um Condutor Júnior. A Lei dos Condutores Juniores tem vários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requisitos e restrições que afetam significativamente a condução de um veículo motorizado por 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pessoa que tenha uma Carta de Condução Júnior (JOL). O objetivo básico da lei é proporcionar aos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novos condutores oportunidades supervisionadas para desenvolverem boas capacidades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condução, mantendo-os ao mesmo tempo livres de possíveis distrações causadas por amigos com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menos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anos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estejam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presentes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enquanto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volante.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22.5pt;margin-top:10.974829pt;width:328.5pt;height:.1pt;mso-position-horizontal-relative:page;mso-position-vertical-relative:paragraph;z-index:-15718400;mso-wrap-distance-left:0;mso-wrap-distance-right:0" coordorigin="450,219" coordsize="6570,0" path="m450,219l7020,219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jc w:val="both"/>
      </w:pPr>
      <w:bookmarkStart w:name="Requisitos para Obter uma JOL" w:id="42"/>
      <w:bookmarkEnd w:id="42"/>
      <w:r>
        <w:rPr>
          <w:b w:val="0"/>
        </w:rPr>
      </w:r>
      <w:bookmarkStart w:name="_bookmark16" w:id="43"/>
      <w:bookmarkEnd w:id="43"/>
      <w:r>
        <w:rPr>
          <w:b w:val="0"/>
        </w:rPr>
      </w:r>
      <w:r>
        <w:rPr>
          <w:color w:val="231F20"/>
          <w:w w:val="80"/>
        </w:rPr>
        <w:t>Requisitos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JOL</w:t>
      </w:r>
    </w:p>
    <w:p>
      <w:pPr>
        <w:pStyle w:val="BodyText"/>
        <w:spacing w:line="252" w:lineRule="auto" w:before="109"/>
        <w:ind w:left="250" w:right="852"/>
        <w:jc w:val="both"/>
      </w:pP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candidato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idades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compreendidas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entre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16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1/2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cumprir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vários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requisitos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JOL:</w:t>
      </w:r>
    </w:p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208" w:lineRule="auto" w:before="52" w:after="0"/>
        <w:ind w:left="539" w:right="848" w:hanging="291"/>
        <w:jc w:val="both"/>
        <w:rPr>
          <w:sz w:val="18"/>
        </w:rPr>
      </w:pPr>
      <w:r>
        <w:rPr>
          <w:color w:val="231F20"/>
          <w:w w:val="80"/>
          <w:sz w:val="18"/>
        </w:rPr>
        <w:t>Ter uma licença de aprendizagem válida durante pelo menos seis meses consecutivos antes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efetuar o exame de estrada. (Qualquer suspensão invalidará a carta de condução e os seis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meses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começarão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contar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novo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suspensão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levantada).</w:t>
      </w:r>
    </w:p>
    <w:p>
      <w:pPr>
        <w:spacing w:after="0" w:line="208" w:lineRule="auto"/>
        <w:jc w:val="both"/>
        <w:rPr>
          <w:sz w:val="18"/>
        </w:rPr>
        <w:sectPr>
          <w:pgSz w:w="7920" w:h="12240"/>
          <w:pgMar w:header="0" w:footer="317" w:top="320" w:bottom="620" w:left="200" w:right="40"/>
        </w:sectPr>
      </w:pPr>
    </w:p>
    <w:p>
      <w:pPr>
        <w:pStyle w:val="ListParagraph"/>
        <w:numPr>
          <w:ilvl w:val="1"/>
          <w:numId w:val="1"/>
        </w:numPr>
        <w:tabs>
          <w:tab w:pos="1040" w:val="left" w:leader="none"/>
        </w:tabs>
        <w:spacing w:line="192" w:lineRule="auto" w:before="136" w:after="0"/>
        <w:ind w:left="989" w:right="453" w:hanging="291"/>
        <w:jc w:val="both"/>
        <w:rPr>
          <w:sz w:val="18"/>
        </w:rPr>
      </w:pPr>
      <w:r>
        <w:rPr/>
        <w:pict>
          <v:rect style="position:absolute;margin-left:380.149994pt;margin-top:7.485461pt;width:15.85pt;height:106.55pt;mso-position-horizontal-relative:page;mso-position-vertical-relative:paragraph;z-index:15739904" filled="true" fillcolor="#d1d3d4" stroked="false">
            <v:fill type="solid"/>
            <w10:wrap type="none"/>
          </v:rect>
        </w:pict>
      </w:r>
      <w:r>
        <w:rPr/>
        <w:tab/>
      </w:r>
      <w:r>
        <w:rPr>
          <w:color w:val="231F20"/>
          <w:w w:val="80"/>
          <w:sz w:val="18"/>
        </w:rPr>
        <w:t>Manter um registo de condução limpo durante, pelo menos, seis meses consecutivos antes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efetuar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o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exame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estrada.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208" w:lineRule="auto" w:before="37" w:after="0"/>
        <w:ind w:left="989" w:right="452" w:hanging="291"/>
        <w:jc w:val="both"/>
        <w:rPr>
          <w:sz w:val="18"/>
        </w:rPr>
      </w:pPr>
      <w:r>
        <w:rPr>
          <w:color w:val="231F20"/>
          <w:w w:val="80"/>
          <w:sz w:val="18"/>
        </w:rPr>
        <w:t>Concluir com êxito um programa de educação e formação de condutores aprovado pelo RMV,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90"/>
          <w:sz w:val="18"/>
        </w:rPr>
        <w:t>que inclui 30 horas de instrução em sala de aula; 12 horas de formação </w:t>
      </w:r>
      <w:r>
        <w:rPr>
          <w:color w:val="231F20"/>
          <w:w w:val="90"/>
          <w:sz w:val="18"/>
        </w:rPr>
        <w:t>ao volante no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0"/>
          <w:sz w:val="18"/>
        </w:rPr>
        <w:t>automóvel;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horas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experiência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automóvel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observando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alunos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condutores.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192" w:lineRule="auto" w:before="58" w:after="0"/>
        <w:ind w:left="989" w:right="452" w:hanging="291"/>
        <w:jc w:val="both"/>
        <w:rPr>
          <w:sz w:val="18"/>
        </w:rPr>
      </w:pPr>
      <w:r>
        <w:rPr>
          <w:color w:val="231F20"/>
          <w:w w:val="85"/>
          <w:sz w:val="18"/>
        </w:rPr>
        <w:t>Completar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pelo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menos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40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horas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adicionais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condução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supervisionada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volante,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comprovadas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declaração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certificada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fornecida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pais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tutor.</w:t>
      </w:r>
    </w:p>
    <w:p>
      <w:pPr>
        <w:pStyle w:val="BodyText"/>
        <w:spacing w:line="230" w:lineRule="auto" w:before="66"/>
        <w:ind w:left="987" w:right="453"/>
        <w:jc w:val="both"/>
      </w:pPr>
      <w:r>
        <w:rPr>
          <w:color w:val="231F20"/>
          <w:w w:val="80"/>
        </w:rPr>
        <w:t>O RMV aceitará 30 horas de condução supervisionada por um dos pais ou tutor se o candidato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concluído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programa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desenvolvimento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habilidades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192" w:lineRule="auto" w:before="38" w:after="0"/>
        <w:ind w:left="989" w:right="452" w:hanging="291"/>
        <w:jc w:val="both"/>
        <w:rPr>
          <w:sz w:val="18"/>
        </w:rPr>
      </w:pPr>
      <w:r>
        <w:rPr>
          <w:color w:val="231F20"/>
          <w:w w:val="80"/>
          <w:sz w:val="18"/>
        </w:rPr>
        <w:t>Um dos pais ou um tutor deve participar em duas horas de instrução a respeito do currículo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educação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(exceto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participado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últimos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cinco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anos).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216" w:lineRule="auto" w:before="31" w:after="0"/>
        <w:ind w:left="989" w:right="452" w:hanging="291"/>
        <w:jc w:val="both"/>
        <w:rPr>
          <w:sz w:val="18"/>
        </w:rPr>
      </w:pPr>
      <w:r>
        <w:rPr>
          <w:color w:val="231F20"/>
          <w:w w:val="85"/>
          <w:sz w:val="18"/>
        </w:rPr>
        <w:t>Passar num exame final para obter um certificado de formação de condutores submetido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eletronicamente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RMV.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45pt;margin-top:9.588819pt;width:328.5pt;height:.1pt;mso-position-horizontal-relative:page;mso-position-vertical-relative:paragraph;z-index:-15717888;mso-wrap-distance-left:0;mso-wrap-distance-right:0" coordorigin="900,192" coordsize="6570,0" path="m900,192l7470,192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ind w:left="700"/>
        <w:jc w:val="both"/>
      </w:pPr>
      <w:bookmarkStart w:name="Restrições da Carta de Condução JOL" w:id="44"/>
      <w:bookmarkEnd w:id="44"/>
      <w:r>
        <w:rPr>
          <w:b w:val="0"/>
        </w:rPr>
      </w:r>
      <w:bookmarkStart w:name="_bookmark17" w:id="45"/>
      <w:bookmarkEnd w:id="45"/>
      <w:r>
        <w:rPr>
          <w:b w:val="0"/>
        </w:rPr>
      </w:r>
      <w:r>
        <w:rPr>
          <w:color w:val="231F20"/>
          <w:w w:val="80"/>
        </w:rPr>
        <w:t>Restrições 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JOL</w:t>
      </w:r>
    </w:p>
    <w:p>
      <w:pPr>
        <w:pStyle w:val="BodyText"/>
        <w:spacing w:before="109"/>
        <w:ind w:left="700"/>
        <w:jc w:val="both"/>
      </w:pPr>
      <w:r>
        <w:rPr>
          <w:color w:val="231F20"/>
          <w:w w:val="80"/>
        </w:rPr>
        <w:t>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restrições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aplicam-se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todos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Juniores: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218" w:lineRule="auto" w:before="52" w:after="0"/>
        <w:ind w:left="989" w:right="452" w:hanging="291"/>
        <w:jc w:val="both"/>
        <w:rPr>
          <w:sz w:val="18"/>
        </w:rPr>
      </w:pPr>
      <w:r>
        <w:rPr>
          <w:color w:val="231F20"/>
          <w:w w:val="80"/>
          <w:sz w:val="18"/>
        </w:rPr>
        <w:t>Não poderá conduzir um veículo motorizado nos primeiros seis meses após a receção da sua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JOL enquanto qualquer pessoa com </w:t>
      </w:r>
      <w:r>
        <w:rPr>
          <w:rFonts w:ascii="Arial" w:hAnsi="Arial"/>
          <w:b/>
          <w:color w:val="231F20"/>
          <w:w w:val="80"/>
          <w:sz w:val="18"/>
        </w:rPr>
        <w:t>menos de 18 </w:t>
      </w:r>
      <w:r>
        <w:rPr>
          <w:color w:val="231F20"/>
          <w:w w:val="80"/>
          <w:sz w:val="18"/>
        </w:rPr>
        <w:t>anos estiver no veículo (exceto o próprio ou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um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familiar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direto),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salvo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acompanhado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por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pessoa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pelo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menos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21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anos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idade,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pelo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menos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ano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experiência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condução,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carta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condução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válida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Massachusetts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estado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ocupe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lugar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lado.</w:t>
      </w:r>
    </w:p>
    <w:p>
      <w:pPr>
        <w:pStyle w:val="BodyText"/>
        <w:spacing w:line="230" w:lineRule="auto" w:before="77"/>
        <w:ind w:left="987" w:right="452"/>
        <w:jc w:val="both"/>
      </w:pPr>
      <w:r>
        <w:rPr>
          <w:rFonts w:ascii="Arial" w:hAnsi="Arial"/>
          <w:b/>
          <w:color w:val="231F20"/>
          <w:spacing w:val="-1"/>
          <w:w w:val="85"/>
        </w:rPr>
        <w:t>Regra Geral: </w:t>
      </w:r>
      <w:r>
        <w:rPr>
          <w:color w:val="231F20"/>
          <w:spacing w:val="-1"/>
          <w:w w:val="85"/>
        </w:rPr>
        <w:t>A restrição de passageiros que se aplica a si enquanto </w:t>
      </w:r>
      <w:r>
        <w:rPr>
          <w:color w:val="231F20"/>
          <w:w w:val="85"/>
        </w:rPr>
        <w:t>titular de uma JOL com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menos de 18 anos é levantada quando completar o período de seis meses (ou a parte que 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aplica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si)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atingir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anos,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consoante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ocorrer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primeiro.</w:t>
      </w:r>
    </w:p>
    <w:p>
      <w:pPr>
        <w:pStyle w:val="BodyText"/>
        <w:spacing w:line="230" w:lineRule="auto" w:before="69"/>
        <w:ind w:left="987" w:right="452"/>
        <w:jc w:val="both"/>
      </w:pPr>
      <w:r>
        <w:rPr>
          <w:color w:val="231F20"/>
          <w:w w:val="90"/>
        </w:rPr>
        <w:t>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período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restrição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seis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meses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passageiros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deixará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decorrer,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85"/>
        </w:rPr>
        <w:t>temporariamente, durante qualquer suspensão. Quando a sua JOL for restabelecida, terá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ainda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cumprir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restante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período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restrição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seis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meses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existia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início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período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suspensão,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exceto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já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completado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anos.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06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ind w:left="129" w:right="69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85"/>
                <w:sz w:val="16"/>
              </w:rPr>
              <w:t>Consulte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Capítulo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3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para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obter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uma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lista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das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penalizações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taxas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que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estará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sujeito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por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violar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qualquer</w:t>
            </w:r>
            <w:r>
              <w:rPr>
                <w:b/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uma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destas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restrições.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984" w:val="left" w:leader="none"/>
        </w:tabs>
        <w:spacing w:line="218" w:lineRule="auto" w:before="133" w:after="0"/>
        <w:ind w:left="983" w:right="428" w:hanging="285"/>
        <w:jc w:val="both"/>
        <w:rPr>
          <w:sz w:val="18"/>
        </w:rPr>
      </w:pPr>
      <w:r>
        <w:rPr>
          <w:color w:val="231F20"/>
          <w:w w:val="85"/>
          <w:sz w:val="18"/>
        </w:rPr>
        <w:t>Enquanto titular de uma JOL, não pode conduzir um veículo motorizado entre as 12h30 e as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5h00, exceto se estiver acompanhado por um dos seus pais ou pelo seu tutor legal. Se for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encontrado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motorizado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violação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desta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restrição,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poderá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ser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acusado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motorizado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estar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licenciado.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Trata-se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infração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penal.</w:t>
      </w:r>
    </w:p>
    <w:p>
      <w:pPr>
        <w:pStyle w:val="BodyText"/>
        <w:spacing w:line="230" w:lineRule="auto" w:before="67"/>
        <w:ind w:left="987" w:right="428"/>
        <w:jc w:val="both"/>
      </w:pPr>
      <w:r>
        <w:rPr>
          <w:rFonts w:ascii="Arial" w:hAnsi="Arial"/>
          <w:b/>
          <w:color w:val="231F20"/>
          <w:w w:val="80"/>
        </w:rPr>
        <w:t>Nota:</w:t>
      </w:r>
      <w:r>
        <w:rPr>
          <w:rFonts w:ascii="Arial" w:hAnsi="Arial"/>
          <w:b/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estabelece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que,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0h30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1h00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4h00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5h00,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disposições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lei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só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devem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aplicadas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pelas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entidades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responsáveis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aplicação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lei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Condutor Júnior de um veículo motorizado tiver sido legalmente mandado parar por violação 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legislação sobre veículos motorizados ou por qualquer outra infração. A isto chama-se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"aplicação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secundária".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entanto,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continua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ilegal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esses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períodos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presença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automóvel.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220" w:lineRule="auto" w:before="9" w:after="0"/>
        <w:ind w:left="989" w:right="428" w:hanging="291"/>
        <w:jc w:val="both"/>
        <w:rPr>
          <w:sz w:val="18"/>
        </w:rPr>
      </w:pPr>
      <w:r>
        <w:rPr>
          <w:color w:val="231F20"/>
          <w:w w:val="80"/>
          <w:sz w:val="18"/>
        </w:rPr>
        <w:t>Se violar a restrição de passageiros ou a restrição noturna, ficará sujeito a uma suspensão 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carta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condução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60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dias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1ª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infração,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180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dias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2ª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infração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ano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para infrações subsequentes. No caso de uma 2ª infração ou de uma infração subsequente,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será também obrigado a frequentar um curso de Reciclagem de Atitudes de Condutor. A lei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exige que o RMV imponha esta suspensão para além de qualquer outra sanção, coima,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suspensão,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revogação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requisito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possa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imposto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relação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infração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cometida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momento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violou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restrição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passageiros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noturna.</w:t>
      </w:r>
    </w:p>
    <w:p>
      <w:pPr>
        <w:spacing w:after="0" w:line="220" w:lineRule="auto"/>
        <w:jc w:val="both"/>
        <w:rPr>
          <w:sz w:val="18"/>
        </w:rPr>
        <w:sectPr>
          <w:pgSz w:w="7920" w:h="12240"/>
          <w:pgMar w:header="0" w:footer="317" w:top="340" w:bottom="620" w:left="200" w:right="40"/>
        </w:sectPr>
      </w:pPr>
    </w:p>
    <w:p>
      <w:pPr>
        <w:pStyle w:val="ListParagraph"/>
        <w:numPr>
          <w:ilvl w:val="0"/>
          <w:numId w:val="1"/>
        </w:numPr>
        <w:tabs>
          <w:tab w:pos="530" w:val="left" w:leader="none"/>
          <w:tab w:pos="531" w:val="left" w:leader="none"/>
        </w:tabs>
        <w:spacing w:line="317" w:lineRule="exact" w:before="77" w:after="0"/>
        <w:ind w:left="530" w:right="0" w:hanging="283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motorizado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exija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carta</w:t>
      </w:r>
      <w:r>
        <w:rPr>
          <w:rFonts w:ascii="Arial" w:hAnsi="Arial"/>
          <w:b/>
          <w:color w:val="231F20"/>
          <w:spacing w:val="-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-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condução</w:t>
      </w:r>
      <w:r>
        <w:rPr>
          <w:rFonts w:ascii="Arial" w:hAnsi="Arial"/>
          <w:b/>
          <w:color w:val="231F20"/>
          <w:spacing w:val="-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comercial</w:t>
      </w:r>
      <w:r>
        <w:rPr>
          <w:rFonts w:ascii="Arial" w:hAnsi="Arial"/>
          <w:b/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(CDL).</w:t>
      </w:r>
    </w:p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218" w:lineRule="auto" w:before="19" w:after="0"/>
        <w:ind w:left="539" w:right="887" w:hanging="291"/>
        <w:jc w:val="both"/>
        <w:rPr>
          <w:sz w:val="18"/>
        </w:rPr>
      </w:pPr>
      <w:r>
        <w:rPr>
          <w:color w:val="231F20"/>
          <w:w w:val="80"/>
          <w:sz w:val="18"/>
        </w:rPr>
        <w:t>Será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suspenso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ano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18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anos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cometido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determinadas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infrações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envolvimento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álcool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drogas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(180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dias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tiver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entre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18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21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anos),</w:t>
      </w:r>
      <w:r>
        <w:rPr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90"/>
          <w:sz w:val="18"/>
        </w:rPr>
        <w:t>para além de qualquer sanção aplicada por um tribunal ou outra lei</w:t>
      </w:r>
      <w:r>
        <w:rPr>
          <w:color w:val="231F20"/>
          <w:spacing w:val="-1"/>
          <w:w w:val="90"/>
          <w:sz w:val="18"/>
        </w:rPr>
        <w:t>. (Para </w:t>
      </w:r>
      <w:r>
        <w:rPr>
          <w:color w:val="231F20"/>
          <w:w w:val="90"/>
          <w:sz w:val="18"/>
        </w:rPr>
        <w:t>mais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0"/>
          <w:sz w:val="18"/>
        </w:rPr>
        <w:t>informações, consulte a secção Suspensão ou Revogação da Carta de Condução do Capítulo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Três).</w:t>
      </w:r>
    </w:p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192" w:lineRule="auto" w:before="35" w:after="0"/>
        <w:ind w:left="539" w:right="888" w:hanging="291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poderá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obter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carta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condução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completa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até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cumprido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período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suspensão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imposto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durante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JOL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ter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completado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18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anos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idade.</w:t>
      </w:r>
    </w:p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211" w:lineRule="auto" w:before="21" w:after="0"/>
        <w:ind w:left="539" w:right="890" w:hanging="291"/>
        <w:jc w:val="both"/>
        <w:rPr>
          <w:sz w:val="18"/>
        </w:rPr>
      </w:pPr>
      <w:r>
        <w:rPr>
          <w:color w:val="231F20"/>
          <w:w w:val="85"/>
          <w:sz w:val="18"/>
        </w:rPr>
        <w:t>Terá de enfrentar períodos de suspensão adicionais de um ano para uma 1ª infração por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corridas e de três anos para uma infração subsequente. Para uma 1ª infração por excesso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velocidade, será suspenso por 90 dias; para uma infração subsequente, será suspenso por um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ano.</w:t>
      </w:r>
    </w:p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223" w:lineRule="auto" w:before="16" w:after="0"/>
        <w:ind w:left="539" w:right="886" w:hanging="291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Os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condutores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com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menos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de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18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anos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não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podem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utilizar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qualquer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dispositivo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eletrónico móvel por qualquer motivo enquanto conduzem um veículo motorizado.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única exceção é para comunicar uma emergência. Consulte a secção </w:t>
      </w:r>
      <w:r>
        <w:rPr>
          <w:rFonts w:ascii="Arial" w:hAnsi="Arial"/>
          <w:i/>
          <w:color w:val="231F20"/>
          <w:w w:val="85"/>
          <w:sz w:val="18"/>
        </w:rPr>
        <w:t>Lei da Distração ao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Conduzir/Utilização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de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Telefones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com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Mãos-Livres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Capítulo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Dois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obter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informações.</w:t>
      </w:r>
    </w:p>
    <w:p>
      <w:pPr>
        <w:pStyle w:val="Heading3"/>
        <w:tabs>
          <w:tab w:pos="2143" w:val="left" w:leader="none"/>
          <w:tab w:pos="6801" w:val="left" w:leader="none"/>
        </w:tabs>
        <w:spacing w:before="122"/>
        <w:jc w:val="both"/>
      </w:pPr>
      <w:bookmarkStart w:name="Requisitos de Identificação" w:id="46"/>
      <w:bookmarkEnd w:id="46"/>
      <w:r>
        <w:rPr>
          <w:b w:val="0"/>
        </w:rPr>
      </w:r>
      <w:bookmarkStart w:name="_bookmark18" w:id="47"/>
      <w:bookmarkEnd w:id="47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Requisitos de Identificação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before="8"/>
        <w:rPr>
          <w:rFonts w:ascii="Arial"/>
          <w:b/>
          <w:sz w:val="12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182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21"/>
              <w:ind w:left="44" w:right="34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 Lei federal REAL ID estabeleceu padrões mínimos que os estados devem seguir ao emitir e produzir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cartas de condução e cartões de identificação. Em 7 de Maio de 2025, o governo federal exigirá que os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indivíduos apresentem uma carta de condução ou um documento de identificação marcado como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REAL ID</w:t>
            </w:r>
            <w:r>
              <w:rPr>
                <w:b/>
                <w:color w:val="231F20"/>
                <w:spacing w:val="26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 outra</w:t>
            </w:r>
            <w:r>
              <w:rPr>
                <w:b/>
                <w:color w:val="231F20"/>
                <w:spacing w:val="27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forma de</w:t>
            </w:r>
            <w:r>
              <w:rPr>
                <w:b/>
                <w:color w:val="231F20"/>
                <w:spacing w:val="27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identificação aceitável a</w:t>
            </w:r>
            <w:r>
              <w:rPr>
                <w:b/>
                <w:color w:val="231F20"/>
                <w:spacing w:val="26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nível federal, para embarcar em voos domésticos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ou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entrar</w:t>
            </w:r>
            <w:r>
              <w:rPr>
                <w:b/>
                <w:color w:val="231F20"/>
                <w:spacing w:val="1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em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determinadas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instalações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federais.</w:t>
            </w:r>
            <w:r>
              <w:rPr>
                <w:b/>
                <w:color w:val="231F20"/>
                <w:spacing w:val="1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Visite</w:t>
            </w:r>
            <w:r>
              <w:rPr>
                <w:b/>
                <w:color w:val="231F20"/>
                <w:spacing w:val="11"/>
                <w:w w:val="85"/>
                <w:sz w:val="16"/>
              </w:rPr>
              <w:t> </w:t>
            </w:r>
            <w:hyperlink r:id="rId12">
              <w:r>
                <w:rPr>
                  <w:b/>
                  <w:color w:val="0000FF"/>
                  <w:w w:val="85"/>
                  <w:sz w:val="16"/>
                  <w:u w:val="single" w:color="0000FF"/>
                </w:rPr>
                <w:t>Mass.Gov/ID</w:t>
              </w:r>
            </w:hyperlink>
            <w:r>
              <w:rPr>
                <w:b/>
                <w:color w:val="0000FF"/>
                <w:spacing w:val="1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para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obter</w:t>
            </w:r>
            <w:r>
              <w:rPr>
                <w:b/>
                <w:color w:val="231F20"/>
                <w:spacing w:val="1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informações</w:t>
            </w:r>
          </w:p>
          <w:p>
            <w:pPr>
              <w:pStyle w:val="TableParagraph"/>
              <w:spacing w:line="174" w:lineRule="exact"/>
              <w:ind w:left="44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atualizadas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sobre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REAL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ID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Massachusetts.</w:t>
            </w:r>
          </w:p>
        </w:tc>
      </w:tr>
    </w:tbl>
    <w:p>
      <w:pPr>
        <w:pStyle w:val="BodyText"/>
        <w:spacing w:line="252" w:lineRule="auto" w:before="86"/>
        <w:ind w:left="250" w:right="889"/>
        <w:jc w:val="both"/>
      </w:pPr>
      <w:r>
        <w:rPr>
          <w:color w:val="231F20"/>
          <w:w w:val="80"/>
        </w:rPr>
        <w:t>Para solicitar uma autorização, carta de condução ou cartão de identificação, é necessário fornecer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documentos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identificação.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Esses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documentos</w:t>
      </w:r>
      <w:r>
        <w:rPr>
          <w:color w:val="231F20"/>
          <w:spacing w:val="23"/>
          <w:w w:val="80"/>
        </w:rPr>
        <w:t> </w:t>
      </w:r>
      <w:r>
        <w:rPr>
          <w:color w:val="231F20"/>
          <w:w w:val="80"/>
        </w:rPr>
        <w:t>exigidos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serão</w:t>
      </w:r>
      <w:r>
        <w:rPr>
          <w:color w:val="231F20"/>
          <w:spacing w:val="25"/>
          <w:w w:val="80"/>
        </w:rPr>
        <w:t> </w:t>
      </w:r>
      <w:r>
        <w:rPr>
          <w:color w:val="231F20"/>
          <w:w w:val="80"/>
        </w:rPr>
        <w:t>diferentes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Cartões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ID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Cartões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Padrão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Massachusetts.</w:t>
      </w:r>
    </w:p>
    <w:p>
      <w:pPr>
        <w:pStyle w:val="BodyText"/>
        <w:spacing w:before="104"/>
        <w:ind w:left="250" w:right="889"/>
        <w:jc w:val="both"/>
      </w:pPr>
      <w:r>
        <w:rPr>
          <w:color w:val="231F20"/>
          <w:spacing w:val="-1"/>
          <w:w w:val="80"/>
        </w:rPr>
        <w:t>Todos os requerentes </w:t>
      </w:r>
      <w:r>
        <w:rPr>
          <w:color w:val="231F20"/>
          <w:w w:val="80"/>
        </w:rPr>
        <w:t>de Cartas de Condução e de Cartões de Identificação de Massachusetts devem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90"/>
        </w:rPr>
        <w:t>apresentar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seguinte:</w:t>
      </w:r>
    </w:p>
    <w:p>
      <w:pPr>
        <w:pStyle w:val="BodyText"/>
        <w:spacing w:before="1"/>
        <w:rPr>
          <w:sz w:val="12"/>
        </w:rPr>
      </w:pPr>
    </w:p>
    <w:tbl>
      <w:tblPr>
        <w:tblW w:w="0" w:type="auto"/>
        <w:jc w:val="left"/>
        <w:tblInd w:w="27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9"/>
        <w:gridCol w:w="3551"/>
      </w:tblGrid>
      <w:tr>
        <w:trPr>
          <w:trHeight w:val="367" w:hRule="atLeast"/>
        </w:trPr>
        <w:tc>
          <w:tcPr>
            <w:tcW w:w="2999" w:type="dxa"/>
            <w:shd w:val="clear" w:color="auto" w:fill="D1D3D4"/>
          </w:tcPr>
          <w:p>
            <w:pPr>
              <w:pStyle w:val="TableParagraph"/>
              <w:spacing w:line="184" w:lineRule="exact"/>
              <w:ind w:left="434" w:hanging="266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Carta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Condução/Cartão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Identificação</w:t>
            </w:r>
            <w:r>
              <w:rPr>
                <w:b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REAL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ID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(válido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fins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federais)</w:t>
            </w:r>
          </w:p>
        </w:tc>
        <w:tc>
          <w:tcPr>
            <w:tcW w:w="3551" w:type="dxa"/>
            <w:shd w:val="clear" w:color="auto" w:fill="D1D3D4"/>
          </w:tcPr>
          <w:p>
            <w:pPr>
              <w:pStyle w:val="TableParagraph"/>
              <w:spacing w:line="184" w:lineRule="exact"/>
              <w:ind w:left="1001" w:hanging="96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Carta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Condução/Cartão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Identificação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Padrão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(não</w:t>
            </w:r>
            <w:r>
              <w:rPr>
                <w:b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válido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para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fins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federais)</w:t>
            </w:r>
          </w:p>
        </w:tc>
      </w:tr>
      <w:tr>
        <w:trPr>
          <w:trHeight w:val="3859" w:hRule="atLeast"/>
        </w:trPr>
        <w:tc>
          <w:tcPr>
            <w:tcW w:w="2999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69" w:val="left" w:leader="none"/>
              </w:tabs>
              <w:spacing w:line="192" w:lineRule="auto" w:before="47" w:after="0"/>
              <w:ind w:left="470" w:right="35" w:hanging="340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90"/>
                <w:sz w:val="16"/>
              </w:rPr>
              <w:t>1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documento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comprove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sua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presença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legal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nos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EUA.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9" w:val="left" w:leader="none"/>
              </w:tabs>
              <w:spacing w:line="192" w:lineRule="auto" w:before="55" w:after="0"/>
              <w:ind w:left="470" w:right="35" w:hanging="340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2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documentos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comprovem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sua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residência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em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Massachusetts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9" w:val="left" w:leader="none"/>
              </w:tabs>
              <w:spacing w:line="213" w:lineRule="auto" w:before="33" w:after="0"/>
              <w:ind w:left="470" w:right="36" w:hanging="340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1 documento que comprove o seu número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 Segurança Social OU um Aviso de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Recusa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do Número de Segurança Social</w:t>
            </w:r>
          </w:p>
          <w:p>
            <w:pPr>
              <w:pStyle w:val="TableParagraph"/>
              <w:spacing w:before="2"/>
              <w:ind w:left="470" w:right="30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com</w:t>
            </w:r>
            <w:r>
              <w:rPr>
                <w:rFonts w:ascii="Arial MT" w:hAnsi="Arial MT"/>
                <w:color w:val="231F20"/>
                <w:spacing w:val="3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Passaporte,</w:t>
            </w:r>
            <w:r>
              <w:rPr>
                <w:rFonts w:ascii="Arial MT" w:hAnsi="Arial MT"/>
                <w:color w:val="231F20"/>
                <w:spacing w:val="3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Visto</w:t>
            </w:r>
            <w:r>
              <w:rPr>
                <w:rFonts w:ascii="Arial MT" w:hAnsi="Arial MT"/>
                <w:color w:val="231F20"/>
                <w:spacing w:val="3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3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I-94</w:t>
            </w:r>
            <w:r>
              <w:rPr>
                <w:rFonts w:ascii="Arial MT" w:hAnsi="Arial MT"/>
                <w:color w:val="231F20"/>
                <w:spacing w:val="3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não</w:t>
            </w:r>
            <w:r>
              <w:rPr>
                <w:rFonts w:ascii="Arial MT" w:hAnsi="Arial MT"/>
                <w:color w:val="231F20"/>
                <w:spacing w:val="3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dos</w:t>
            </w:r>
            <w:r>
              <w:rPr>
                <w:rFonts w:ascii="Arial MT" w:hAnsi="Arial MT"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EUA</w:t>
            </w:r>
          </w:p>
        </w:tc>
        <w:tc>
          <w:tcPr>
            <w:tcW w:w="3551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469" w:val="left" w:leader="none"/>
              </w:tabs>
              <w:spacing w:line="213" w:lineRule="auto" w:before="25" w:after="0"/>
              <w:ind w:left="469" w:right="129" w:hanging="340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Consoante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os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documentos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apresentados,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1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2</w:t>
            </w:r>
            <w:r>
              <w:rPr>
                <w:rFonts w:ascii="Arial MT" w:hAnsi="Arial MT"/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documentos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comprovativos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da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sua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identidade/data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nascimento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50" w:val="left" w:leader="none"/>
              </w:tabs>
              <w:spacing w:line="192" w:lineRule="auto" w:before="51" w:after="0"/>
              <w:ind w:left="450" w:right="129" w:hanging="341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1 documento que comprove a sua residência em</w:t>
            </w:r>
            <w:r>
              <w:rPr>
                <w:rFonts w:ascii="Arial MT" w:hAnsi="Arial MT"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Massachusetts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50" w:val="left" w:leader="none"/>
              </w:tabs>
              <w:spacing w:line="192" w:lineRule="auto" w:before="55" w:after="0"/>
              <w:ind w:left="450" w:right="129" w:hanging="341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Requisito do Número de Segurança Social (UM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dos</w:t>
            </w:r>
            <w:r>
              <w:rPr>
                <w:rFonts w:ascii="Arial MT" w:hAnsi="Arial MT"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seguintes):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541" w:val="left" w:leader="none"/>
              </w:tabs>
              <w:spacing w:line="192" w:lineRule="auto" w:before="55" w:after="0"/>
              <w:ind w:left="540" w:right="127" w:hanging="90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Número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Segurança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Social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validado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eletronicamente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541" w:val="left" w:leader="none"/>
              </w:tabs>
              <w:spacing w:line="213" w:lineRule="auto" w:before="33" w:after="0"/>
              <w:ind w:left="540" w:right="128" w:hanging="90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Aviso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Recusa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do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Número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Segurança</w:t>
            </w:r>
            <w:r>
              <w:rPr>
                <w:rFonts w:ascii="Arial MT" w:hAnsi="Arial MT"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Social com Passaporte, Visto e I-94 não dos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EUA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541" w:val="left" w:leader="none"/>
              </w:tabs>
              <w:spacing w:line="192" w:lineRule="auto" w:before="51" w:after="0"/>
              <w:ind w:left="540" w:right="127" w:hanging="90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Uma </w:t>
            </w:r>
            <w:r>
              <w:rPr>
                <w:i/>
                <w:color w:val="231F20"/>
                <w:w w:val="85"/>
                <w:sz w:val="16"/>
              </w:rPr>
              <w:t>Declaração Juramentada de Ausência de</w:t>
            </w:r>
            <w:r>
              <w:rPr>
                <w:i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i/>
                <w:color w:val="231F20"/>
                <w:w w:val="80"/>
                <w:sz w:val="16"/>
              </w:rPr>
              <w:t>Número</w:t>
            </w:r>
            <w:r>
              <w:rPr>
                <w:i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i/>
                <w:color w:val="231F20"/>
                <w:w w:val="80"/>
                <w:sz w:val="16"/>
              </w:rPr>
              <w:t>de</w:t>
            </w:r>
            <w:r>
              <w:rPr>
                <w:i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i/>
                <w:color w:val="231F20"/>
                <w:w w:val="80"/>
                <w:sz w:val="16"/>
              </w:rPr>
              <w:t>Segurança</w:t>
            </w:r>
            <w:r>
              <w:rPr>
                <w:i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i/>
                <w:color w:val="231F20"/>
                <w:w w:val="80"/>
                <w:sz w:val="16"/>
              </w:rPr>
              <w:t>Social</w:t>
            </w:r>
            <w:r>
              <w:rPr>
                <w:i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apenas</w:t>
            </w:r>
            <w:r>
              <w:rPr>
                <w:rFonts w:ascii="Arial MT" w:hAnsi="Arial MT"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permitida</w:t>
            </w:r>
          </w:p>
          <w:p>
            <w:pPr>
              <w:pStyle w:val="TableParagraph"/>
              <w:spacing w:before="6"/>
              <w:ind w:left="540" w:right="127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5"/>
                <w:sz w:val="16"/>
              </w:rPr>
              <w:t>para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determinados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clientes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apresentem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tipos de documentos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específicos e apenas para</w:t>
            </w:r>
            <w:r>
              <w:rPr>
                <w:rFonts w:ascii="Arial MT" w:hAnsi="Arial MT"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Cartas</w:t>
            </w:r>
            <w:r>
              <w:rPr>
                <w:rFonts w:ascii="Arial MT" w:hAnsi="Arial MT"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Condução</w:t>
            </w:r>
            <w:r>
              <w:rPr>
                <w:rFonts w:ascii="Arial MT" w:hAnsi="Arial MT"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Padrão</w:t>
            </w:r>
            <w:r>
              <w:rPr>
                <w:rFonts w:ascii="Arial MT" w:hAnsi="Arial MT"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(NÃO</w:t>
            </w:r>
            <w:r>
              <w:rPr>
                <w:rFonts w:ascii="Arial MT" w:hAnsi="Arial MT"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para</w:t>
            </w:r>
            <w:r>
              <w:rPr>
                <w:rFonts w:ascii="Arial MT" w:hAnsi="Arial MT"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Cartões</w:t>
            </w:r>
          </w:p>
          <w:p>
            <w:pPr>
              <w:pStyle w:val="TableParagraph"/>
              <w:spacing w:line="163" w:lineRule="exact"/>
              <w:ind w:left="540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Identificação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Massachusetts)</w:t>
            </w:r>
          </w:p>
        </w:tc>
      </w:tr>
    </w:tbl>
    <w:p>
      <w:pPr>
        <w:spacing w:after="0" w:line="163" w:lineRule="exact"/>
        <w:jc w:val="both"/>
        <w:rPr>
          <w:rFonts w:ascii="Arial MT" w:hAnsi="Arial MT"/>
          <w:sz w:val="16"/>
        </w:rPr>
        <w:sectPr>
          <w:pgSz w:w="7920" w:h="12240"/>
          <w:pgMar w:header="0" w:footer="317" w:top="220" w:bottom="620" w:left="200" w:right="40"/>
        </w:sectPr>
      </w:pPr>
    </w:p>
    <w:p>
      <w:pPr>
        <w:pStyle w:val="BodyText"/>
        <w:spacing w:line="252" w:lineRule="auto" w:before="88"/>
        <w:ind w:left="700" w:right="452"/>
        <w:jc w:val="both"/>
      </w:pPr>
      <w:r>
        <w:rPr/>
        <w:pict>
          <v:rect style="position:absolute;margin-left:380.149994pt;margin-top:8.481909pt;width:15.85pt;height:106.55pt;mso-position-horizontal-relative:page;mso-position-vertical-relative:paragraph;z-index:15740928" filled="true" fillcolor="#d1d3d4" stroked="false">
            <v:fill type="solid"/>
            <w10:wrap type="none"/>
          </v:rect>
        </w:pict>
      </w:r>
      <w:r>
        <w:rPr>
          <w:color w:val="231F20"/>
          <w:w w:val="85"/>
        </w:rPr>
        <w:t>Os documentos de identificação devem fazer parte da lista de </w:t>
      </w:r>
      <w:r>
        <w:rPr>
          <w:rFonts w:ascii="Arial" w:hAnsi="Arial"/>
          <w:i/>
          <w:color w:val="231F20"/>
          <w:w w:val="85"/>
        </w:rPr>
        <w:t>Documentos de Identificação</w:t>
      </w:r>
      <w:r>
        <w:rPr>
          <w:rFonts w:ascii="Arial" w:hAnsi="Arial"/>
          <w:i/>
          <w:color w:val="231F20"/>
          <w:spacing w:val="1"/>
          <w:w w:val="85"/>
        </w:rPr>
        <w:t> </w:t>
      </w:r>
      <w:r>
        <w:rPr>
          <w:rFonts w:ascii="Arial" w:hAnsi="Arial"/>
          <w:i/>
          <w:color w:val="231F20"/>
          <w:w w:val="80"/>
        </w:rPr>
        <w:t>Aceitáveis </w:t>
      </w:r>
      <w:r>
        <w:rPr>
          <w:color w:val="231F20"/>
          <w:w w:val="80"/>
        </w:rPr>
        <w:t>(consulte </w:t>
      </w:r>
      <w:hyperlink r:id="rId12">
        <w:r>
          <w:rPr>
            <w:color w:val="0000FF"/>
            <w:w w:val="80"/>
            <w:u w:val="single" w:color="0000FF"/>
          </w:rPr>
          <w:t>Mass.Gov/ID</w:t>
        </w:r>
        <w:r>
          <w:rPr>
            <w:color w:val="231F20"/>
            <w:w w:val="80"/>
          </w:rPr>
          <w:t>) </w:t>
        </w:r>
      </w:hyperlink>
      <w:r>
        <w:rPr>
          <w:color w:val="231F20"/>
          <w:w w:val="80"/>
        </w:rPr>
        <w:t>e devem ser satisfatórios para o RMV. Poderá ter de fornecer a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identificação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necessária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tipo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documento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diferente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solicitar,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mesmo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já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tenha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autorização,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documento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identificação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Massachusetts.</w:t>
      </w:r>
    </w:p>
    <w:p>
      <w:pPr>
        <w:pStyle w:val="Heading7"/>
        <w:spacing w:line="252" w:lineRule="auto" w:before="102"/>
        <w:ind w:left="700" w:right="450"/>
        <w:jc w:val="both"/>
      </w:pPr>
      <w:r>
        <w:rPr>
          <w:color w:val="231F20"/>
          <w:w w:val="80"/>
        </w:rPr>
        <w:t>Salvo indicação em contrário, todos os documentos devem ser originais. Não serão aceites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fotocópias. 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aceites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documentos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plastificados.</w:t>
      </w:r>
    </w:p>
    <w:p>
      <w:pPr>
        <w:pStyle w:val="BodyText"/>
        <w:spacing w:before="5"/>
        <w:rPr>
          <w:rFonts w:ascii="Arial"/>
          <w:b/>
          <w:sz w:val="9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72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00" w:lineRule="atLeast" w:before="47"/>
              <w:ind w:left="44" w:right="32"/>
              <w:jc w:val="both"/>
              <w:rPr>
                <w:b/>
                <w:sz w:val="17"/>
              </w:rPr>
            </w:pPr>
            <w:r>
              <w:rPr>
                <w:b/>
                <w:color w:val="231F20"/>
                <w:spacing w:val="-5"/>
                <w:w w:val="85"/>
                <w:sz w:val="17"/>
              </w:rPr>
              <w:t>Poupe tempo iniciando a sua candidatura online 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em </w:t>
            </w:r>
            <w:hyperlink r:id="rId5">
              <w:r>
                <w:rPr>
                  <w:b/>
                  <w:color w:val="0000FF"/>
                  <w:spacing w:val="-4"/>
                  <w:w w:val="85"/>
                  <w:sz w:val="17"/>
                  <w:u w:val="single" w:color="0000FF"/>
                </w:rPr>
                <w:t>Mass.Gov/RMV</w:t>
              </w:r>
              <w:r>
                <w:rPr>
                  <w:b/>
                  <w:color w:val="231F20"/>
                  <w:spacing w:val="-4"/>
                  <w:w w:val="85"/>
                  <w:sz w:val="17"/>
                </w:rPr>
                <w:t>. </w:t>
              </w:r>
            </w:hyperlink>
            <w:r>
              <w:rPr>
                <w:b/>
                <w:color w:val="231F20"/>
                <w:spacing w:val="-4"/>
                <w:w w:val="85"/>
                <w:sz w:val="17"/>
              </w:rPr>
              <w:t>O preenchimento de todas as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informações na candidatura 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e a indicação dos documentos que irá trazer ajudarão a garantir o êxito da</w:t>
            </w:r>
            <w:r>
              <w:rPr>
                <w:b/>
                <w:color w:val="231F20"/>
                <w:spacing w:val="-2"/>
                <w:w w:val="8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transação.</w:t>
            </w:r>
          </w:p>
        </w:tc>
      </w:tr>
    </w:tbl>
    <w:p>
      <w:pPr>
        <w:pStyle w:val="BodyText"/>
        <w:spacing w:line="252" w:lineRule="auto" w:before="95"/>
        <w:ind w:left="699" w:right="451"/>
        <w:jc w:val="both"/>
      </w:pPr>
      <w:r>
        <w:rPr>
          <w:rFonts w:ascii="Arial" w:hAnsi="Arial"/>
          <w:b/>
          <w:color w:val="231F20"/>
          <w:w w:val="85"/>
        </w:rPr>
        <w:t>Nota 1: </w:t>
      </w:r>
      <w:r>
        <w:rPr>
          <w:color w:val="231F20"/>
          <w:w w:val="85"/>
        </w:rPr>
        <w:t>Os diplomatas e outros funcionários governamentais estrangeiros, os seus familiares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assistentes pessoais/funcionários que tenham obtido uma carta de condução do Departamento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Estado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EUA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elegíveis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Massachusetts.</w:t>
      </w:r>
    </w:p>
    <w:p>
      <w:pPr>
        <w:pStyle w:val="BodyText"/>
        <w:spacing w:line="252" w:lineRule="auto" w:before="104"/>
        <w:ind w:left="699" w:right="453"/>
        <w:jc w:val="both"/>
      </w:pPr>
      <w:r>
        <w:rPr>
          <w:rFonts w:ascii="Arial" w:hAnsi="Arial"/>
          <w:b/>
          <w:color w:val="231F20"/>
          <w:spacing w:val="-1"/>
          <w:w w:val="85"/>
        </w:rPr>
        <w:t>Nota</w:t>
      </w:r>
      <w:r>
        <w:rPr>
          <w:rFonts w:ascii="Arial" w:hAnsi="Arial"/>
          <w:b/>
          <w:color w:val="231F20"/>
          <w:spacing w:val="-4"/>
          <w:w w:val="85"/>
        </w:rPr>
        <w:t> </w:t>
      </w:r>
      <w:r>
        <w:rPr>
          <w:rFonts w:ascii="Arial" w:hAnsi="Arial"/>
          <w:b/>
          <w:color w:val="231F20"/>
          <w:spacing w:val="-1"/>
          <w:w w:val="85"/>
        </w:rPr>
        <w:t>2:</w:t>
      </w:r>
      <w:r>
        <w:rPr>
          <w:rFonts w:ascii="Arial" w:hAnsi="Arial"/>
          <w:b/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visto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incluir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formulários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adicionais,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como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F1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F2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M1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M2,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ambos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requerem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I-20,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formulário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submetido.</w:t>
      </w:r>
    </w:p>
    <w:p>
      <w:pPr>
        <w:pStyle w:val="BodyText"/>
        <w:spacing w:before="7" w:after="1"/>
        <w:rPr>
          <w:sz w:val="13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51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8"/>
              <w:ind w:left="148" w:right="139"/>
              <w:jc w:val="center"/>
              <w:rPr>
                <w:b/>
                <w:sz w:val="17"/>
              </w:rPr>
            </w:pPr>
            <w:r>
              <w:rPr>
                <w:b/>
                <w:color w:val="231F20"/>
                <w:spacing w:val="-1"/>
                <w:w w:val="80"/>
                <w:sz w:val="17"/>
              </w:rPr>
              <w:t>Os</w:t>
            </w:r>
            <w:r>
              <w:rPr>
                <w:b/>
                <w:color w:val="231F20"/>
                <w:spacing w:val="-5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requisitos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identificação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estão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sujeitos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alterações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em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qualquer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altura.</w:t>
            </w:r>
          </w:p>
          <w:p>
            <w:pPr>
              <w:pStyle w:val="TableParagraph"/>
              <w:spacing w:before="9"/>
              <w:ind w:left="148" w:right="139"/>
              <w:jc w:val="center"/>
              <w:rPr>
                <w:b/>
                <w:sz w:val="17"/>
              </w:rPr>
            </w:pPr>
            <w:r>
              <w:rPr>
                <w:b/>
                <w:color w:val="231F20"/>
                <w:spacing w:val="-1"/>
                <w:w w:val="80"/>
                <w:sz w:val="17"/>
              </w:rPr>
              <w:t>Visite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hyperlink r:id="rId12">
              <w:r>
                <w:rPr>
                  <w:b/>
                  <w:color w:val="0000FF"/>
                  <w:spacing w:val="-1"/>
                  <w:w w:val="80"/>
                  <w:sz w:val="17"/>
                  <w:u w:val="single" w:color="0000FF"/>
                </w:rPr>
                <w:t>Mass.Gov/ID</w:t>
              </w:r>
              <w:r>
                <w:rPr>
                  <w:b/>
                  <w:color w:val="0000FF"/>
                  <w:spacing w:val="-2"/>
                  <w:w w:val="80"/>
                  <w:sz w:val="17"/>
                </w:rPr>
                <w:t> </w:t>
              </w:r>
            </w:hyperlink>
            <w:r>
              <w:rPr>
                <w:b/>
                <w:color w:val="231F20"/>
                <w:spacing w:val="-1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-2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obter</w:t>
            </w:r>
            <w:r>
              <w:rPr>
                <w:b/>
                <w:color w:val="231F20"/>
                <w:spacing w:val="-2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informações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mais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atualizadas.</w:t>
            </w:r>
          </w:p>
        </w:tc>
      </w:tr>
    </w:tbl>
    <w:p>
      <w:pPr>
        <w:pStyle w:val="BodyText"/>
        <w:spacing w:before="10"/>
        <w:rPr>
          <w:sz w:val="20"/>
        </w:rPr>
      </w:pPr>
    </w:p>
    <w:p>
      <w:pPr>
        <w:pStyle w:val="BodyText"/>
        <w:spacing w:line="252" w:lineRule="auto"/>
        <w:ind w:left="700" w:right="441"/>
        <w:jc w:val="both"/>
      </w:pPr>
      <w:r>
        <w:rPr>
          <w:color w:val="231F20"/>
          <w:spacing w:val="-1"/>
          <w:w w:val="85"/>
        </w:rPr>
        <w:t>O Registo iniciará verificações eletrónicas </w:t>
      </w:r>
      <w:r>
        <w:rPr>
          <w:color w:val="231F20"/>
          <w:w w:val="85"/>
        </w:rPr>
        <w:t>na maioria dos documentos de identificação em bases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 dados nacionais e estaduais. Este processo fornece respostas válidas ao RMV em segundos na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grande maioria dos casos. No entanto, algumas verificações requerem tempo adicional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pesquisa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sujeitas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revisão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manual.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Isto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significa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transação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sido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recusada.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Significa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simplesmente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informações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verificação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prontamente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disponíveis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necessário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tempo.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Estes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casos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geralmente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resolvidos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prazo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três a cinco dias úteis, mas em raras ocasiões podem demorar até vinte dias. O Representante 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Serviço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Apoio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Cliente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fornecer-lhe-á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instruções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adicionais.</w:t>
      </w: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45pt;margin-top:11.018359pt;width:328.5pt;height:.1pt;mso-position-horizontal-relative:page;mso-position-vertical-relative:paragraph;z-index:-15716864;mso-wrap-distance-left:0;mso-wrap-distance-right:0" coordorigin="900,220" coordsize="6570,0" path="m900,220l7470,220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ind w:left="700"/>
        <w:jc w:val="both"/>
      </w:pPr>
      <w:bookmarkStart w:name="Números de Segurança Social e Números de" w:id="48"/>
      <w:bookmarkEnd w:id="48"/>
      <w:r>
        <w:rPr>
          <w:b w:val="0"/>
        </w:rPr>
      </w:r>
      <w:bookmarkStart w:name="_bookmark19" w:id="49"/>
      <w:bookmarkEnd w:id="49"/>
      <w:r>
        <w:rPr>
          <w:b w:val="0"/>
        </w:rPr>
      </w:r>
      <w:r>
        <w:rPr>
          <w:color w:val="231F20"/>
          <w:w w:val="80"/>
        </w:rPr>
        <w:t>Números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Segurança Social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Números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BodyText"/>
        <w:spacing w:line="252" w:lineRule="auto" w:before="109"/>
        <w:ind w:left="700" w:right="442"/>
        <w:jc w:val="both"/>
      </w:pPr>
      <w:r>
        <w:rPr>
          <w:color w:val="231F20"/>
          <w:w w:val="85"/>
        </w:rPr>
        <w:t>É necessário cumprir o requisito do Número de Segurança Social (SSN, na sua sigla em Inglês)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para solicitar qualquer autorização, carta de condução ou documento de identificação, incluindo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uma substituição ou renovação. Quando apresentar </w:t>
      </w:r>
      <w:r>
        <w:rPr>
          <w:color w:val="231F20"/>
          <w:w w:val="85"/>
        </w:rPr>
        <w:t>uma candidatura, o Registo tentará validar 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SSN que fornecer com base nos registos informáticos da Administração da Segurança Social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(SSA, na sua sigla em Inglês). Se não tiver um SSN, poderá solicitar uma candidatura ligando 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1-800-772-1213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visitando</w:t>
      </w:r>
      <w:r>
        <w:rPr>
          <w:color w:val="231F20"/>
          <w:spacing w:val="-4"/>
          <w:w w:val="85"/>
        </w:rPr>
        <w:t> </w:t>
      </w:r>
      <w:hyperlink r:id="rId14">
        <w:r>
          <w:rPr>
            <w:color w:val="0000FF"/>
            <w:w w:val="85"/>
            <w:u w:val="single" w:color="0000FF"/>
          </w:rPr>
          <w:t>SSA.Gov/ssnumber</w:t>
        </w:r>
        <w:r>
          <w:rPr>
            <w:color w:val="231F20"/>
            <w:w w:val="85"/>
          </w:rPr>
          <w:t>.</w:t>
        </w:r>
      </w:hyperlink>
    </w:p>
    <w:p>
      <w:pPr>
        <w:pStyle w:val="BodyText"/>
        <w:spacing w:line="252" w:lineRule="auto" w:before="101"/>
        <w:ind w:left="700" w:right="443"/>
        <w:jc w:val="both"/>
      </w:pPr>
      <w:r>
        <w:rPr>
          <w:color w:val="231F20"/>
          <w:spacing w:val="-1"/>
          <w:w w:val="80"/>
        </w:rPr>
        <w:t>Se solicitou um SSN à SSA e foi recusado, deverá apresentar </w:t>
      </w:r>
      <w:r>
        <w:rPr>
          <w:color w:val="231F20"/>
          <w:w w:val="80"/>
        </w:rPr>
        <w:t>o Aviso de Recusa por escrito (com não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2"/>
          <w:w w:val="80"/>
        </w:rPr>
        <w:t>mais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60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dias)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que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SSA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lhe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forneceu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todos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os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seguintes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elementos: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321" w:lineRule="exact" w:before="24" w:after="0"/>
        <w:ind w:left="988" w:right="0" w:hanging="22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Prova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situação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atual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visto</w:t>
      </w:r>
    </w:p>
    <w:p>
      <w:pPr>
        <w:pStyle w:val="ListParagraph"/>
        <w:numPr>
          <w:ilvl w:val="1"/>
          <w:numId w:val="1"/>
        </w:numPr>
        <w:tabs>
          <w:tab w:pos="1017" w:val="left" w:leader="none"/>
        </w:tabs>
        <w:spacing w:line="218" w:lineRule="auto" w:before="20" w:after="0"/>
        <w:ind w:left="1018" w:right="441" w:hanging="250"/>
        <w:jc w:val="both"/>
        <w:rPr>
          <w:sz w:val="18"/>
        </w:rPr>
      </w:pPr>
      <w:r>
        <w:rPr>
          <w:color w:val="231F20"/>
          <w:w w:val="85"/>
          <w:sz w:val="18"/>
        </w:rPr>
        <w:t>Um Registo de Chegada e Partida I-94 (uma versão em papel da Alfândega e Proteção das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Fronteiras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impressão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versão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eletrónica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descarregada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respetivo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website:</w:t>
      </w:r>
      <w:r>
        <w:rPr>
          <w:color w:val="0000FF"/>
          <w:spacing w:val="-7"/>
          <w:w w:val="90"/>
          <w:sz w:val="18"/>
        </w:rPr>
        <w:t> </w:t>
      </w:r>
      <w:hyperlink r:id="rId15">
        <w:r>
          <w:rPr>
            <w:color w:val="0000FF"/>
            <w:w w:val="90"/>
            <w:sz w:val="18"/>
            <w:u w:val="single" w:color="0000FF"/>
          </w:rPr>
          <w:t>CBP.Gov/i94</w:t>
        </w:r>
        <w:r>
          <w:rPr>
            <w:color w:val="231F20"/>
            <w:w w:val="90"/>
            <w:sz w:val="18"/>
          </w:rPr>
          <w:t>)</w:t>
        </w:r>
      </w:hyperlink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240" w:lineRule="auto" w:before="18" w:after="0"/>
        <w:ind w:left="988" w:right="0" w:hanging="221"/>
        <w:jc w:val="left"/>
        <w:rPr>
          <w:sz w:val="18"/>
        </w:rPr>
      </w:pP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atual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passaporte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emitido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pelos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EUA</w:t>
      </w:r>
    </w:p>
    <w:p>
      <w:pPr>
        <w:pStyle w:val="BodyText"/>
        <w:spacing w:line="230" w:lineRule="auto" w:before="104"/>
        <w:ind w:left="701" w:right="439"/>
        <w:jc w:val="both"/>
      </w:pPr>
      <w:r>
        <w:rPr>
          <w:color w:val="231F20"/>
          <w:w w:val="80"/>
        </w:rPr>
        <w:t>Se não tiver um SSN e não puder solicitar um, pode apresentar uma </w:t>
      </w:r>
      <w:r>
        <w:rPr>
          <w:rFonts w:ascii="Arial" w:hAnsi="Arial"/>
          <w:i/>
          <w:color w:val="231F20"/>
          <w:w w:val="80"/>
        </w:rPr>
        <w:t>Declaração Juramentada Sem</w:t>
      </w:r>
      <w:r>
        <w:rPr>
          <w:rFonts w:ascii="Arial" w:hAnsi="Arial"/>
          <w:i/>
          <w:color w:val="231F20"/>
          <w:spacing w:val="1"/>
          <w:w w:val="80"/>
        </w:rPr>
        <w:t> </w:t>
      </w:r>
      <w:r>
        <w:rPr>
          <w:rFonts w:ascii="Arial" w:hAnsi="Arial"/>
          <w:i/>
          <w:color w:val="231F20"/>
          <w:w w:val="80"/>
        </w:rPr>
        <w:t>Número de Segurança Social </w:t>
      </w:r>
      <w:r>
        <w:rPr>
          <w:color w:val="231F20"/>
          <w:w w:val="80"/>
        </w:rPr>
        <w:t>e candidatar-se a uma Carta de Condução Padrão. Esta declaração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juramentada só é permitida para determinados tipos de documentos incluídos na lei WFMA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(consulte</w:t>
      </w:r>
      <w:r>
        <w:rPr>
          <w:color w:val="231F20"/>
          <w:spacing w:val="-5"/>
          <w:w w:val="85"/>
        </w:rPr>
        <w:t> </w:t>
      </w:r>
      <w:hyperlink r:id="rId13">
        <w:r>
          <w:rPr>
            <w:color w:val="0000FF"/>
            <w:w w:val="85"/>
            <w:u w:val="single" w:color="0000FF"/>
          </w:rPr>
          <w:t>Mass.Gov/WFMA</w:t>
        </w:r>
        <w:r>
          <w:rPr>
            <w:color w:val="0000FF"/>
            <w:spacing w:val="-5"/>
            <w:w w:val="85"/>
          </w:rPr>
          <w:t> </w:t>
        </w:r>
      </w:hyperlink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informações).</w:t>
      </w:r>
    </w:p>
    <w:p>
      <w:pPr>
        <w:spacing w:after="0" w:line="230" w:lineRule="auto"/>
        <w:jc w:val="both"/>
        <w:sectPr>
          <w:pgSz w:w="7920" w:h="12240"/>
          <w:pgMar w:header="0" w:footer="317" w:top="320" w:bottom="620" w:left="200" w:right="40"/>
        </w:sectPr>
      </w:pPr>
    </w:p>
    <w:tbl>
      <w:tblPr>
        <w:tblW w:w="0" w:type="auto"/>
        <w:jc w:val="left"/>
        <w:tblInd w:w="29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75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49" w:lineRule="auto" w:before="38"/>
              <w:ind w:left="2224" w:hanging="2181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obter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informações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sobre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como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obter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um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SSN,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ligue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1-800-772-1213.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obter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um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SSN</w:t>
            </w:r>
            <w:r>
              <w:rPr>
                <w:b/>
                <w:color w:val="231F20"/>
                <w:spacing w:val="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substituição, visite</w:t>
            </w:r>
            <w:r>
              <w:rPr>
                <w:b/>
                <w:color w:val="231F20"/>
                <w:spacing w:val="1"/>
                <w:w w:val="80"/>
                <w:sz w:val="17"/>
              </w:rPr>
              <w:t> </w:t>
            </w:r>
            <w:hyperlink r:id="rId16">
              <w:r>
                <w:rPr>
                  <w:b/>
                  <w:color w:val="0000FF"/>
                  <w:w w:val="80"/>
                  <w:sz w:val="17"/>
                  <w:u w:val="single" w:color="0000FF"/>
                </w:rPr>
                <w:t>SSA.Gov</w:t>
              </w:r>
            </w:hyperlink>
          </w:p>
        </w:tc>
      </w:tr>
    </w:tbl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245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50"/>
      </w:pPr>
      <w:bookmarkStart w:name="Recurso" w:id="50"/>
      <w:bookmarkEnd w:id="50"/>
      <w:r>
        <w:rPr>
          <w:b w:val="0"/>
        </w:rPr>
      </w:r>
      <w:bookmarkStart w:name="_bookmark20" w:id="51"/>
      <w:bookmarkEnd w:id="51"/>
      <w:r>
        <w:rPr>
          <w:b w:val="0"/>
        </w:rPr>
      </w:r>
      <w:r>
        <w:rPr>
          <w:color w:val="231F20"/>
          <w:w w:val="90"/>
        </w:rPr>
        <w:t>Recurso</w:t>
      </w:r>
    </w:p>
    <w:p>
      <w:pPr>
        <w:pStyle w:val="BodyText"/>
        <w:spacing w:line="252" w:lineRule="auto" w:before="59"/>
        <w:ind w:left="247" w:right="879"/>
        <w:jc w:val="both"/>
      </w:pPr>
      <w:r>
        <w:rPr>
          <w:color w:val="231F20"/>
          <w:w w:val="80"/>
        </w:rPr>
        <w:t>Se a sua candidatura for recusada, pode apresentar recurso no prazo de dez dias após ter recebido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uma recusa por escrito do RMV. Qualquer tempo adicional exigido para análise informal 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prolonga o período de dez dias. Só pode ser apresentado um recurso formal à Comissão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Recurso em matéria de Políticas e Obrigações de Responsabilidade Civil no endereço abaixo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indicado,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cheque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ordem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pagamento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valor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$50.</w:t>
      </w:r>
    </w:p>
    <w:p>
      <w:pPr>
        <w:pStyle w:val="Heading7"/>
        <w:spacing w:before="111"/>
        <w:ind w:left="1822" w:right="2417"/>
        <w:jc w:val="center"/>
      </w:pPr>
      <w:r>
        <w:rPr>
          <w:color w:val="231F20"/>
          <w:w w:val="80"/>
        </w:rPr>
        <w:t>Board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Appeal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Motor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Vehicle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Liability,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Policies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Division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Insurance</w:t>
      </w:r>
    </w:p>
    <w:p>
      <w:pPr>
        <w:spacing w:line="206" w:lineRule="exact" w:before="0"/>
        <w:ind w:left="144" w:right="738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1000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Washington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Street,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Suite</w:t>
      </w:r>
      <w:r>
        <w:rPr>
          <w:rFonts w:ascii="Arial" w:hAnsi="Arial"/>
          <w:i/>
          <w:color w:val="231F20"/>
          <w:spacing w:val="4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810,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•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Boston,</w:t>
      </w:r>
      <w:r>
        <w:rPr>
          <w:rFonts w:ascii="Arial" w:hAnsi="Arial"/>
          <w:i/>
          <w:color w:val="231F20"/>
          <w:spacing w:val="5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MA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02118</w:t>
      </w:r>
    </w:p>
    <w:p>
      <w:pPr>
        <w:spacing w:before="40"/>
        <w:ind w:left="1822" w:right="2415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617-521-7794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•</w:t>
      </w:r>
      <w:r>
        <w:rPr>
          <w:rFonts w:ascii="Arial" w:hAnsi="Arial"/>
          <w:i/>
          <w:color w:val="231F20"/>
          <w:spacing w:val="15"/>
          <w:w w:val="80"/>
          <w:sz w:val="18"/>
        </w:rPr>
        <w:t> </w:t>
      </w:r>
      <w:hyperlink r:id="rId17">
        <w:r>
          <w:rPr>
            <w:rFonts w:ascii="Arial" w:hAnsi="Arial"/>
            <w:i/>
            <w:color w:val="0000FF"/>
            <w:w w:val="80"/>
            <w:sz w:val="18"/>
            <w:u w:val="single" w:color="0000FF"/>
          </w:rPr>
          <w:t>State.Ma.US/DO</w:t>
        </w:r>
        <w:r>
          <w:rPr>
            <w:rFonts w:ascii="Arial" w:hAnsi="Arial"/>
            <w:i/>
            <w:color w:val="0000FF"/>
            <w:w w:val="80"/>
            <w:sz w:val="18"/>
          </w:rPr>
          <w:t>I</w:t>
        </w:r>
      </w:hyperlink>
    </w:p>
    <w:p>
      <w:pPr>
        <w:pStyle w:val="BodyText"/>
        <w:spacing w:line="252" w:lineRule="auto" w:before="118"/>
        <w:ind w:left="250" w:right="878"/>
        <w:jc w:val="both"/>
      </w:pPr>
      <w:r>
        <w:rPr>
          <w:color w:val="231F20"/>
          <w:w w:val="85"/>
        </w:rPr>
        <w:t>Para obter um formulário on-line para recorrer de uma decisão do RMV junto da Comissão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Recurso da Divisão de Seguros, aceda a </w:t>
      </w:r>
      <w:hyperlink r:id="rId17">
        <w:r>
          <w:rPr>
            <w:rFonts w:ascii="Arial" w:hAnsi="Arial"/>
            <w:i/>
            <w:color w:val="0000FF"/>
            <w:w w:val="80"/>
            <w:u w:val="single" w:color="0000FF"/>
          </w:rPr>
          <w:t>State.Ma.US/DO</w:t>
        </w:r>
        <w:r>
          <w:rPr>
            <w:rFonts w:ascii="Arial" w:hAnsi="Arial"/>
            <w:i/>
            <w:color w:val="0000FF"/>
            <w:w w:val="80"/>
          </w:rPr>
          <w:t>I </w:t>
        </w:r>
      </w:hyperlink>
      <w:r>
        <w:rPr>
          <w:color w:val="231F20"/>
          <w:w w:val="80"/>
        </w:rPr>
        <w:t>e introduza "appeal form" (formulário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recurso)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caixa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pesquisa.</w:t>
      </w:r>
    </w:p>
    <w:p>
      <w:pPr>
        <w:pStyle w:val="Heading3"/>
        <w:tabs>
          <w:tab w:pos="1555" w:val="left" w:leader="none"/>
          <w:tab w:pos="6818" w:val="left" w:leader="none"/>
        </w:tabs>
        <w:spacing w:line="297" w:lineRule="exact"/>
      </w:pPr>
      <w:bookmarkStart w:name="Candidatar-se a uma Carta de Condução" w:id="52"/>
      <w:bookmarkEnd w:id="52"/>
      <w:r>
        <w:rPr>
          <w:b w:val="0"/>
        </w:rPr>
      </w:r>
      <w:bookmarkStart w:name="_bookmark21" w:id="53"/>
      <w:bookmarkEnd w:id="53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Candidatar-se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a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uma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Carta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Condução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35" w:lineRule="auto" w:before="60"/>
        <w:ind w:left="247" w:right="875"/>
        <w:jc w:val="both"/>
      </w:pPr>
      <w:r>
        <w:rPr>
          <w:color w:val="231F20"/>
          <w:w w:val="80"/>
        </w:rPr>
        <w:t>É necessário obter uma licença de aprendizagem antes de poder candidatar-se a qualquer carta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condução.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aprendizagem,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preencher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candidatura,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apresentar um documento de identificação, pagar uma taxa, passar num exame visual e passar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aprendizagem.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aprendizagem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torna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numa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 condução até que passe no exame de condução e tenha pagado todas as taxas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licenciamento. Se a sua carta de condução expirar, deve voltar a fazer o exame de condução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pagar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taxas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necessárias.</w:t>
      </w:r>
    </w:p>
    <w:p>
      <w:pPr>
        <w:pStyle w:val="BodyText"/>
        <w:spacing w:line="235" w:lineRule="auto" w:before="98"/>
        <w:ind w:left="249" w:right="878"/>
        <w:jc w:val="both"/>
      </w:pPr>
      <w:r>
        <w:rPr>
          <w:color w:val="231F20"/>
          <w:w w:val="80"/>
        </w:rPr>
        <w:t>Se for um novo residente de Massachusetts e tiver uma carta de condução de outro estado, poderá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elegível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converter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testes.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conversão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políticas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cartas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estrangeiras,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visite</w:t>
      </w:r>
      <w:r>
        <w:rPr>
          <w:color w:val="231F20"/>
          <w:spacing w:val="5"/>
          <w:w w:val="80"/>
        </w:rPr>
        <w:t> </w:t>
      </w:r>
      <w:hyperlink r:id="rId5">
        <w:r>
          <w:rPr>
            <w:color w:val="0000FF"/>
            <w:w w:val="80"/>
            <w:u w:val="single" w:color="0000FF"/>
          </w:rPr>
          <w:t>Mass.Gov/RMV</w:t>
        </w:r>
        <w:r>
          <w:rPr>
            <w:color w:val="231F20"/>
            <w:w w:val="80"/>
          </w:rPr>
          <w:t>.</w:t>
        </w:r>
      </w:hyperlink>
    </w:p>
    <w:p>
      <w:pPr>
        <w:pStyle w:val="BodyText"/>
        <w:spacing w:before="2" w:after="1"/>
        <w:rPr>
          <w:sz w:val="9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310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45"/>
              <w:ind w:left="44" w:right="48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spacing w:val="-4"/>
                <w:w w:val="80"/>
                <w:sz w:val="16"/>
              </w:rPr>
              <w:t>Poupe tempo iniciando a sua candidatura on-line em </w:t>
            </w:r>
            <w:hyperlink r:id="rId5">
              <w:r>
                <w:rPr>
                  <w:b/>
                  <w:color w:val="0000FF"/>
                  <w:spacing w:val="-4"/>
                  <w:w w:val="80"/>
                  <w:sz w:val="16"/>
                  <w:u w:val="single" w:color="0000FF"/>
                </w:rPr>
                <w:t>Mass.Gov/RMV</w:t>
              </w:r>
              <w:r>
                <w:rPr>
                  <w:b/>
                  <w:color w:val="231F20"/>
                  <w:spacing w:val="-4"/>
                  <w:w w:val="80"/>
                  <w:sz w:val="16"/>
                </w:rPr>
                <w:t>. </w:t>
              </w:r>
            </w:hyperlink>
            <w:r>
              <w:rPr>
                <w:b/>
                <w:color w:val="231F20"/>
                <w:spacing w:val="-4"/>
                <w:w w:val="80"/>
                <w:sz w:val="16"/>
              </w:rPr>
              <w:t>O preenchimento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de todas as informações</w:t>
            </w:r>
            <w:r>
              <w:rPr>
                <w:b/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na candidatura e a indicação dos documentos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que irá trazer ajudarão a garantir que a sua transação seja bem-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sucedida.</w:t>
            </w:r>
          </w:p>
          <w:p>
            <w:pPr>
              <w:pStyle w:val="TableParagraph"/>
              <w:spacing w:line="252" w:lineRule="auto" w:before="66"/>
              <w:ind w:left="44" w:right="50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80"/>
                <w:sz w:val="16"/>
              </w:rPr>
              <w:t>Certifique-se de que visita o website oficial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do RMV: </w:t>
            </w:r>
            <w:hyperlink r:id="rId5">
              <w:r>
                <w:rPr>
                  <w:b/>
                  <w:color w:val="0000FF"/>
                  <w:spacing w:val="-2"/>
                  <w:w w:val="80"/>
                  <w:sz w:val="16"/>
                  <w:u w:val="single" w:color="0000FF"/>
                </w:rPr>
                <w:t>Mass.Gov/RMV</w:t>
              </w:r>
              <w:r>
                <w:rPr>
                  <w:b/>
                  <w:color w:val="231F20"/>
                  <w:spacing w:val="-2"/>
                  <w:w w:val="80"/>
                  <w:sz w:val="16"/>
                </w:rPr>
                <w:t>. </w:t>
              </w:r>
            </w:hyperlink>
            <w:r>
              <w:rPr>
                <w:b/>
                <w:color w:val="231F20"/>
                <w:spacing w:val="-2"/>
                <w:w w:val="80"/>
                <w:sz w:val="16"/>
              </w:rPr>
              <w:t>Vários websites de terceiros com aspeto</w:t>
            </w:r>
            <w:r>
              <w:rPr>
                <w:b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semelhante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afirmam oferecer serviços e informações do RMV, mas podem cobrar taxas adicionais e as suas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informações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pessoais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financeiras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podem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não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estar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seguras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com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eles.</w:t>
            </w:r>
          </w:p>
        </w:tc>
      </w:tr>
    </w:tbl>
    <w:p>
      <w:pPr>
        <w:pStyle w:val="BodyText"/>
        <w:spacing w:before="6"/>
        <w:rPr>
          <w:sz w:val="6"/>
        </w:rPr>
      </w:pPr>
      <w:r>
        <w:rPr/>
        <w:pict>
          <v:shape style="position:absolute;margin-left:22.5pt;margin-top:5.95pt;width:328.5pt;height:.1pt;mso-position-horizontal-relative:page;mso-position-vertical-relative:paragraph;z-index:-15715328;mso-wrap-distance-left:0;mso-wrap-distance-right:0" coordorigin="450,119" coordsize="6570,0" path="m450,119l7020,119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27"/>
        <w:ind w:left="247"/>
      </w:pPr>
      <w:bookmarkStart w:name="Obter uma Licença de Aprendizagem" w:id="54"/>
      <w:bookmarkEnd w:id="54"/>
      <w:r>
        <w:rPr>
          <w:b w:val="0"/>
        </w:rPr>
      </w:r>
      <w:bookmarkStart w:name="_bookmark22" w:id="55"/>
      <w:bookmarkEnd w:id="55"/>
      <w:r>
        <w:rPr>
          <w:b w:val="0"/>
        </w:rPr>
      </w:r>
      <w:r>
        <w:rPr>
          <w:color w:val="231F20"/>
          <w:w w:val="80"/>
        </w:rPr>
        <w:t>Obter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Aprendizagem</w:t>
      </w:r>
    </w:p>
    <w:p>
      <w:pPr>
        <w:pStyle w:val="BodyText"/>
        <w:spacing w:line="252" w:lineRule="auto" w:before="60"/>
        <w:ind w:left="247" w:right="866"/>
        <w:jc w:val="both"/>
      </w:pPr>
      <w:r>
        <w:rPr>
          <w:color w:val="231F20"/>
          <w:w w:val="85"/>
        </w:rPr>
        <w:t>Deve ter pelo menos 16 anos de idade para se candidatar a uma licença de aprendizagem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Classe D ou M. O exame de licença de aprendizagem que deve fazer testa a sua compreensão das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leis de Massachusetts sobre veículos motorizados e práticas de condução segura. Uma licença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aprendizagem dá-lhe permissão para conduzir (acompanhado por um condutor licenciado com pelo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menos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21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idade)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enquanto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pratica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habilidades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prepara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exame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estrada.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válida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anos.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26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0"/>
      </w:tblGrid>
      <w:tr>
        <w:trPr>
          <w:trHeight w:val="1015" w:hRule="atLeast"/>
        </w:trPr>
        <w:tc>
          <w:tcPr>
            <w:tcW w:w="6560" w:type="dxa"/>
            <w:shd w:val="clear" w:color="auto" w:fill="D1D3D4"/>
          </w:tcPr>
          <w:p>
            <w:pPr>
              <w:pStyle w:val="TableParagraph"/>
              <w:spacing w:line="252" w:lineRule="auto" w:before="38"/>
              <w:ind w:left="55" w:right="19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Ao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candidatar-se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licença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aprendizagem,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poderá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pagar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antecipadamente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as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taxas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da</w:t>
            </w:r>
            <w:r>
              <w:rPr>
                <w:b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licença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do teste de estrada nessa altura. Também pode usar a transação "Pay My Road Test and/or License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Fees" em </w:t>
            </w:r>
            <w:hyperlink r:id="rId5">
              <w:r>
                <w:rPr>
                  <w:b/>
                  <w:color w:val="0000FF"/>
                  <w:w w:val="80"/>
                  <w:sz w:val="16"/>
                  <w:u w:val="single" w:color="0000FF"/>
                </w:rPr>
                <w:t>Mass.Gov/RMV</w:t>
              </w:r>
              <w:r>
                <w:rPr>
                  <w:b/>
                  <w:color w:val="0000FF"/>
                  <w:w w:val="80"/>
                  <w:sz w:val="16"/>
                </w:rPr>
                <w:t> </w:t>
              </w:r>
            </w:hyperlink>
            <w:r>
              <w:rPr>
                <w:b/>
                <w:color w:val="231F20"/>
                <w:w w:val="80"/>
                <w:sz w:val="16"/>
              </w:rPr>
              <w:t>para pagar estas taxas antes ou depois de fazer o teste de estrada. Se as taxas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tiverem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sido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pagas,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sua</w:t>
            </w:r>
            <w:r>
              <w:rPr>
                <w:b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carta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</w:t>
            </w:r>
            <w:r>
              <w:rPr>
                <w:b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ser-lhe-á</w:t>
            </w:r>
            <w:r>
              <w:rPr>
                <w:b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enviada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automaticamente</w:t>
            </w:r>
            <w:r>
              <w:rPr>
                <w:b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não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precisará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</w:p>
          <w:p>
            <w:pPr>
              <w:pStyle w:val="TableParagraph"/>
              <w:spacing w:line="182" w:lineRule="exact"/>
              <w:ind w:left="55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deslocar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Centro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Serviços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RMV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depois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passar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teste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estrada.</w:t>
            </w:r>
          </w:p>
        </w:tc>
      </w:tr>
    </w:tbl>
    <w:p>
      <w:pPr>
        <w:spacing w:after="0" w:line="182" w:lineRule="exact"/>
        <w:jc w:val="both"/>
        <w:rPr>
          <w:sz w:val="16"/>
        </w:rPr>
        <w:sectPr>
          <w:pgSz w:w="7920" w:h="12240"/>
          <w:pgMar w:header="0" w:footer="317" w:top="460" w:bottom="620" w:left="200" w:right="40"/>
        </w:sectPr>
      </w:pPr>
    </w:p>
    <w:p>
      <w:pPr>
        <w:pStyle w:val="BodyText"/>
        <w:spacing w:line="207" w:lineRule="exact" w:before="87"/>
        <w:ind w:left="745"/>
        <w:jc w:val="both"/>
      </w:pPr>
      <w:r>
        <w:rPr/>
        <w:pict>
          <v:rect style="position:absolute;margin-left:380.149994pt;margin-top:8.491907pt;width:15.85pt;height:106.55pt;mso-position-horizontal-relative:page;mso-position-vertical-relative:paragraph;z-index:15742464" filled="true" fillcolor="#d1d3d4" stroked="false">
            <v:fill type="solid"/>
            <w10:wrap type="none"/>
          </v:rect>
        </w:pic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aprendizagem,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siga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passos:</w:t>
      </w:r>
    </w:p>
    <w:p>
      <w:pPr>
        <w:pStyle w:val="ListParagraph"/>
        <w:numPr>
          <w:ilvl w:val="1"/>
          <w:numId w:val="3"/>
        </w:numPr>
        <w:tabs>
          <w:tab w:pos="988" w:val="left" w:leader="none"/>
        </w:tabs>
        <w:spacing w:line="206" w:lineRule="exact" w:before="0" w:after="0"/>
        <w:ind w:left="987" w:right="0" w:hanging="286"/>
        <w:jc w:val="both"/>
        <w:rPr>
          <w:sz w:val="18"/>
        </w:rPr>
      </w:pPr>
      <w:r>
        <w:rPr>
          <w:color w:val="231F20"/>
          <w:w w:val="80"/>
          <w:sz w:val="18"/>
        </w:rPr>
        <w:t>Estude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todas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informações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contidas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neste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manual.</w:t>
      </w:r>
    </w:p>
    <w:p>
      <w:pPr>
        <w:pStyle w:val="ListParagraph"/>
        <w:numPr>
          <w:ilvl w:val="1"/>
          <w:numId w:val="3"/>
        </w:numPr>
        <w:tabs>
          <w:tab w:pos="988" w:val="left" w:leader="none"/>
        </w:tabs>
        <w:spacing w:line="240" w:lineRule="auto" w:before="0" w:after="0"/>
        <w:ind w:left="990" w:right="451" w:hanging="288"/>
        <w:jc w:val="both"/>
        <w:rPr>
          <w:sz w:val="18"/>
        </w:rPr>
      </w:pPr>
      <w:r>
        <w:rPr>
          <w:color w:val="231F20"/>
          <w:w w:val="85"/>
          <w:sz w:val="18"/>
        </w:rPr>
        <w:t>Preencha uma candidatura para a licença de aprendizagem, faça uma reserva para 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deslocar a um Centro de Serviços do RMV e submeta a candidatura no centro de serviços.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Esta candidatura pode ser preenchida online em</w:t>
      </w:r>
      <w:r>
        <w:rPr>
          <w:color w:val="0000FF"/>
          <w:spacing w:val="-1"/>
          <w:w w:val="85"/>
          <w:sz w:val="18"/>
        </w:rPr>
        <w:t> </w:t>
      </w:r>
      <w:hyperlink r:id="rId5">
        <w:r>
          <w:rPr>
            <w:color w:val="0000FF"/>
            <w:spacing w:val="-1"/>
            <w:w w:val="85"/>
            <w:sz w:val="18"/>
            <w:u w:val="single" w:color="0000FF"/>
          </w:rPr>
          <w:t>Mass.Gov/RMV</w:t>
        </w:r>
        <w:r>
          <w:rPr>
            <w:color w:val="0000FF"/>
            <w:spacing w:val="-1"/>
            <w:w w:val="85"/>
            <w:sz w:val="18"/>
          </w:rPr>
          <w:t> </w:t>
        </w:r>
      </w:hyperlink>
      <w:r>
        <w:rPr>
          <w:color w:val="231F20"/>
          <w:w w:val="85"/>
          <w:sz w:val="18"/>
        </w:rPr>
        <w:t>para poupar tempo quando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visitar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um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centro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serviço.</w:t>
      </w:r>
    </w:p>
    <w:p>
      <w:pPr>
        <w:pStyle w:val="BodyText"/>
        <w:spacing w:line="206" w:lineRule="exact"/>
        <w:ind w:left="990"/>
        <w:jc w:val="both"/>
      </w:pP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menos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anos,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seus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pais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tutores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têm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assinar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candidatura.</w:t>
      </w:r>
    </w:p>
    <w:p>
      <w:pPr>
        <w:pStyle w:val="BodyText"/>
        <w:ind w:left="990" w:right="452"/>
        <w:jc w:val="both"/>
      </w:pPr>
      <w:r>
        <w:rPr>
          <w:color w:val="231F20"/>
          <w:w w:val="80"/>
        </w:rPr>
        <w:t>Ao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preencher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candidatura,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declarar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algum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problema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físico,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mental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médico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 se está a tomar algum medicamento que possa afetar a sua capacidade de conduzir um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motorizado.</w:t>
      </w:r>
    </w:p>
    <w:p>
      <w:pPr>
        <w:pStyle w:val="ListParagraph"/>
        <w:numPr>
          <w:ilvl w:val="1"/>
          <w:numId w:val="3"/>
        </w:numPr>
        <w:tabs>
          <w:tab w:pos="988" w:val="left" w:leader="none"/>
        </w:tabs>
        <w:spacing w:line="240" w:lineRule="auto" w:before="0" w:after="0"/>
        <w:ind w:left="990" w:right="450" w:hanging="288"/>
        <w:jc w:val="left"/>
        <w:rPr>
          <w:sz w:val="18"/>
        </w:rPr>
      </w:pPr>
      <w:r>
        <w:rPr>
          <w:color w:val="231F20"/>
          <w:w w:val="85"/>
          <w:sz w:val="18"/>
        </w:rPr>
        <w:t>Cumprir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todos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requisitos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identificação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RMV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(visite</w:t>
      </w:r>
      <w:r>
        <w:rPr>
          <w:color w:val="0000FF"/>
          <w:spacing w:val="14"/>
          <w:w w:val="85"/>
          <w:sz w:val="18"/>
        </w:rPr>
        <w:t> </w:t>
      </w:r>
      <w:hyperlink r:id="rId12">
        <w:r>
          <w:rPr>
            <w:color w:val="0000FF"/>
            <w:w w:val="85"/>
            <w:sz w:val="18"/>
            <w:u w:val="single" w:color="0000FF"/>
          </w:rPr>
          <w:t>Mass.Gov/ID</w:t>
        </w:r>
      </w:hyperlink>
      <w:r>
        <w:rPr>
          <w:color w:val="0000FF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obter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informações).</w:t>
      </w:r>
    </w:p>
    <w:p>
      <w:pPr>
        <w:pStyle w:val="ListParagraph"/>
        <w:numPr>
          <w:ilvl w:val="1"/>
          <w:numId w:val="3"/>
        </w:numPr>
        <w:tabs>
          <w:tab w:pos="988" w:val="left" w:leader="none"/>
        </w:tabs>
        <w:spacing w:line="240" w:lineRule="auto" w:before="0" w:after="0"/>
        <w:ind w:left="990" w:right="454" w:hanging="288"/>
        <w:jc w:val="left"/>
        <w:rPr>
          <w:sz w:val="18"/>
        </w:rPr>
      </w:pPr>
      <w:r>
        <w:rPr>
          <w:color w:val="231F20"/>
          <w:spacing w:val="-1"/>
          <w:w w:val="85"/>
          <w:sz w:val="18"/>
        </w:rPr>
        <w:t>Pagar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taxa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exame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$30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licença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aprendizagem,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cobre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custo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90"/>
          <w:sz w:val="18"/>
        </w:rPr>
        <w:t>exame.</w:t>
      </w:r>
    </w:p>
    <w:p>
      <w:pPr>
        <w:pStyle w:val="ListParagraph"/>
        <w:numPr>
          <w:ilvl w:val="1"/>
          <w:numId w:val="3"/>
        </w:numPr>
        <w:tabs>
          <w:tab w:pos="988" w:val="left" w:leader="none"/>
        </w:tabs>
        <w:spacing w:line="207" w:lineRule="exact" w:before="0" w:after="0"/>
        <w:ind w:left="987" w:right="0" w:hanging="286"/>
        <w:jc w:val="left"/>
        <w:rPr>
          <w:sz w:val="18"/>
        </w:rPr>
      </w:pPr>
      <w:r>
        <w:rPr>
          <w:color w:val="231F20"/>
          <w:w w:val="80"/>
          <w:sz w:val="18"/>
        </w:rPr>
        <w:t>Ter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fotografia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assinatura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recolhidas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eletronicamente.</w:t>
      </w:r>
    </w:p>
    <w:p>
      <w:pPr>
        <w:pStyle w:val="ListParagraph"/>
        <w:numPr>
          <w:ilvl w:val="1"/>
          <w:numId w:val="3"/>
        </w:numPr>
        <w:tabs>
          <w:tab w:pos="988" w:val="left" w:leader="none"/>
        </w:tabs>
        <w:spacing w:line="240" w:lineRule="auto" w:before="0" w:after="0"/>
        <w:ind w:left="990" w:right="451" w:hanging="288"/>
        <w:jc w:val="left"/>
        <w:rPr>
          <w:sz w:val="18"/>
        </w:rPr>
      </w:pPr>
      <w:r>
        <w:rPr>
          <w:color w:val="231F20"/>
          <w:spacing w:val="-1"/>
          <w:w w:val="85"/>
          <w:sz w:val="18"/>
        </w:rPr>
        <w:t>Passar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teste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visual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centro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serviço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apresentar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certificado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exame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visual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90"/>
          <w:sz w:val="18"/>
        </w:rPr>
        <w:t>RMV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emitido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pelo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seu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médico.</w:t>
      </w:r>
    </w:p>
    <w:p>
      <w:pPr>
        <w:pStyle w:val="ListParagraph"/>
        <w:numPr>
          <w:ilvl w:val="1"/>
          <w:numId w:val="3"/>
        </w:numPr>
        <w:tabs>
          <w:tab w:pos="988" w:val="left" w:leader="none"/>
        </w:tabs>
        <w:spacing w:line="240" w:lineRule="auto" w:before="0" w:after="0"/>
        <w:ind w:left="989" w:right="453" w:hanging="288"/>
        <w:jc w:val="left"/>
        <w:rPr>
          <w:sz w:val="18"/>
        </w:rPr>
      </w:pPr>
      <w:r>
        <w:rPr>
          <w:color w:val="231F20"/>
          <w:w w:val="85"/>
          <w:sz w:val="18"/>
        </w:rPr>
        <w:t>Passar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num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exame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licença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aprendizagem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base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nas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informações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contidas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neste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90"/>
          <w:sz w:val="18"/>
        </w:rPr>
        <w:t>manual.</w:t>
      </w:r>
    </w:p>
    <w:p>
      <w:pPr>
        <w:pStyle w:val="BodyText"/>
        <w:spacing w:line="252" w:lineRule="auto" w:before="55"/>
        <w:ind w:left="700" w:right="447"/>
        <w:jc w:val="both"/>
      </w:pPr>
      <w:r>
        <w:rPr>
          <w:color w:val="231F20"/>
          <w:w w:val="80"/>
        </w:rPr>
        <w:t>Os exames de licença de aprendizagem podem ser efetuados no centro de serviço quando submete a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2"/>
          <w:w w:val="85"/>
        </w:rPr>
        <w:t>sua candidatura. </w:t>
      </w:r>
      <w:r>
        <w:rPr>
          <w:color w:val="231F20"/>
          <w:spacing w:val="-1"/>
          <w:w w:val="85"/>
        </w:rPr>
        <w:t>Também estão disponíveis online em </w:t>
      </w:r>
      <w:hyperlink r:id="rId5">
        <w:r>
          <w:rPr>
            <w:color w:val="0000FF"/>
            <w:spacing w:val="-1"/>
            <w:w w:val="85"/>
            <w:u w:val="single" w:color="0000FF"/>
          </w:rPr>
          <w:t>Mass.Gov/RMV</w:t>
        </w:r>
        <w:r>
          <w:rPr>
            <w:color w:val="0000FF"/>
            <w:spacing w:val="-1"/>
            <w:w w:val="85"/>
          </w:rPr>
          <w:t> </w:t>
        </w:r>
      </w:hyperlink>
      <w:r>
        <w:rPr>
          <w:color w:val="231F20"/>
          <w:spacing w:val="-1"/>
          <w:w w:val="85"/>
        </w:rPr>
        <w:t>depois de submeter a sua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candidatura. Se passar no exame on-line mas não conseguir imprimir a licença, poderá ligar para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Centro de Contacto do RMV através do número 857-368-8110. O RMV imprimirá a licença e enviá-la-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á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correio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cinco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dias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úteis.</w:t>
      </w:r>
    </w:p>
    <w:p>
      <w:pPr>
        <w:pStyle w:val="BodyText"/>
        <w:spacing w:before="8"/>
        <w:rPr>
          <w:sz w:val="9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77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37"/>
              <w:ind w:left="55" w:right="50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 licença de aprendizagem é um documento que concede privilégios de condução condicionais. Este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documento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não</w:t>
            </w:r>
            <w:r>
              <w:rPr>
                <w:b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destina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utilizado</w:t>
            </w:r>
            <w:r>
              <w:rPr>
                <w:b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como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documento</w:t>
            </w:r>
            <w:r>
              <w:rPr>
                <w:b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identificação</w:t>
            </w:r>
            <w:r>
              <w:rPr>
                <w:b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viajar.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Isto</w:t>
            </w:r>
            <w:r>
              <w:rPr>
                <w:b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significa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não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será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aceite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pela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maioria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companhias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aéreas,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navios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cruzeiro,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etc.,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viajar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</w:p>
          <w:p>
            <w:pPr>
              <w:pStyle w:val="TableParagraph"/>
              <w:spacing w:line="141" w:lineRule="exact"/>
              <w:ind w:left="55"/>
              <w:jc w:val="both"/>
              <w:rPr>
                <w:b/>
                <w:sz w:val="16"/>
              </w:rPr>
            </w:pPr>
            <w:bookmarkStart w:name="Procedimentos de Exame da Licença de Apr" w:id="56"/>
            <w:bookmarkEnd w:id="56"/>
            <w:r>
              <w:rPr/>
            </w:r>
            <w:r>
              <w:rPr>
                <w:b/>
                <w:color w:val="231F20"/>
                <w:w w:val="80"/>
                <w:sz w:val="16"/>
              </w:rPr>
              <w:t>documento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identificação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fotografia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emitido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pelo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Estado.</w:t>
            </w:r>
          </w:p>
        </w:tc>
      </w:tr>
    </w:tbl>
    <w:p>
      <w:pPr>
        <w:pStyle w:val="Heading5"/>
        <w:spacing w:before="55"/>
        <w:ind w:left="701"/>
        <w:jc w:val="both"/>
      </w:pPr>
      <w:r>
        <w:rPr>
          <w:color w:val="231F20"/>
          <w:w w:val="80"/>
        </w:rPr>
        <w:t>Procedimentos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Aprendizagem</w:t>
      </w:r>
    </w:p>
    <w:p>
      <w:pPr>
        <w:pStyle w:val="BodyText"/>
        <w:spacing w:line="252" w:lineRule="auto" w:before="60"/>
        <w:ind w:left="701" w:right="451"/>
        <w:jc w:val="both"/>
      </w:pPr>
      <w:r>
        <w:rPr>
          <w:color w:val="231F20"/>
          <w:w w:val="85"/>
        </w:rPr>
        <w:t>Cada exame de licença de aprendizagem tem 25 perguntas de escolha múltipla. Os tópicos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abordados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incluem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abuso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álcool,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suspensões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violações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JOL,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bem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 trânsito e identificação de sinais de trânsito. Para passar no exame, deverá responder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corretamente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perguntas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dentro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tempo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estipulado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minutos.</w:t>
      </w:r>
    </w:p>
    <w:p>
      <w:pPr>
        <w:pStyle w:val="BodyText"/>
        <w:spacing w:line="252" w:lineRule="auto" w:before="58"/>
        <w:ind w:left="701" w:right="450"/>
        <w:jc w:val="both"/>
      </w:pP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Centros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Serviço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Completo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RMV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estações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automáticas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(ATS,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sigla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em Inglês), que são quiosques com ecrã/tela de vídeo fáceis de utilizar que usam um programa de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computador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apresentar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visualmente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perguntas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exame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aprendizagem.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aprendizagem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disponível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vários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idiomas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(para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Classe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M)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através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ATS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on-line.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Dispõe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cerca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minuto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responder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cada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pergunta.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Os exames de licença de aprendiz também podem ser feitos on-line em </w:t>
      </w:r>
      <w:hyperlink r:id="rId5">
        <w:r>
          <w:rPr>
            <w:color w:val="0000FF"/>
            <w:w w:val="80"/>
            <w:u w:val="single" w:color="0000FF"/>
          </w:rPr>
          <w:t>Mass.Gov/RMV</w:t>
        </w:r>
        <w:r>
          <w:rPr>
            <w:color w:val="0000FF"/>
            <w:w w:val="80"/>
          </w:rPr>
          <w:t> </w:t>
        </w:r>
      </w:hyperlink>
      <w:r>
        <w:rPr>
          <w:color w:val="231F20"/>
          <w:w w:val="80"/>
        </w:rPr>
        <w:t>depois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visitar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centro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serviço.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243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24"/>
              <w:ind w:left="146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Deverá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estudar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conteúdo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deste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manual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passar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exame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licença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aprendizagem.</w:t>
            </w:r>
          </w:p>
        </w:tc>
      </w:tr>
    </w:tbl>
    <w:p>
      <w:pPr>
        <w:pStyle w:val="BodyText"/>
        <w:spacing w:line="252" w:lineRule="auto" w:before="55"/>
        <w:ind w:left="701" w:right="428"/>
        <w:jc w:val="both"/>
      </w:pPr>
      <w:r>
        <w:rPr>
          <w:color w:val="231F20"/>
          <w:w w:val="80"/>
        </w:rPr>
        <w:t>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Manuais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outros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materiais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consulta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utilizados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licença de aprendizagem e não são permitidos na área de exame. Também não é permitido usar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ou</w:t>
      </w:r>
      <w:r>
        <w:rPr>
          <w:color w:val="231F20"/>
          <w:w w:val="90"/>
        </w:rPr>
        <w:t> </w:t>
      </w:r>
      <w:r>
        <w:rPr>
          <w:color w:val="231F20"/>
          <w:spacing w:val="-1"/>
          <w:w w:val="90"/>
        </w:rPr>
        <w:t>utilizar</w:t>
      </w:r>
      <w:r>
        <w:rPr>
          <w:color w:val="231F20"/>
          <w:w w:val="90"/>
        </w:rPr>
        <w:t> qualquer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dispositivo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eletrónico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(incluindo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dispositivos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óticos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eletrónicos),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independentemente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finalidade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dispositivo.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permitida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utilização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dispositivos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áudio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auscultadores,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exceto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forem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utilizados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realização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áudio.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permitido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chapéus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(exceto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razões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médicas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religiosas).</w:t>
      </w:r>
    </w:p>
    <w:p>
      <w:pPr>
        <w:pStyle w:val="BodyText"/>
        <w:spacing w:line="252" w:lineRule="auto" w:before="58"/>
        <w:ind w:left="701" w:right="429"/>
        <w:jc w:val="both"/>
      </w:pP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utilização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Manual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Condutor,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outro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material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consulta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dispositivo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eletrónico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aprendizagem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considerada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batota/trapaça.</w:t>
      </w:r>
    </w:p>
    <w:p>
      <w:pPr>
        <w:spacing w:after="0" w:line="252" w:lineRule="auto"/>
        <w:jc w:val="both"/>
        <w:sectPr>
          <w:pgSz w:w="7920" w:h="12240"/>
          <w:pgMar w:header="0" w:footer="317" w:top="320" w:bottom="620" w:left="200" w:right="40"/>
        </w:sectPr>
      </w:pPr>
    </w:p>
    <w:p>
      <w:pPr>
        <w:pStyle w:val="BodyText"/>
        <w:spacing w:before="87"/>
        <w:ind w:left="250" w:right="876"/>
        <w:jc w:val="both"/>
      </w:pPr>
      <w:r>
        <w:rPr>
          <w:color w:val="231F20"/>
          <w:w w:val="85"/>
        </w:rPr>
        <w:t>Se for apanhado a fazer batota/trapaça ou a tentar fazer batota/trapaça num exame, reprovará 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será sujeito a investigação adicional. Se for considerado responsável por fazer batota/trapaça, não</w:t>
      </w:r>
      <w:r>
        <w:rPr>
          <w:color w:val="231F20"/>
          <w:spacing w:val="1"/>
          <w:w w:val="80"/>
        </w:rPr>
        <w:t> </w:t>
      </w:r>
      <w:bookmarkStart w:name="Testes em Línguas Estrangeiras" w:id="57"/>
      <w:bookmarkEnd w:id="57"/>
      <w:r>
        <w:rPr>
          <w:color w:val="231F20"/>
          <w:w w:val="80"/>
        </w:rPr>
        <w:t>po</w:t>
      </w:r>
      <w:r>
        <w:rPr>
          <w:color w:val="231F20"/>
          <w:w w:val="80"/>
        </w:rPr>
        <w:t>derá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tipo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60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dias.</w:t>
      </w:r>
    </w:p>
    <w:p>
      <w:pPr>
        <w:pStyle w:val="Heading5"/>
        <w:spacing w:before="173"/>
      </w:pPr>
      <w:r>
        <w:rPr>
          <w:color w:val="231F20"/>
          <w:spacing w:val="-1"/>
          <w:w w:val="80"/>
        </w:rPr>
        <w:t>Testes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em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Línguas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Estrangeiras</w:t>
      </w:r>
    </w:p>
    <w:p>
      <w:pPr>
        <w:pStyle w:val="BodyText"/>
        <w:spacing w:line="252" w:lineRule="auto" w:before="115"/>
        <w:ind w:left="250" w:right="876"/>
        <w:jc w:val="both"/>
      </w:pPr>
      <w:r>
        <w:rPr>
          <w:color w:val="231F20"/>
          <w:w w:val="90"/>
        </w:rPr>
        <w:t>Se o Inglês não for a sua língua principal, pode pedir para fazer o exame de licença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aprendizagem numa língua estrangeira. Atualmente, o RMV disponibiliza exames de licença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aprendiz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Classes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várias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línguas.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exames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aprendiz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Classes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B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estão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disponíveis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apenas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Inglês.</w:t>
      </w: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362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62"/>
              <w:ind w:left="148" w:right="140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exames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licença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aprendizagem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Classes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estão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disponíveis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seguintes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línguas:</w:t>
            </w:r>
          </w:p>
          <w:p>
            <w:pPr>
              <w:pStyle w:val="TableParagraph"/>
              <w:spacing w:line="252" w:lineRule="auto" w:before="109"/>
              <w:ind w:left="177" w:right="171" w:firstLine="1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Albanês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Árabe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Arménio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Birmanês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Cambojano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(Khmer)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Crioulo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Cabo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Verde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Chinês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(simplificado)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Chinês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(tradicional)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Farsi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Francês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Alemão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Grego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Gujarati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Haitiano/Crioulo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Hindi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Húngaro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Italiano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Japonês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Kiswahili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Coreano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Laosiano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Pashto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Polaco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Português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(Brasil)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Russo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Servo-Croata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(Latim)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Somali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Espanhol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Tagalo/Filipino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Tailandês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Turco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Ucraniano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•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Urdu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•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Vietnamita</w:t>
            </w:r>
          </w:p>
        </w:tc>
      </w:tr>
    </w:tbl>
    <w:p>
      <w:pPr>
        <w:pStyle w:val="Heading5"/>
        <w:spacing w:before="98"/>
      </w:pPr>
      <w:bookmarkStart w:name="Exames de Áudio" w:id="58"/>
      <w:bookmarkEnd w:id="58"/>
      <w:r>
        <w:rPr>
          <w:b w:val="0"/>
          <w:i w:val="0"/>
        </w:rPr>
      </w:r>
      <w:r>
        <w:rPr>
          <w:color w:val="231F20"/>
          <w:w w:val="80"/>
        </w:rPr>
        <w:t>Exames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Áudio</w:t>
      </w:r>
    </w:p>
    <w:p>
      <w:pPr>
        <w:pStyle w:val="BodyText"/>
        <w:spacing w:line="235" w:lineRule="auto" w:before="99"/>
        <w:ind w:left="250" w:right="882"/>
        <w:jc w:val="both"/>
      </w:pPr>
      <w:r>
        <w:rPr>
          <w:color w:val="231F20"/>
          <w:w w:val="85"/>
        </w:rPr>
        <w:t>Os exames de áudio estão disponíveis no ATS. Esta funcionalidade permite-lhe ouvir uma voz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automática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perguntas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possíveis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respostas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através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auscultadores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ligados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ATS.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exames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áudio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estão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disponíveis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todas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línguas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indicadas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acima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exames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das Classes D e M, e apenas em Inglês nos exames CDL (de acordo com a regulamentação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federal).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limite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tempo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exames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áudio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Classes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minutos.</w:t>
      </w:r>
    </w:p>
    <w:p>
      <w:pPr>
        <w:pStyle w:val="BodyText"/>
        <w:spacing w:line="252" w:lineRule="auto" w:before="118"/>
        <w:ind w:left="249" w:right="884"/>
        <w:jc w:val="both"/>
      </w:pPr>
      <w:r>
        <w:rPr>
          <w:color w:val="231F20"/>
          <w:spacing w:val="-1"/>
          <w:w w:val="85"/>
        </w:rPr>
        <w:t>Qualquer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pessoa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optar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fazer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exame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áudio.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exame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precisa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marcado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com antecedência e não é necessário apresentar qualquer documentação adicional para 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elegível.</w:t>
      </w:r>
    </w:p>
    <w:p>
      <w:pPr>
        <w:pStyle w:val="BodyText"/>
        <w:spacing w:line="252" w:lineRule="auto" w:before="105"/>
        <w:ind w:left="249" w:right="882"/>
        <w:jc w:val="both"/>
      </w:pPr>
      <w:r>
        <w:rPr>
          <w:color w:val="231F20"/>
          <w:w w:val="85"/>
        </w:rPr>
        <w:t>Se pretender utilizar a função de áudio no seu exame, deve levar consigo um conjunto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auscultadores para o Centro de Assistência RMV. Cada ATS tem um divisor na parte inferior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máquina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ligação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universal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auscultadores.</w:t>
      </w:r>
    </w:p>
    <w:p>
      <w:pPr>
        <w:pStyle w:val="Heading5"/>
        <w:spacing w:before="125"/>
      </w:pPr>
      <w:bookmarkStart w:name="Opções Alternativas de Exame" w:id="59"/>
      <w:bookmarkEnd w:id="59"/>
      <w:r>
        <w:rPr>
          <w:b w:val="0"/>
          <w:i w:val="0"/>
        </w:rPr>
      </w:r>
      <w:r>
        <w:rPr>
          <w:color w:val="231F20"/>
          <w:spacing w:val="-1"/>
          <w:w w:val="80"/>
        </w:rPr>
        <w:t>Opções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Alternativas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Exame</w:t>
      </w:r>
    </w:p>
    <w:p>
      <w:pPr>
        <w:pStyle w:val="BodyText"/>
        <w:spacing w:line="252" w:lineRule="auto" w:before="117"/>
        <w:ind w:left="250" w:right="876"/>
        <w:jc w:val="both"/>
      </w:pPr>
      <w:r>
        <w:rPr>
          <w:color w:val="231F20"/>
          <w:w w:val="85"/>
        </w:rPr>
        <w:t>Se tiver uma deficiência cognitiva ou física que o impeça de realizar um exame de licença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aprendizagem padrão, pode solicitar um exame alternativo com tempo prolongado, em papel ou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oral presencial. Para solicitar um exame de tempo prolongado ou em papel, deve falar com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Gestor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Centro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Serviço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RMV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visitar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centro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serviço.</w:t>
      </w:r>
    </w:p>
    <w:p>
      <w:pPr>
        <w:pStyle w:val="BodyText"/>
        <w:spacing w:line="252" w:lineRule="auto" w:before="101"/>
        <w:ind w:left="249" w:right="877"/>
        <w:jc w:val="both"/>
      </w:pPr>
      <w:r>
        <w:rPr>
          <w:color w:val="231F20"/>
          <w:w w:val="85"/>
        </w:rPr>
        <w:t>Para solicitar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exame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oral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presencial,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ligue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número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857-368-8105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 deixe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mensagem que inclua o seu nome, o seu número de telefone, as especificidades do seu pedido e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centro de serviço onde gostaria de efetuar o exame. Será então contactado por um funcionário 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Registo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ajudará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marcar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exame.</w:t>
      </w:r>
    </w:p>
    <w:p>
      <w:pPr>
        <w:pStyle w:val="BodyText"/>
        <w:spacing w:line="252" w:lineRule="auto" w:before="103"/>
        <w:ind w:left="249" w:right="876"/>
        <w:jc w:val="both"/>
      </w:pPr>
      <w:r>
        <w:rPr>
          <w:color w:val="231F20"/>
          <w:w w:val="80"/>
        </w:rPr>
        <w:t>Para os exames orais presenciais, deverá fornecer ao gestor documentação escrita que confirme 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natureza da sua deficiência. Esta documentação pode ser um atestado médico ou do assistente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social, um Plano Educacional Individualizado (IEP, na sua sigla em Inglês) ou uma carta de uma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escola em papel timbrado oficial. Terá também </w:t>
      </w:r>
      <w:r>
        <w:rPr>
          <w:color w:val="231F20"/>
          <w:w w:val="85"/>
        </w:rPr>
        <w:t>de fornecer todos os documentos de identificação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necessários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(visite</w:t>
      </w:r>
      <w:r>
        <w:rPr>
          <w:color w:val="231F20"/>
          <w:spacing w:val="2"/>
          <w:w w:val="80"/>
        </w:rPr>
        <w:t> </w:t>
      </w:r>
      <w:hyperlink r:id="rId12">
        <w:r>
          <w:rPr>
            <w:color w:val="0000FF"/>
            <w:w w:val="80"/>
            <w:u w:val="single" w:color="0000FF"/>
          </w:rPr>
          <w:t>Mass.Gov/ID</w:t>
        </w:r>
        <w:r>
          <w:rPr>
            <w:color w:val="0000FF"/>
            <w:spacing w:val="2"/>
            <w:w w:val="80"/>
          </w:rPr>
          <w:t> </w:t>
        </w:r>
      </w:hyperlink>
      <w:r>
        <w:rPr>
          <w:color w:val="231F20"/>
          <w:w w:val="80"/>
        </w:rPr>
        <w:t>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informações).</w:t>
      </w:r>
    </w:p>
    <w:p>
      <w:pPr>
        <w:pStyle w:val="BodyText"/>
        <w:spacing w:line="252" w:lineRule="auto" w:before="101"/>
        <w:ind w:left="250" w:right="877"/>
        <w:jc w:val="both"/>
      </w:pPr>
      <w:r>
        <w:rPr>
          <w:color w:val="231F20"/>
          <w:w w:val="85"/>
        </w:rPr>
        <w:t>Um exame oral presencial só será efetuado se tiver sido marcado com antecedência através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número acima indicado. Os exames com tempo prolongado e em papel não precisam de 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marcados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antecedência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requerem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documentação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adicional.</w:t>
      </w:r>
    </w:p>
    <w:p>
      <w:pPr>
        <w:spacing w:after="0" w:line="252" w:lineRule="auto"/>
        <w:jc w:val="both"/>
        <w:sectPr>
          <w:pgSz w:w="7920" w:h="12240"/>
          <w:pgMar w:header="0" w:footer="317" w:top="320" w:bottom="620" w:left="200" w:right="40"/>
        </w:sectPr>
      </w:pPr>
    </w:p>
    <w:p>
      <w:pPr>
        <w:pStyle w:val="BodyText"/>
        <w:spacing w:line="252" w:lineRule="auto" w:before="88"/>
        <w:ind w:left="700" w:right="589"/>
      </w:pPr>
      <w:r>
        <w:rPr/>
        <w:pict>
          <v:shape style="position:absolute;margin-left:45pt;margin-top:32.731911pt;width:328.5pt;height:.1pt;mso-position-horizontal-relative:page;mso-position-vertical-relative:paragraph;z-index:-15714304;mso-wrap-distance-left:0;mso-wrap-distance-right:0" coordorigin="900,655" coordsize="6570,0" path="m900,655l7470,655e" filled="false" stroked="true" strokeweight=".5pt" strokecolor="#231f20">
            <v:path arrowok="t"/>
            <v:stroke dashstyle="solid"/>
            <w10:wrap type="topAndBottom"/>
          </v:shape>
        </w:pict>
      </w:r>
      <w:r>
        <w:rPr/>
        <w:pict>
          <v:rect style="position:absolute;margin-left:380.149994pt;margin-top:8.481909pt;width:15.85pt;height:106.55pt;mso-position-horizontal-relative:page;mso-position-vertical-relative:paragraph;z-index:15743488" filled="true" fillcolor="#d1d3d4" stroked="false">
            <v:fill type="solid"/>
            <w10:wrap type="none"/>
          </v:rect>
        </w:pict>
      </w:r>
      <w:r>
        <w:rPr>
          <w:color w:val="231F20"/>
          <w:w w:val="85"/>
        </w:rPr>
        <w:t>Para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informações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atualizadas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serviços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intérprete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tradução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exames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língua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estrangeira,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visite</w:t>
      </w:r>
      <w:r>
        <w:rPr>
          <w:color w:val="231F20"/>
          <w:spacing w:val="-4"/>
          <w:w w:val="85"/>
        </w:rPr>
        <w:t> </w:t>
      </w:r>
      <w:hyperlink r:id="rId5">
        <w:r>
          <w:rPr>
            <w:color w:val="0000FF"/>
            <w:w w:val="85"/>
            <w:u w:val="single" w:color="0000FF"/>
          </w:rPr>
          <w:t>Mass.Gov/RMV</w:t>
        </w:r>
        <w:r>
          <w:rPr>
            <w:color w:val="231F20"/>
            <w:w w:val="85"/>
          </w:rPr>
          <w:t>.</w:t>
        </w:r>
      </w:hyperlink>
    </w:p>
    <w:p>
      <w:pPr>
        <w:pStyle w:val="Heading4"/>
        <w:ind w:left="700"/>
      </w:pPr>
      <w:bookmarkStart w:name="Conduzir Com a Sua Licença" w:id="60"/>
      <w:bookmarkEnd w:id="60"/>
      <w:r>
        <w:rPr>
          <w:b w:val="0"/>
        </w:rPr>
      </w:r>
      <w:bookmarkStart w:name="_bookmark23" w:id="61"/>
      <w:bookmarkEnd w:id="61"/>
      <w:r>
        <w:rPr>
          <w:b w:val="0"/>
        </w:rPr>
      </w:r>
      <w:r>
        <w:rPr>
          <w:color w:val="231F20"/>
          <w:w w:val="80"/>
        </w:rPr>
        <w:t>Conduzir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Licença</w:t>
      </w:r>
    </w:p>
    <w:p>
      <w:pPr>
        <w:pStyle w:val="BodyText"/>
        <w:spacing w:line="252" w:lineRule="auto" w:before="60"/>
        <w:ind w:left="701" w:right="455"/>
        <w:jc w:val="both"/>
      </w:pPr>
      <w:r>
        <w:rPr>
          <w:color w:val="231F20"/>
          <w:w w:val="85"/>
        </w:rPr>
        <w:t>Deve ser portador da sua licença de aprendizagem sempre que conduzir até obter uma carta 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Júnior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plena.</w:t>
      </w:r>
    </w:p>
    <w:p>
      <w:pPr>
        <w:pStyle w:val="BodyText"/>
        <w:spacing w:before="59"/>
        <w:ind w:left="701" w:right="450"/>
        <w:jc w:val="both"/>
      </w:pPr>
      <w:r>
        <w:rPr>
          <w:color w:val="231F20"/>
          <w:spacing w:val="-2"/>
          <w:w w:val="85"/>
        </w:rPr>
        <w:t>A licença de aprendizagem da Classe D permite-lhe conduzir um </w:t>
      </w:r>
      <w:r>
        <w:rPr>
          <w:color w:val="231F20"/>
          <w:spacing w:val="-1"/>
          <w:w w:val="85"/>
        </w:rPr>
        <w:t>veículo de passageiros com as</w:t>
      </w:r>
      <w:r>
        <w:rPr>
          <w:color w:val="231F20"/>
          <w:w w:val="85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limitações:</w:t>
      </w:r>
    </w:p>
    <w:p>
      <w:pPr>
        <w:pStyle w:val="ListParagraph"/>
        <w:numPr>
          <w:ilvl w:val="0"/>
          <w:numId w:val="6"/>
        </w:numPr>
        <w:tabs>
          <w:tab w:pos="990" w:val="left" w:leader="none"/>
        </w:tabs>
        <w:spacing w:line="208" w:lineRule="auto" w:before="19" w:after="0"/>
        <w:ind w:left="989" w:right="452" w:hanging="288"/>
        <w:jc w:val="both"/>
        <w:rPr>
          <w:sz w:val="18"/>
        </w:rPr>
      </w:pPr>
      <w:r>
        <w:rPr>
          <w:color w:val="231F20"/>
          <w:w w:val="80"/>
          <w:sz w:val="18"/>
        </w:rPr>
        <w:t>Deve estar acompanhado por um condutor licenciado que ocupe o lugar do passageiro ao seu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90"/>
          <w:sz w:val="18"/>
        </w:rPr>
        <w:t>lado, tenha pelo menos 21 anos de idade, </w:t>
      </w:r>
      <w:r>
        <w:rPr>
          <w:color w:val="231F20"/>
          <w:w w:val="90"/>
          <w:sz w:val="18"/>
        </w:rPr>
        <w:t>possua uma carta de condução válida de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0"/>
          <w:sz w:val="18"/>
        </w:rPr>
        <w:t>Massachusetts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estado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tenha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pelo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ano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experiência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condução.</w:t>
      </w:r>
    </w:p>
    <w:p>
      <w:pPr>
        <w:pStyle w:val="ListParagraph"/>
        <w:numPr>
          <w:ilvl w:val="0"/>
          <w:numId w:val="6"/>
        </w:numPr>
        <w:tabs>
          <w:tab w:pos="990" w:val="left" w:leader="none"/>
        </w:tabs>
        <w:spacing w:line="208" w:lineRule="auto" w:before="25" w:after="0"/>
        <w:ind w:left="989" w:right="453" w:hanging="288"/>
        <w:jc w:val="both"/>
        <w:rPr>
          <w:sz w:val="18"/>
        </w:rPr>
      </w:pP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tiver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menos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18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anos,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pode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conduzir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entre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00h00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05h00,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exceto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acompanhado por um dos pais ou tutor legal e que um destes seja um condutor com uma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licença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válida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com,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pelo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menos,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ano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experiência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condução.</w:t>
      </w:r>
    </w:p>
    <w:p>
      <w:pPr>
        <w:pStyle w:val="BodyText"/>
        <w:spacing w:before="90"/>
        <w:ind w:left="700" w:right="453"/>
        <w:jc w:val="both"/>
      </w:pPr>
      <w:r>
        <w:rPr>
          <w:color w:val="231F20"/>
          <w:w w:val="85"/>
        </w:rPr>
        <w:t>A licença de aprendizagem da Classe M permite-lhe conduzir um motociclo com as seguintes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limitações:</w:t>
      </w:r>
    </w:p>
    <w:p>
      <w:pPr>
        <w:pStyle w:val="ListParagraph"/>
        <w:numPr>
          <w:ilvl w:val="0"/>
          <w:numId w:val="6"/>
        </w:numPr>
        <w:tabs>
          <w:tab w:pos="989" w:val="left" w:leader="none"/>
          <w:tab w:pos="990" w:val="left" w:leader="none"/>
        </w:tabs>
        <w:spacing w:line="311" w:lineRule="exact" w:before="1" w:after="0"/>
        <w:ind w:left="989" w:right="0" w:hanging="289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permitido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transportar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passageiros.</w:t>
      </w:r>
    </w:p>
    <w:p>
      <w:pPr>
        <w:pStyle w:val="ListParagraph"/>
        <w:numPr>
          <w:ilvl w:val="0"/>
          <w:numId w:val="6"/>
        </w:numPr>
        <w:tabs>
          <w:tab w:pos="989" w:val="left" w:leader="none"/>
          <w:tab w:pos="990" w:val="left" w:leader="none"/>
        </w:tabs>
        <w:spacing w:line="300" w:lineRule="exact" w:before="0" w:after="0"/>
        <w:ind w:left="989" w:right="0" w:hanging="289"/>
        <w:jc w:val="left"/>
        <w:rPr>
          <w:sz w:val="18"/>
        </w:rPr>
      </w:pPr>
      <w:r>
        <w:rPr>
          <w:color w:val="231F20"/>
          <w:w w:val="80"/>
          <w:sz w:val="18"/>
        </w:rPr>
        <w:t>Só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poderá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durante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(entre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nascer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pôr-do-sol).</w:t>
      </w:r>
    </w:p>
    <w:p>
      <w:pPr>
        <w:pStyle w:val="ListParagraph"/>
        <w:numPr>
          <w:ilvl w:val="0"/>
          <w:numId w:val="6"/>
        </w:numPr>
        <w:tabs>
          <w:tab w:pos="990" w:val="left" w:leader="none"/>
        </w:tabs>
        <w:spacing w:line="218" w:lineRule="auto" w:before="13" w:after="0"/>
        <w:ind w:left="989" w:right="450" w:hanging="288"/>
        <w:jc w:val="both"/>
        <w:rPr>
          <w:sz w:val="18"/>
        </w:rPr>
      </w:pPr>
      <w:r>
        <w:rPr>
          <w:color w:val="231F20"/>
          <w:w w:val="80"/>
          <w:sz w:val="18"/>
        </w:rPr>
        <w:t>Deverá usar um capacete padrão aprovado pelo do </w:t>
      </w:r>
      <w:r>
        <w:rPr>
          <w:color w:val="231F20"/>
          <w:w w:val="80"/>
          <w:sz w:val="19"/>
        </w:rPr>
        <w:t>Departamento de Transportes </w:t>
      </w:r>
      <w:r>
        <w:rPr>
          <w:color w:val="231F20"/>
          <w:w w:val="80"/>
          <w:sz w:val="18"/>
        </w:rPr>
        <w:t>(DOT, na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sua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sigla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em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Inglês)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dos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EUA.</w:t>
      </w:r>
    </w:p>
    <w:p>
      <w:pPr>
        <w:pStyle w:val="ListParagraph"/>
        <w:numPr>
          <w:ilvl w:val="0"/>
          <w:numId w:val="6"/>
        </w:numPr>
        <w:tabs>
          <w:tab w:pos="990" w:val="left" w:leader="none"/>
        </w:tabs>
        <w:spacing w:line="216" w:lineRule="auto" w:before="30" w:after="0"/>
        <w:ind w:left="989" w:right="452" w:hanging="288"/>
        <w:jc w:val="both"/>
        <w:rPr>
          <w:sz w:val="18"/>
        </w:rPr>
      </w:pPr>
      <w:r>
        <w:rPr>
          <w:color w:val="231F20"/>
          <w:w w:val="85"/>
          <w:sz w:val="18"/>
        </w:rPr>
        <w:t>Deverá usar óculos, óculos de proteção ou um escudo facial protetor, exceto se o motociclo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conduzir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tiver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para-brisas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tela.</w:t>
      </w:r>
    </w:p>
    <w:p>
      <w:pPr>
        <w:pStyle w:val="BodyText"/>
        <w:spacing w:line="252" w:lineRule="auto" w:before="91"/>
        <w:ind w:left="700" w:right="453"/>
        <w:jc w:val="both"/>
        <w:rPr>
          <w:sz w:val="20"/>
        </w:rPr>
      </w:pPr>
      <w:r>
        <w:rPr>
          <w:color w:val="231F20"/>
          <w:w w:val="85"/>
        </w:rPr>
        <w:t>Com uma licença de aprendizagem da Classe D ou da Classe M, pode conduzir veículos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motorizados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noutro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Estado,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desde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tal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viole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legislação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desse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Estado</w:t>
      </w:r>
      <w:r>
        <w:rPr>
          <w:color w:val="231F20"/>
          <w:w w:val="80"/>
          <w:sz w:val="20"/>
        </w:rPr>
        <w:t>.</w:t>
      </w: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0"/>
      </w:tblGrid>
      <w:tr>
        <w:trPr>
          <w:trHeight w:val="397" w:hRule="atLeast"/>
        </w:trPr>
        <w:tc>
          <w:tcPr>
            <w:tcW w:w="6510" w:type="dxa"/>
            <w:shd w:val="clear" w:color="auto" w:fill="D1D3D4"/>
          </w:tcPr>
          <w:p>
            <w:pPr>
              <w:pStyle w:val="TableParagraph"/>
              <w:ind w:left="50"/>
              <w:rPr>
                <w:b/>
                <w:sz w:val="16"/>
              </w:rPr>
            </w:pPr>
            <w:r>
              <w:rPr>
                <w:b/>
                <w:color w:val="231F20"/>
                <w:spacing w:val="-4"/>
                <w:w w:val="80"/>
                <w:sz w:val="16"/>
              </w:rPr>
              <w:t>Consulte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Capítulo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3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obter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lista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das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penalizações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taxas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terá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fazer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face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violar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alguma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destas</w:t>
            </w:r>
            <w:r>
              <w:rPr>
                <w:b/>
                <w:color w:val="231F20"/>
                <w:spacing w:val="-18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restrições.</w:t>
            </w:r>
          </w:p>
        </w:tc>
      </w:tr>
    </w:tbl>
    <w:p>
      <w:pPr>
        <w:pStyle w:val="Heading5"/>
        <w:spacing w:before="75"/>
        <w:ind w:left="700"/>
        <w:jc w:val="both"/>
      </w:pPr>
      <w:bookmarkStart w:name="Formação de Condutores" w:id="62"/>
      <w:bookmarkEnd w:id="62"/>
      <w:r>
        <w:rPr>
          <w:b w:val="0"/>
          <w:i w:val="0"/>
        </w:rPr>
      </w:r>
      <w:r>
        <w:rPr>
          <w:color w:val="231F20"/>
          <w:spacing w:val="-1"/>
          <w:w w:val="80"/>
        </w:rPr>
        <w:t>Formação </w:t>
      </w:r>
      <w:r>
        <w:rPr>
          <w:color w:val="231F20"/>
          <w:w w:val="80"/>
        </w:rPr>
        <w:t>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Condutores</w:t>
      </w:r>
    </w:p>
    <w:p>
      <w:pPr>
        <w:pStyle w:val="BodyText"/>
        <w:spacing w:line="252" w:lineRule="auto" w:before="60"/>
        <w:ind w:left="701" w:right="451"/>
        <w:jc w:val="both"/>
      </w:pPr>
      <w:r>
        <w:rPr>
          <w:color w:val="231F20"/>
          <w:w w:val="80"/>
        </w:rPr>
        <w:t>O RMV exige que os condutores com menos de 18 anos tenham aulas de condução profissionais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numa escola secundária local ou numa escola de condução. A instrução de condução profissional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pode ajudá-lo a tornar-se um condutor mais hábil e conhecedor, e pode aumentar as suas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hipóteses de passar no exame de condução da Classe D ou da Classe M na sua primeira tentativa.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Outra vantagem de aprender a conduzir através de uma escola licenciada é a possibilidade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utilizar um veículo da escola no seu exame de condução e um instrutor da escola como seu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orientador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exame.</w:t>
      </w:r>
    </w:p>
    <w:p>
      <w:pPr>
        <w:pStyle w:val="BodyText"/>
        <w:spacing w:line="252" w:lineRule="auto" w:before="57"/>
        <w:ind w:left="701" w:right="453"/>
        <w:jc w:val="both"/>
      </w:pPr>
      <w:r>
        <w:rPr>
          <w:color w:val="231F20"/>
          <w:w w:val="85"/>
        </w:rPr>
        <w:t>Todas as escolas de condução profissional em Massachusetts, incluindo escolas secundárias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públicas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privadas,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licenciadas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monitorizadas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RMV.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informações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encontradas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hyperlink r:id="rId5">
        <w:r>
          <w:rPr>
            <w:color w:val="0000FF"/>
            <w:w w:val="90"/>
            <w:u w:val="single" w:color="0000FF"/>
          </w:rPr>
          <w:t>Mass.Gov/RMV</w:t>
        </w:r>
        <w:r>
          <w:rPr>
            <w:color w:val="231F20"/>
            <w:w w:val="90"/>
          </w:rPr>
          <w:t>.</w:t>
        </w:r>
      </w:hyperlink>
    </w:p>
    <w:p>
      <w:pPr>
        <w:pStyle w:val="BodyText"/>
        <w:spacing w:before="57"/>
        <w:ind w:left="701" w:right="449"/>
        <w:jc w:val="both"/>
      </w:pPr>
      <w:r>
        <w:rPr>
          <w:color w:val="231F20"/>
          <w:w w:val="85"/>
        </w:rPr>
        <w:t>Também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informações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ensino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contactando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escola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secundária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local.</w:t>
      </w:r>
    </w:p>
    <w:p>
      <w:pPr>
        <w:pStyle w:val="BodyText"/>
        <w:rPr>
          <w:sz w:val="8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0"/>
      </w:tblGrid>
      <w:tr>
        <w:trPr>
          <w:trHeight w:val="374" w:hRule="atLeast"/>
        </w:trPr>
        <w:tc>
          <w:tcPr>
            <w:tcW w:w="6510" w:type="dxa"/>
            <w:shd w:val="clear" w:color="auto" w:fill="D1D3D4"/>
          </w:tcPr>
          <w:p>
            <w:pPr>
              <w:pStyle w:val="TableParagraph"/>
              <w:spacing w:line="184" w:lineRule="exact"/>
              <w:ind w:left="67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duvidar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credenciais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escola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condução,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peça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ver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certificado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licença,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é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emitido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pelo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RMV.</w:t>
            </w:r>
          </w:p>
        </w:tc>
      </w:tr>
    </w:tbl>
    <w:p>
      <w:pPr>
        <w:pStyle w:val="BodyText"/>
        <w:spacing w:before="54"/>
        <w:ind w:left="707" w:right="451"/>
        <w:jc w:val="both"/>
      </w:pPr>
      <w:r>
        <w:rPr>
          <w:color w:val="231F20"/>
          <w:w w:val="85"/>
        </w:rPr>
        <w:t>Para se candidatar a uma carta de condução de Classe D ou M quando tiver entre 16 1/2 e 18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anos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idade,</w:t>
      </w:r>
      <w:r>
        <w:rPr>
          <w:color w:val="231F20"/>
          <w:spacing w:val="-5"/>
          <w:w w:val="85"/>
        </w:rPr>
        <w:t> </w:t>
      </w:r>
      <w:r>
        <w:rPr>
          <w:rFonts w:ascii="Arial" w:hAnsi="Arial"/>
          <w:i/>
          <w:color w:val="231F20"/>
          <w:w w:val="85"/>
        </w:rPr>
        <w:t>deve</w:t>
      </w:r>
      <w:r>
        <w:rPr>
          <w:rFonts w:ascii="Arial" w:hAnsi="Arial"/>
          <w:i/>
          <w:color w:val="231F20"/>
          <w:spacing w:val="-4"/>
          <w:w w:val="85"/>
        </w:rPr>
        <w:t> </w:t>
      </w:r>
      <w:r>
        <w:rPr>
          <w:color w:val="231F20"/>
          <w:w w:val="85"/>
        </w:rPr>
        <w:t>concluir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programa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formação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condutores,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passar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final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ter um certificado de formação de condutores apresentado eletronicamente no RMV por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escola de condução licenciada ou um programa de ensino secundário aprovado pelo RMV.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cumprir este requisito, o mesmo constará no registo do RMV no momento do seu exame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estrada.</w:t>
      </w:r>
    </w:p>
    <w:p>
      <w:pPr>
        <w:spacing w:after="0"/>
        <w:jc w:val="both"/>
        <w:sectPr>
          <w:pgSz w:w="7920" w:h="12240"/>
          <w:pgMar w:header="0" w:footer="317" w:top="320" w:bottom="540" w:left="200" w:right="40"/>
        </w:sectPr>
      </w:pPr>
    </w:p>
    <w:p>
      <w:pPr>
        <w:pStyle w:val="BodyText"/>
        <w:spacing w:line="252" w:lineRule="auto" w:before="88"/>
        <w:ind w:left="250" w:right="866"/>
        <w:jc w:val="both"/>
      </w:pPr>
      <w:r>
        <w:rPr>
          <w:color w:val="231F20"/>
          <w:w w:val="85"/>
        </w:rPr>
        <w:t>Deve também completar 40 horas de condução supervisionada (30 horas se tiver concluído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programa de desenvolvimento de habilidades de condução), e um dos seus pais ou tutor deve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participar em duas horas do currículo de educação de condutores (exceto se já o tiver feito nos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últimos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cinco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anos).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55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9"/>
              <w:ind w:left="1027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Driver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Education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Certificate</w:t>
            </w:r>
            <w:r>
              <w:rPr>
                <w:b/>
                <w:color w:val="231F20"/>
                <w:spacing w:val="1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Department,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Registry</w:t>
            </w:r>
            <w:r>
              <w:rPr>
                <w:b/>
                <w:color w:val="231F20"/>
                <w:spacing w:val="10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of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Motor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Vehicles</w:t>
            </w:r>
          </w:p>
          <w:p>
            <w:pPr>
              <w:pStyle w:val="TableParagraph"/>
              <w:spacing w:before="8"/>
              <w:ind w:left="1942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P.O.</w:t>
            </w:r>
            <w:r>
              <w:rPr>
                <w:b/>
                <w:color w:val="231F20"/>
                <w:spacing w:val="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Box</w:t>
            </w:r>
            <w:r>
              <w:rPr>
                <w:b/>
                <w:color w:val="231F20"/>
                <w:spacing w:val="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55889,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Boston,</w:t>
            </w:r>
            <w:r>
              <w:rPr>
                <w:b/>
                <w:color w:val="231F20"/>
                <w:spacing w:val="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MA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02205-5889</w:t>
            </w:r>
          </w:p>
        </w:tc>
      </w:tr>
    </w:tbl>
    <w:p>
      <w:pPr>
        <w:pStyle w:val="BodyText"/>
        <w:spacing w:line="252" w:lineRule="auto" w:before="121" w:after="58"/>
        <w:ind w:left="250" w:right="916"/>
        <w:jc w:val="both"/>
      </w:pPr>
      <w:r>
        <w:rPr>
          <w:color w:val="231F20"/>
          <w:w w:val="85"/>
        </w:rPr>
        <w:t>Se se mudou recentemente para Massachusetts e já concluiu um programa de formação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condutores noutro estado, deve preencher uma </w:t>
      </w:r>
      <w:r>
        <w:rPr>
          <w:rFonts w:ascii="Arial" w:hAnsi="Arial"/>
          <w:i/>
          <w:color w:val="231F20"/>
          <w:w w:val="85"/>
        </w:rPr>
        <w:t>Candidatura para Converter o Certificado de</w:t>
      </w:r>
      <w:r>
        <w:rPr>
          <w:rFonts w:ascii="Arial" w:hAnsi="Arial"/>
          <w:i/>
          <w:color w:val="231F20"/>
          <w:spacing w:val="1"/>
          <w:w w:val="85"/>
        </w:rPr>
        <w:t> </w:t>
      </w:r>
      <w:r>
        <w:rPr>
          <w:rFonts w:ascii="Arial" w:hAnsi="Arial"/>
          <w:i/>
          <w:color w:val="231F20"/>
          <w:w w:val="85"/>
        </w:rPr>
        <w:t>Formação de Condutores de Fora do Estado </w:t>
      </w:r>
      <w:r>
        <w:rPr>
          <w:color w:val="231F20"/>
          <w:w w:val="85"/>
        </w:rPr>
        <w:t>(disponível em </w:t>
      </w:r>
      <w:hyperlink r:id="rId5">
        <w:r>
          <w:rPr>
            <w:color w:val="0000FF"/>
            <w:w w:val="85"/>
            <w:u w:val="single" w:color="0000FF"/>
          </w:rPr>
          <w:t>Mass.Gov/RMV</w:t>
        </w:r>
        <w:r>
          <w:rPr>
            <w:color w:val="231F20"/>
            <w:w w:val="85"/>
          </w:rPr>
          <w:t>)</w:t>
        </w:r>
      </w:hyperlink>
      <w:r>
        <w:rPr>
          <w:color w:val="231F20"/>
          <w:w w:val="85"/>
        </w:rPr>
        <w:t> e seguir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instruções na candidatura. A verificação será feita com o estado que originalmente emitiu o seu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certificado de formação de condutores. Se os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requisitos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do outro estado cumprirem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ou excederem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requisitos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Massachusetts,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novo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certificado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formação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submetido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eletronicamente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RMV.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vez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feito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isto,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marcar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estrada.</w:t>
      </w:r>
    </w:p>
    <w:tbl>
      <w:tblPr>
        <w:tblW w:w="0" w:type="auto"/>
        <w:jc w:val="left"/>
        <w:tblInd w:w="29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236" w:hRule="atLeast"/>
        </w:trPr>
        <w:tc>
          <w:tcPr>
            <w:tcW w:w="6540" w:type="dxa"/>
            <w:tcBorders>
              <w:bottom w:val="nil"/>
            </w:tcBorders>
            <w:shd w:val="clear" w:color="auto" w:fill="D1D3D4"/>
          </w:tcPr>
          <w:p>
            <w:pPr>
              <w:pStyle w:val="TableParagraph"/>
              <w:spacing w:line="180" w:lineRule="exact" w:before="36"/>
              <w:ind w:left="56"/>
              <w:rPr>
                <w:b/>
                <w:sz w:val="17"/>
              </w:rPr>
            </w:pPr>
            <w:r>
              <w:rPr>
                <w:b/>
                <w:color w:val="231F20"/>
                <w:spacing w:val="-1"/>
                <w:w w:val="85"/>
                <w:sz w:val="17"/>
              </w:rPr>
              <w:t>Para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converter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um certificado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formação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condutores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fora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do</w:t>
            </w:r>
            <w:r>
              <w:rPr>
                <w:b/>
                <w:color w:val="231F20"/>
                <w:spacing w:val="-5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estado,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o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programa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que</w:t>
            </w:r>
          </w:p>
        </w:tc>
      </w:tr>
      <w:tr>
        <w:trPr>
          <w:trHeight w:val="204" w:hRule="atLeast"/>
        </w:trPr>
        <w:tc>
          <w:tcPr>
            <w:tcW w:w="6540" w:type="dxa"/>
            <w:tcBorders>
              <w:top w:val="nil"/>
              <w:bottom w:val="nil"/>
            </w:tcBorders>
            <w:shd w:val="clear" w:color="auto" w:fill="D1D3D4"/>
          </w:tcPr>
          <w:p>
            <w:pPr>
              <w:pStyle w:val="TableParagraph"/>
              <w:spacing w:line="180" w:lineRule="exact" w:before="4"/>
              <w:ind w:left="0" w:right="-15"/>
              <w:rPr>
                <w:b/>
                <w:sz w:val="17"/>
              </w:rPr>
            </w:pPr>
            <w:r>
              <w:rPr>
                <w:b/>
                <w:color w:val="231F20"/>
                <w:spacing w:val="17"/>
                <w:w w:val="82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concluiu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deve</w:t>
            </w:r>
            <w:r>
              <w:rPr>
                <w:b/>
                <w:color w:val="231F20"/>
                <w:spacing w:val="14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cumprir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ou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exceder</w:t>
            </w:r>
            <w:r>
              <w:rPr>
                <w:b/>
                <w:color w:val="231F20"/>
                <w:spacing w:val="14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os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requisitos</w:t>
            </w:r>
            <w:r>
              <w:rPr>
                <w:b/>
                <w:color w:val="231F20"/>
                <w:spacing w:val="15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mínimos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de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Massachusetts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para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instrução</w:t>
            </w:r>
            <w:r>
              <w:rPr>
                <w:b/>
                <w:color w:val="231F20"/>
                <w:spacing w:val="16"/>
                <w:w w:val="80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0"/>
                <w:sz w:val="17"/>
                <w:shd w:fill="D1D3D4" w:color="auto" w:val="clear"/>
              </w:rPr>
              <w:t>em</w:t>
            </w:r>
            <w:r>
              <w:rPr>
                <w:b/>
                <w:color w:val="231F20"/>
                <w:spacing w:val="-2"/>
                <w:sz w:val="17"/>
                <w:shd w:fill="D1D3D4" w:color="auto" w:val="clear"/>
              </w:rPr>
              <w:t> </w:t>
            </w:r>
          </w:p>
        </w:tc>
      </w:tr>
      <w:tr>
        <w:trPr>
          <w:trHeight w:val="235" w:hRule="atLeast"/>
        </w:trPr>
        <w:tc>
          <w:tcPr>
            <w:tcW w:w="6540" w:type="dxa"/>
            <w:tcBorders>
              <w:top w:val="nil"/>
            </w:tcBorders>
            <w:shd w:val="clear" w:color="auto" w:fill="D1D3D4"/>
          </w:tcPr>
          <w:p>
            <w:pPr>
              <w:pStyle w:val="TableParagraph"/>
              <w:spacing w:before="4"/>
              <w:ind w:left="55"/>
              <w:rPr>
                <w:b/>
                <w:sz w:val="17"/>
              </w:rPr>
            </w:pPr>
            <w:r>
              <w:rPr>
                <w:b/>
                <w:color w:val="231F20"/>
                <w:spacing w:val="-1"/>
                <w:w w:val="85"/>
                <w:sz w:val="17"/>
              </w:rPr>
              <w:t>sala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aula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e no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automóvel.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Se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tiver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alguma dúvida,</w:t>
            </w:r>
            <w:r>
              <w:rPr>
                <w:b/>
                <w:color w:val="231F20"/>
                <w:spacing w:val="-4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contacte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o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RMV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através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do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número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857-</w:t>
            </w:r>
          </w:p>
        </w:tc>
      </w:tr>
    </w:tbl>
    <w:p>
      <w:pPr>
        <w:pStyle w:val="BodyText"/>
        <w:spacing w:before="5"/>
        <w:rPr>
          <w:sz w:val="7"/>
        </w:rPr>
      </w:pPr>
    </w:p>
    <w:p>
      <w:pPr>
        <w:pStyle w:val="BodyText"/>
        <w:spacing w:line="20" w:lineRule="exact"/>
        <w:ind w:left="245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50"/>
      </w:pPr>
      <w:bookmarkStart w:name="Fazer o Teste de Estrada" w:id="63"/>
      <w:bookmarkEnd w:id="63"/>
      <w:r>
        <w:rPr>
          <w:b w:val="0"/>
        </w:rPr>
      </w:r>
      <w:bookmarkStart w:name="_bookmark24" w:id="64"/>
      <w:bookmarkEnd w:id="64"/>
      <w:r>
        <w:rPr>
          <w:b w:val="0"/>
        </w:rPr>
      </w:r>
      <w:r>
        <w:rPr>
          <w:color w:val="231F20"/>
          <w:spacing w:val="-1"/>
          <w:w w:val="80"/>
        </w:rPr>
        <w:t>Fazer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Teste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Estrada</w:t>
      </w:r>
    </w:p>
    <w:p>
      <w:pPr>
        <w:pStyle w:val="BodyText"/>
        <w:spacing w:line="252" w:lineRule="auto" w:before="109"/>
        <w:ind w:left="249" w:right="867"/>
        <w:jc w:val="both"/>
      </w:pPr>
      <w:r>
        <w:rPr>
          <w:color w:val="231F20"/>
          <w:w w:val="80"/>
        </w:rPr>
        <w:t>O próximo passo para obter a sua carta de condução de Massachusetts é fazer um teste de estrada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examinador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RMV.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Quer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esteja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candidatar-se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primeira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concluir uma conversão de carta de condução que exija um teste de estrada, deve ter uma carta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 da classe adequada para marcar um teste. Os procedimentos do exame de estrada 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descritos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seguintes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páginas.</w:t>
      </w:r>
    </w:p>
    <w:p>
      <w:pPr>
        <w:pStyle w:val="BodyText"/>
        <w:spacing w:line="252" w:lineRule="auto" w:before="102"/>
        <w:ind w:left="249" w:right="867"/>
        <w:jc w:val="both"/>
      </w:pPr>
      <w:r>
        <w:rPr>
          <w:color w:val="231F20"/>
          <w:w w:val="80"/>
        </w:rPr>
        <w:t>Se estiver a obter uma carta de condução de motociclos ou a adicionar uma classe de motociclos à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sua carta de condução de Massachusetts, não tem de fazer um teste de estrada se tiver concluído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com êxito o Programa de Educação de Condutores de Massachusetts (MREP na sua sigla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Inglês),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aprovado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pelo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RMV.</w:t>
      </w:r>
    </w:p>
    <w:p>
      <w:pPr>
        <w:pStyle w:val="BodyText"/>
        <w:spacing w:line="252" w:lineRule="auto" w:before="10"/>
        <w:ind w:left="249" w:right="866"/>
        <w:jc w:val="both"/>
      </w:pP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Classe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permitido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efetuar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seis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exames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condução num período de período de 12 meses. Para uma carta de condução da Classe M,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reprovar em dois exames de estrada, tem de se inscrever e concluir com êxito um curso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principiante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antes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marcar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exame.</w:t>
      </w:r>
    </w:p>
    <w:p>
      <w:pPr>
        <w:pStyle w:val="Heading5"/>
        <w:spacing w:before="179"/>
      </w:pPr>
      <w:bookmarkStart w:name="Agendamento de um Teste de Estrada" w:id="65"/>
      <w:bookmarkEnd w:id="65"/>
      <w:r>
        <w:rPr>
          <w:b w:val="0"/>
          <w:i w:val="0"/>
        </w:rPr>
      </w:r>
      <w:r>
        <w:rPr>
          <w:color w:val="231F20"/>
          <w:spacing w:val="-2"/>
          <w:w w:val="80"/>
        </w:rPr>
        <w:t>Agendamento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um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Teste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Estrada</w:t>
      </w:r>
    </w:p>
    <w:p>
      <w:pPr>
        <w:pStyle w:val="BodyText"/>
        <w:spacing w:line="252" w:lineRule="auto" w:before="7"/>
        <w:ind w:left="250" w:right="875"/>
        <w:jc w:val="both"/>
      </w:pPr>
      <w:r>
        <w:rPr>
          <w:color w:val="231F20"/>
          <w:spacing w:val="-1"/>
          <w:w w:val="90"/>
        </w:rPr>
        <w:t>A melhor maneira de marcar, cancelar ou reagendar </w:t>
      </w:r>
      <w:r>
        <w:rPr>
          <w:color w:val="231F20"/>
          <w:w w:val="90"/>
        </w:rPr>
        <w:t>o seu teste de estrada é on-line em</w:t>
      </w:r>
      <w:r>
        <w:rPr>
          <w:color w:val="231F20"/>
          <w:spacing w:val="1"/>
          <w:w w:val="90"/>
        </w:rPr>
        <w:t> </w:t>
      </w:r>
      <w:hyperlink r:id="rId5">
        <w:r>
          <w:rPr>
            <w:color w:val="0000FF"/>
            <w:w w:val="85"/>
            <w:u w:val="single" w:color="0000FF"/>
          </w:rPr>
          <w:t>Mass.Gov/RMV</w:t>
        </w:r>
        <w:r>
          <w:rPr>
            <w:color w:val="231F20"/>
            <w:w w:val="85"/>
          </w:rPr>
          <w:t>.</w:t>
        </w:r>
      </w:hyperlink>
      <w:r>
        <w:rPr>
          <w:color w:val="231F20"/>
          <w:w w:val="85"/>
        </w:rPr>
        <w:t> Também pode telefonar para o Centro de Contacto do RMV. Não é cobrada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taxa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adicional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cancelar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reagendar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72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horas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antecedência.</w:t>
      </w:r>
    </w:p>
    <w:p>
      <w:pPr>
        <w:pStyle w:val="BodyText"/>
        <w:spacing w:line="252" w:lineRule="auto" w:before="103"/>
        <w:ind w:left="250" w:right="877"/>
        <w:jc w:val="both"/>
      </w:pPr>
      <w:r>
        <w:rPr>
          <w:color w:val="231F20"/>
          <w:w w:val="85"/>
        </w:rPr>
        <w:t>Para obter informações atualizadas sobre serviços de intérprete ou tradução para testes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estrada,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visite</w:t>
      </w:r>
      <w:r>
        <w:rPr>
          <w:color w:val="231F20"/>
          <w:spacing w:val="-7"/>
          <w:w w:val="90"/>
        </w:rPr>
        <w:t> </w:t>
      </w:r>
      <w:hyperlink r:id="rId5">
        <w:r>
          <w:rPr>
            <w:color w:val="0000FF"/>
            <w:w w:val="90"/>
            <w:u w:val="single" w:color="0000FF"/>
          </w:rPr>
          <w:t>Mass.Gov/RMV</w:t>
        </w:r>
        <w:r>
          <w:rPr>
            <w:color w:val="231F20"/>
            <w:w w:val="90"/>
          </w:rPr>
          <w:t>.</w:t>
        </w:r>
      </w:hyperlink>
    </w:p>
    <w:p>
      <w:pPr>
        <w:spacing w:line="252" w:lineRule="auto" w:before="105"/>
        <w:ind w:left="250" w:right="879" w:firstLine="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obter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informações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sobre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testes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estrada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dispositivos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bloqueio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ignição,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consulte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secção</w:t>
      </w:r>
      <w:r>
        <w:rPr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Dispositivos</w:t>
      </w:r>
      <w:r>
        <w:rPr>
          <w:rFonts w:ascii="Arial" w:hAnsi="Arial"/>
          <w:i/>
          <w:color w:val="231F20"/>
          <w:spacing w:val="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Bloqueio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</w:t>
      </w:r>
      <w:r>
        <w:rPr>
          <w:rFonts w:ascii="Arial" w:hAnsi="Arial"/>
          <w:i/>
          <w:color w:val="231F20"/>
          <w:spacing w:val="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Ignição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Capítulo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Três</w:t>
      </w:r>
      <w:r>
        <w:rPr>
          <w:color w:val="231F20"/>
          <w:w w:val="80"/>
          <w:sz w:val="18"/>
        </w:rPr>
        <w:t>.</w:t>
      </w:r>
    </w:p>
    <w:p>
      <w:pPr>
        <w:pStyle w:val="BodyText"/>
        <w:spacing w:line="252" w:lineRule="auto" w:before="106"/>
        <w:ind w:left="250" w:right="877"/>
        <w:jc w:val="both"/>
      </w:pP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reprovar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num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exame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estrada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comparecer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agendado,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aguardar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menos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14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antes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efetuar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exame.</w:t>
      </w:r>
    </w:p>
    <w:p>
      <w:pPr>
        <w:pStyle w:val="Heading7"/>
        <w:spacing w:line="230" w:lineRule="auto" w:before="93"/>
        <w:ind w:left="250" w:right="870"/>
      </w:pPr>
      <w:r>
        <w:rPr>
          <w:color w:val="231F20"/>
          <w:w w:val="85"/>
        </w:rPr>
        <w:t>Os testes de estrada são marcados em datas próximas; deve chegar a horas ao seu teste.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caso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atraso,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efetuado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terá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pagar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taxa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estrada.</w:t>
      </w:r>
    </w:p>
    <w:p>
      <w:pPr>
        <w:pStyle w:val="BodyText"/>
        <w:spacing w:before="117"/>
        <w:ind w:left="250"/>
        <w:jc w:val="both"/>
        <w:rPr>
          <w:sz w:val="20"/>
        </w:rPr>
      </w:pPr>
      <w:r>
        <w:rPr>
          <w:color w:val="231F20"/>
          <w:w w:val="80"/>
        </w:rPr>
        <w:t>Todas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taxas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pagas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antes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poder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marcar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novo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w w:val="80"/>
          <w:sz w:val="20"/>
        </w:rPr>
        <w:t>.</w:t>
      </w:r>
    </w:p>
    <w:p>
      <w:pPr>
        <w:spacing w:after="0"/>
        <w:jc w:val="both"/>
        <w:rPr>
          <w:sz w:val="20"/>
        </w:rPr>
        <w:sectPr>
          <w:pgSz w:w="7920" w:h="12240"/>
          <w:pgMar w:header="0" w:footer="317" w:top="320" w:bottom="620" w:left="200" w:right="40"/>
        </w:sectPr>
      </w:pPr>
    </w:p>
    <w:p>
      <w:pPr>
        <w:pStyle w:val="Heading5"/>
        <w:ind w:left="700"/>
      </w:pPr>
      <w:r>
        <w:rPr/>
        <w:pict>
          <v:rect style="position:absolute;margin-left:380.149994pt;margin-top:8.478882pt;width:15.85pt;height:106.55pt;mso-position-horizontal-relative:page;mso-position-vertical-relative:paragraph;z-index:15744512" filled="true" fillcolor="#d1d3d4" stroked="false">
            <v:fill type="solid"/>
            <w10:wrap type="none"/>
          </v:rect>
        </w:pict>
      </w:r>
      <w:bookmarkStart w:name="Programa de Formação de Motociclistas de" w:id="66"/>
      <w:bookmarkEnd w:id="66"/>
      <w:r>
        <w:rPr>
          <w:b w:val="0"/>
          <w:i w:val="0"/>
        </w:rPr>
      </w:r>
      <w:r>
        <w:rPr>
          <w:color w:val="231F20"/>
          <w:spacing w:val="-1"/>
          <w:w w:val="80"/>
        </w:rPr>
        <w:t>Programa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Formação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Motociclistas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Massachusetts</w:t>
      </w:r>
    </w:p>
    <w:p>
      <w:pPr>
        <w:pStyle w:val="BodyText"/>
        <w:spacing w:line="252" w:lineRule="auto" w:before="8"/>
        <w:ind w:left="700" w:right="451"/>
        <w:jc w:val="both"/>
      </w:pP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Programa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Formação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Motociclistas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Massachusetts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(MREP,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sigla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Inglês)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foi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concebido para reduzir o número de mortes e ferimentos relacionados com motociclos através 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aumento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disponibilidade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cursos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formação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aprovados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Fundação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Motociclistas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(MSF,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sigla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Inglês)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motociclos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aumentar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 sensibilização e a educação tanto dos motociclistas como dos outros condutores. Se concluir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êxito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curso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MREP,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precisa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Classe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RMV.</w:t>
      </w:r>
    </w:p>
    <w:p>
      <w:pPr>
        <w:pStyle w:val="Heading7"/>
        <w:spacing w:line="252" w:lineRule="auto" w:before="101"/>
        <w:ind w:left="700" w:right="451"/>
        <w:jc w:val="both"/>
      </w:pPr>
      <w:r>
        <w:rPr>
          <w:color w:val="231F20"/>
          <w:w w:val="85"/>
        </w:rPr>
        <w:t>Se tiver menos de 18 anos, o curso básico de motociclista MREP é necessário para obter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Classe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Também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necessário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certificado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formação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condutores.</w:t>
      </w:r>
    </w:p>
    <w:p>
      <w:pPr>
        <w:pStyle w:val="BodyText"/>
        <w:spacing w:line="252" w:lineRule="auto" w:before="104"/>
        <w:ind w:left="700" w:right="452"/>
        <w:jc w:val="both"/>
      </w:pPr>
      <w:r>
        <w:rPr>
          <w:color w:val="231F20"/>
          <w:w w:val="80"/>
        </w:rPr>
        <w:t>Para obter informações sobre cursos de condutores de motociclos para condutores principiantes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experientes,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ligue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857-368-2903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visite</w:t>
      </w:r>
      <w:r>
        <w:rPr>
          <w:color w:val="231F20"/>
          <w:spacing w:val="1"/>
          <w:w w:val="80"/>
        </w:rPr>
        <w:t> </w:t>
      </w:r>
      <w:hyperlink r:id="rId5">
        <w:r>
          <w:rPr>
            <w:color w:val="0000FF"/>
            <w:w w:val="80"/>
            <w:u w:val="single" w:color="0000FF"/>
          </w:rPr>
          <w:t>Mass.Gov/RMV</w:t>
        </w:r>
        <w:r>
          <w:rPr>
            <w:color w:val="231F20"/>
            <w:w w:val="80"/>
          </w:rPr>
          <w:t>.</w:t>
        </w:r>
      </w:hyperlink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0"/>
      </w:tblGrid>
      <w:tr>
        <w:trPr>
          <w:trHeight w:val="232" w:hRule="atLeast"/>
        </w:trPr>
        <w:tc>
          <w:tcPr>
            <w:tcW w:w="6510" w:type="dxa"/>
            <w:tcBorders>
              <w:bottom w:val="nil"/>
            </w:tcBorders>
            <w:shd w:val="clear" w:color="auto" w:fill="D1D3D4"/>
          </w:tcPr>
          <w:p>
            <w:pPr>
              <w:pStyle w:val="TableParagraph"/>
              <w:spacing w:line="180" w:lineRule="exact" w:before="32"/>
              <w:ind w:left="55"/>
              <w:rPr>
                <w:b/>
                <w:sz w:val="17"/>
              </w:rPr>
            </w:pPr>
            <w:r>
              <w:rPr>
                <w:b/>
                <w:color w:val="231F20"/>
                <w:spacing w:val="-1"/>
                <w:w w:val="85"/>
                <w:sz w:val="17"/>
              </w:rPr>
              <w:t>O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RMV tem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um Manual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de Motociclos.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Este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manual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centra-se</w:t>
            </w:r>
            <w:r>
              <w:rPr>
                <w:b/>
                <w:color w:val="231F20"/>
                <w:spacing w:val="-3"/>
                <w:w w:val="85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</w:rPr>
              <w:t>exclusivamente </w:t>
            </w:r>
            <w:r>
              <w:rPr>
                <w:b/>
                <w:color w:val="231F20"/>
                <w:w w:val="85"/>
                <w:sz w:val="17"/>
              </w:rPr>
              <w:t>em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motociclos</w:t>
            </w:r>
            <w:r>
              <w:rPr>
                <w:b/>
                <w:color w:val="231F20"/>
                <w:spacing w:val="-2"/>
                <w:w w:val="85"/>
                <w:sz w:val="17"/>
              </w:rPr>
              <w:t> </w:t>
            </w:r>
            <w:r>
              <w:rPr>
                <w:b/>
                <w:color w:val="231F20"/>
                <w:w w:val="85"/>
                <w:sz w:val="17"/>
              </w:rPr>
              <w:t>e</w:t>
            </w:r>
          </w:p>
        </w:tc>
      </w:tr>
      <w:tr>
        <w:trPr>
          <w:trHeight w:val="204" w:hRule="atLeast"/>
        </w:trPr>
        <w:tc>
          <w:tcPr>
            <w:tcW w:w="6510" w:type="dxa"/>
            <w:tcBorders>
              <w:top w:val="nil"/>
              <w:bottom w:val="nil"/>
            </w:tcBorders>
            <w:shd w:val="clear" w:color="auto" w:fill="D1D3D4"/>
          </w:tcPr>
          <w:p>
            <w:pPr>
              <w:pStyle w:val="TableParagraph"/>
              <w:spacing w:line="180" w:lineRule="exact" w:before="4"/>
              <w:ind w:left="0" w:right="-15"/>
              <w:rPr>
                <w:b/>
                <w:sz w:val="17"/>
              </w:rPr>
            </w:pPr>
            <w:r>
              <w:rPr>
                <w:b/>
                <w:color w:val="231F20"/>
                <w:spacing w:val="16"/>
                <w:w w:val="82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  <w:shd w:fill="D1D3D4" w:color="auto" w:val="clear"/>
              </w:rPr>
              <w:t>está</w:t>
            </w:r>
            <w:r>
              <w:rPr>
                <w:b/>
                <w:color w:val="231F20"/>
                <w:spacing w:val="-3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  <w:shd w:fill="D1D3D4" w:color="auto" w:val="clear"/>
              </w:rPr>
              <w:t>disponível</w:t>
            </w:r>
            <w:r>
              <w:rPr>
                <w:b/>
                <w:color w:val="231F20"/>
                <w:spacing w:val="-4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7"/>
                <w:shd w:fill="D1D3D4" w:color="auto" w:val="clear"/>
              </w:rPr>
              <w:t>online</w:t>
            </w:r>
            <w:r>
              <w:rPr>
                <w:b/>
                <w:color w:val="231F20"/>
                <w:spacing w:val="-3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em</w:t>
            </w:r>
            <w:r>
              <w:rPr>
                <w:b/>
                <w:color w:val="231F20"/>
                <w:spacing w:val="-4"/>
                <w:w w:val="85"/>
                <w:sz w:val="17"/>
                <w:shd w:fill="D1D3D4" w:color="auto" w:val="clear"/>
              </w:rPr>
              <w:t> </w:t>
            </w:r>
            <w:hyperlink r:id="rId5">
              <w:r>
                <w:rPr>
                  <w:b/>
                  <w:color w:val="0000FF"/>
                  <w:w w:val="85"/>
                  <w:sz w:val="17"/>
                  <w:u w:val="single" w:color="0000FF"/>
                  <w:shd w:fill="D1D3D4" w:color="auto" w:val="clear"/>
                </w:rPr>
                <w:t>Mass.Gov/RMV</w:t>
              </w:r>
            </w:hyperlink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.</w:t>
            </w:r>
            <w:r>
              <w:rPr>
                <w:b/>
                <w:color w:val="231F20"/>
                <w:spacing w:val="-3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Estude</w:t>
            </w:r>
            <w:r>
              <w:rPr>
                <w:b/>
                <w:color w:val="231F20"/>
                <w:spacing w:val="-3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este</w:t>
            </w:r>
            <w:r>
              <w:rPr>
                <w:b/>
                <w:color w:val="231F20"/>
                <w:spacing w:val="-5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manual</w:t>
            </w:r>
            <w:r>
              <w:rPr>
                <w:b/>
                <w:color w:val="231F20"/>
                <w:spacing w:val="-4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se</w:t>
            </w:r>
            <w:r>
              <w:rPr>
                <w:b/>
                <w:color w:val="231F20"/>
                <w:spacing w:val="-3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pretender</w:t>
            </w:r>
            <w:r>
              <w:rPr>
                <w:b/>
                <w:color w:val="231F20"/>
                <w:spacing w:val="-4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obter</w:t>
            </w:r>
            <w:r>
              <w:rPr>
                <w:b/>
                <w:color w:val="231F20"/>
                <w:spacing w:val="-4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uma</w:t>
            </w:r>
            <w:r>
              <w:rPr>
                <w:b/>
                <w:color w:val="231F20"/>
                <w:spacing w:val="-3"/>
                <w:w w:val="85"/>
                <w:sz w:val="17"/>
                <w:shd w:fill="D1D3D4" w:color="auto" w:val="clear"/>
              </w:rPr>
              <w:t> </w:t>
            </w:r>
            <w:r>
              <w:rPr>
                <w:b/>
                <w:color w:val="231F20"/>
                <w:w w:val="85"/>
                <w:sz w:val="17"/>
                <w:shd w:fill="D1D3D4" w:color="auto" w:val="clear"/>
              </w:rPr>
              <w:t>licença</w:t>
            </w:r>
            <w:r>
              <w:rPr>
                <w:b/>
                <w:color w:val="231F20"/>
                <w:spacing w:val="-5"/>
                <w:sz w:val="17"/>
                <w:shd w:fill="D1D3D4" w:color="auto" w:val="clear"/>
              </w:rPr>
              <w:t> </w:t>
            </w:r>
          </w:p>
        </w:tc>
      </w:tr>
      <w:tr>
        <w:trPr>
          <w:trHeight w:val="230" w:hRule="atLeast"/>
        </w:trPr>
        <w:tc>
          <w:tcPr>
            <w:tcW w:w="6510" w:type="dxa"/>
            <w:tcBorders>
              <w:top w:val="nil"/>
            </w:tcBorders>
            <w:shd w:val="clear" w:color="auto" w:fill="D1D3D4"/>
          </w:tcPr>
          <w:p>
            <w:pPr>
              <w:pStyle w:val="TableParagraph"/>
              <w:spacing w:before="5"/>
              <w:ind w:left="55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aprendizagem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Classe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ou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adicionar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uma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classe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motociclo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à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sua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licença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Classe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D.</w:t>
            </w:r>
          </w:p>
        </w:tc>
      </w:tr>
    </w:tbl>
    <w:p>
      <w:pPr>
        <w:pStyle w:val="BodyText"/>
        <w:spacing w:before="7"/>
        <w:rPr>
          <w:sz w:val="17"/>
        </w:rPr>
      </w:pPr>
    </w:p>
    <w:p>
      <w:pPr>
        <w:pStyle w:val="Heading5"/>
        <w:spacing w:before="0"/>
        <w:ind w:left="700"/>
      </w:pPr>
      <w:bookmarkStart w:name="Políticas de Cancelamentos e Taxas" w:id="67"/>
      <w:bookmarkEnd w:id="67"/>
      <w:r>
        <w:rPr>
          <w:b w:val="0"/>
          <w:i w:val="0"/>
        </w:rPr>
      </w:r>
      <w:r>
        <w:rPr>
          <w:color w:val="231F20"/>
          <w:spacing w:val="-2"/>
          <w:w w:val="80"/>
        </w:rPr>
        <w:t>Políticas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Cancelamentos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Taxas</w:t>
      </w:r>
    </w:p>
    <w:p>
      <w:pPr>
        <w:pStyle w:val="BodyText"/>
        <w:spacing w:line="252" w:lineRule="auto" w:before="7"/>
        <w:ind w:left="700" w:right="484"/>
        <w:jc w:val="both"/>
      </w:pPr>
      <w:r>
        <w:rPr>
          <w:color w:val="231F20"/>
          <w:w w:val="80"/>
        </w:rPr>
        <w:t>Os testes de estrada serão automaticamente cancelados quando o Governador declarar estado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emergência. Se o Governador declarar uma situação de emergência numa determinada região, só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serão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cancelados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testes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dessa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região.</w:t>
      </w:r>
    </w:p>
    <w:p>
      <w:pPr>
        <w:pStyle w:val="BodyText"/>
        <w:spacing w:line="252" w:lineRule="auto" w:before="105"/>
        <w:ind w:left="700" w:right="510"/>
        <w:jc w:val="both"/>
      </w:pPr>
      <w:r>
        <w:rPr>
          <w:color w:val="231F20"/>
          <w:w w:val="85"/>
        </w:rPr>
        <w:t>Os Examinados de Teste de Estrada também podem cancelar os testes de estrada quando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condições climatéricas são consideradas inseguras. Para determinar se o seu teste de estrada foi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cancelado, visite </w:t>
      </w:r>
      <w:hyperlink r:id="rId5">
        <w:r>
          <w:rPr>
            <w:color w:val="0000FF"/>
            <w:w w:val="85"/>
            <w:u w:val="single" w:color="0000FF"/>
          </w:rPr>
          <w:t>Mass.Gov/RMV</w:t>
        </w:r>
        <w:r>
          <w:rPr>
            <w:color w:val="0000FF"/>
            <w:w w:val="85"/>
          </w:rPr>
          <w:t> </w:t>
        </w:r>
      </w:hyperlink>
      <w:r>
        <w:rPr>
          <w:color w:val="231F20"/>
          <w:w w:val="85"/>
        </w:rPr>
        <w:t>para ver as notificações publicadas ou ligue para o Centro 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Contacto do RMV. Em qualquer um dos casos anteriores, pode agendar um novo teste de estrada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taxa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adicional.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entanto,</w:t>
      </w:r>
      <w:r>
        <w:rPr>
          <w:color w:val="231F20"/>
          <w:spacing w:val="4"/>
          <w:w w:val="80"/>
        </w:rPr>
        <w:t> </w:t>
      </w:r>
      <w:r>
        <w:rPr>
          <w:rFonts w:ascii="Arial" w:hAnsi="Arial"/>
          <w:i/>
          <w:color w:val="231F20"/>
          <w:w w:val="80"/>
        </w:rPr>
        <w:t>ser-lhe-á</w:t>
      </w:r>
      <w:r>
        <w:rPr>
          <w:rFonts w:ascii="Arial" w:hAnsi="Arial"/>
          <w:i/>
          <w:color w:val="231F20"/>
          <w:spacing w:val="3"/>
          <w:w w:val="80"/>
        </w:rPr>
        <w:t> </w:t>
      </w:r>
      <w:r>
        <w:rPr>
          <w:color w:val="231F20"/>
          <w:w w:val="80"/>
        </w:rPr>
        <w:t>cobrada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taxa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se...</w:t>
      </w:r>
    </w:p>
    <w:p>
      <w:pPr>
        <w:pStyle w:val="ListParagraph"/>
        <w:numPr>
          <w:ilvl w:val="0"/>
          <w:numId w:val="6"/>
        </w:numPr>
        <w:tabs>
          <w:tab w:pos="988" w:val="left" w:leader="none"/>
        </w:tabs>
        <w:spacing w:line="270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Reprovar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teste</w:t>
      </w:r>
    </w:p>
    <w:p>
      <w:pPr>
        <w:pStyle w:val="ListParagraph"/>
        <w:numPr>
          <w:ilvl w:val="0"/>
          <w:numId w:val="6"/>
        </w:numPr>
        <w:tabs>
          <w:tab w:pos="988" w:val="left" w:leader="none"/>
        </w:tabs>
        <w:spacing w:line="272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preparado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teste</w:t>
      </w:r>
    </w:p>
    <w:p>
      <w:pPr>
        <w:pStyle w:val="ListParagraph"/>
        <w:numPr>
          <w:ilvl w:val="0"/>
          <w:numId w:val="6"/>
        </w:numPr>
        <w:tabs>
          <w:tab w:pos="988" w:val="left" w:leader="none"/>
        </w:tabs>
        <w:spacing w:line="272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lhe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recusado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teste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porque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passou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inspeção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examinador</w:t>
      </w:r>
    </w:p>
    <w:p>
      <w:pPr>
        <w:pStyle w:val="ListParagraph"/>
        <w:numPr>
          <w:ilvl w:val="0"/>
          <w:numId w:val="6"/>
        </w:numPr>
        <w:tabs>
          <w:tab w:pos="988" w:val="left" w:leader="none"/>
        </w:tabs>
        <w:spacing w:line="282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trazer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orientador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qualificado</w:t>
      </w:r>
    </w:p>
    <w:p>
      <w:pPr>
        <w:pStyle w:val="ListParagraph"/>
        <w:numPr>
          <w:ilvl w:val="0"/>
          <w:numId w:val="6"/>
        </w:numPr>
        <w:tabs>
          <w:tab w:pos="988" w:val="left" w:leader="none"/>
        </w:tabs>
        <w:spacing w:line="295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comparecer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chegar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atrasado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teste</w:t>
      </w:r>
    </w:p>
    <w:p>
      <w:pPr>
        <w:pStyle w:val="ListParagraph"/>
        <w:numPr>
          <w:ilvl w:val="0"/>
          <w:numId w:val="6"/>
        </w:numPr>
        <w:tabs>
          <w:tab w:pos="988" w:val="left" w:leader="none"/>
        </w:tabs>
        <w:spacing w:line="310" w:lineRule="exact" w:before="0" w:after="0"/>
        <w:ind w:left="988" w:right="0" w:hanging="249"/>
        <w:jc w:val="left"/>
        <w:rPr>
          <w:sz w:val="18"/>
        </w:rPr>
      </w:pPr>
      <w:bookmarkStart w:name="Testes de Estrada Rejeitados" w:id="68"/>
      <w:bookmarkEnd w:id="68"/>
      <w:r>
        <w:rPr/>
      </w:r>
      <w:bookmarkStart w:name="Testes de Estrada Rejeitados" w:id="69"/>
      <w:bookmarkEnd w:id="69"/>
      <w:r>
        <w:rPr>
          <w:color w:val="231F20"/>
          <w:w w:val="80"/>
          <w:sz w:val="18"/>
        </w:rPr>
        <w:t>C</w:t>
      </w:r>
      <w:r>
        <w:rPr>
          <w:color w:val="231F20"/>
          <w:w w:val="80"/>
          <w:sz w:val="18"/>
        </w:rPr>
        <w:t>ancelar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reagendar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teste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72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horas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antecedência</w:t>
      </w:r>
    </w:p>
    <w:p>
      <w:pPr>
        <w:pStyle w:val="Heading5"/>
        <w:spacing w:before="98"/>
        <w:ind w:left="700"/>
      </w:pPr>
      <w:r>
        <w:rPr>
          <w:color w:val="231F20"/>
          <w:spacing w:val="-1"/>
          <w:w w:val="80"/>
        </w:rPr>
        <w:t>Testes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Rejeitados</w:t>
      </w:r>
    </w:p>
    <w:p>
      <w:pPr>
        <w:pStyle w:val="BodyText"/>
        <w:spacing w:line="195" w:lineRule="exact" w:before="6"/>
        <w:ind w:left="700"/>
        <w:jc w:val="both"/>
      </w:pPr>
      <w:r>
        <w:rPr>
          <w:color w:val="231F20"/>
          <w:w w:val="80"/>
        </w:rPr>
        <w:t>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Examinadores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Testes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rejeitar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testes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pelas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razões:</w:t>
      </w:r>
    </w:p>
    <w:p>
      <w:pPr>
        <w:pStyle w:val="ListParagraph"/>
        <w:numPr>
          <w:ilvl w:val="0"/>
          <w:numId w:val="6"/>
        </w:numPr>
        <w:tabs>
          <w:tab w:pos="968" w:val="left" w:leader="none"/>
        </w:tabs>
        <w:spacing w:line="259" w:lineRule="auto" w:before="0" w:after="0"/>
        <w:ind w:left="967" w:right="488" w:hanging="270"/>
        <w:jc w:val="left"/>
        <w:rPr>
          <w:sz w:val="18"/>
        </w:rPr>
      </w:pPr>
      <w:r>
        <w:rPr>
          <w:color w:val="231F20"/>
          <w:w w:val="80"/>
          <w:sz w:val="18"/>
        </w:rPr>
        <w:t>Você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orientador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estão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mostrar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perturbação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causada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álcool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outras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substâncias</w:t>
      </w:r>
    </w:p>
    <w:p>
      <w:pPr>
        <w:pStyle w:val="ListParagraph"/>
        <w:numPr>
          <w:ilvl w:val="0"/>
          <w:numId w:val="6"/>
        </w:numPr>
        <w:tabs>
          <w:tab w:pos="968" w:val="left" w:leader="none"/>
        </w:tabs>
        <w:spacing w:line="294" w:lineRule="exact" w:before="0" w:after="0"/>
        <w:ind w:left="967" w:right="0" w:hanging="271"/>
        <w:jc w:val="left"/>
        <w:rPr>
          <w:sz w:val="18"/>
        </w:rPr>
      </w:pPr>
      <w:r>
        <w:rPr>
          <w:color w:val="231F20"/>
          <w:w w:val="80"/>
          <w:sz w:val="18"/>
        </w:rPr>
        <w:t>Um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cheiro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álcool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marijuana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provém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si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orientador,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incluindo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roupa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</w:p>
    <w:p>
      <w:pPr>
        <w:pStyle w:val="BodyText"/>
        <w:spacing w:line="203" w:lineRule="exact" w:before="12"/>
        <w:ind w:left="967"/>
      </w:pPr>
      <w:r>
        <w:rPr>
          <w:color w:val="231F20"/>
          <w:w w:val="80"/>
        </w:rPr>
        <w:t>interior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veículo</w:t>
      </w:r>
    </w:p>
    <w:p>
      <w:pPr>
        <w:pStyle w:val="ListParagraph"/>
        <w:numPr>
          <w:ilvl w:val="0"/>
          <w:numId w:val="6"/>
        </w:numPr>
        <w:tabs>
          <w:tab w:pos="968" w:val="left" w:leader="none"/>
        </w:tabs>
        <w:spacing w:line="256" w:lineRule="auto" w:before="0" w:after="0"/>
        <w:ind w:left="967" w:right="485" w:hanging="270"/>
        <w:jc w:val="left"/>
        <w:rPr>
          <w:sz w:val="18"/>
        </w:rPr>
      </w:pPr>
      <w:r>
        <w:rPr>
          <w:color w:val="231F20"/>
          <w:w w:val="85"/>
          <w:sz w:val="18"/>
        </w:rPr>
        <w:t>Crianças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menores,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bebés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animais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presentes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podem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deixados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sem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supervisão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Centro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Serviço.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Animais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serviço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treinados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são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permitidos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veículo,</w:t>
      </w:r>
    </w:p>
    <w:p>
      <w:pPr>
        <w:pStyle w:val="BodyText"/>
        <w:spacing w:before="47"/>
        <w:ind w:left="967"/>
      </w:pPr>
      <w:r>
        <w:rPr>
          <w:color w:val="231F20"/>
          <w:w w:val="80"/>
        </w:rPr>
        <w:t>mas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animais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apoio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emocional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permitidos.</w:t>
      </w:r>
    </w:p>
    <w:p>
      <w:pPr>
        <w:spacing w:after="0"/>
        <w:sectPr>
          <w:pgSz w:w="7920" w:h="12240"/>
          <w:pgMar w:header="0" w:footer="317" w:top="320" w:bottom="620" w:left="200" w:right="40"/>
        </w:sectPr>
      </w:pPr>
    </w:p>
    <w:p>
      <w:pPr>
        <w:pStyle w:val="Heading5"/>
        <w:spacing w:before="76"/>
        <w:jc w:val="both"/>
      </w:pPr>
      <w:r>
        <w:rPr/>
        <w:pict>
          <v:group style="position:absolute;margin-left:23.75pt;margin-top:21.308863pt;width:327pt;height:20.3pt;mso-position-horizontal-relative:page;mso-position-vertical-relative:paragraph;z-index:-18595328" coordorigin="475,426" coordsize="6540,406">
            <v:rect style="position:absolute;left:475;top:426;width:6540;height:406" filled="true" fillcolor="#d1d3d4" stroked="false">
              <v:fill type="solid"/>
            </v:rect>
            <v:rect style="position:absolute;left:531;top:781;width:722;height:12" filled="true" fillcolor="#0000ff" stroked="false">
              <v:fill type="solid"/>
            </v:rect>
            <w10:wrap type="none"/>
          </v:group>
        </w:pict>
      </w:r>
      <w:bookmarkStart w:name="Preparar-se para o Teste de Estrada" w:id="70"/>
      <w:bookmarkEnd w:id="70"/>
      <w:r>
        <w:rPr>
          <w:b w:val="0"/>
          <w:i w:val="0"/>
        </w:rPr>
      </w:r>
      <w:r>
        <w:rPr>
          <w:color w:val="231F20"/>
          <w:spacing w:val="-2"/>
          <w:w w:val="80"/>
        </w:rPr>
        <w:t>Preparar-se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para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Teste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Estrada</w:t>
      </w:r>
    </w:p>
    <w:p>
      <w:pPr>
        <w:pStyle w:val="BodyText"/>
        <w:rPr>
          <w:rFonts w:ascii="Arial"/>
          <w:b/>
          <w:i/>
          <w:sz w:val="9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395" w:hRule="atLeast"/>
        </w:trPr>
        <w:tc>
          <w:tcPr>
            <w:tcW w:w="6540" w:type="dxa"/>
          </w:tcPr>
          <w:p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Consulte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página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preparar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teste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estrada: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hyperlink r:id="rId18">
              <w:r>
                <w:rPr>
                  <w:b/>
                  <w:color w:val="0000FF"/>
                  <w:w w:val="80"/>
                  <w:sz w:val="16"/>
                  <w:u w:val="single" w:color="0000FF"/>
                </w:rPr>
                <w:t>www.mass.gov/guides/road-test</w:t>
              </w:r>
              <w:r>
                <w:rPr>
                  <w:b/>
                  <w:color w:val="0000FF"/>
                  <w:w w:val="80"/>
                  <w:sz w:val="16"/>
                </w:rPr>
                <w:t>-</w:t>
              </w:r>
            </w:hyperlink>
            <w:r>
              <w:rPr>
                <w:b/>
                <w:color w:val="0000FF"/>
                <w:spacing w:val="1"/>
                <w:w w:val="80"/>
                <w:sz w:val="16"/>
              </w:rPr>
              <w:t> </w:t>
            </w:r>
            <w:hyperlink r:id="rId18">
              <w:r>
                <w:rPr>
                  <w:b/>
                  <w:color w:val="0000FF"/>
                  <w:w w:val="90"/>
                  <w:sz w:val="16"/>
                </w:rPr>
                <w:t>information</w:t>
              </w:r>
            </w:hyperlink>
          </w:p>
        </w:tc>
      </w:tr>
    </w:tbl>
    <w:p>
      <w:pPr>
        <w:pStyle w:val="BodyText"/>
        <w:spacing w:before="54"/>
        <w:ind w:left="247"/>
        <w:jc w:val="both"/>
      </w:pPr>
      <w:r>
        <w:rPr>
          <w:color w:val="231F20"/>
          <w:w w:val="80"/>
        </w:rPr>
        <w:t>No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dia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fizer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Classe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cumprir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vários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requisitos: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</w:tabs>
        <w:spacing w:line="252" w:lineRule="auto" w:before="118" w:after="0"/>
        <w:ind w:left="538" w:right="851" w:hanging="288"/>
        <w:jc w:val="both"/>
        <w:rPr>
          <w:sz w:val="18"/>
        </w:rPr>
      </w:pPr>
      <w:r>
        <w:rPr>
          <w:color w:val="231F20"/>
          <w:w w:val="85"/>
          <w:sz w:val="18"/>
        </w:rPr>
        <w:t>Ter uma candidatura para o teste de estrada preenchida e pedir a um dos pais ou tutor que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preencha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secção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consentimento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parental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18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anos.</w:t>
      </w:r>
    </w:p>
    <w:p>
      <w:pPr>
        <w:pStyle w:val="BodyText"/>
        <w:spacing w:line="252" w:lineRule="auto" w:before="69"/>
        <w:ind w:left="538" w:right="848"/>
        <w:jc w:val="both"/>
      </w:pPr>
      <w:r>
        <w:rPr>
          <w:color w:val="231F20"/>
          <w:w w:val="85"/>
        </w:rPr>
        <w:t>Ao preencher a candidatura para o teste de estrada, terá de declarar se tem uma condição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90"/>
        </w:rPr>
        <w:t>física, mental ou médica ou se está a tomar </w:t>
      </w:r>
      <w:r>
        <w:rPr>
          <w:color w:val="231F20"/>
          <w:w w:val="90"/>
        </w:rPr>
        <w:t>medicamentos que possam afetar a sua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capacidade de conduzir um veículo motorizado. Em caso afirmativo, antes de efetuar o teste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estrada,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apresentar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atestado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médico.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Examinador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Estrada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irá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rever a sua candidatura e aprová-la ou encaminhá-la para os Assuntos Médicos para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análise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adequada.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</w:tabs>
        <w:spacing w:line="240" w:lineRule="auto" w:before="65" w:after="0"/>
        <w:ind w:left="538" w:right="0" w:hanging="289"/>
        <w:jc w:val="both"/>
        <w:rPr>
          <w:sz w:val="18"/>
        </w:rPr>
      </w:pPr>
      <w:r>
        <w:rPr>
          <w:color w:val="231F20"/>
          <w:w w:val="80"/>
          <w:sz w:val="18"/>
        </w:rPr>
        <w:t>Ter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licença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aprendizagem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impressa.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</w:tabs>
        <w:spacing w:line="252" w:lineRule="auto" w:before="82" w:after="0"/>
        <w:ind w:left="538" w:right="848" w:hanging="288"/>
        <w:jc w:val="both"/>
        <w:rPr>
          <w:sz w:val="18"/>
        </w:rPr>
      </w:pPr>
      <w:r>
        <w:rPr>
          <w:color w:val="231F20"/>
          <w:w w:val="80"/>
          <w:sz w:val="18"/>
        </w:rPr>
        <w:t>Trazer um orientador qualificado (</w:t>
      </w:r>
      <w:r>
        <w:rPr>
          <w:rFonts w:ascii="Arial" w:hAnsi="Arial"/>
          <w:i/>
          <w:color w:val="231F20"/>
          <w:w w:val="80"/>
          <w:sz w:val="18"/>
        </w:rPr>
        <w:t>ver a secção Requisitos do Orientador</w:t>
      </w:r>
      <w:r>
        <w:rPr>
          <w:color w:val="231F20"/>
          <w:w w:val="80"/>
          <w:sz w:val="18"/>
        </w:rPr>
        <w:t>). O orientador deve ter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consigo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carta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condução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válida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atualizada.</w:t>
      </w:r>
    </w:p>
    <w:p>
      <w:pPr>
        <w:pStyle w:val="BodyText"/>
        <w:spacing w:before="27"/>
        <w:ind w:left="538"/>
        <w:jc w:val="both"/>
      </w:pPr>
      <w:r>
        <w:rPr>
          <w:color w:val="231F20"/>
          <w:w w:val="80"/>
        </w:rPr>
        <w:t>Nota: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necessário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orientador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Classe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M.</w:t>
      </w:r>
    </w:p>
    <w:p>
      <w:pPr>
        <w:pStyle w:val="ListParagraph"/>
        <w:numPr>
          <w:ilvl w:val="0"/>
          <w:numId w:val="7"/>
        </w:numPr>
        <w:tabs>
          <w:tab w:pos="539" w:val="left" w:leader="none"/>
        </w:tabs>
        <w:spacing w:line="252" w:lineRule="auto" w:before="84" w:after="0"/>
        <w:ind w:left="538" w:right="848" w:hanging="288"/>
        <w:jc w:val="both"/>
        <w:rPr>
          <w:sz w:val="18"/>
        </w:rPr>
      </w:pPr>
      <w:r>
        <w:rPr>
          <w:color w:val="231F20"/>
          <w:w w:val="80"/>
          <w:sz w:val="18"/>
        </w:rPr>
        <w:t>Fornecer um veículo aceitável, devidamente equipado e legalmente registado (com o certificado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de registo) para ser utilizado no seu teste (</w:t>
      </w:r>
      <w:r>
        <w:rPr>
          <w:rFonts w:ascii="Arial" w:hAnsi="Arial"/>
          <w:i/>
          <w:color w:val="231F20"/>
          <w:w w:val="90"/>
          <w:sz w:val="18"/>
        </w:rPr>
        <w:t>ver a secção Requisitos de Veículos de</w:t>
      </w:r>
      <w:r>
        <w:rPr>
          <w:rFonts w:ascii="Arial" w:hAnsi="Arial"/>
          <w:i/>
          <w:color w:val="231F20"/>
          <w:spacing w:val="1"/>
          <w:w w:val="90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Passageiros</w:t>
      </w:r>
      <w:r>
        <w:rPr>
          <w:color w:val="231F20"/>
          <w:w w:val="90"/>
          <w:sz w:val="18"/>
        </w:rPr>
        <w:t>).</w:t>
      </w:r>
    </w:p>
    <w:p>
      <w:pPr>
        <w:pStyle w:val="Heading7"/>
        <w:spacing w:line="252" w:lineRule="auto" w:before="68"/>
        <w:ind w:left="250" w:right="866"/>
        <w:jc w:val="both"/>
      </w:pP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tiver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menos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18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anos,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manter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registo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condutor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antecedentes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durante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seis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meses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consecutivos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imediatamente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anteriores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data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candidata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teste.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Não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poderá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efetuar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teste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se...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28" w:lineRule="auto" w:before="70" w:after="0"/>
        <w:ind w:left="536" w:right="863" w:hanging="290"/>
        <w:jc w:val="both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spacing w:val="-1"/>
          <w:w w:val="85"/>
          <w:sz w:val="18"/>
        </w:rPr>
        <w:t>Tiver sofrido quaisquer </w:t>
      </w:r>
      <w:r>
        <w:rPr>
          <w:rFonts w:ascii="Arial" w:hAnsi="Arial"/>
          <w:b/>
          <w:color w:val="231F20"/>
          <w:w w:val="85"/>
          <w:sz w:val="18"/>
        </w:rPr>
        <w:t>incidentes passíveis de sobretaxa (por exemplo, acidentes por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culpa própria, infrações de circulação) ao abrigo da lei de Massachusetts ou da lei de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outro</w:t>
      </w:r>
      <w:r>
        <w:rPr>
          <w:rFonts w:ascii="Arial" w:hAnsi="Arial"/>
          <w:b/>
          <w:color w:val="231F20"/>
          <w:spacing w:val="-6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estado</w:t>
      </w:r>
    </w:p>
    <w:p>
      <w:pPr>
        <w:pStyle w:val="Heading7"/>
        <w:numPr>
          <w:ilvl w:val="0"/>
          <w:numId w:val="1"/>
        </w:numPr>
        <w:tabs>
          <w:tab w:pos="540" w:val="left" w:leader="none"/>
        </w:tabs>
        <w:spacing w:line="216" w:lineRule="auto" w:before="73" w:after="0"/>
        <w:ind w:left="539" w:right="866" w:hanging="291"/>
        <w:jc w:val="both"/>
      </w:pPr>
      <w:r>
        <w:rPr>
          <w:color w:val="231F20"/>
          <w:w w:val="85"/>
        </w:rPr>
        <w:t>A sua licença foi suspensa por ter cometido infrações relacionadas com drogas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álcool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veículos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motorizados</w:t>
      </w:r>
    </w:p>
    <w:p>
      <w:pPr>
        <w:pStyle w:val="ListParagraph"/>
        <w:numPr>
          <w:ilvl w:val="0"/>
          <w:numId w:val="1"/>
        </w:numPr>
        <w:tabs>
          <w:tab w:pos="540" w:val="left" w:leader="none"/>
        </w:tabs>
        <w:spacing w:line="216" w:lineRule="auto" w:before="56" w:after="0"/>
        <w:ind w:left="539" w:right="864" w:hanging="291"/>
        <w:jc w:val="both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Tiver sido condenado por violar qualquer lei relacionada com drogas ou álcool em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Massachusetts</w:t>
      </w:r>
      <w:r>
        <w:rPr>
          <w:rFonts w:ascii="Arial" w:hAnsi="Arial"/>
          <w:b/>
          <w:color w:val="231F20"/>
          <w:spacing w:val="-8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ou</w:t>
      </w:r>
      <w:r>
        <w:rPr>
          <w:rFonts w:ascii="Arial" w:hAnsi="Arial"/>
          <w:b/>
          <w:color w:val="231F20"/>
          <w:spacing w:val="-7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noutro</w:t>
      </w:r>
      <w:r>
        <w:rPr>
          <w:rFonts w:ascii="Arial" w:hAnsi="Arial"/>
          <w:b/>
          <w:color w:val="231F20"/>
          <w:spacing w:val="-7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estado</w:t>
      </w:r>
    </w:p>
    <w:p>
      <w:pPr>
        <w:pStyle w:val="BodyText"/>
        <w:spacing w:line="252" w:lineRule="auto" w:before="93"/>
        <w:ind w:left="249" w:right="847"/>
        <w:jc w:val="both"/>
      </w:pPr>
      <w:r>
        <w:rPr>
          <w:color w:val="231F20"/>
          <w:w w:val="85"/>
        </w:rPr>
        <w:t>Nota: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registo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incidentes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durante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meses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consecutivos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imediatamente anteriores à data em que marcou o teste de condução, se o RMV receber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notificação de um acontecimento que faça com que o período de seis meses de condução sem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incidentes seja interrompido entre a data em que o teste foi marcado e a data do próprio teste, não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será autorizado a fazer o teste de estrada quando marcado. Terá de ser estabelecido um novo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registo de condução sem incidentes de, pelo menos, seis meses, exceto se atingir os 18 anos 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90"/>
        </w:rPr>
        <w:t>idade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antes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dessa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data.</w:t>
      </w:r>
    </w:p>
    <w:p>
      <w:pPr>
        <w:pStyle w:val="BodyText"/>
        <w:spacing w:line="252" w:lineRule="auto" w:before="100"/>
        <w:ind w:left="249" w:right="843"/>
        <w:jc w:val="both"/>
      </w:pPr>
      <w:r>
        <w:rPr>
          <w:color w:val="231F20"/>
          <w:w w:val="85"/>
        </w:rPr>
        <w:t>Para um teste de estrada da Classe M, deve trazer a sua licença de aprendizagem impressa, um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2"/>
          <w:w w:val="85"/>
        </w:rPr>
        <w:t>formulário de candidatura à carta de condução preenchido e um motociclo devidamente equipado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legalmente registado, mas não é obrigado trazer um orientador. Se tiver menos de 18 anos de idade,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não é elegível para um teste de estrada de Classe M do RMV e deve concluir o curso básico de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0"/>
        </w:rPr>
        <w:t>motociclistas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MREP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Classe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M.</w:t>
      </w:r>
    </w:p>
    <w:p>
      <w:pPr>
        <w:pStyle w:val="Heading5"/>
        <w:spacing w:before="76"/>
        <w:ind w:left="247"/>
        <w:jc w:val="both"/>
      </w:pPr>
      <w:bookmarkStart w:name="Requisitos do Orientador" w:id="71"/>
      <w:bookmarkEnd w:id="71"/>
      <w:r>
        <w:rPr>
          <w:b w:val="0"/>
          <w:i w:val="0"/>
        </w:rPr>
      </w:r>
      <w:r>
        <w:rPr>
          <w:color w:val="231F20"/>
          <w:w w:val="80"/>
        </w:rPr>
        <w:t>Requisitos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Orientador</w:t>
      </w:r>
    </w:p>
    <w:p>
      <w:pPr>
        <w:pStyle w:val="BodyText"/>
        <w:spacing w:line="252" w:lineRule="auto" w:before="8"/>
        <w:ind w:left="250" w:right="876"/>
        <w:jc w:val="both"/>
        <w:rPr>
          <w:sz w:val="20"/>
        </w:rPr>
      </w:pPr>
      <w:r>
        <w:rPr>
          <w:color w:val="231F20"/>
          <w:w w:val="80"/>
        </w:rPr>
        <w:t>Para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Classe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incluindo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JOL,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precisa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orientador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 seu exame de estrada, mesmo que tenha uma carta de condução estrangeira válida. Quando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chegar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local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teste,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acompanhado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licenciado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w w:val="80"/>
          <w:sz w:val="20"/>
        </w:rPr>
        <w:t>...</w:t>
      </w:r>
    </w:p>
    <w:p>
      <w:pPr>
        <w:spacing w:after="0" w:line="252" w:lineRule="auto"/>
        <w:jc w:val="both"/>
        <w:rPr>
          <w:sz w:val="20"/>
        </w:rPr>
        <w:sectPr>
          <w:pgSz w:w="7920" w:h="12240"/>
          <w:pgMar w:header="0" w:footer="317" w:top="320" w:bottom="620" w:left="200" w:right="40"/>
        </w:sectPr>
      </w:pP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0" w:lineRule="exact" w:before="79" w:after="0"/>
        <w:ind w:left="986" w:right="0" w:hanging="287"/>
        <w:jc w:val="left"/>
        <w:rPr>
          <w:sz w:val="18"/>
        </w:rPr>
      </w:pPr>
      <w:r>
        <w:rPr>
          <w:w w:val="80"/>
          <w:sz w:val="18"/>
        </w:rPr>
        <w:t>Tenha</w:t>
      </w:r>
      <w:r>
        <w:rPr>
          <w:spacing w:val="4"/>
          <w:w w:val="80"/>
          <w:sz w:val="18"/>
        </w:rPr>
        <w:t> </w:t>
      </w:r>
      <w:r>
        <w:rPr>
          <w:w w:val="80"/>
          <w:sz w:val="18"/>
        </w:rPr>
        <w:t>pelo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menos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21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anos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de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idade</w:t>
      </w:r>
    </w:p>
    <w:p>
      <w:pPr>
        <w:pStyle w:val="ListParagraph"/>
        <w:numPr>
          <w:ilvl w:val="1"/>
          <w:numId w:val="1"/>
        </w:numPr>
        <w:tabs>
          <w:tab w:pos="989" w:val="left" w:leader="none"/>
          <w:tab w:pos="990" w:val="left" w:leader="none"/>
        </w:tabs>
        <w:spacing w:line="268" w:lineRule="exact" w:before="0" w:after="0"/>
        <w:ind w:left="989" w:right="0" w:hanging="292"/>
        <w:jc w:val="left"/>
        <w:rPr>
          <w:sz w:val="18"/>
        </w:rPr>
      </w:pPr>
      <w:r>
        <w:rPr>
          <w:color w:val="231F20"/>
          <w:w w:val="80"/>
          <w:sz w:val="18"/>
        </w:rPr>
        <w:t>Tenha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pelo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menos,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ano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experiência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177" w:lineRule="auto" w:before="30" w:after="0"/>
        <w:ind w:left="989" w:right="454" w:hanging="291"/>
        <w:jc w:val="both"/>
        <w:rPr>
          <w:sz w:val="18"/>
        </w:rPr>
      </w:pPr>
      <w:r>
        <w:rPr>
          <w:color w:val="231F20"/>
          <w:w w:val="80"/>
          <w:sz w:val="18"/>
        </w:rPr>
        <w:t>Possua uma carta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 condução válida emitida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pelo seu país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origem. Os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titulares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de cartas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estrangeiras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são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elegíveis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serem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orientadores.</w:t>
      </w:r>
    </w:p>
    <w:p>
      <w:pPr>
        <w:pStyle w:val="BodyText"/>
        <w:spacing w:line="252" w:lineRule="auto" w:before="92"/>
        <w:ind w:left="699" w:right="453"/>
        <w:jc w:val="both"/>
      </w:pPr>
      <w:r>
        <w:rPr>
          <w:color w:val="231F20"/>
          <w:w w:val="80"/>
        </w:rPr>
        <w:t>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autorizados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orientar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três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candidatos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diferentes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período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ano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aprovação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Programa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Testes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RMV.</w:t>
      </w:r>
    </w:p>
    <w:p>
      <w:pPr>
        <w:spacing w:before="105"/>
        <w:ind w:left="699" w:right="452" w:firstLine="0"/>
        <w:jc w:val="both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Se não for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acompanhado por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um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orientador,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não será submetido</w:t>
      </w:r>
      <w:r>
        <w:rPr>
          <w:rFonts w:ascii="Arial" w:hAnsi="Arial"/>
          <w:b/>
          <w:color w:val="231F20"/>
          <w:spacing w:val="3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</w:t>
      </w:r>
      <w:r>
        <w:rPr>
          <w:rFonts w:ascii="Arial" w:hAnsi="Arial"/>
          <w:b/>
          <w:color w:val="231F20"/>
          <w:spacing w:val="3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um exame de</w:t>
      </w:r>
      <w:r>
        <w:rPr>
          <w:rFonts w:ascii="Arial" w:hAnsi="Arial"/>
          <w:b/>
          <w:color w:val="231F20"/>
          <w:spacing w:val="3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condução</w:t>
      </w:r>
      <w:r>
        <w:rPr>
          <w:rFonts w:ascii="Arial" w:hAnsi="Arial"/>
          <w:b/>
          <w:color w:val="231F20"/>
          <w:spacing w:val="-37"/>
          <w:w w:val="8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da</w:t>
      </w:r>
      <w:r>
        <w:rPr>
          <w:rFonts w:ascii="Arial" w:hAnsi="Arial"/>
          <w:b/>
          <w:color w:val="231F20"/>
          <w:spacing w:val="-6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Classe</w:t>
      </w:r>
      <w:r>
        <w:rPr>
          <w:rFonts w:ascii="Arial" w:hAnsi="Arial"/>
          <w:b/>
          <w:color w:val="231F20"/>
          <w:spacing w:val="-5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D.</w:t>
      </w:r>
    </w:p>
    <w:p>
      <w:pPr>
        <w:pStyle w:val="BodyText"/>
        <w:spacing w:before="6"/>
        <w:rPr>
          <w:rFonts w:ascii="Arial"/>
          <w:b/>
          <w:sz w:val="16"/>
        </w:rPr>
      </w:pPr>
    </w:p>
    <w:p>
      <w:pPr>
        <w:pStyle w:val="Heading5"/>
        <w:spacing w:before="0"/>
        <w:ind w:left="700"/>
        <w:jc w:val="both"/>
      </w:pPr>
      <w:bookmarkStart w:name="Requisitos para Veículos de Passageiros" w:id="72"/>
      <w:bookmarkEnd w:id="72"/>
      <w:r>
        <w:rPr>
          <w:b w:val="0"/>
          <w:i w:val="0"/>
        </w:rPr>
      </w:r>
      <w:r>
        <w:rPr>
          <w:color w:val="231F20"/>
          <w:spacing w:val="-1"/>
          <w:w w:val="80"/>
        </w:rPr>
        <w:t>Requisitos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para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Passageiros</w:t>
      </w:r>
    </w:p>
    <w:p>
      <w:pPr>
        <w:pStyle w:val="BodyText"/>
        <w:spacing w:before="6"/>
        <w:rPr>
          <w:rFonts w:ascii="Arial"/>
          <w:b/>
          <w:i/>
          <w:sz w:val="11"/>
        </w:rPr>
      </w:pPr>
    </w:p>
    <w:tbl>
      <w:tblPr>
        <w:tblW w:w="0" w:type="auto"/>
        <w:jc w:val="left"/>
        <w:tblInd w:w="71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0"/>
      </w:tblGrid>
      <w:tr>
        <w:trPr>
          <w:trHeight w:val="443" w:hRule="atLeast"/>
        </w:trPr>
        <w:tc>
          <w:tcPr>
            <w:tcW w:w="6560" w:type="dxa"/>
            <w:shd w:val="clear" w:color="auto" w:fill="D1D3D4"/>
          </w:tcPr>
          <w:p>
            <w:pPr>
              <w:pStyle w:val="TableParagraph"/>
              <w:spacing w:line="200" w:lineRule="atLeast" w:before="17"/>
              <w:ind w:left="44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1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ser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aceite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pelo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examinador,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</w:t>
            </w:r>
            <w:r>
              <w:rPr>
                <w:b/>
                <w:color w:val="231F20"/>
                <w:spacing w:val="1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veículo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que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levar</w:t>
            </w:r>
            <w:r>
              <w:rPr>
                <w:b/>
                <w:color w:val="231F20"/>
                <w:spacing w:val="1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</w:t>
            </w:r>
            <w:r>
              <w:rPr>
                <w:b/>
                <w:color w:val="231F20"/>
                <w:spacing w:val="1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teste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1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estrada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deve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cumprir</w:t>
            </w:r>
            <w:r>
              <w:rPr>
                <w:b/>
                <w:color w:val="231F20"/>
                <w:spacing w:val="1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todos</w:t>
            </w:r>
            <w:r>
              <w:rPr>
                <w:b/>
                <w:color w:val="231F20"/>
                <w:spacing w:val="1"/>
                <w:w w:val="8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os</w:t>
            </w:r>
            <w:r>
              <w:rPr>
                <w:b/>
                <w:color w:val="231F20"/>
                <w:spacing w:val="-7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requisitos</w:t>
            </w:r>
            <w:r>
              <w:rPr>
                <w:b/>
                <w:color w:val="231F20"/>
                <w:spacing w:val="-6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da</w:t>
            </w:r>
            <w:r>
              <w:rPr>
                <w:b/>
                <w:color w:val="231F20"/>
                <w:spacing w:val="-6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presente</w:t>
            </w:r>
            <w:r>
              <w:rPr>
                <w:b/>
                <w:color w:val="231F20"/>
                <w:spacing w:val="-6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secção.</w:t>
            </w:r>
          </w:p>
        </w:tc>
      </w:tr>
    </w:tbl>
    <w:p>
      <w:pPr>
        <w:pStyle w:val="BodyText"/>
        <w:spacing w:line="252" w:lineRule="auto" w:before="120"/>
        <w:ind w:left="700" w:right="452"/>
        <w:jc w:val="both"/>
      </w:pPr>
      <w:r>
        <w:rPr>
          <w:color w:val="231F20"/>
          <w:w w:val="85"/>
        </w:rPr>
        <w:t>Em geral, o veículo utilizado no teste de estrada da Classe D deve ser seguro e estar em boas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condições de funcionamento. Deve apresentar o registo do veículo ao examinador e o veículo deve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ser devidamente inspecionado. O teste será cancelado se o examinador considerar que o veículo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seguro.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além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seguro,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características: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182" w:lineRule="auto" w:before="71" w:after="0"/>
        <w:ind w:left="989" w:right="449" w:hanging="291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Assentos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adequados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examinador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possa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sentar-se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lado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orientador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possa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sentar-se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banco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trás,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atrás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condutor.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pode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utilizar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</w:p>
    <w:p>
      <w:pPr>
        <w:pStyle w:val="BodyText"/>
        <w:spacing w:line="220" w:lineRule="auto" w:before="6"/>
        <w:ind w:left="989" w:right="449" w:hanging="1"/>
        <w:jc w:val="both"/>
      </w:pPr>
      <w:r>
        <w:rPr>
          <w:color w:val="231F20"/>
          <w:w w:val="80"/>
        </w:rPr>
        <w:t>tenha um lugar para o seu orientador. Os orientadores não podem sentar-se na caixa de 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carrinha</w:t>
      </w:r>
      <w:hyperlink w:history="true" w:anchor="_bookmark25">
        <w:r>
          <w:rPr>
            <w:color w:val="231F20"/>
            <w:w w:val="90"/>
            <w:position w:val="5"/>
            <w:sz w:val="12"/>
          </w:rPr>
          <w:t>7</w:t>
        </w:r>
        <w:r>
          <w:rPr>
            <w:color w:val="231F20"/>
            <w:spacing w:val="9"/>
            <w:w w:val="90"/>
            <w:position w:val="5"/>
            <w:sz w:val="12"/>
          </w:rPr>
          <w:t> </w:t>
        </w:r>
      </w:hyperlink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dois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passageiros.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204" w:lineRule="auto" w:before="33" w:after="0"/>
        <w:ind w:left="989" w:right="452" w:hanging="291"/>
        <w:jc w:val="both"/>
        <w:rPr>
          <w:sz w:val="18"/>
        </w:rPr>
      </w:pPr>
      <w:r>
        <w:rPr>
          <w:color w:val="231F20"/>
          <w:w w:val="80"/>
          <w:sz w:val="18"/>
        </w:rPr>
        <w:t>Um travão</w:t>
      </w:r>
      <w:hyperlink w:history="true" w:anchor="_bookmark26">
        <w:r>
          <w:rPr>
            <w:color w:val="231F20"/>
            <w:w w:val="80"/>
            <w:position w:val="5"/>
            <w:sz w:val="12"/>
          </w:rPr>
          <w:t>8</w:t>
        </w:r>
        <w:r>
          <w:rPr>
            <w:color w:val="231F20"/>
            <w:spacing w:val="20"/>
            <w:position w:val="5"/>
            <w:sz w:val="12"/>
          </w:rPr>
          <w:t> </w:t>
        </w:r>
      </w:hyperlink>
      <w:r>
        <w:rPr>
          <w:color w:val="231F20"/>
          <w:w w:val="80"/>
          <w:sz w:val="18"/>
        </w:rPr>
        <w:t>de estacionamento acessível para que o examinador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possa efetuar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uma paragem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de emergência. Cabe a cada examinador determinar se o travão de estacionamento lhe é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acessível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caso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emergência.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ajudar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garantir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acesso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travão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será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</w:p>
    <w:p>
      <w:pPr>
        <w:pStyle w:val="BodyText"/>
        <w:spacing w:line="223" w:lineRule="auto" w:before="6"/>
        <w:ind w:left="989" w:right="452"/>
        <w:jc w:val="both"/>
      </w:pPr>
      <w:r>
        <w:rPr>
          <w:color w:val="231F20"/>
          <w:w w:val="85"/>
        </w:rPr>
        <w:t>problema, deve levar para o teste um veículo que tenha um travão de estacionamento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localizado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centralmente.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dúvidas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aceitável,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levá-lo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local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agendado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dia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útil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anterior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agendado.</w:t>
      </w:r>
    </w:p>
    <w:p>
      <w:pPr>
        <w:pStyle w:val="BodyText"/>
        <w:spacing w:line="230" w:lineRule="auto" w:before="79"/>
        <w:ind w:left="987" w:right="452"/>
        <w:jc w:val="both"/>
      </w:pPr>
      <w:r>
        <w:rPr>
          <w:color w:val="231F20"/>
          <w:w w:val="85"/>
        </w:rPr>
        <w:t>Se for impedido de efetuar o teste de estrada apenas porque o examinador determinou que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não podia aceder ao sistema de travagem, não lhe será cobrada qualquer taxa por esse teste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agendado.</w:t>
      </w:r>
    </w:p>
    <w:p>
      <w:pPr>
        <w:pStyle w:val="BodyText"/>
        <w:spacing w:line="230" w:lineRule="auto" w:before="70"/>
        <w:ind w:left="988" w:right="453" w:firstLine="45"/>
        <w:jc w:val="both"/>
      </w:pPr>
      <w:r>
        <w:rPr>
          <w:color w:val="231F20"/>
          <w:w w:val="80"/>
        </w:rPr>
        <w:t>Os veículos de instrução de condução devem dispor de um segundo pedal de travão para 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instrutores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examinadores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exibir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sinalização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adequada.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48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21"/>
              <w:ind w:left="44" w:right="65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85"/>
                <w:sz w:val="16"/>
              </w:rPr>
              <w:t>Em alguns veículos de maiores dimensões, como certos monovolumes, o travão </w:t>
            </w:r>
            <w:r>
              <w:rPr>
                <w:b/>
                <w:color w:val="231F20"/>
                <w:w w:val="85"/>
                <w:sz w:val="16"/>
              </w:rPr>
              <w:t>de estacionamento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está demasiado afastado do examinador para ser facilmente acessível em caso de emergência. Estes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veículos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i/>
                <w:color w:val="231F20"/>
                <w:w w:val="80"/>
                <w:sz w:val="16"/>
              </w:rPr>
              <w:t>não</w:t>
            </w:r>
            <w:r>
              <w:rPr>
                <w:b/>
                <w:i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são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adequados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testes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podem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rejeitados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pelo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examinador.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218" w:lineRule="auto" w:before="1" w:after="0"/>
        <w:ind w:left="989" w:right="451" w:hanging="291"/>
        <w:jc w:val="both"/>
        <w:rPr>
          <w:sz w:val="18"/>
        </w:rPr>
      </w:pPr>
      <w:r>
        <w:rPr>
          <w:color w:val="231F20"/>
          <w:w w:val="85"/>
          <w:sz w:val="18"/>
        </w:rPr>
        <w:t>Se o seu veículo de teste estiver registado fora do estado, deve apresentar ao examinador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prova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cobertura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seguro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igual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aos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limites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mínimos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Massachusetts,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são</w:t>
      </w:r>
    </w:p>
    <w:p>
      <w:pPr>
        <w:pStyle w:val="BodyText"/>
        <w:spacing w:before="21"/>
        <w:ind w:left="989"/>
        <w:jc w:val="both"/>
      </w:pPr>
      <w:r>
        <w:rPr>
          <w:color w:val="231F20"/>
          <w:w w:val="80"/>
        </w:rPr>
        <w:t>$20.000/$40.000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lesões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corporais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$5.000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danos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materiais.</w:t>
      </w:r>
    </w:p>
    <w:p>
      <w:pPr>
        <w:pStyle w:val="BodyText"/>
        <w:spacing w:line="230" w:lineRule="auto" w:before="77"/>
        <w:ind w:left="987" w:right="451"/>
        <w:jc w:val="both"/>
      </w:pPr>
      <w:r>
        <w:rPr>
          <w:color w:val="231F20"/>
          <w:w w:val="80"/>
        </w:rPr>
        <w:t>Uma apólice ou um certificado que indique os limites de cobertura serve como prova do seguro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veículo.</w:t>
      </w:r>
    </w:p>
    <w:p>
      <w:pPr>
        <w:pStyle w:val="ListParagraph"/>
        <w:numPr>
          <w:ilvl w:val="1"/>
          <w:numId w:val="1"/>
        </w:numPr>
        <w:tabs>
          <w:tab w:pos="990" w:val="left" w:leader="none"/>
        </w:tabs>
        <w:spacing w:line="211" w:lineRule="auto" w:before="22" w:after="0"/>
        <w:ind w:left="989" w:right="451" w:hanging="291"/>
        <w:jc w:val="both"/>
        <w:rPr>
          <w:sz w:val="18"/>
        </w:rPr>
      </w:pPr>
      <w:r>
        <w:rPr>
          <w:color w:val="231F20"/>
          <w:w w:val="80"/>
          <w:sz w:val="18"/>
        </w:rPr>
        <w:t>Se alugar o veículo que vai utilizar para o teste de estrada, deve mostrar ao examinador o seu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contrato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aluguer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carta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empresa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aluguer,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papel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timbrado,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autoriza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si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orientador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utilizar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teste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carta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condução.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necessário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fornecer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estas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informações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regime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leasing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(locação).</w:t>
      </w:r>
    </w:p>
    <w:p>
      <w:pPr>
        <w:pStyle w:val="BodyText"/>
        <w:spacing w:line="252" w:lineRule="auto" w:before="83"/>
        <w:ind w:left="699" w:right="453"/>
        <w:jc w:val="both"/>
      </w:pPr>
      <w:r>
        <w:rPr>
          <w:color w:val="231F20"/>
          <w:w w:val="85"/>
        </w:rPr>
        <w:t>Um veículo não pode ser utilizado para um teste de estrada se um dos seus pneus tiver sido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substituído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pneu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"donut"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(sobresselente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utilização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limitada).</w:t>
      </w:r>
    </w:p>
    <w:p>
      <w:pPr>
        <w:pStyle w:val="BodyText"/>
        <w:spacing w:before="10"/>
        <w:rPr>
          <w:sz w:val="16"/>
        </w:rPr>
      </w:pPr>
      <w:r>
        <w:rPr/>
        <w:pict>
          <v:rect style="position:absolute;margin-left:16.98pt;margin-top:11.675615pt;width:144pt;height:.54pt;mso-position-horizontal-relative:page;mso-position-vertical-relative:paragraph;z-index:-157117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84" w:lineRule="exact" w:before="62"/>
        <w:ind w:left="139" w:right="0" w:firstLine="0"/>
        <w:jc w:val="left"/>
        <w:rPr>
          <w:sz w:val="16"/>
        </w:rPr>
      </w:pPr>
      <w:bookmarkStart w:name="_bookmark25" w:id="73"/>
      <w:bookmarkEnd w:id="73"/>
      <w:r>
        <w:rPr/>
      </w:r>
      <w:r>
        <w:rPr>
          <w:w w:val="80"/>
          <w:position w:val="4"/>
          <w:sz w:val="10"/>
        </w:rPr>
        <w:t>7</w:t>
      </w:r>
      <w:r>
        <w:rPr>
          <w:spacing w:val="21"/>
          <w:w w:val="80"/>
          <w:position w:val="4"/>
          <w:sz w:val="10"/>
        </w:rPr>
        <w:t> </w:t>
      </w:r>
      <w:r>
        <w:rPr>
          <w:w w:val="80"/>
          <w:sz w:val="16"/>
        </w:rPr>
        <w:t>Caminhonete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before="0"/>
        <w:ind w:left="139" w:right="0" w:firstLine="0"/>
        <w:jc w:val="left"/>
        <w:rPr>
          <w:sz w:val="16"/>
        </w:rPr>
      </w:pPr>
      <w:bookmarkStart w:name="_bookmark26" w:id="74"/>
      <w:bookmarkEnd w:id="74"/>
      <w:r>
        <w:rPr/>
      </w:r>
      <w:r>
        <w:rPr>
          <w:w w:val="80"/>
          <w:position w:val="4"/>
          <w:sz w:val="10"/>
        </w:rPr>
        <w:t>8</w:t>
      </w:r>
      <w:r>
        <w:rPr>
          <w:spacing w:val="19"/>
          <w:w w:val="80"/>
          <w:position w:val="4"/>
          <w:sz w:val="10"/>
        </w:rPr>
        <w:t> </w:t>
      </w:r>
      <w:r>
        <w:rPr>
          <w:w w:val="80"/>
          <w:sz w:val="16"/>
        </w:rPr>
        <w:t>Freio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317" w:top="240" w:bottom="540" w:left="200" w:right="40"/>
        </w:sectPr>
      </w:pPr>
    </w:p>
    <w:p>
      <w:pPr>
        <w:pStyle w:val="Heading5"/>
        <w:ind w:right="875"/>
        <w:jc w:val="both"/>
      </w:pPr>
      <w:bookmarkStart w:name="Política de Testes de Estrada para Veícu" w:id="75"/>
      <w:bookmarkEnd w:id="75"/>
      <w:r>
        <w:rPr>
          <w:b w:val="0"/>
          <w:i w:val="0"/>
        </w:rPr>
      </w:r>
      <w:r>
        <w:rPr>
          <w:color w:val="231F20"/>
          <w:spacing w:val="-3"/>
          <w:w w:val="85"/>
        </w:rPr>
        <w:t>Política de Testes de Estrada para Veículos com Matrículas </w:t>
      </w:r>
      <w:r>
        <w:rPr>
          <w:color w:val="231F20"/>
          <w:spacing w:val="-2"/>
          <w:w w:val="85"/>
        </w:rPr>
        <w:t>de Concessionário,</w:t>
      </w:r>
      <w:r>
        <w:rPr>
          <w:color w:val="231F20"/>
          <w:spacing w:val="-47"/>
          <w:w w:val="85"/>
        </w:rPr>
        <w:t> </w:t>
      </w:r>
      <w:r>
        <w:rPr>
          <w:color w:val="231F20"/>
          <w:spacing w:val="-1"/>
          <w:w w:val="80"/>
        </w:rPr>
        <w:t>Exploração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Agrícola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Reparação</w:t>
      </w:r>
    </w:p>
    <w:p>
      <w:pPr>
        <w:pStyle w:val="BodyText"/>
        <w:spacing w:line="252" w:lineRule="auto" w:before="7"/>
        <w:ind w:left="250" w:right="876"/>
        <w:jc w:val="both"/>
      </w:pPr>
      <w:r>
        <w:rPr>
          <w:color w:val="231F20"/>
          <w:w w:val="85"/>
        </w:rPr>
        <w:t>O teste de estrada não pode ser efetuado num veículo de passageiros registado com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matrícula de "concessionário", exceto se puder provar, de forma satisfatória ao examinador, que é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concessionário, o cônjuge do concessionário ou um vendedor que trabalha no concessionário.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 ser utilizado um veículo com uma matrícula de exploração agrícola, se tal for aceite pelo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examinador, mas apenas se o candidato puder provar, de forma satisfatória ao examinador, que 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membro da família ou funcionário do agricultor. Se exibir uma matrícula agrícola, o veículo 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 ser um veículo de passageiros, mas pode ser uma carrinha com um banco na retaguarda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aceitável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orientador.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permitido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efetuar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matrícula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reparação.</w:t>
      </w:r>
    </w:p>
    <w:p>
      <w:pPr>
        <w:pStyle w:val="Heading5"/>
        <w:spacing w:before="56" w:after="32"/>
        <w:ind w:left="247"/>
        <w:jc w:val="both"/>
      </w:pPr>
      <w:bookmarkStart w:name="Procedimentos de Teste de Veículos de Pa" w:id="76"/>
      <w:bookmarkEnd w:id="76"/>
      <w:r>
        <w:rPr>
          <w:b w:val="0"/>
          <w:i w:val="0"/>
        </w:rPr>
      </w:r>
      <w:r>
        <w:rPr>
          <w:color w:val="231F20"/>
          <w:spacing w:val="-1"/>
          <w:w w:val="80"/>
        </w:rPr>
        <w:t>Procedimentos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Passageiros</w:t>
      </w: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3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/>
              <w:ind w:left="56" w:right="59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Os vídeos do teste de estrada estão disponíveis on-line em </w:t>
            </w:r>
            <w:hyperlink r:id="rId5">
              <w:r>
                <w:rPr>
                  <w:b/>
                  <w:color w:val="0000FF"/>
                  <w:w w:val="85"/>
                  <w:sz w:val="16"/>
                  <w:u w:val="single" w:color="0000FF"/>
                </w:rPr>
                <w:t>Mass.Gov/RMV</w:t>
              </w:r>
              <w:r>
                <w:rPr>
                  <w:b/>
                  <w:color w:val="0000FF"/>
                  <w:w w:val="85"/>
                  <w:sz w:val="16"/>
                </w:rPr>
                <w:t> </w:t>
              </w:r>
            </w:hyperlink>
            <w:r>
              <w:rPr>
                <w:b/>
                <w:color w:val="231F20"/>
                <w:w w:val="85"/>
                <w:sz w:val="16"/>
              </w:rPr>
              <w:t>na secção de teste de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estrada. Estes vídeos ajudá-lo-ão a preparar-se para o teste de estrada e mostrar-lhe-ão o que esperar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durante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o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teste.</w:t>
            </w:r>
          </w:p>
        </w:tc>
      </w:tr>
    </w:tbl>
    <w:p>
      <w:pPr>
        <w:pStyle w:val="BodyText"/>
        <w:spacing w:line="228" w:lineRule="auto" w:before="100"/>
        <w:ind w:left="247" w:right="879"/>
        <w:jc w:val="both"/>
      </w:pPr>
      <w:r>
        <w:rPr>
          <w:color w:val="231F20"/>
          <w:w w:val="80"/>
        </w:rPr>
        <w:t>Deverá chegar cerca de 15 minutos antes da hora marcada ao seu teste de estrada. Se se atrasar,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conseguir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efetuar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</w:t>
      </w:r>
      <w:r>
        <w:rPr>
          <w:w w:val="85"/>
        </w:rPr>
        <w:t>.</w:t>
      </w:r>
    </w:p>
    <w:p>
      <w:pPr>
        <w:pStyle w:val="BodyText"/>
        <w:spacing w:line="228" w:lineRule="auto" w:before="107"/>
        <w:ind w:left="249" w:right="877"/>
        <w:jc w:val="both"/>
      </w:pPr>
      <w:r>
        <w:rPr>
          <w:color w:val="231F20"/>
          <w:w w:val="80"/>
        </w:rPr>
        <w:t>Antes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estrada,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examinador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RMV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inspecionará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certificar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 que está devidamente registado, de que todo o equipamento está em boas condições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funcionamento e de que o veículo proporciona um assento seguro, adequado e limpo para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examinador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acesso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fácil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travão.</w:t>
      </w:r>
    </w:p>
    <w:p>
      <w:pPr>
        <w:pStyle w:val="BodyText"/>
        <w:spacing w:line="228" w:lineRule="auto" w:before="107"/>
        <w:ind w:left="249" w:right="874"/>
        <w:jc w:val="both"/>
      </w:pPr>
      <w:r>
        <w:rPr>
          <w:color w:val="231F20"/>
          <w:w w:val="80"/>
        </w:rPr>
        <w:t>Durante o teste de condução da Classe D, terá de provar que possui as habilidades e capacidades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necessárias para conduzir a maioria dos veículos particulares de passageiros, pequenos camiões,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carrinhas e SUV. A maioria dos veículos mais recentes está equipado com "características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especiais", tais como sensores de marcha-atrás</w:t>
      </w:r>
      <w:hyperlink w:history="true" w:anchor="_bookmark27">
        <w:r>
          <w:rPr>
            <w:color w:val="231F20"/>
            <w:w w:val="85"/>
            <w:position w:val="5"/>
            <w:sz w:val="12"/>
          </w:rPr>
          <w:t>9</w:t>
        </w:r>
      </w:hyperlink>
      <w:r>
        <w:rPr>
          <w:color w:val="231F20"/>
          <w:w w:val="85"/>
        </w:rPr>
        <w:t>, câmaras de marcha-atrás, estacionamento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paralelo automático e condução independente guiada por GPS. Estas características ajudam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substancialmente um condutor em determinadas habilidades de condução, estacionamento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recuo. Estes dispositivos não precisam de ser desativados. No entanto, as suas habilidades e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capacidades de condução sem depender apenas destas características especiais serão testadas.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Se o equipamento adaptativo para uma condição médica legítima estiver instalado no veículo e for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necessário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funcionamento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precisar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utilizar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características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especiais,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será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acrescentada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restrição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"ajuda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mecânica/software"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condução.</w:t>
      </w:r>
    </w:p>
    <w:p>
      <w:pPr>
        <w:pStyle w:val="BodyText"/>
        <w:spacing w:line="252" w:lineRule="auto" w:before="99"/>
        <w:ind w:left="249" w:right="876"/>
        <w:jc w:val="both"/>
      </w:pPr>
      <w:r>
        <w:rPr>
          <w:color w:val="231F20"/>
          <w:w w:val="80"/>
        </w:rPr>
        <w:t>Após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examinador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inspecionado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aprovado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terá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início.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teste,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só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você,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examinador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orientador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estar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examinador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sentar-se-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á no lugar ao seu lado; o seu orientador deverá sentar-se no lugar atrás de si. </w:t>
      </w:r>
      <w:r>
        <w:rPr>
          <w:rFonts w:ascii="Arial" w:hAnsi="Arial"/>
          <w:b/>
          <w:color w:val="231F20"/>
          <w:w w:val="80"/>
        </w:rPr>
        <w:t>Não são permitidas</w:t>
      </w:r>
      <w:r>
        <w:rPr>
          <w:rFonts w:ascii="Arial" w:hAnsi="Arial"/>
          <w:b/>
          <w:color w:val="231F20"/>
          <w:spacing w:val="1"/>
          <w:w w:val="80"/>
        </w:rPr>
        <w:t> </w:t>
      </w:r>
      <w:r>
        <w:rPr>
          <w:rFonts w:ascii="Arial" w:hAnsi="Arial"/>
          <w:b/>
          <w:color w:val="231F20"/>
          <w:w w:val="80"/>
        </w:rPr>
        <w:t>crianças ou animais de estimação</w:t>
      </w:r>
      <w:r>
        <w:rPr>
          <w:color w:val="231F20"/>
          <w:w w:val="80"/>
        </w:rPr>
        <w:t>. Animais de serviço treinados são permitidos no veículo, mas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animais de apoio emocional não são permitidos. Um intérprete de línguas também poderá 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permitido no veículo. Não é permitido ao candidato e ao seu orientador/intérprete conversarem,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exceto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autorizado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pelo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examinador.</w:t>
      </w:r>
    </w:p>
    <w:p>
      <w:pPr>
        <w:pStyle w:val="BodyText"/>
        <w:spacing w:line="249" w:lineRule="auto" w:before="99"/>
        <w:ind w:left="249" w:right="876"/>
        <w:jc w:val="both"/>
      </w:pPr>
      <w:r>
        <w:rPr>
          <w:color w:val="231F20"/>
          <w:w w:val="85"/>
        </w:rPr>
        <w:t>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objetivo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examinador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observar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desempenho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durante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condução.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Durante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estrada,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preparado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demonstrar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capacidade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de...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03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Utilizar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sinais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gestuais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18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w w:val="80"/>
          <w:sz w:val="18"/>
        </w:rPr>
        <w:t>Ligar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motor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18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Dar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partida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18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w w:val="80"/>
          <w:sz w:val="18"/>
        </w:rPr>
        <w:t>Estacionamento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Paralelo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18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Recuar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em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cerca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15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metros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17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Fazer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curvas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esquerda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direita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  <w:tab w:pos="538" w:val="left" w:leader="none"/>
        </w:tabs>
        <w:spacing w:line="270" w:lineRule="exact" w:before="0" w:after="0"/>
        <w:ind w:left="538" w:right="0" w:hanging="290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Dar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partida,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parar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virar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em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uma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encosta</w:t>
      </w:r>
    </w:p>
    <w:p>
      <w:pPr>
        <w:pStyle w:val="BodyText"/>
        <w:spacing w:before="6"/>
        <w:rPr>
          <w:sz w:val="9"/>
        </w:rPr>
      </w:pPr>
      <w:r>
        <w:rPr/>
        <w:pict>
          <v:rect style="position:absolute;margin-left:16.98pt;margin-top:7.465969pt;width:144pt;height:.54pt;mso-position-horizontal-relative:page;mso-position-vertical-relative:paragraph;z-index:-157112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139" w:right="0" w:firstLine="0"/>
        <w:jc w:val="left"/>
        <w:rPr>
          <w:sz w:val="16"/>
        </w:rPr>
      </w:pPr>
      <w:bookmarkStart w:name="_bookmark27" w:id="77"/>
      <w:bookmarkEnd w:id="77"/>
      <w:r>
        <w:rPr/>
      </w:r>
      <w:r>
        <w:rPr>
          <w:w w:val="80"/>
          <w:position w:val="4"/>
          <w:sz w:val="10"/>
        </w:rPr>
        <w:t>9</w:t>
      </w:r>
      <w:r>
        <w:rPr>
          <w:spacing w:val="18"/>
          <w:w w:val="80"/>
          <w:position w:val="4"/>
          <w:sz w:val="10"/>
        </w:rPr>
        <w:t> </w:t>
      </w:r>
      <w:r>
        <w:rPr>
          <w:w w:val="80"/>
          <w:sz w:val="16"/>
        </w:rPr>
        <w:t>Marcha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a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ré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5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317" w:top="320" w:bottom="500" w:left="200" w:right="40"/>
        </w:sectPr>
      </w:pP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80" w:lineRule="exact" w:before="69" w:after="0"/>
        <w:ind w:left="988" w:right="0" w:hanging="281"/>
        <w:jc w:val="left"/>
        <w:rPr>
          <w:sz w:val="18"/>
        </w:rPr>
      </w:pPr>
      <w:r>
        <w:rPr/>
        <w:pict>
          <v:rect style="position:absolute;margin-left:380.149994pt;margin-top:13.48186pt;width:15.85pt;height:106.55pt;mso-position-horizontal-relative:page;mso-position-vertical-relative:paragraph;z-index:15747072" filled="true" fillcolor="#d1d3d4" stroked="false">
            <v:fill type="solid"/>
            <w10:wrap type="none"/>
          </v:rect>
        </w:pict>
      </w:r>
      <w:bookmarkStart w:name="_bookmark30" w:id="78"/>
      <w:bookmarkEnd w:id="78"/>
      <w:r>
        <w:rPr/>
      </w:r>
      <w:bookmarkStart w:name="_bookmark30" w:id="79"/>
      <w:bookmarkEnd w:id="79"/>
      <w:r>
        <w:rPr>
          <w:color w:val="231F20"/>
          <w:w w:val="80"/>
          <w:sz w:val="18"/>
        </w:rPr>
        <w:t>V</w:t>
      </w:r>
      <w:r>
        <w:rPr>
          <w:color w:val="231F20"/>
          <w:w w:val="80"/>
          <w:sz w:val="18"/>
        </w:rPr>
        <w:t>irar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entre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lancis</w:t>
      </w:r>
      <w:hyperlink w:history="true" w:anchor="_bookmark28">
        <w:r>
          <w:rPr>
            <w:color w:val="231F20"/>
            <w:w w:val="80"/>
            <w:position w:val="5"/>
            <w:sz w:val="12"/>
          </w:rPr>
          <w:t>10</w:t>
        </w:r>
        <w:r>
          <w:rPr>
            <w:color w:val="231F20"/>
            <w:spacing w:val="24"/>
            <w:w w:val="80"/>
            <w:position w:val="5"/>
            <w:sz w:val="12"/>
          </w:rPr>
          <w:t> </w:t>
        </w:r>
      </w:hyperlink>
      <w:r>
        <w:rPr>
          <w:color w:val="231F20"/>
          <w:w w:val="80"/>
          <w:sz w:val="18"/>
        </w:rPr>
        <w:t>(viragem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três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pontos)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38" w:lineRule="exact" w:before="0" w:after="0"/>
        <w:ind w:left="988" w:right="0" w:hanging="281"/>
        <w:jc w:val="left"/>
        <w:rPr>
          <w:sz w:val="12"/>
        </w:rPr>
      </w:pPr>
      <w:r>
        <w:rPr>
          <w:color w:val="231F20"/>
          <w:w w:val="80"/>
          <w:sz w:val="18"/>
        </w:rPr>
        <w:t>Entrar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sair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cruzamentos</w:t>
      </w:r>
      <w:hyperlink w:history="true" w:anchor="_bookmark29">
        <w:r>
          <w:rPr>
            <w:color w:val="231F20"/>
            <w:w w:val="80"/>
            <w:position w:val="5"/>
            <w:sz w:val="12"/>
          </w:rPr>
          <w:t>11</w:t>
        </w:r>
      </w:hyperlink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39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Reconhecer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obedecer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aos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sinais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trânsito,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luzes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sinais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outras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regras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estrada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80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Utilizar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bom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senso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</w:p>
    <w:p>
      <w:pPr>
        <w:pStyle w:val="BodyText"/>
        <w:spacing w:before="86"/>
        <w:ind w:left="701" w:right="455"/>
        <w:jc w:val="both"/>
      </w:pPr>
      <w:r>
        <w:rPr>
          <w:color w:val="231F20"/>
          <w:w w:val="80"/>
        </w:rPr>
        <w:t>Para além de avaliar as suas habilitações gerais de condução, o examinador verificará se segue 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procedimentos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gerais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boa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nomeadamente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se...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54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w w:val="80"/>
          <w:sz w:val="18"/>
        </w:rPr>
        <w:t>Mantem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boa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postura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condução,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duas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mãos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sempre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bem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colocadas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volante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16" w:lineRule="auto" w:before="10" w:after="0"/>
        <w:ind w:left="990" w:right="452" w:hanging="284"/>
        <w:jc w:val="left"/>
        <w:rPr>
          <w:sz w:val="18"/>
        </w:rPr>
      </w:pPr>
      <w:r>
        <w:rPr>
          <w:color w:val="231F20"/>
          <w:w w:val="85"/>
          <w:sz w:val="18"/>
        </w:rPr>
        <w:t>Conduzir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correta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olhar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atenção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sinalizar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corretamente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antes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mudar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faixa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59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w w:val="80"/>
          <w:sz w:val="18"/>
        </w:rPr>
        <w:t>Mantem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distância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suficiente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entre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</w:p>
    <w:p>
      <w:pPr>
        <w:pStyle w:val="ListParagraph"/>
        <w:numPr>
          <w:ilvl w:val="1"/>
          <w:numId w:val="1"/>
        </w:numPr>
        <w:tabs>
          <w:tab w:pos="972" w:val="left" w:leader="none"/>
        </w:tabs>
        <w:spacing w:line="216" w:lineRule="auto" w:before="10" w:after="0"/>
        <w:ind w:left="990" w:right="453" w:hanging="284"/>
        <w:jc w:val="left"/>
        <w:rPr>
          <w:sz w:val="18"/>
        </w:rPr>
      </w:pPr>
      <w:r>
        <w:rPr>
          <w:color w:val="231F20"/>
          <w:w w:val="85"/>
          <w:sz w:val="18"/>
        </w:rPr>
        <w:t>Conduz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sempre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velocidades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seguras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modo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respeitar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limites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velocidade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diferentes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condições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trânsito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34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w w:val="80"/>
          <w:sz w:val="18"/>
        </w:rPr>
        <w:t>Cede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corretamente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80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Está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geralmente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consciente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suas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ações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e,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particular,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</w:p>
    <w:p>
      <w:pPr>
        <w:pStyle w:val="BodyText"/>
        <w:spacing w:before="2"/>
        <w:rPr>
          <w:sz w:val="6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4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21"/>
              <w:ind w:left="44" w:right="60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O RMV tem um Manual de Motociclos. Este manual centra-se exclusivamente em motociclos e só está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disponível on-line em </w:t>
            </w:r>
            <w:hyperlink r:id="rId5">
              <w:r>
                <w:rPr>
                  <w:b/>
                  <w:color w:val="0000FF"/>
                  <w:spacing w:val="-1"/>
                  <w:w w:val="85"/>
                  <w:sz w:val="16"/>
                  <w:u w:val="single" w:color="0000FF"/>
                </w:rPr>
                <w:t>Mass.Gov/RMV</w:t>
              </w:r>
              <w:r>
                <w:rPr>
                  <w:b/>
                  <w:color w:val="231F20"/>
                  <w:spacing w:val="-1"/>
                  <w:w w:val="85"/>
                  <w:sz w:val="16"/>
                </w:rPr>
                <w:t>. </w:t>
              </w:r>
            </w:hyperlink>
            <w:r>
              <w:rPr>
                <w:b/>
                <w:color w:val="231F20"/>
                <w:w w:val="85"/>
                <w:sz w:val="16"/>
              </w:rPr>
              <w:t>Consulte-o para obter informações importantes necessárias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obter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carta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motociclos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condutor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seguro.</w:t>
            </w:r>
          </w:p>
        </w:tc>
      </w:tr>
    </w:tbl>
    <w:p>
      <w:pPr>
        <w:pStyle w:val="Heading5"/>
        <w:spacing w:before="94"/>
        <w:ind w:left="700"/>
        <w:jc w:val="both"/>
      </w:pPr>
      <w:bookmarkStart w:name="Testes de Estrada para Surdos e Deficien" w:id="80"/>
      <w:bookmarkEnd w:id="80"/>
      <w:r>
        <w:rPr>
          <w:b w:val="0"/>
          <w:i w:val="0"/>
        </w:rPr>
      </w:r>
      <w:r>
        <w:rPr>
          <w:color w:val="231F20"/>
          <w:spacing w:val="-1"/>
          <w:w w:val="80"/>
        </w:rPr>
        <w:t>Testes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Surdos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Deficientes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Auditivos</w:t>
      </w:r>
    </w:p>
    <w:p>
      <w:pPr>
        <w:pStyle w:val="BodyText"/>
        <w:spacing w:line="252" w:lineRule="auto" w:before="8"/>
        <w:ind w:left="700" w:right="468"/>
        <w:jc w:val="both"/>
      </w:pP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for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surdo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tiver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dificuldades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auditivas,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marcar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estrada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ligando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1-877-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RMV-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TTDD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(1-877-768-8833).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Descreva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pedido,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onde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gostaria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estrada e inclua o seu número de telefone, endereço residencial e endereço de e-mail.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Departamento de Cartas de Condução entrará então em contacto consigo para marcar o teste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estrada. Assim que o teste for marcado, será contactada a Comissão de Surdos e Deficientes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Auditivos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providenciar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intérprete.</w:t>
      </w:r>
    </w:p>
    <w:p>
      <w:pPr>
        <w:pStyle w:val="BodyText"/>
        <w:spacing w:line="252" w:lineRule="auto" w:before="100"/>
        <w:ind w:left="699" w:right="452"/>
        <w:jc w:val="both"/>
      </w:pPr>
      <w:r>
        <w:rPr>
          <w:color w:val="231F20"/>
          <w:w w:val="85"/>
        </w:rPr>
        <w:t>Antes do início do teste de estrada, o examinador explicará os elementos do teste e como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comunicar eficazmente durante o teste. Você e o intérprete receberão também uma descrição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escrita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elementos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necessários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rever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antes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iniciar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teste.</w:t>
      </w:r>
    </w:p>
    <w:p>
      <w:pPr>
        <w:pStyle w:val="BodyText"/>
        <w:spacing w:line="252" w:lineRule="auto" w:before="102"/>
        <w:ind w:left="700" w:right="482" w:hanging="1"/>
        <w:jc w:val="both"/>
      </w:pPr>
      <w:r>
        <w:rPr>
          <w:color w:val="231F20"/>
          <w:w w:val="85"/>
        </w:rPr>
        <w:t>Se tiver alguma dúvida durante o teste de estrada, poderá encostar na berma</w:t>
      </w:r>
      <w:hyperlink w:history="true" w:anchor="_bookmark30">
        <w:r>
          <w:rPr>
            <w:color w:val="231F20"/>
            <w:w w:val="85"/>
            <w:position w:val="5"/>
            <w:sz w:val="12"/>
          </w:rPr>
          <w:t>12</w:t>
        </w:r>
      </w:hyperlink>
      <w:r>
        <w:rPr>
          <w:color w:val="231F20"/>
          <w:spacing w:val="1"/>
          <w:w w:val="85"/>
          <w:position w:val="5"/>
          <w:sz w:val="12"/>
        </w:rPr>
        <w:t> </w:t>
      </w:r>
      <w:r>
        <w:rPr>
          <w:color w:val="231F20"/>
          <w:w w:val="85"/>
        </w:rPr>
        <w:t>da estrada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(quando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seguro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fazê-lo)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comunicar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examinador.</w:t>
      </w:r>
    </w:p>
    <w:p>
      <w:pPr>
        <w:pStyle w:val="BodyText"/>
        <w:spacing w:line="252" w:lineRule="auto" w:before="106"/>
        <w:ind w:left="699" w:right="485"/>
        <w:jc w:val="both"/>
        <w:rPr>
          <w:sz w:val="20"/>
        </w:rPr>
      </w:pPr>
      <w:r>
        <w:rPr>
          <w:color w:val="231F20"/>
          <w:w w:val="80"/>
        </w:rPr>
        <w:t>Para obter informações atualizadas sobre os serviços de intérprete ou tradução para os testes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estrada,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visite</w:t>
      </w:r>
      <w:r>
        <w:rPr>
          <w:color w:val="231F20"/>
          <w:spacing w:val="-7"/>
          <w:w w:val="90"/>
        </w:rPr>
        <w:t> </w:t>
      </w:r>
      <w:hyperlink r:id="rId5">
        <w:r>
          <w:rPr>
            <w:rFonts w:ascii="Arial" w:hAnsi="Arial"/>
            <w:b/>
            <w:color w:val="0000FF"/>
            <w:w w:val="90"/>
            <w:u w:val="single" w:color="0000FF"/>
          </w:rPr>
          <w:t>Mass.Gov/RMV</w:t>
        </w:r>
        <w:r>
          <w:rPr>
            <w:color w:val="231F20"/>
            <w:w w:val="90"/>
            <w:sz w:val="20"/>
          </w:rPr>
          <w:t>.</w:t>
        </w:r>
      </w:hyperlink>
    </w:p>
    <w:p>
      <w:pPr>
        <w:pStyle w:val="Heading5"/>
        <w:spacing w:before="154"/>
        <w:ind w:left="700"/>
        <w:jc w:val="both"/>
      </w:pPr>
      <w:bookmarkStart w:name="Razões Comuns de Reprovação no Teste de " w:id="81"/>
      <w:bookmarkEnd w:id="81"/>
      <w:r>
        <w:rPr>
          <w:b w:val="0"/>
          <w:i w:val="0"/>
        </w:rPr>
      </w:r>
      <w:r>
        <w:rPr>
          <w:color w:val="231F20"/>
          <w:spacing w:val="-2"/>
          <w:w w:val="80"/>
        </w:rPr>
        <w:t>Razões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Comuns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Reprovação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no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1"/>
          <w:w w:val="80"/>
        </w:rPr>
        <w:t>Teste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Estrada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218" w:lineRule="auto" w:before="38" w:after="0"/>
        <w:ind w:left="990" w:right="499" w:hanging="284"/>
        <w:jc w:val="left"/>
        <w:rPr>
          <w:sz w:val="18"/>
        </w:rPr>
      </w:pPr>
      <w:r>
        <w:rPr>
          <w:color w:val="231F20"/>
          <w:w w:val="80"/>
          <w:sz w:val="18"/>
        </w:rPr>
        <w:t>Estava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forma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poderia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causado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acidente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forma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examinador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w w:val="90"/>
          <w:sz w:val="18"/>
        </w:rPr>
        <w:t>considerou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perigosa.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312" w:lineRule="exact" w:before="27" w:after="0"/>
        <w:ind w:left="986" w:right="0" w:hanging="280"/>
        <w:jc w:val="left"/>
        <w:rPr>
          <w:sz w:val="18"/>
        </w:rPr>
      </w:pPr>
      <w:r>
        <w:rPr>
          <w:color w:val="231F20"/>
          <w:w w:val="80"/>
          <w:sz w:val="18"/>
        </w:rPr>
        <w:t>Violou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lei,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regra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regulamento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sobre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motorizados.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301" w:lineRule="exact" w:before="0" w:after="0"/>
        <w:ind w:left="986" w:right="0" w:hanging="280"/>
        <w:jc w:val="left"/>
        <w:rPr>
          <w:sz w:val="18"/>
        </w:rPr>
      </w:pPr>
      <w:r>
        <w:rPr>
          <w:color w:val="231F20"/>
          <w:w w:val="80"/>
          <w:sz w:val="18"/>
        </w:rPr>
        <w:t>Demonstrou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falta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experiência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segura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motorizado.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300" w:lineRule="exact" w:before="0" w:after="0"/>
        <w:ind w:left="986" w:right="0" w:hanging="280"/>
        <w:jc w:val="left"/>
        <w:rPr>
          <w:sz w:val="18"/>
        </w:rPr>
      </w:pPr>
      <w:r>
        <w:rPr>
          <w:color w:val="231F20"/>
          <w:w w:val="80"/>
          <w:sz w:val="18"/>
        </w:rPr>
        <w:t>Recusou-se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seguir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conduziu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forma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contrária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às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instruções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examinador.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304" w:lineRule="exact" w:before="0" w:after="0"/>
        <w:ind w:left="986" w:right="0" w:hanging="280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conhecia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gestuais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(ver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página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77).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315" w:lineRule="exact" w:before="0" w:after="0"/>
        <w:ind w:left="986" w:right="0" w:hanging="280"/>
        <w:jc w:val="left"/>
        <w:rPr>
          <w:sz w:val="18"/>
        </w:rPr>
      </w:pPr>
      <w:r>
        <w:rPr>
          <w:color w:val="231F20"/>
          <w:w w:val="80"/>
          <w:sz w:val="18"/>
        </w:rPr>
        <w:t>Foi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culpado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acidente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motorizado,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pedestre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objeto.</w:t>
      </w:r>
    </w:p>
    <w:p>
      <w:pPr>
        <w:pStyle w:val="BodyText"/>
        <w:spacing w:line="256" w:lineRule="auto" w:before="39"/>
        <w:ind w:left="701" w:right="497"/>
        <w:jc w:val="both"/>
      </w:pPr>
      <w:r>
        <w:rPr>
          <w:rFonts w:ascii="Arial" w:hAnsi="Arial"/>
          <w:b/>
          <w:color w:val="231F20"/>
          <w:spacing w:val="-1"/>
          <w:w w:val="85"/>
        </w:rPr>
        <w:t>Nota:</w:t>
      </w:r>
      <w:r>
        <w:rPr>
          <w:rFonts w:ascii="Arial" w:hAnsi="Arial"/>
          <w:b/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RMV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tem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política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tolerância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zero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violentas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abusivas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parte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candidatos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orientadores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testes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estrada.</w:t>
      </w:r>
    </w:p>
    <w:p>
      <w:pPr>
        <w:pStyle w:val="BodyText"/>
        <w:spacing w:before="1"/>
        <w:rPr>
          <w:sz w:val="11"/>
        </w:rPr>
      </w:pPr>
      <w:r>
        <w:rPr/>
        <w:pict>
          <v:rect style="position:absolute;margin-left:16.98pt;margin-top:8.32964pt;width:144pt;height:.54pt;mso-position-horizontal-relative:page;mso-position-vertical-relative:paragraph;z-index:-157107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84" w:lineRule="exact" w:before="63"/>
        <w:ind w:left="139" w:right="0" w:firstLine="0"/>
        <w:jc w:val="left"/>
        <w:rPr>
          <w:sz w:val="16"/>
        </w:rPr>
      </w:pPr>
      <w:bookmarkStart w:name="_bookmark28" w:id="82"/>
      <w:bookmarkEnd w:id="82"/>
      <w:r>
        <w:rPr/>
      </w:r>
      <w:r>
        <w:rPr>
          <w:w w:val="80"/>
          <w:position w:val="4"/>
          <w:sz w:val="10"/>
        </w:rPr>
        <w:t>10</w:t>
      </w:r>
      <w:r>
        <w:rPr>
          <w:spacing w:val="19"/>
          <w:w w:val="80"/>
          <w:position w:val="4"/>
          <w:sz w:val="10"/>
        </w:rPr>
        <w:t> </w:t>
      </w:r>
      <w:r>
        <w:rPr>
          <w:w w:val="80"/>
          <w:sz w:val="16"/>
        </w:rPr>
        <w:t>Meio-fio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before="0"/>
        <w:ind w:left="139" w:right="0" w:firstLine="0"/>
        <w:jc w:val="left"/>
        <w:rPr>
          <w:sz w:val="16"/>
        </w:rPr>
      </w:pPr>
      <w:bookmarkStart w:name="_bookmark29" w:id="83"/>
      <w:bookmarkEnd w:id="83"/>
      <w:r>
        <w:rPr/>
      </w:r>
      <w:r>
        <w:rPr>
          <w:w w:val="80"/>
          <w:position w:val="4"/>
          <w:sz w:val="10"/>
        </w:rPr>
        <w:t>11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Interseção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footerReference w:type="default" r:id="rId19"/>
          <w:pgSz w:w="7920" w:h="12240"/>
          <w:pgMar w:footer="303" w:header="0" w:top="220" w:bottom="500" w:left="200" w:right="40"/>
        </w:sectPr>
      </w:pPr>
    </w:p>
    <w:p>
      <w:pPr>
        <w:pStyle w:val="BodyText"/>
        <w:spacing w:line="20" w:lineRule="exact"/>
        <w:ind w:left="265"/>
        <w:rPr>
          <w:sz w:val="2"/>
        </w:rPr>
      </w:pPr>
      <w:r>
        <w:rPr>
          <w:sz w:val="2"/>
        </w:rPr>
        <w:pict>
          <v:group style="width:327pt;height:.5pt;mso-position-horizontal-relative:char;mso-position-vertical-relative:line" coordorigin="0,0" coordsize="6540,10">
            <v:line style="position:absolute" from="0,5" to="654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59"/>
        <w:ind w:left="259"/>
      </w:pPr>
      <w:bookmarkStart w:name="Receber a Sua Nova Carta de Condução" w:id="84"/>
      <w:bookmarkEnd w:id="84"/>
      <w:r>
        <w:rPr>
          <w:b w:val="0"/>
        </w:rPr>
      </w:r>
      <w:bookmarkStart w:name="_bookmark31" w:id="85"/>
      <w:bookmarkEnd w:id="85"/>
      <w:r>
        <w:rPr>
          <w:b w:val="0"/>
        </w:rPr>
      </w:r>
      <w:r>
        <w:rPr>
          <w:color w:val="231F20"/>
          <w:w w:val="80"/>
        </w:rPr>
        <w:t>Receber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Sua Nova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BodyText"/>
        <w:spacing w:line="252" w:lineRule="auto" w:before="109"/>
        <w:ind w:left="259" w:right="876"/>
        <w:jc w:val="both"/>
      </w:pPr>
      <w:r>
        <w:rPr>
          <w:color w:val="231F20"/>
          <w:w w:val="80"/>
        </w:rPr>
        <w:t>Para evitar visitar um Centro de Serviço do RMV depois de passar no seu teste de estrada, poderá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pagar as taxas do teste de estrada e da carta de condução na altura em que marcar o teste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poderá pagar on-line em </w:t>
      </w:r>
      <w:hyperlink r:id="rId5">
        <w:r>
          <w:rPr>
            <w:color w:val="0000FF"/>
            <w:w w:val="80"/>
            <w:u w:val="single" w:color="0000FF"/>
          </w:rPr>
          <w:t>Mass.Gov/RMV</w:t>
        </w:r>
        <w:r>
          <w:rPr>
            <w:color w:val="0000FF"/>
            <w:w w:val="80"/>
          </w:rPr>
          <w:t> </w:t>
        </w:r>
      </w:hyperlink>
      <w:r>
        <w:rPr>
          <w:color w:val="231F20"/>
          <w:w w:val="80"/>
        </w:rPr>
        <w:t>utilizando a transação "Pay My Road Test and/or License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Fees".</w:t>
      </w:r>
    </w:p>
    <w:p>
      <w:pPr>
        <w:pStyle w:val="BodyText"/>
        <w:spacing w:line="252" w:lineRule="auto" w:before="104"/>
        <w:ind w:left="259" w:right="877"/>
        <w:jc w:val="both"/>
      </w:pPr>
      <w:r>
        <w:rPr>
          <w:color w:val="231F20"/>
          <w:w w:val="80"/>
        </w:rPr>
        <w:t>Se passar no teste de estrada, tiver pagado antecipadamente a sua carta de condução e não tiver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quaisquer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obrigações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pendentes,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examinador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carimbará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licença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aprendizagem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esta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tornar-se-á uma carta de condução temporária, válida até 60 dias (exceto se a licença expirar antes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disso).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RMV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emitirá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nova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permanente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fotografia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enviá-la-á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correio.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20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idade,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ainda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fotografia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arquivo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41"/>
          <w:w w:val="85"/>
        </w:rPr>
        <w:t> </w:t>
      </w:r>
      <w:r>
        <w:rPr>
          <w:color w:val="231F20"/>
          <w:spacing w:val="-1"/>
          <w:w w:val="85"/>
        </w:rPr>
        <w:t>tinha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menos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20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anos,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terá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fazer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reserva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visitar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centro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serviço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sua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carta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condução.</w:t>
      </w:r>
    </w:p>
    <w:p>
      <w:pPr>
        <w:pStyle w:val="BodyText"/>
        <w:spacing w:line="252" w:lineRule="auto" w:before="100"/>
        <w:ind w:left="259" w:right="878"/>
        <w:jc w:val="both"/>
      </w:pPr>
      <w:r>
        <w:rPr>
          <w:color w:val="231F20"/>
          <w:w w:val="80"/>
        </w:rPr>
        <w:t>Se passar no teste de estrada e não tiver efetuado o pré-pagamento da sua carta de condução, no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prazo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60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dias,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pagar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on-line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reserva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levar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resultados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teste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estrada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centro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serviço.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entanto,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atenção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pagar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on-line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deslocar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centro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serviço,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receberá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temporária.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(Nota: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efetuar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pagamento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prazo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60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dias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após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aprovação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estrada,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refazer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teste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mediante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pagamento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respetivas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despesas).</w:t>
      </w:r>
    </w:p>
    <w:p>
      <w:pPr>
        <w:pStyle w:val="BodyText"/>
        <w:spacing w:line="252" w:lineRule="auto" w:before="100"/>
        <w:ind w:left="259" w:right="878"/>
        <w:jc w:val="both"/>
      </w:pPr>
      <w:r>
        <w:rPr>
          <w:color w:val="231F20"/>
          <w:w w:val="85"/>
        </w:rPr>
        <w:t>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permanente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chegar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correio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prazo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30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dias,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contacte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Centro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Contacto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RMV.</w:t>
      </w:r>
    </w:p>
    <w:p>
      <w:pPr>
        <w:pStyle w:val="BodyText"/>
        <w:spacing w:line="252" w:lineRule="auto" w:before="105"/>
        <w:ind w:left="259" w:right="876"/>
        <w:jc w:val="both"/>
      </w:pPr>
      <w:r>
        <w:rPr>
          <w:color w:val="231F20"/>
          <w:w w:val="85"/>
        </w:rPr>
        <w:t>Sempre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conduzir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motorizado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Massachusetts,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lei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exige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válida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consigo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alcance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interior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29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0"/>
      </w:tblGrid>
      <w:tr>
        <w:trPr>
          <w:trHeight w:val="1494" w:hRule="atLeast"/>
        </w:trPr>
        <w:tc>
          <w:tcPr>
            <w:tcW w:w="6510" w:type="dxa"/>
            <w:shd w:val="clear" w:color="auto" w:fill="D1D3D4"/>
          </w:tcPr>
          <w:p>
            <w:pPr>
              <w:pStyle w:val="TableParagraph"/>
              <w:ind w:left="44" w:right="69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As cartas de condução de Massachusetts são produzidas num local seguro e são geralmente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enviadas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correio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prazo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10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14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úteis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após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visita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Centro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Serviços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RMV.</w:t>
            </w:r>
          </w:p>
          <w:p>
            <w:pPr>
              <w:pStyle w:val="TableParagraph"/>
              <w:spacing w:before="9"/>
              <w:ind w:left="0"/>
              <w:rPr>
                <w:rFonts w:ascii="Arial MT"/>
                <w:sz w:val="15"/>
              </w:rPr>
            </w:pPr>
          </w:p>
          <w:p>
            <w:pPr>
              <w:pStyle w:val="TableParagraph"/>
              <w:ind w:left="44" w:right="45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No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centro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serviço,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receberá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recibo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serve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como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carta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temporária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comprova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os privilégios de condução enquanto a carta de condução permanente está a ser emitida. O recibo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não é válido para efeitos de identificação. Isto significa que não será aceite pela maioria das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companhias aéreas, navios de cruzeiro, etc., para viajar como um documento de identificação com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fotografia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emitido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pelo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Estado.</w:t>
            </w:r>
          </w:p>
        </w:tc>
      </w:tr>
    </w:tbl>
    <w:p>
      <w:pPr>
        <w:pStyle w:val="Heading3"/>
        <w:tabs>
          <w:tab w:pos="1557" w:val="left" w:leader="none"/>
          <w:tab w:pos="6828" w:val="left" w:leader="none"/>
        </w:tabs>
        <w:spacing w:before="158"/>
        <w:ind w:left="259"/>
      </w:pPr>
      <w:r>
        <w:rPr/>
        <w:pict>
          <v:shape style="position:absolute;margin-left:23pt;margin-top:28.583841pt;width:327pt;height:.1pt;mso-position-horizontal-relative:page;mso-position-vertical-relative:paragraph;z-index:-15709184;mso-wrap-distance-left:0;mso-wrap-distance-right:0" coordorigin="460,572" coordsize="6540,0" path="m460,572l7000,572e" filled="false" stroked="true" strokeweight=".5pt" strokecolor="#231f20">
            <v:path arrowok="t"/>
            <v:stroke dashstyle="solid"/>
            <w10:wrap type="topAndBottom"/>
          </v:shape>
        </w:pict>
      </w:r>
      <w:bookmarkStart w:name="Conversão Proveniente de Outra Jurisdiçã" w:id="86"/>
      <w:bookmarkEnd w:id="86"/>
      <w:r>
        <w:rPr>
          <w:b w:val="0"/>
        </w:rPr>
      </w:r>
      <w:bookmarkStart w:name="_bookmark32" w:id="87"/>
      <w:bookmarkEnd w:id="87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spacing w:val="-3"/>
          <w:w w:val="80"/>
          <w:shd w:fill="231F20" w:color="auto" w:val="clear"/>
        </w:rPr>
        <w:t>Conversão</w:t>
      </w:r>
      <w:r>
        <w:rPr>
          <w:color w:val="FFFFFF"/>
          <w:spacing w:val="-12"/>
          <w:w w:val="80"/>
          <w:shd w:fill="231F20" w:color="auto" w:val="clear"/>
        </w:rPr>
        <w:t> </w:t>
      </w:r>
      <w:r>
        <w:rPr>
          <w:color w:val="FFFFFF"/>
          <w:spacing w:val="-3"/>
          <w:w w:val="80"/>
          <w:shd w:fill="231F20" w:color="auto" w:val="clear"/>
        </w:rPr>
        <w:t>Proveniente</w:t>
      </w:r>
      <w:r>
        <w:rPr>
          <w:color w:val="FFFFFF"/>
          <w:spacing w:val="-12"/>
          <w:w w:val="80"/>
          <w:shd w:fill="231F20" w:color="auto" w:val="clear"/>
        </w:rPr>
        <w:t> </w:t>
      </w:r>
      <w:r>
        <w:rPr>
          <w:color w:val="FFFFFF"/>
          <w:spacing w:val="-3"/>
          <w:w w:val="80"/>
          <w:shd w:fill="231F20" w:color="auto" w:val="clear"/>
        </w:rPr>
        <w:t>de</w:t>
      </w:r>
      <w:r>
        <w:rPr>
          <w:color w:val="FFFFFF"/>
          <w:spacing w:val="-12"/>
          <w:w w:val="80"/>
          <w:shd w:fill="231F20" w:color="auto" w:val="clear"/>
        </w:rPr>
        <w:t> </w:t>
      </w:r>
      <w:r>
        <w:rPr>
          <w:color w:val="FFFFFF"/>
          <w:spacing w:val="-3"/>
          <w:w w:val="80"/>
          <w:shd w:fill="231F20" w:color="auto" w:val="clear"/>
        </w:rPr>
        <w:t>Outra</w:t>
      </w:r>
      <w:r>
        <w:rPr>
          <w:color w:val="FFFFFF"/>
          <w:spacing w:val="-12"/>
          <w:w w:val="80"/>
          <w:shd w:fill="231F20" w:color="auto" w:val="clear"/>
        </w:rPr>
        <w:t> </w:t>
      </w:r>
      <w:r>
        <w:rPr>
          <w:color w:val="FFFFFF"/>
          <w:spacing w:val="-2"/>
          <w:w w:val="80"/>
          <w:shd w:fill="231F20" w:color="auto" w:val="clear"/>
        </w:rPr>
        <w:t>Jurisdição</w:t>
      </w:r>
      <w:r>
        <w:rPr>
          <w:color w:val="FFFFFF"/>
          <w:spacing w:val="-2"/>
          <w:shd w:fill="231F20" w:color="auto" w:val="clear"/>
        </w:rPr>
        <w:tab/>
      </w:r>
    </w:p>
    <w:p>
      <w:pPr>
        <w:pStyle w:val="Heading4"/>
        <w:ind w:left="259"/>
      </w:pPr>
      <w:bookmarkStart w:name="Conversão de Carta de Condução Júnior" w:id="88"/>
      <w:bookmarkEnd w:id="88"/>
      <w:r>
        <w:rPr>
          <w:b w:val="0"/>
        </w:rPr>
      </w:r>
      <w:bookmarkStart w:name="_bookmark33" w:id="89"/>
      <w:bookmarkEnd w:id="89"/>
      <w:r>
        <w:rPr>
          <w:b w:val="0"/>
        </w:rPr>
      </w:r>
      <w:r>
        <w:rPr>
          <w:color w:val="231F20"/>
          <w:w w:val="80"/>
        </w:rPr>
        <w:t>Conversão de Carta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 Júnior</w:t>
      </w:r>
    </w:p>
    <w:p>
      <w:pPr>
        <w:pStyle w:val="BodyText"/>
        <w:spacing w:line="252" w:lineRule="auto" w:before="109"/>
        <w:ind w:left="259" w:right="924"/>
        <w:jc w:val="both"/>
      </w:pPr>
      <w:r>
        <w:rPr>
          <w:color w:val="231F20"/>
          <w:w w:val="85"/>
        </w:rPr>
        <w:t>A Conversão da Carta de Condução de um Condutor Júnior requer que forneça uma cópia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certificada do seu registo de condução do estado de onde está a sair, para além de cumprir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requisitos de identificação do RMV (visite </w:t>
      </w:r>
      <w:hyperlink r:id="rId12">
        <w:r>
          <w:rPr>
            <w:color w:val="0000FF"/>
            <w:w w:val="85"/>
            <w:u w:val="single" w:color="0000FF"/>
          </w:rPr>
          <w:t>Mass.Gov/ID</w:t>
        </w:r>
        <w:r>
          <w:rPr>
            <w:color w:val="0000FF"/>
            <w:w w:val="85"/>
          </w:rPr>
          <w:t> </w:t>
        </w:r>
      </w:hyperlink>
      <w:r>
        <w:rPr>
          <w:color w:val="231F20"/>
          <w:w w:val="85"/>
        </w:rPr>
        <w:t>para obter mais informações). Também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 ter um certificado de formação de condutores de Massachusetts em arquivo eletrónico no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RMV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(consulte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spacing w:val="-1"/>
          <w:w w:val="85"/>
        </w:rPr>
        <w:t>secção</w:t>
      </w:r>
      <w:r>
        <w:rPr>
          <w:rFonts w:ascii="Arial" w:hAnsi="Arial"/>
          <w:i/>
          <w:color w:val="231F20"/>
          <w:spacing w:val="-4"/>
          <w:w w:val="85"/>
        </w:rPr>
        <w:t> </w:t>
      </w:r>
      <w:r>
        <w:rPr>
          <w:rFonts w:ascii="Arial" w:hAnsi="Arial"/>
          <w:i/>
          <w:color w:val="231F20"/>
          <w:spacing w:val="-1"/>
          <w:w w:val="85"/>
        </w:rPr>
        <w:t>Formação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de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Condutores</w:t>
      </w:r>
      <w:r>
        <w:rPr>
          <w:color w:val="231F20"/>
          <w:w w:val="85"/>
        </w:rPr>
        <w:t>)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registo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40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horas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adicionais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 condução supervisionada (30 horas se tiver concluído um programa de desenvolvimento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habilidades de condutor), conforme demonstrado por uma declaração certificada fornecida por um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tutor.</w:t>
      </w:r>
    </w:p>
    <w:p>
      <w:pPr>
        <w:pStyle w:val="BodyText"/>
        <w:spacing w:line="252" w:lineRule="auto" w:before="111"/>
        <w:ind w:left="259" w:right="922"/>
        <w:jc w:val="both"/>
        <w:rPr>
          <w:sz w:val="20"/>
        </w:rPr>
      </w:pPr>
      <w:r>
        <w:rPr>
          <w:color w:val="231F20"/>
          <w:w w:val="85"/>
        </w:rPr>
        <w:t>Estará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sujeito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disposições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lei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JOL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Massachusetts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(consulte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secção</w:t>
      </w:r>
      <w:r>
        <w:rPr>
          <w:color w:val="231F20"/>
          <w:spacing w:val="-1"/>
          <w:w w:val="85"/>
        </w:rPr>
        <w:t> </w:t>
      </w:r>
      <w:r>
        <w:rPr>
          <w:rFonts w:ascii="Arial" w:hAnsi="Arial"/>
          <w:i/>
          <w:color w:val="231F20"/>
          <w:w w:val="85"/>
        </w:rPr>
        <w:t>Lei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de</w:t>
      </w:r>
      <w:r>
        <w:rPr>
          <w:rFonts w:ascii="Arial" w:hAnsi="Arial"/>
          <w:i/>
          <w:color w:val="231F20"/>
          <w:spacing w:val="-40"/>
          <w:w w:val="85"/>
        </w:rPr>
        <w:t> </w:t>
      </w:r>
      <w:r>
        <w:rPr>
          <w:rFonts w:ascii="Arial" w:hAnsi="Arial"/>
          <w:i/>
          <w:color w:val="231F20"/>
          <w:w w:val="80"/>
        </w:rPr>
        <w:t>Cartas de Condução Júnior</w:t>
      </w:r>
      <w:r>
        <w:rPr>
          <w:color w:val="231F20"/>
          <w:w w:val="80"/>
        </w:rPr>
        <w:t>). A única exceção é o período de tempo durante o qual estará sujeito à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restrição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passageiros,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depende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registo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registo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indicar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tem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válida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há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seis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meses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completos,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suspensão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revogação,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estará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sujeito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restrição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passageiros</w:t>
      </w:r>
      <w:r>
        <w:rPr>
          <w:color w:val="231F20"/>
          <w:w w:val="90"/>
          <w:sz w:val="20"/>
        </w:rPr>
        <w:t>.</w:t>
      </w:r>
    </w:p>
    <w:p>
      <w:pPr>
        <w:spacing w:after="0" w:line="252" w:lineRule="auto"/>
        <w:jc w:val="both"/>
        <w:rPr>
          <w:sz w:val="20"/>
        </w:rPr>
        <w:sectPr>
          <w:footerReference w:type="default" r:id="rId20"/>
          <w:pgSz w:w="7920" w:h="12240"/>
          <w:pgMar w:footer="320" w:header="0" w:top="400" w:bottom="500" w:left="200" w:right="40"/>
        </w:sectPr>
      </w:pP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72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0"/>
      </w:tblGrid>
      <w:tr>
        <w:trPr>
          <w:trHeight w:val="649" w:hRule="atLeast"/>
        </w:trPr>
        <w:tc>
          <w:tcPr>
            <w:tcW w:w="6530" w:type="dxa"/>
            <w:shd w:val="clear" w:color="auto" w:fill="D1D3D4"/>
          </w:tcPr>
          <w:p>
            <w:pPr>
              <w:pStyle w:val="TableParagraph"/>
              <w:spacing w:before="57"/>
              <w:ind w:left="4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converter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certificado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formação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condutores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fora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estado,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programa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concluiu</w:t>
            </w:r>
          </w:p>
          <w:p>
            <w:pPr>
              <w:pStyle w:val="TableParagraph"/>
              <w:spacing w:line="190" w:lineRule="atLeast" w:before="4"/>
              <w:ind w:left="4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deve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cumprir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exceder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requisitos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mínimos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Massachusetts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instrução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sala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aula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automóvel.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tiver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alguma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dúvida,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contacte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Centro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Contacto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RMV.</w:t>
            </w:r>
          </w:p>
        </w:tc>
      </w:tr>
    </w:tbl>
    <w:p>
      <w:pPr>
        <w:pStyle w:val="BodyText"/>
        <w:spacing w:before="8"/>
        <w:rPr>
          <w:sz w:val="8"/>
        </w:rPr>
      </w:pPr>
      <w:r>
        <w:rPr/>
        <w:pict>
          <v:shape style="position:absolute;margin-left:45pt;margin-top:7.225244pt;width:328.5pt;height:.1pt;mso-position-horizontal-relative:page;mso-position-vertical-relative:paragraph;z-index:-15708672;mso-wrap-distance-left:0;mso-wrap-distance-right:0" coordorigin="900,145" coordsize="6570,0" path="m900,145l7470,145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ind w:left="700"/>
      </w:pPr>
      <w:bookmarkStart w:name="Conversão de Licenças" w:id="90"/>
      <w:bookmarkEnd w:id="90"/>
      <w:r>
        <w:rPr>
          <w:b w:val="0"/>
        </w:rPr>
      </w:r>
      <w:bookmarkStart w:name="_bookmark34" w:id="91"/>
      <w:bookmarkEnd w:id="91"/>
      <w:r>
        <w:rPr>
          <w:b w:val="0"/>
        </w:rPr>
      </w:r>
      <w:r>
        <w:rPr>
          <w:color w:val="231F20"/>
          <w:w w:val="80"/>
        </w:rPr>
        <w:t>Conversão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Licenças</w:t>
      </w:r>
    </w:p>
    <w:p>
      <w:pPr>
        <w:pStyle w:val="BodyText"/>
        <w:spacing w:line="252" w:lineRule="auto" w:before="81"/>
        <w:ind w:left="700" w:right="446"/>
        <w:jc w:val="both"/>
      </w:pPr>
      <w:r>
        <w:rPr/>
        <w:pict>
          <v:rect style="position:absolute;margin-left:380.149994pt;margin-top:-60.888084pt;width:15.85pt;height:106.55pt;mso-position-horizontal-relative:page;mso-position-vertical-relative:paragraph;z-index:15749632" filled="true" fillcolor="#d1d3d4" stroked="false">
            <v:fill type="solid"/>
            <w10:wrap type="none"/>
          </v:rect>
        </w:pict>
      </w:r>
      <w:r>
        <w:rPr>
          <w:color w:val="231F20"/>
          <w:spacing w:val="-1"/>
          <w:w w:val="85"/>
        </w:rPr>
        <w:t>As Licenças de Aprendizagem de Classe D e M podem ser convertidas </w:t>
      </w:r>
      <w:r>
        <w:rPr>
          <w:color w:val="231F20"/>
          <w:w w:val="85"/>
        </w:rPr>
        <w:t>numa licença equivalente</w:t>
      </w:r>
      <w:r>
        <w:rPr>
          <w:color w:val="231F20"/>
          <w:spacing w:val="-41"/>
          <w:w w:val="85"/>
        </w:rPr>
        <w:t> </w:t>
      </w:r>
      <w:r>
        <w:rPr>
          <w:color w:val="231F20"/>
          <w:spacing w:val="-3"/>
          <w:w w:val="85"/>
        </w:rPr>
        <w:t>emitida em Massachusetts se cumprirem os requisitos de identificação do RMV </w:t>
      </w:r>
      <w:r>
        <w:rPr>
          <w:color w:val="231F20"/>
          <w:spacing w:val="-2"/>
          <w:w w:val="85"/>
        </w:rPr>
        <w:t>(visite </w:t>
      </w:r>
      <w:hyperlink r:id="rId12">
        <w:r>
          <w:rPr>
            <w:color w:val="0000FF"/>
            <w:spacing w:val="-2"/>
            <w:w w:val="85"/>
            <w:u w:val="single" w:color="0000FF"/>
          </w:rPr>
          <w:t>Mass.Gov/ID</w:t>
        </w:r>
      </w:hyperlink>
      <w:r>
        <w:rPr>
          <w:color w:val="0000FF"/>
          <w:spacing w:val="-1"/>
          <w:w w:val="85"/>
        </w:rPr>
        <w:t> </w:t>
      </w:r>
      <w:r>
        <w:rPr>
          <w:color w:val="231F20"/>
          <w:spacing w:val="-2"/>
          <w:w w:val="85"/>
        </w:rPr>
        <w:t>para obter mais informações). Para ser elegível para conversão, </w:t>
      </w:r>
      <w:r>
        <w:rPr>
          <w:color w:val="231F20"/>
          <w:spacing w:val="-1"/>
          <w:w w:val="85"/>
        </w:rPr>
        <w:t>deve apresentar a licença fora 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estado atual emitida há menos de dois anos. Também deve fornecer um registo de condução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certificado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(com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menos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30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dias).</w:t>
      </w:r>
    </w:p>
    <w:p>
      <w:pPr>
        <w:pStyle w:val="BodyText"/>
        <w:spacing w:line="252" w:lineRule="auto" w:before="102"/>
        <w:ind w:left="700" w:right="432"/>
        <w:jc w:val="both"/>
      </w:pPr>
      <w:r>
        <w:rPr/>
        <w:pict>
          <v:shape style="position:absolute;margin-left:45pt;margin-top:86.364883pt;width:328.5pt;height:.1pt;mso-position-horizontal-relative:page;mso-position-vertical-relative:paragraph;z-index:-15708160;mso-wrap-distance-left:0;mso-wrap-distance-right:0" coordorigin="900,1727" coordsize="6570,0" path="m900,1727l7470,1727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tiver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menos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18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anos,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dos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seus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pais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tutor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deverá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assinar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candidatura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licença.</w:t>
      </w:r>
      <w:r>
        <w:rPr>
          <w:color w:val="231F20"/>
          <w:spacing w:val="-41"/>
          <w:w w:val="85"/>
        </w:rPr>
        <w:t> </w:t>
      </w:r>
      <w:r>
        <w:rPr>
          <w:color w:val="231F20"/>
          <w:spacing w:val="-1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será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obrigado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efetuar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teste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licença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aprendizagem;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entanto,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pagar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taxa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aplicável. Uma licença convertida será datada para refletir a data de emissão da licença original,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modo a cumprir o requisito de experiência de seis meses para os candidatos com menos de 18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anos.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emitida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Massachusetts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expirará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dois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anos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partir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emissão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ajustada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ou, para os candidatos com REAL ID, no fim da sua estadia autorizada nos EUA (o que ocorrer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primeiro).</w:t>
      </w:r>
    </w:p>
    <w:p>
      <w:pPr>
        <w:pStyle w:val="Heading4"/>
        <w:ind w:left="700"/>
      </w:pPr>
      <w:bookmarkStart w:name="Conversões Provenientes de um Território" w:id="92"/>
      <w:bookmarkEnd w:id="92"/>
      <w:r>
        <w:rPr>
          <w:b w:val="0"/>
        </w:rPr>
      </w:r>
      <w:bookmarkStart w:name="_bookmark35" w:id="93"/>
      <w:bookmarkEnd w:id="93"/>
      <w:r>
        <w:rPr>
          <w:b w:val="0"/>
        </w:rPr>
      </w:r>
      <w:r>
        <w:rPr>
          <w:color w:val="231F20"/>
          <w:w w:val="80"/>
        </w:rPr>
        <w:t>Conversões Provenientes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um Território dos EUA, 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Canadá 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51"/>
          <w:w w:val="80"/>
        </w:rPr>
        <w:t> </w:t>
      </w:r>
      <w:r>
        <w:rPr>
          <w:color w:val="231F20"/>
          <w:w w:val="90"/>
        </w:rPr>
        <w:t>México</w:t>
      </w:r>
    </w:p>
    <w:p>
      <w:pPr>
        <w:pStyle w:val="BodyText"/>
        <w:spacing w:line="252" w:lineRule="auto" w:before="82"/>
        <w:ind w:left="700" w:right="458"/>
        <w:jc w:val="both"/>
      </w:pPr>
      <w:r>
        <w:rPr>
          <w:color w:val="231F20"/>
          <w:w w:val="80"/>
        </w:rPr>
        <w:t>Ao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converter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14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Territórios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EUA,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Canadá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 México, deve cumprir os requisitos de identificação do RMV. Terá de apresentar um registo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condução original certificado do seu território ou país de origem. Os registos de condução 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devem ter mais de 30 dias. Consulte </w:t>
      </w:r>
      <w:hyperlink r:id="rId5">
        <w:r>
          <w:rPr>
            <w:color w:val="0000FF"/>
            <w:w w:val="85"/>
            <w:u w:val="single" w:color="0000FF"/>
          </w:rPr>
          <w:t>Mass.Gov/RMV</w:t>
        </w:r>
      </w:hyperlink>
      <w:r>
        <w:rPr>
          <w:color w:val="0000FF"/>
          <w:w w:val="85"/>
        </w:rPr>
        <w:t> </w:t>
      </w:r>
      <w:r>
        <w:rPr>
          <w:color w:val="231F20"/>
          <w:w w:val="85"/>
        </w:rPr>
        <w:t>para obter a política de tradução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documentos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língua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estrangeira.</w:t>
      </w:r>
    </w:p>
    <w:p>
      <w:pPr>
        <w:pStyle w:val="BodyText"/>
        <w:spacing w:line="252" w:lineRule="auto" w:before="101"/>
        <w:ind w:left="700" w:right="456"/>
        <w:jc w:val="both"/>
      </w:pPr>
      <w:r>
        <w:rPr>
          <w:color w:val="231F20"/>
          <w:w w:val="80"/>
        </w:rPr>
        <w:t>É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necessário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registo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certificado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original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14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Territórios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EUA,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Canadá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 México, porque os registos de condução dessas jurisdições não estão disponíveis para análise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eletrónica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pelo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RMV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através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Sistema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Sinalização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Problemáticos.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06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45"/>
              <w:ind w:left="148" w:right="13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14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territórios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EUA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são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seguintes:</w:t>
            </w:r>
          </w:p>
          <w:p>
            <w:pPr>
              <w:pStyle w:val="TableParagraph"/>
              <w:spacing w:before="45"/>
              <w:ind w:left="285" w:right="272" w:firstLine="1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Samoa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Americana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Ilha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Baker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Guam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-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Ilha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Howland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Ilha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Jarvis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Atol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Johnston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Recife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Kingman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Ilhas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Midway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Ilha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Navassa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-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Ilhas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Marianas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Norte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-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Atol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Palmyra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•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Porto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Rico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-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Ilhas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Virgens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Americanas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•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Ilhas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Wake</w:t>
            </w:r>
          </w:p>
          <w:p>
            <w:pPr>
              <w:pStyle w:val="TableParagraph"/>
              <w:spacing w:line="174" w:lineRule="exact" w:before="47"/>
              <w:ind w:left="148" w:right="13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Fonte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-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The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Worldfact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Book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(U.S.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CIA-2004)</w:t>
            </w:r>
          </w:p>
        </w:tc>
      </w:tr>
    </w:tbl>
    <w:p>
      <w:pPr>
        <w:pStyle w:val="BodyText"/>
        <w:rPr>
          <w:sz w:val="26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716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56"/>
              <w:ind w:left="44" w:right="19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Uma certidão de nascimento de Porto Rico só será aceite para identificação se tiver sido emitida a partir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1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Julho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2010.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informações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sobre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lei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certidão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nascimento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Porto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Rico,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visite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website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da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  <w:u w:val="single" w:color="231F20"/>
              </w:rPr>
              <w:t>Administração</w:t>
            </w:r>
            <w:r>
              <w:rPr>
                <w:b/>
                <w:color w:val="231F20"/>
                <w:spacing w:val="-3"/>
                <w:w w:val="80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0"/>
                <w:sz w:val="16"/>
                <w:u w:val="single" w:color="231F20"/>
              </w:rPr>
              <w:t>dos</w:t>
            </w:r>
            <w:r>
              <w:rPr>
                <w:b/>
                <w:color w:val="231F20"/>
                <w:spacing w:val="-3"/>
                <w:w w:val="80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0"/>
                <w:sz w:val="16"/>
                <w:u w:val="single" w:color="231F20"/>
              </w:rPr>
              <w:t>Assuntos</w:t>
            </w:r>
            <w:r>
              <w:rPr>
                <w:b/>
                <w:color w:val="231F20"/>
                <w:spacing w:val="-4"/>
                <w:w w:val="80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0"/>
                <w:sz w:val="16"/>
                <w:u w:val="single" w:color="231F20"/>
              </w:rPr>
              <w:t>Federais</w:t>
            </w:r>
            <w:r>
              <w:rPr>
                <w:b/>
                <w:color w:val="231F20"/>
                <w:spacing w:val="-3"/>
                <w:w w:val="80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0"/>
                <w:sz w:val="16"/>
                <w:u w:val="single" w:color="231F20"/>
              </w:rPr>
              <w:t>de</w:t>
            </w:r>
            <w:r>
              <w:rPr>
                <w:b/>
                <w:color w:val="231F20"/>
                <w:spacing w:val="-3"/>
                <w:w w:val="80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0"/>
                <w:sz w:val="16"/>
                <w:u w:val="single" w:color="231F20"/>
              </w:rPr>
              <w:t>Porto</w:t>
            </w:r>
            <w:r>
              <w:rPr>
                <w:b/>
                <w:color w:val="231F20"/>
                <w:spacing w:val="-2"/>
                <w:w w:val="80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0"/>
                <w:sz w:val="16"/>
                <w:u w:val="single" w:color="231F20"/>
              </w:rPr>
              <w:t>Rico</w:t>
            </w:r>
            <w:r>
              <w:rPr>
                <w:b/>
                <w:color w:val="231F20"/>
                <w:w w:val="80"/>
                <w:sz w:val="16"/>
              </w:rPr>
              <w:t>.</w:t>
            </w:r>
          </w:p>
        </w:tc>
      </w:tr>
    </w:tbl>
    <w:p>
      <w:pPr>
        <w:pStyle w:val="BodyText"/>
        <w:rPr>
          <w:sz w:val="21"/>
        </w:rPr>
      </w:pPr>
    </w:p>
    <w:p>
      <w:pPr>
        <w:pStyle w:val="Heading3"/>
        <w:tabs>
          <w:tab w:pos="3075" w:val="left" w:leader="none"/>
          <w:tab w:pos="7268" w:val="left" w:leader="none"/>
        </w:tabs>
        <w:ind w:left="700"/>
      </w:pPr>
      <w:bookmarkStart w:name="Registo de Eleitores" w:id="94"/>
      <w:bookmarkEnd w:id="94"/>
      <w:r>
        <w:rPr>
          <w:b w:val="0"/>
        </w:rPr>
      </w:r>
      <w:bookmarkStart w:name="_bookmark36" w:id="95"/>
      <w:bookmarkEnd w:id="95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Registo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 Eleitores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64"/>
        <w:ind w:left="700" w:right="452"/>
        <w:jc w:val="both"/>
      </w:pPr>
      <w:r>
        <w:rPr>
          <w:color w:val="231F20"/>
          <w:w w:val="80"/>
        </w:rPr>
        <w:t>Se for um cidadão dos EUA e legalmente elegível para votar, as suas informações serão enviadas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para o gabinete eleitoral adequado quando </w:t>
      </w:r>
      <w:r>
        <w:rPr>
          <w:color w:val="231F20"/>
          <w:w w:val="85"/>
        </w:rPr>
        <w:t>efetuar uma transação de licença, carta de condução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ou documento de identificação. Estas informações serão utilizadas para o registar para votar ou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atualizar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registo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eleitor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atual.</w:t>
      </w:r>
    </w:p>
    <w:p>
      <w:pPr>
        <w:pStyle w:val="BodyText"/>
        <w:spacing w:line="252" w:lineRule="auto" w:before="104"/>
        <w:ind w:left="700" w:right="451"/>
        <w:jc w:val="both"/>
        <w:rPr>
          <w:sz w:val="20"/>
        </w:rPr>
      </w:pPr>
      <w:r>
        <w:rPr>
          <w:color w:val="231F20"/>
          <w:w w:val="85"/>
        </w:rPr>
        <w:t>Receberá um recibo e informações sobre eleitores por correio dos oficiais eleitorais. Esta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correspondência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incluirá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informações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filiação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partido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político.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lhe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permitirá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recusar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registo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votar</w:t>
      </w:r>
      <w:r>
        <w:rPr>
          <w:color w:val="231F20"/>
          <w:w w:val="90"/>
          <w:sz w:val="20"/>
        </w:rPr>
        <w:t>.</w:t>
      </w:r>
    </w:p>
    <w:p>
      <w:pPr>
        <w:spacing w:after="0" w:line="252" w:lineRule="auto"/>
        <w:jc w:val="both"/>
        <w:rPr>
          <w:sz w:val="20"/>
        </w:rPr>
        <w:sectPr>
          <w:pgSz w:w="7920" w:h="12240"/>
          <w:pgMar w:header="0" w:footer="320" w:top="400" w:bottom="600" w:left="200" w:right="40"/>
        </w:sectPr>
      </w:pPr>
    </w:p>
    <w:tbl>
      <w:tblPr>
        <w:tblW w:w="0" w:type="auto"/>
        <w:jc w:val="left"/>
        <w:tblInd w:w="30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2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8"/>
              <w:ind w:left="148" w:right="69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registar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votar,</w:t>
            </w:r>
            <w:r>
              <w:rPr>
                <w:b/>
                <w:color w:val="231F20"/>
                <w:spacing w:val="-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é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necessário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cidadão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dos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EUA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ter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pelo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menos</w:t>
            </w:r>
            <w:r>
              <w:rPr>
                <w:b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16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anos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idade.</w:t>
            </w:r>
          </w:p>
          <w:p>
            <w:pPr>
              <w:pStyle w:val="TableParagraph"/>
              <w:spacing w:before="8"/>
              <w:ind w:left="148" w:right="135"/>
              <w:jc w:val="center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Deve</w:t>
            </w:r>
            <w:r>
              <w:rPr>
                <w:b/>
                <w:color w:val="231F20"/>
                <w:spacing w:val="-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ter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pelo</w:t>
            </w:r>
            <w:r>
              <w:rPr>
                <w:b/>
                <w:color w:val="231F20"/>
                <w:spacing w:val="-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menos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18</w:t>
            </w:r>
            <w:r>
              <w:rPr>
                <w:b/>
                <w:color w:val="231F20"/>
                <w:spacing w:val="-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anos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idade</w:t>
            </w:r>
            <w:r>
              <w:rPr>
                <w:b/>
                <w:color w:val="231F20"/>
                <w:spacing w:val="-5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para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poder</w:t>
            </w:r>
            <w:r>
              <w:rPr>
                <w:b/>
                <w:color w:val="231F20"/>
                <w:spacing w:val="-4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votar.</w:t>
            </w:r>
          </w:p>
        </w:tc>
      </w:tr>
    </w:tbl>
    <w:p>
      <w:pPr>
        <w:pStyle w:val="BodyText"/>
        <w:spacing w:line="252" w:lineRule="auto" w:before="99"/>
        <w:ind w:left="259" w:right="848"/>
        <w:jc w:val="both"/>
      </w:pP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estiver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registado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votar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mudar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morada,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informações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enviadas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primeiro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para o Registo Central de Eleitores do Departamento de Estado e depois para o seu centro eleitoral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local,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lhe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enviará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aviso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confirmação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correio.</w:t>
      </w:r>
    </w:p>
    <w:p>
      <w:pPr>
        <w:pStyle w:val="BodyText"/>
        <w:spacing w:before="4"/>
        <w:rPr>
          <w:sz w:val="14"/>
        </w:rPr>
      </w:pPr>
    </w:p>
    <w:tbl>
      <w:tblPr>
        <w:tblW w:w="0" w:type="auto"/>
        <w:jc w:val="left"/>
        <w:tblInd w:w="29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2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14"/>
              <w:ind w:left="778" w:hanging="63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informações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sobre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registar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votar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sobre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processo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eleitoral,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contacte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Linha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Eleitoral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Estado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através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número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1-800-462-VOTE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617-727-2828.</w:t>
            </w:r>
          </w:p>
        </w:tc>
      </w:tr>
    </w:tbl>
    <w:p>
      <w:pPr>
        <w:pStyle w:val="BodyText"/>
        <w:spacing w:before="3"/>
        <w:rPr>
          <w:sz w:val="25"/>
        </w:rPr>
      </w:pPr>
    </w:p>
    <w:p>
      <w:pPr>
        <w:pStyle w:val="Heading3"/>
        <w:tabs>
          <w:tab w:pos="2603" w:val="left" w:leader="none"/>
          <w:tab w:pos="6828" w:val="left" w:leader="none"/>
        </w:tabs>
        <w:ind w:left="259"/>
        <w:jc w:val="both"/>
      </w:pPr>
      <w:bookmarkStart w:name="Indicador de Veteranos" w:id="96"/>
      <w:bookmarkEnd w:id="96"/>
      <w:r>
        <w:rPr>
          <w:b w:val="0"/>
        </w:rPr>
      </w:r>
      <w:bookmarkStart w:name="_bookmark37" w:id="97"/>
      <w:bookmarkEnd w:id="97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Indicador 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Veteranos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"/>
        <w:ind w:left="259" w:right="866"/>
        <w:jc w:val="both"/>
      </w:pPr>
      <w:r>
        <w:rPr>
          <w:color w:val="231F20"/>
          <w:w w:val="85"/>
        </w:rPr>
        <w:t>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veterano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Forças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Armadas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EUA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dispensado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honra,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optar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por ter a palavra "Veterano" impressa na sua carta de condução ou cartão de identificação. 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Indicador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Veterano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adicionado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solicitar,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renovar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encomendar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segunda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da licença, da carta de condução ou do cartão de identificação. Não é cobrada qualquer taxa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adicional pelo Indicador de Veterano. Se a sua carta de condução ou cartão de identificação não for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elegível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renovação,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segunda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via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gratuita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Indicador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veterano.</w:t>
      </w:r>
    </w:p>
    <w:p>
      <w:pPr>
        <w:pStyle w:val="BodyText"/>
        <w:spacing w:line="252" w:lineRule="auto"/>
        <w:ind w:left="259" w:right="866"/>
        <w:jc w:val="both"/>
      </w:pPr>
      <w:r>
        <w:rPr>
          <w:color w:val="231F20"/>
          <w:w w:val="85"/>
        </w:rPr>
        <w:t>As taxas de transação normais aplicam-se a outras transações. Um dos seguintes documentos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apresentado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prova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presencial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dispensa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honrosa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numa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reserva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Centro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Serviço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RMV:</w:t>
      </w:r>
    </w:p>
    <w:p>
      <w:pPr>
        <w:pStyle w:val="ListParagraph"/>
        <w:numPr>
          <w:ilvl w:val="0"/>
          <w:numId w:val="1"/>
        </w:numPr>
        <w:tabs>
          <w:tab w:pos="548" w:val="left" w:leader="none"/>
        </w:tabs>
        <w:spacing w:line="283" w:lineRule="exact" w:before="0" w:after="0"/>
        <w:ind w:left="547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Um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DD-214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indique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dispensa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honrosa</w:t>
      </w:r>
    </w:p>
    <w:p>
      <w:pPr>
        <w:pStyle w:val="ListParagraph"/>
        <w:numPr>
          <w:ilvl w:val="0"/>
          <w:numId w:val="1"/>
        </w:numPr>
        <w:tabs>
          <w:tab w:pos="548" w:val="left" w:leader="none"/>
        </w:tabs>
        <w:spacing w:line="288" w:lineRule="exact" w:before="0" w:after="0"/>
        <w:ind w:left="547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Um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DD-215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indique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dispensa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honrosa</w:t>
      </w:r>
    </w:p>
    <w:p>
      <w:pPr>
        <w:pStyle w:val="ListParagraph"/>
        <w:numPr>
          <w:ilvl w:val="0"/>
          <w:numId w:val="1"/>
        </w:numPr>
        <w:tabs>
          <w:tab w:pos="548" w:val="left" w:leader="none"/>
        </w:tabs>
        <w:spacing w:line="311" w:lineRule="exact" w:before="0" w:after="0"/>
        <w:ind w:left="547" w:right="0" w:hanging="249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Um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formulário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dispensa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honrosa</w:t>
      </w:r>
    </w:p>
    <w:p>
      <w:pPr>
        <w:pStyle w:val="BodyText"/>
        <w:spacing w:before="9"/>
        <w:ind w:left="259"/>
        <w:jc w:val="both"/>
      </w:pPr>
      <w:r>
        <w:rPr>
          <w:color w:val="231F20"/>
          <w:w w:val="80"/>
        </w:rPr>
        <w:t>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constantes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formulário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datilografadas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(não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manuscritas).</w:t>
      </w:r>
    </w:p>
    <w:p>
      <w:pPr>
        <w:pStyle w:val="BodyText"/>
        <w:spacing w:before="8"/>
        <w:rPr>
          <w:sz w:val="17"/>
        </w:rPr>
      </w:pPr>
    </w:p>
    <w:p>
      <w:pPr>
        <w:pStyle w:val="Heading3"/>
        <w:tabs>
          <w:tab w:pos="1565" w:val="left" w:leader="none"/>
          <w:tab w:pos="6828" w:val="left" w:leader="none"/>
        </w:tabs>
        <w:ind w:left="259"/>
        <w:jc w:val="both"/>
      </w:pPr>
      <w:bookmarkStart w:name="Programa de Doação de Órgãos e Tecidos" w:id="98"/>
      <w:bookmarkEnd w:id="98"/>
      <w:r>
        <w:rPr>
          <w:b w:val="0"/>
        </w:rPr>
      </w:r>
      <w:bookmarkStart w:name="_bookmark38" w:id="99"/>
      <w:bookmarkEnd w:id="99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Programa 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Doação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Órgãos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Tecidos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32"/>
        <w:ind w:left="259" w:right="877"/>
        <w:jc w:val="both"/>
      </w:pPr>
      <w:r>
        <w:rPr>
          <w:color w:val="231F20"/>
          <w:w w:val="85"/>
        </w:rPr>
        <w:t>Todos os dias, 17 pessoas morrem nos Estados Unidos à espera de um transplante de órgãos.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Atualmente, existem mais de 120.000 pacientes à espera de um transplante de órgãos nos Estados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Unidos.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Outros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milhares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aguardam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transplantes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tecidos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melhoram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vida.</w:t>
      </w:r>
    </w:p>
    <w:p>
      <w:pPr>
        <w:pStyle w:val="BodyText"/>
        <w:spacing w:line="252" w:lineRule="auto" w:before="104"/>
        <w:ind w:left="259" w:right="876"/>
        <w:jc w:val="both"/>
      </w:pPr>
      <w:r>
        <w:rPr>
          <w:color w:val="231F20"/>
          <w:w w:val="80"/>
        </w:rPr>
        <w:t>Quando se candidata a uma carta de condução ou cartão de identificação de Massachusetts, terá 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oportunidade de se tornar um dador</w:t>
      </w:r>
      <w:hyperlink w:history="true" w:anchor="_bookmark39">
        <w:r>
          <w:rPr>
            <w:color w:val="231F20"/>
            <w:w w:val="80"/>
            <w:position w:val="5"/>
            <w:sz w:val="12"/>
          </w:rPr>
          <w:t>13</w:t>
        </w:r>
        <w:r>
          <w:rPr>
            <w:color w:val="231F20"/>
            <w:spacing w:val="1"/>
            <w:w w:val="80"/>
            <w:position w:val="5"/>
            <w:sz w:val="12"/>
          </w:rPr>
          <w:t> </w:t>
        </w:r>
      </w:hyperlink>
      <w:r>
        <w:rPr>
          <w:color w:val="231F20"/>
          <w:w w:val="80"/>
        </w:rPr>
        <w:t>de órgãos e tecidos. Ao registar-se como dador de órgãos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tecidos no RMV, será inscrito no Registo de Dadores de Massachusetts, o que constitui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consentimento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legal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doação.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entanto,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partilhar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decisão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 sua família e amigos para que eles saibam da sua decisão de se tornar um dador de órgãos 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tecidos.</w:t>
      </w:r>
    </w:p>
    <w:p>
      <w:pPr>
        <w:pStyle w:val="BodyText"/>
        <w:spacing w:before="7"/>
        <w:rPr>
          <w:sz w:val="6"/>
        </w:rPr>
      </w:pPr>
    </w:p>
    <w:tbl>
      <w:tblPr>
        <w:tblW w:w="0" w:type="auto"/>
        <w:jc w:val="left"/>
        <w:tblInd w:w="29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05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184" w:lineRule="exact" w:before="17"/>
              <w:ind w:left="25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80"/>
                <w:sz w:val="16"/>
              </w:rPr>
              <w:t>Pode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registar-se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como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dador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órgãos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alterar</w:t>
            </w:r>
            <w:r>
              <w:rPr>
                <w:b/>
                <w:color w:val="231F20"/>
                <w:spacing w:val="-9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seu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estatuto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dador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órgãos,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qualquer</w:t>
            </w:r>
            <w:r>
              <w:rPr>
                <w:b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altura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hyperlink r:id="rId21">
              <w:r>
                <w:rPr>
                  <w:b/>
                  <w:color w:val="0000FF"/>
                  <w:w w:val="90"/>
                  <w:sz w:val="16"/>
                  <w:u w:val="single" w:color="0000FF"/>
                </w:rPr>
                <w:t>Mass.Gov/RMV</w:t>
              </w:r>
              <w:r>
                <w:rPr>
                  <w:b/>
                  <w:color w:val="231F20"/>
                  <w:w w:val="90"/>
                  <w:sz w:val="16"/>
                </w:rPr>
                <w:t>.</w:t>
              </w:r>
            </w:hyperlink>
          </w:p>
        </w:tc>
      </w:tr>
    </w:tbl>
    <w:p>
      <w:pPr>
        <w:pStyle w:val="BodyText"/>
        <w:spacing w:line="252" w:lineRule="auto" w:before="93"/>
        <w:ind w:left="259" w:right="866"/>
        <w:jc w:val="both"/>
      </w:pPr>
      <w:r>
        <w:rPr>
          <w:color w:val="231F20"/>
          <w:w w:val="85"/>
        </w:rPr>
        <w:t>Mesmo que seja atualmente um dador registado, tem de assinalar "sim" na primeira pergunta 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formulário de renovação da carta de condução ou do bilhete de identidade para permanecer 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registo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dadores.</w:t>
      </w:r>
    </w:p>
    <w:p>
      <w:pPr>
        <w:pStyle w:val="Heading7"/>
        <w:spacing w:line="252" w:lineRule="auto" w:before="104"/>
        <w:ind w:left="259" w:right="866" w:firstLine="50"/>
        <w:jc w:val="both"/>
      </w:pPr>
      <w:r>
        <w:rPr>
          <w:color w:val="231F20"/>
          <w:w w:val="85"/>
        </w:rPr>
        <w:t>Se tiver alguma dúvida, contacte uma das organizações de dadores de órgãos abaixo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indicadas.</w:t>
      </w:r>
    </w:p>
    <w:p>
      <w:pPr>
        <w:pStyle w:val="BodyText"/>
        <w:spacing w:before="9"/>
        <w:rPr>
          <w:rFonts w:ascii="Arial"/>
          <w:b/>
          <w:sz w:val="6"/>
        </w:rPr>
      </w:pPr>
    </w:p>
    <w:tbl>
      <w:tblPr>
        <w:tblW w:w="0" w:type="auto"/>
        <w:jc w:val="left"/>
        <w:tblInd w:w="29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58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30" w:lineRule="auto"/>
              <w:ind w:left="698" w:right="431" w:hanging="194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informações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sobre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doação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órgãos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tecidos: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Visite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neds.org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unos.org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Ligue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Banco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Órgãos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New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England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através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número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1-800-446-6362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Ligue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Serviços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Doação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LifeChoice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através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número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1-800-874-5215</w:t>
            </w:r>
          </w:p>
        </w:tc>
      </w:tr>
    </w:tbl>
    <w:p>
      <w:pPr>
        <w:pStyle w:val="BodyText"/>
        <w:spacing w:before="4"/>
        <w:rPr>
          <w:rFonts w:ascii="Arial"/>
          <w:b/>
          <w:sz w:val="20"/>
        </w:rPr>
      </w:pPr>
      <w:r>
        <w:rPr/>
        <w:pict>
          <v:rect style="position:absolute;margin-left:16.98pt;margin-top:13.677807pt;width:144pt;height:.54pt;mso-position-horizontal-relative:page;mso-position-vertical-relative:paragraph;z-index:-157071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139" w:right="0" w:firstLine="0"/>
        <w:jc w:val="left"/>
        <w:rPr>
          <w:sz w:val="16"/>
        </w:rPr>
      </w:pPr>
      <w:bookmarkStart w:name="_bookmark39" w:id="100"/>
      <w:bookmarkEnd w:id="100"/>
      <w:r>
        <w:rPr/>
      </w:r>
      <w:r>
        <w:rPr>
          <w:w w:val="80"/>
          <w:position w:val="4"/>
          <w:sz w:val="10"/>
        </w:rPr>
        <w:t>13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Doador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320" w:top="460" w:bottom="500" w:left="200" w:right="40"/>
        </w:sectPr>
      </w:pPr>
    </w:p>
    <w:p>
      <w:pPr>
        <w:pStyle w:val="BodyText"/>
        <w:ind w:left="735"/>
        <w:rPr>
          <w:sz w:val="20"/>
        </w:rPr>
      </w:pPr>
      <w:r>
        <w:rPr>
          <w:position w:val="0"/>
          <w:sz w:val="20"/>
        </w:rPr>
        <w:pict>
          <v:shape style="width:318pt;height:38.7pt;mso-position-horizontal-relative:char;mso-position-vertical-relative:line" type="#_x0000_t202" filled="true" fillcolor="#d1d3d4" stroked="true" strokeweight=".5pt" strokecolor="#231f20">
            <w10:anchorlock/>
            <v:textbox inset="0,0,0,0">
              <w:txbxContent>
                <w:p>
                  <w:pPr>
                    <w:spacing w:before="0"/>
                    <w:ind w:left="23" w:right="19" w:firstLine="0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Quando</w:t>
                  </w:r>
                  <w:r>
                    <w:rPr>
                      <w:rFonts w:ascii="Arial" w:hAnsi="Arial"/>
                      <w:b/>
                      <w:color w:val="231F20"/>
                      <w:spacing w:val="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renovar</w:t>
                  </w:r>
                  <w:r>
                    <w:rPr>
                      <w:rFonts w:ascii="Arial" w:hAnsi="Arial"/>
                      <w:b/>
                      <w:color w:val="231F20"/>
                      <w:spacing w:val="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a</w:t>
                  </w:r>
                  <w:r>
                    <w:rPr>
                      <w:rFonts w:ascii="Arial" w:hAnsi="Arial"/>
                      <w:b/>
                      <w:color w:val="231F20"/>
                      <w:spacing w:val="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sua</w:t>
                  </w:r>
                  <w:r>
                    <w:rPr>
                      <w:rFonts w:ascii="Arial" w:hAnsi="Arial"/>
                      <w:b/>
                      <w:color w:val="231F20"/>
                      <w:spacing w:val="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carta</w:t>
                  </w:r>
                  <w:r>
                    <w:rPr>
                      <w:rFonts w:ascii="Arial" w:hAnsi="Arial"/>
                      <w:b/>
                      <w:color w:val="231F20"/>
                      <w:spacing w:val="1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condução</w:t>
                  </w:r>
                  <w:r>
                    <w:rPr>
                      <w:rFonts w:ascii="Arial" w:hAnsi="Arial"/>
                      <w:b/>
                      <w:color w:val="231F20"/>
                      <w:spacing w:val="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ou</w:t>
                  </w:r>
                  <w:r>
                    <w:rPr>
                      <w:rFonts w:ascii="Arial" w:hAnsi="Arial"/>
                      <w:b/>
                      <w:color w:val="231F20"/>
                      <w:spacing w:val="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documento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identificação</w:t>
                  </w:r>
                  <w:r>
                    <w:rPr>
                      <w:rFonts w:ascii="Arial" w:hAnsi="Arial"/>
                      <w:b/>
                      <w:color w:val="231F20"/>
                      <w:spacing w:val="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on-line</w:t>
                  </w:r>
                  <w:r>
                    <w:rPr>
                      <w:rFonts w:ascii="Arial" w:hAnsi="Arial"/>
                      <w:b/>
                      <w:color w:val="231F20"/>
                      <w:spacing w:val="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em</w:t>
                  </w:r>
                  <w:r>
                    <w:rPr>
                      <w:rFonts w:ascii="Arial" w:hAnsi="Arial"/>
                      <w:b/>
                      <w:color w:val="231F20"/>
                      <w:spacing w:val="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Mass.Gov/RMV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5"/>
                      <w:sz w:val="16"/>
                    </w:rPr>
                    <w:t>ou pedir uma segunda via da carta de condução ou documento de identificação, terá a opção de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5"/>
                      <w:sz w:val="16"/>
                    </w:rPr>
                    <w:t>doar $2 para o Fundo do Registo de Dadores de Órgãos e Tecidos. Estes $2 serão adicionados à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taxa</w:t>
                  </w:r>
                  <w:r>
                    <w:rPr>
                      <w:rFonts w:ascii="Arial" w:hAnsi="Arial"/>
                      <w:b/>
                      <w:color w:val="231F20"/>
                      <w:spacing w:val="-10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renovação</w:t>
                  </w:r>
                  <w:r>
                    <w:rPr>
                      <w:rFonts w:ascii="Arial" w:hAnsi="Arial"/>
                      <w:b/>
                      <w:color w:val="231F20"/>
                      <w:spacing w:val="-10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ou</w:t>
                  </w:r>
                  <w:r>
                    <w:rPr>
                      <w:rFonts w:ascii="Arial" w:hAnsi="Arial"/>
                      <w:b/>
                      <w:color w:val="231F20"/>
                      <w:spacing w:val="-8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segunda</w:t>
                  </w:r>
                  <w:r>
                    <w:rPr>
                      <w:rFonts w:ascii="Arial" w:hAnsi="Arial"/>
                      <w:b/>
                      <w:color w:val="231F20"/>
                      <w:spacing w:val="-9"/>
                      <w:w w:val="9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5"/>
                      <w:sz w:val="16"/>
                    </w:rPr>
                    <w:t>via.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line="230" w:lineRule="auto" w:before="102"/>
        <w:ind w:left="699" w:right="593"/>
        <w:jc w:val="both"/>
      </w:pPr>
      <w:r>
        <w:rPr/>
        <w:pict>
          <v:rect style="position:absolute;margin-left:380.149994pt;margin-top:-40.06575pt;width:15.85pt;height:106.55pt;mso-position-horizontal-relative:page;mso-position-vertical-relative:paragraph;z-index:15751168" filled="true" fillcolor="#d1d3d4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w w:val="85"/>
        </w:rPr>
        <w:t>Nota: </w:t>
      </w:r>
      <w:r>
        <w:rPr>
          <w:color w:val="231F20"/>
          <w:w w:val="85"/>
        </w:rPr>
        <w:t>O RMV é obrigado por lei a fornecer determinadas informações que identifiquem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dadores de órgãos e tecidos a organizações de colheita de órgãos designadas a nível federal e 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outros bancos de olhos e tecidos sem fins lucrativos registados a nível federal que sirvam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Commonwealth.</w:t>
      </w:r>
    </w:p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979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136"/>
              <w:ind w:left="2225" w:hanging="2070"/>
              <w:rPr>
                <w:i/>
                <w:sz w:val="24"/>
              </w:rPr>
            </w:pPr>
            <w:r>
              <w:rPr>
                <w:b/>
                <w:color w:val="231F20"/>
                <w:spacing w:val="-1"/>
                <w:w w:val="70"/>
                <w:sz w:val="24"/>
              </w:rPr>
              <w:t>Perguntas</w:t>
            </w:r>
            <w:r>
              <w:rPr>
                <w:b/>
                <w:color w:val="231F20"/>
                <w:w w:val="70"/>
                <w:sz w:val="24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24"/>
              </w:rPr>
              <w:t>Frequentes</w:t>
            </w:r>
            <w:r>
              <w:rPr>
                <w:b/>
                <w:color w:val="231F20"/>
                <w:w w:val="70"/>
                <w:sz w:val="24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24"/>
              </w:rPr>
              <w:t>sobre</w:t>
            </w:r>
            <w:r>
              <w:rPr>
                <w:b/>
                <w:color w:val="231F20"/>
                <w:w w:val="70"/>
                <w:sz w:val="24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24"/>
              </w:rPr>
              <w:t>Dadores</w:t>
            </w:r>
            <w:r>
              <w:rPr>
                <w:b/>
                <w:color w:val="231F20"/>
                <w:w w:val="70"/>
                <w:sz w:val="24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24"/>
              </w:rPr>
              <w:t>de</w:t>
            </w:r>
            <w:r>
              <w:rPr>
                <w:b/>
                <w:color w:val="231F20"/>
                <w:w w:val="70"/>
                <w:sz w:val="24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24"/>
              </w:rPr>
              <w:t>Órgãos </w:t>
            </w:r>
            <w:r>
              <w:rPr>
                <w:i/>
                <w:color w:val="231F20"/>
                <w:spacing w:val="-1"/>
                <w:w w:val="70"/>
                <w:sz w:val="24"/>
              </w:rPr>
              <w:t>(consulte</w:t>
            </w:r>
            <w:r>
              <w:rPr>
                <w:i/>
                <w:color w:val="231F20"/>
                <w:w w:val="70"/>
                <w:sz w:val="24"/>
              </w:rPr>
              <w:t> </w:t>
            </w:r>
            <w:hyperlink r:id="rId21">
              <w:r>
                <w:rPr>
                  <w:i/>
                  <w:color w:val="0000FF"/>
                  <w:spacing w:val="-1"/>
                  <w:w w:val="70"/>
                  <w:sz w:val="24"/>
                  <w:u w:val="single" w:color="0000FF"/>
                </w:rPr>
                <w:t>Mass.Gov/RMV</w:t>
              </w:r>
              <w:r>
                <w:rPr>
                  <w:i/>
                  <w:color w:val="0000FF"/>
                  <w:spacing w:val="-1"/>
                  <w:w w:val="70"/>
                  <w:sz w:val="24"/>
                </w:rPr>
                <w:t> </w:t>
              </w:r>
            </w:hyperlink>
            <w:r>
              <w:rPr>
                <w:i/>
                <w:color w:val="231F20"/>
                <w:w w:val="70"/>
                <w:sz w:val="24"/>
              </w:rPr>
              <w:t>para</w:t>
            </w:r>
            <w:r>
              <w:rPr>
                <w:i/>
                <w:color w:val="231F20"/>
                <w:spacing w:val="-44"/>
                <w:w w:val="70"/>
                <w:sz w:val="24"/>
              </w:rPr>
              <w:t> </w:t>
            </w:r>
            <w:r>
              <w:rPr>
                <w:i/>
                <w:color w:val="231F20"/>
                <w:spacing w:val="-1"/>
                <w:w w:val="70"/>
                <w:sz w:val="24"/>
              </w:rPr>
              <w:t>mais</w:t>
            </w:r>
            <w:r>
              <w:rPr>
                <w:i/>
                <w:color w:val="231F20"/>
                <w:spacing w:val="-2"/>
                <w:w w:val="70"/>
                <w:sz w:val="24"/>
              </w:rPr>
              <w:t> </w:t>
            </w:r>
            <w:r>
              <w:rPr>
                <w:i/>
                <w:color w:val="231F20"/>
                <w:spacing w:val="-1"/>
                <w:w w:val="70"/>
                <w:sz w:val="24"/>
              </w:rPr>
              <w:t>perguntas</w:t>
            </w:r>
            <w:r>
              <w:rPr>
                <w:i/>
                <w:color w:val="231F20"/>
                <w:w w:val="70"/>
                <w:sz w:val="24"/>
              </w:rPr>
              <w:t> </w:t>
            </w:r>
            <w:r>
              <w:rPr>
                <w:i/>
                <w:color w:val="231F20"/>
                <w:spacing w:val="-1"/>
                <w:w w:val="70"/>
                <w:sz w:val="24"/>
              </w:rPr>
              <w:t>frequentes)</w:t>
            </w:r>
          </w:p>
          <w:p>
            <w:pPr>
              <w:pStyle w:val="TableParagraph"/>
              <w:spacing w:before="108"/>
              <w:ind w:left="11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P.</w:t>
            </w:r>
            <w:r>
              <w:rPr>
                <w:rFonts w:ascii="Arial MT" w:hAnsi="Arial MT"/>
                <w:color w:val="231F20"/>
                <w:spacing w:val="-19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que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representa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símbolo</w:t>
            </w:r>
            <w:r>
              <w:rPr>
                <w:rFonts w:ascii="Arial MT" w:hAnsi="Arial MT"/>
                <w:color w:val="231F20"/>
                <w:spacing w:val="9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do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coração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na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minha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carta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condução/cartão</w:t>
            </w:r>
            <w:r>
              <w:rPr>
                <w:rFonts w:ascii="Arial MT" w:hAnsi="Arial MT"/>
                <w:color w:val="231F20"/>
                <w:spacing w:val="9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identidade?</w:t>
            </w:r>
          </w:p>
          <w:p>
            <w:pPr>
              <w:pStyle w:val="TableParagraph"/>
              <w:spacing w:line="252" w:lineRule="auto" w:before="118"/>
              <w:ind w:left="123" w:right="168" w:hanging="10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spacing w:val="-1"/>
                <w:w w:val="90"/>
                <w:sz w:val="18"/>
              </w:rPr>
              <w:t>R. Indica que está inscrito no Registo de Dadores de Massachusetts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e que deu o seu</w:t>
            </w:r>
            <w:r>
              <w:rPr>
                <w:rFonts w:ascii="Arial MT" w:hAnsi="Arial MT"/>
                <w:color w:val="231F20"/>
                <w:spacing w:val="1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consentimento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para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doação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órgãos/tecidos.</w:t>
            </w:r>
          </w:p>
          <w:p>
            <w:pPr>
              <w:pStyle w:val="TableParagraph"/>
              <w:spacing w:before="104"/>
              <w:ind w:left="11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P. Posso</w:t>
            </w:r>
            <w:r>
              <w:rPr>
                <w:rFonts w:ascii="Arial MT" w:hAnsi="Arial MT"/>
                <w:color w:val="231F20"/>
                <w:spacing w:val="2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ser</w:t>
            </w:r>
            <w:r>
              <w:rPr>
                <w:rFonts w:ascii="Arial MT" w:hAnsi="Arial MT"/>
                <w:color w:val="231F20"/>
                <w:spacing w:val="2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dador</w:t>
            </w:r>
            <w:r>
              <w:rPr>
                <w:rFonts w:ascii="Arial MT" w:hAnsi="Arial MT"/>
                <w:color w:val="231F20"/>
                <w:spacing w:val="2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2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órgãos/tecidos</w:t>
            </w:r>
            <w:r>
              <w:rPr>
                <w:rFonts w:ascii="Arial MT" w:hAnsi="Arial MT"/>
                <w:color w:val="231F20"/>
                <w:spacing w:val="2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se</w:t>
            </w:r>
            <w:r>
              <w:rPr>
                <w:rFonts w:ascii="Arial MT" w:hAnsi="Arial MT"/>
                <w:color w:val="231F20"/>
                <w:spacing w:val="2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não</w:t>
            </w:r>
            <w:r>
              <w:rPr>
                <w:rFonts w:ascii="Arial MT" w:hAnsi="Arial MT"/>
                <w:color w:val="231F20"/>
                <w:spacing w:val="2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tiver</w:t>
            </w:r>
            <w:r>
              <w:rPr>
                <w:rFonts w:ascii="Arial MT" w:hAnsi="Arial MT"/>
                <w:color w:val="231F20"/>
                <w:spacing w:val="29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2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símbolo</w:t>
            </w:r>
            <w:r>
              <w:rPr>
                <w:rFonts w:ascii="Arial MT" w:hAnsi="Arial MT"/>
                <w:color w:val="231F20"/>
                <w:spacing w:val="2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do</w:t>
            </w:r>
            <w:r>
              <w:rPr>
                <w:rFonts w:ascii="Arial MT" w:hAnsi="Arial MT"/>
                <w:color w:val="231F20"/>
                <w:spacing w:val="2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coração</w:t>
            </w:r>
            <w:r>
              <w:rPr>
                <w:rFonts w:ascii="Arial MT" w:hAnsi="Arial MT"/>
                <w:color w:val="231F20"/>
                <w:spacing w:val="2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na</w:t>
            </w:r>
            <w:r>
              <w:rPr>
                <w:rFonts w:ascii="Arial MT" w:hAnsi="Arial MT"/>
                <w:color w:val="231F20"/>
                <w:spacing w:val="2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minha</w:t>
            </w:r>
            <w:r>
              <w:rPr>
                <w:rFonts w:ascii="Arial MT" w:hAnsi="Arial MT"/>
                <w:color w:val="231F20"/>
                <w:spacing w:val="2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carta</w:t>
            </w:r>
            <w:r>
              <w:rPr>
                <w:rFonts w:ascii="Arial MT" w:hAnsi="Arial MT"/>
                <w:color w:val="231F20"/>
                <w:spacing w:val="2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condução/cartão</w:t>
            </w:r>
            <w:r>
              <w:rPr>
                <w:rFonts w:ascii="Arial MT" w:hAnsi="Arial MT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-7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identidade?</w:t>
            </w:r>
          </w:p>
          <w:p>
            <w:pPr>
              <w:pStyle w:val="TableParagraph"/>
              <w:spacing w:before="118"/>
              <w:ind w:left="11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90"/>
                <w:sz w:val="18"/>
              </w:rPr>
              <w:t>R.</w:t>
            </w:r>
            <w:r>
              <w:rPr>
                <w:rFonts w:ascii="Arial MT" w:hAnsi="Arial MT"/>
                <w:color w:val="231F20"/>
                <w:spacing w:val="1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Sim.</w:t>
            </w:r>
            <w:r>
              <w:rPr>
                <w:rFonts w:ascii="Arial MT" w:hAnsi="Arial MT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Pode</w:t>
            </w:r>
            <w:r>
              <w:rPr>
                <w:rFonts w:ascii="Arial MT" w:hAnsi="Arial MT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registar-se</w:t>
            </w:r>
            <w:r>
              <w:rPr>
                <w:rFonts w:ascii="Arial MT" w:hAnsi="Arial MT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como</w:t>
            </w:r>
            <w:r>
              <w:rPr>
                <w:rFonts w:ascii="Arial MT" w:hAnsi="Arial MT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dador</w:t>
            </w:r>
            <w:r>
              <w:rPr>
                <w:rFonts w:ascii="Arial MT" w:hAnsi="Arial MT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órgãos/tecidos</w:t>
            </w:r>
            <w:r>
              <w:rPr>
                <w:rFonts w:ascii="Arial MT" w:hAnsi="Arial MT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em</w:t>
            </w:r>
            <w:r>
              <w:rPr>
                <w:rFonts w:ascii="Arial MT" w:hAnsi="Arial MT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qualquer</w:t>
            </w:r>
            <w:r>
              <w:rPr>
                <w:rFonts w:ascii="Arial MT" w:hAnsi="Arial MT"/>
                <w:color w:val="231F20"/>
                <w:spacing w:val="7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altura</w:t>
            </w:r>
            <w:r>
              <w:rPr>
                <w:rFonts w:ascii="Arial MT" w:hAnsi="Arial MT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em</w:t>
            </w:r>
            <w:r>
              <w:rPr>
                <w:rFonts w:ascii="Arial MT" w:hAnsi="Arial MT"/>
                <w:color w:val="0000FF"/>
                <w:spacing w:val="-42"/>
                <w:w w:val="90"/>
                <w:sz w:val="18"/>
              </w:rPr>
              <w:t> </w:t>
            </w:r>
            <w:hyperlink r:id="rId21">
              <w:r>
                <w:rPr>
                  <w:rFonts w:ascii="Arial MT" w:hAnsi="Arial MT"/>
                  <w:color w:val="0000FF"/>
                  <w:w w:val="90"/>
                  <w:sz w:val="18"/>
                  <w:u w:val="single" w:color="0000FF"/>
                </w:rPr>
                <w:t>Mass.Gov/RMV</w:t>
              </w:r>
              <w:r>
                <w:rPr>
                  <w:rFonts w:ascii="Arial MT" w:hAnsi="Arial MT"/>
                  <w:color w:val="231F20"/>
                  <w:w w:val="90"/>
                  <w:sz w:val="18"/>
                </w:rPr>
                <w:t>.</w:t>
              </w:r>
            </w:hyperlink>
          </w:p>
          <w:p>
            <w:pPr>
              <w:pStyle w:val="TableParagraph"/>
              <w:spacing w:line="252" w:lineRule="auto" w:before="11"/>
              <w:ind w:left="123" w:right="169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Não precisa de obter uma nova carta de condução/identificação. A sua carta de condução não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terá o símbolo do coração, mas o seu nome constará da base de dados do Registo de</w:t>
            </w:r>
            <w:r>
              <w:rPr>
                <w:rFonts w:ascii="Arial MT" w:hAnsi="Arial MT"/>
                <w:color w:val="231F20"/>
                <w:spacing w:val="1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Dadores.</w:t>
            </w:r>
            <w:r>
              <w:rPr>
                <w:rFonts w:ascii="Arial MT" w:hAnsi="Arial MT"/>
                <w:color w:val="231F20"/>
                <w:spacing w:val="1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Quando</w:t>
            </w:r>
            <w:r>
              <w:rPr>
                <w:rFonts w:ascii="Arial MT" w:hAnsi="Arial MT"/>
                <w:color w:val="231F20"/>
                <w:spacing w:val="1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chegar</w:t>
            </w:r>
            <w:r>
              <w:rPr>
                <w:rFonts w:ascii="Arial MT" w:hAnsi="Arial MT"/>
                <w:color w:val="231F20"/>
                <w:spacing w:val="1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1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altura</w:t>
            </w:r>
            <w:r>
              <w:rPr>
                <w:rFonts w:ascii="Arial MT" w:hAnsi="Arial MT"/>
                <w:color w:val="231F20"/>
                <w:spacing w:val="1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obter</w:t>
            </w:r>
            <w:r>
              <w:rPr>
                <w:rFonts w:ascii="Arial MT" w:hAnsi="Arial MT"/>
                <w:color w:val="231F20"/>
                <w:spacing w:val="1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uma</w:t>
            </w:r>
            <w:r>
              <w:rPr>
                <w:rFonts w:ascii="Arial MT" w:hAnsi="Arial MT"/>
                <w:color w:val="231F20"/>
                <w:spacing w:val="1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nova</w:t>
            </w:r>
            <w:r>
              <w:rPr>
                <w:rFonts w:ascii="Arial MT" w:hAnsi="Arial MT"/>
                <w:color w:val="231F20"/>
                <w:spacing w:val="1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carta</w:t>
            </w:r>
            <w:r>
              <w:rPr>
                <w:rFonts w:ascii="Arial MT" w:hAnsi="Arial MT"/>
                <w:color w:val="231F20"/>
                <w:spacing w:val="1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condução/cartão</w:t>
            </w:r>
            <w:r>
              <w:rPr>
                <w:rFonts w:ascii="Arial MT" w:hAnsi="Arial MT"/>
                <w:color w:val="231F20"/>
                <w:spacing w:val="1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identidade,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símbolo</w:t>
            </w:r>
            <w:r>
              <w:rPr>
                <w:rFonts w:ascii="Arial MT" w:hAnsi="Arial MT"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do</w:t>
            </w:r>
            <w:r>
              <w:rPr>
                <w:rFonts w:ascii="Arial MT" w:hAnsi="Arial MT"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coração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será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impresso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na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mesma.</w:t>
            </w:r>
          </w:p>
          <w:p>
            <w:pPr>
              <w:pStyle w:val="TableParagraph"/>
              <w:spacing w:before="102"/>
              <w:ind w:left="114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P.</w:t>
            </w:r>
            <w:r>
              <w:rPr>
                <w:rFonts w:ascii="Arial MT" w:hAnsi="Arial MT"/>
                <w:color w:val="231F20"/>
                <w:spacing w:val="-20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que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é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Registo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Dadores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Massachusetts?</w:t>
            </w:r>
          </w:p>
          <w:p>
            <w:pPr>
              <w:pStyle w:val="TableParagraph"/>
              <w:spacing w:before="105"/>
              <w:ind w:left="114" w:right="170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5"/>
                <w:sz w:val="18"/>
              </w:rPr>
              <w:t>R. O Registo de Dadores é uma base de dados que contém os nomes de todas as pessoas</w:t>
            </w:r>
            <w:r>
              <w:rPr>
                <w:rFonts w:ascii="Arial MT" w:hAnsi="Arial MT"/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que se inscreveram para serem dadores de órgãos e tecidos no RMV. A base de dados é</w:t>
            </w:r>
            <w:r>
              <w:rPr>
                <w:rFonts w:ascii="Arial MT" w:hAnsi="Arial MT"/>
                <w:color w:val="231F20"/>
                <w:spacing w:val="1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verificada (por computador) sempre que necessário. Isto elimina a necessidade de procurar um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cartão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dador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ou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uma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carta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condução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que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podem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estar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extraviados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ou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perdidos.</w:t>
            </w:r>
          </w:p>
          <w:p>
            <w:pPr>
              <w:pStyle w:val="TableParagraph"/>
              <w:spacing w:line="252" w:lineRule="auto" w:before="104"/>
              <w:ind w:left="123" w:right="170" w:hanging="10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P. É necessário ter um cartão de dador junto à carta de condução (para além do símbolo do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coração)?</w:t>
            </w:r>
          </w:p>
          <w:p>
            <w:pPr>
              <w:pStyle w:val="TableParagraph"/>
              <w:spacing w:line="252" w:lineRule="auto" w:before="105"/>
              <w:ind w:left="123" w:right="170" w:hanging="10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spacing w:val="-2"/>
                <w:w w:val="85"/>
                <w:sz w:val="18"/>
              </w:rPr>
              <w:t>R. Não, não precisa de ter um cartão de </w:t>
            </w:r>
            <w:r>
              <w:rPr>
                <w:rFonts w:ascii="Arial MT" w:hAnsi="Arial MT"/>
                <w:color w:val="231F20"/>
                <w:spacing w:val="-1"/>
                <w:w w:val="85"/>
                <w:sz w:val="18"/>
              </w:rPr>
              <w:t>dador se tiver o símbolo do coração na sua carta de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90"/>
                <w:sz w:val="18"/>
              </w:rPr>
              <w:t>condução. O símbolo do coração indica que está inscrito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no Registo de Dadores de</w:t>
            </w:r>
            <w:r>
              <w:rPr>
                <w:rFonts w:ascii="Arial MT" w:hAnsi="Arial MT"/>
                <w:color w:val="231F20"/>
                <w:spacing w:val="1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Massachusetts e que consentiu com a doação de órgãos/tecidos. O Registo de Dadores é</w:t>
            </w:r>
            <w:r>
              <w:rPr>
                <w:rFonts w:ascii="Arial MT" w:hAnsi="Arial MT"/>
                <w:color w:val="231F20"/>
                <w:spacing w:val="1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verificado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sempre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que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um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indivíduo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se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torna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um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potencial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candidato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uma</w:t>
            </w:r>
            <w:r>
              <w:rPr>
                <w:rFonts w:ascii="Arial MT" w:hAnsi="Arial MT"/>
                <w:color w:val="231F20"/>
                <w:spacing w:val="3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doação.</w:t>
            </w:r>
          </w:p>
          <w:p>
            <w:pPr>
              <w:pStyle w:val="TableParagraph"/>
              <w:spacing w:before="102"/>
              <w:ind w:left="114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P.</w:t>
            </w:r>
            <w:r>
              <w:rPr>
                <w:rFonts w:ascii="Arial MT" w:hAnsi="Arial MT"/>
                <w:color w:val="231F20"/>
                <w:spacing w:val="-20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Haverá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algum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custo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para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minha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família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se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eu</w:t>
            </w:r>
            <w:r>
              <w:rPr>
                <w:rFonts w:ascii="Arial MT" w:hAnsi="Arial MT"/>
                <w:color w:val="231F20"/>
                <w:spacing w:val="8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doar</w:t>
            </w:r>
            <w:r>
              <w:rPr>
                <w:rFonts w:ascii="Arial MT" w:hAnsi="Arial MT"/>
                <w:color w:val="231F20"/>
                <w:spacing w:val="9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órgãos/tecidos??</w:t>
            </w:r>
          </w:p>
          <w:p>
            <w:pPr>
              <w:pStyle w:val="TableParagraph"/>
              <w:spacing w:before="118"/>
              <w:ind w:left="114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R.</w:t>
            </w:r>
            <w:r>
              <w:rPr>
                <w:rFonts w:ascii="Arial MT" w:hAnsi="Arial MT"/>
                <w:color w:val="231F20"/>
                <w:spacing w:val="-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doação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órgãos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e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tecidos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é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totalmente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gratuita.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família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do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dador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não</w:t>
            </w:r>
            <w:r>
              <w:rPr>
                <w:rFonts w:ascii="Arial MT" w:hAnsi="Arial MT"/>
                <w:color w:val="231F20"/>
                <w:spacing w:val="6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paga</w:t>
            </w:r>
            <w:r>
              <w:rPr>
                <w:rFonts w:ascii="Arial MT" w:hAnsi="Arial MT"/>
                <w:color w:val="231F20"/>
                <w:spacing w:val="7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nada.</w:t>
            </w:r>
          </w:p>
        </w:tc>
      </w:tr>
    </w:tbl>
    <w:p>
      <w:pPr>
        <w:spacing w:after="0"/>
        <w:jc w:val="both"/>
        <w:rPr>
          <w:rFonts w:ascii="Arial MT" w:hAnsi="Arial MT"/>
          <w:sz w:val="18"/>
        </w:rPr>
        <w:sectPr>
          <w:pgSz w:w="7920" w:h="12240"/>
          <w:pgMar w:header="0" w:footer="320" w:top="460" w:bottom="620" w:left="200" w:right="40"/>
        </w:sectPr>
      </w:pPr>
    </w:p>
    <w:p>
      <w:pPr>
        <w:pStyle w:val="Heading3"/>
        <w:tabs>
          <w:tab w:pos="1079" w:val="left" w:leader="none"/>
          <w:tab w:pos="6818" w:val="left" w:leader="none"/>
        </w:tabs>
        <w:spacing w:before="89"/>
      </w:pPr>
      <w:bookmarkStart w:name="Taxas de Cartas de Condução/Cartão de Id" w:id="101"/>
      <w:bookmarkEnd w:id="101"/>
      <w:r>
        <w:rPr>
          <w:b w:val="0"/>
        </w:rPr>
      </w:r>
      <w:bookmarkStart w:name="_bookmark40" w:id="102"/>
      <w:bookmarkEnd w:id="102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spacing w:val="-1"/>
          <w:w w:val="80"/>
          <w:shd w:fill="231F20" w:color="auto" w:val="clear"/>
        </w:rPr>
        <w:t>Taxas</w:t>
      </w:r>
      <w:r>
        <w:rPr>
          <w:color w:val="FFFFFF"/>
          <w:spacing w:val="-8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de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Cartas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de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Condução/Cartão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de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Identificação</w:t>
      </w:r>
      <w:r>
        <w:rPr>
          <w:color w:val="FFFFFF"/>
          <w:spacing w:val="-1"/>
          <w:shd w:fill="231F20" w:color="auto" w:val="clear"/>
        </w:rPr>
        <w:tab/>
      </w:r>
    </w:p>
    <w:p>
      <w:pPr>
        <w:spacing w:before="150"/>
        <w:ind w:left="25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color w:val="231F20"/>
          <w:w w:val="80"/>
          <w:sz w:val="20"/>
        </w:rPr>
        <w:t>Taxa</w:t>
      </w:r>
      <w:r>
        <w:rPr>
          <w:rFonts w:ascii="Arial" w:hAnsi="Arial"/>
          <w:i/>
          <w:color w:val="231F20"/>
          <w:spacing w:val="5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6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exame</w:t>
      </w:r>
      <w:r>
        <w:rPr>
          <w:rFonts w:ascii="Arial" w:hAnsi="Arial"/>
          <w:i/>
          <w:color w:val="231F20"/>
          <w:spacing w:val="4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da</w:t>
      </w:r>
      <w:r>
        <w:rPr>
          <w:rFonts w:ascii="Arial" w:hAnsi="Arial"/>
          <w:i/>
          <w:color w:val="231F20"/>
          <w:spacing w:val="6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licença</w:t>
      </w:r>
      <w:r>
        <w:rPr>
          <w:rFonts w:ascii="Arial" w:hAnsi="Arial"/>
          <w:i/>
          <w:color w:val="231F20"/>
          <w:spacing w:val="6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5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aprendizagem</w:t>
      </w:r>
      <w:r>
        <w:rPr>
          <w:rFonts w:ascii="Arial" w:hAnsi="Arial"/>
          <w:i/>
          <w:color w:val="231F20"/>
          <w:spacing w:val="7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-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$30.00</w:t>
      </w:r>
    </w:p>
    <w:p>
      <w:pPr>
        <w:spacing w:line="252" w:lineRule="auto" w:before="118"/>
        <w:ind w:left="250" w:right="860" w:firstLine="0"/>
        <w:jc w:val="both"/>
        <w:rPr>
          <w:sz w:val="20"/>
        </w:rPr>
      </w:pPr>
      <w:r>
        <w:rPr>
          <w:color w:val="231F20"/>
          <w:w w:val="85"/>
          <w:sz w:val="20"/>
        </w:rPr>
        <w:t>A taxa de exame da licença de aprendizagem cobre o custo do processamento da sua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candidatura e da administração do exame da licença de aprendizagem. Se não for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spacing w:val="-1"/>
          <w:w w:val="90"/>
          <w:sz w:val="20"/>
        </w:rPr>
        <w:t>aprovado no exame ou se a sua carta de condução caducar, </w:t>
      </w:r>
      <w:r>
        <w:rPr>
          <w:color w:val="231F20"/>
          <w:w w:val="90"/>
          <w:sz w:val="20"/>
        </w:rPr>
        <w:t>ser-lhe-á cobrada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80"/>
          <w:sz w:val="20"/>
        </w:rPr>
        <w:t>novamente esta taxa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para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um novo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exame.</w:t>
      </w:r>
    </w:p>
    <w:p>
      <w:pPr>
        <w:spacing w:before="104"/>
        <w:ind w:left="250" w:right="0" w:firstLine="0"/>
        <w:jc w:val="left"/>
        <w:rPr>
          <w:rFonts w:ascii="Arial"/>
          <w:i/>
          <w:sz w:val="20"/>
        </w:rPr>
      </w:pPr>
      <w:r>
        <w:rPr>
          <w:rFonts w:ascii="Arial"/>
          <w:i/>
          <w:color w:val="231F20"/>
          <w:w w:val="80"/>
          <w:sz w:val="20"/>
        </w:rPr>
        <w:t>Taxa</w:t>
      </w:r>
      <w:r>
        <w:rPr>
          <w:rFonts w:ascii="Arial"/>
          <w:i/>
          <w:color w:val="231F20"/>
          <w:spacing w:val="4"/>
          <w:w w:val="80"/>
          <w:sz w:val="20"/>
        </w:rPr>
        <w:t> </w:t>
      </w:r>
      <w:r>
        <w:rPr>
          <w:rFonts w:ascii="Arial"/>
          <w:i/>
          <w:color w:val="231F20"/>
          <w:w w:val="80"/>
          <w:sz w:val="20"/>
        </w:rPr>
        <w:t>de</w:t>
      </w:r>
      <w:r>
        <w:rPr>
          <w:rFonts w:ascii="Arial"/>
          <w:i/>
          <w:color w:val="231F20"/>
          <w:spacing w:val="4"/>
          <w:w w:val="80"/>
          <w:sz w:val="20"/>
        </w:rPr>
        <w:t> </w:t>
      </w:r>
      <w:r>
        <w:rPr>
          <w:rFonts w:ascii="Arial"/>
          <w:i/>
          <w:color w:val="231F20"/>
          <w:w w:val="80"/>
          <w:sz w:val="20"/>
        </w:rPr>
        <w:t>teste</w:t>
      </w:r>
      <w:r>
        <w:rPr>
          <w:rFonts w:ascii="Arial"/>
          <w:i/>
          <w:color w:val="231F20"/>
          <w:spacing w:val="5"/>
          <w:w w:val="80"/>
          <w:sz w:val="20"/>
        </w:rPr>
        <w:t> </w:t>
      </w:r>
      <w:r>
        <w:rPr>
          <w:rFonts w:ascii="Arial"/>
          <w:i/>
          <w:color w:val="231F20"/>
          <w:w w:val="80"/>
          <w:sz w:val="20"/>
        </w:rPr>
        <w:t>de</w:t>
      </w:r>
      <w:r>
        <w:rPr>
          <w:rFonts w:ascii="Arial"/>
          <w:i/>
          <w:color w:val="231F20"/>
          <w:spacing w:val="3"/>
          <w:w w:val="80"/>
          <w:sz w:val="20"/>
        </w:rPr>
        <w:t> </w:t>
      </w:r>
      <w:r>
        <w:rPr>
          <w:rFonts w:ascii="Arial"/>
          <w:i/>
          <w:color w:val="231F20"/>
          <w:w w:val="80"/>
          <w:sz w:val="20"/>
        </w:rPr>
        <w:t>estrada</w:t>
      </w:r>
      <w:r>
        <w:rPr>
          <w:rFonts w:ascii="Arial"/>
          <w:i/>
          <w:color w:val="231F20"/>
          <w:spacing w:val="4"/>
          <w:w w:val="80"/>
          <w:sz w:val="20"/>
        </w:rPr>
        <w:t> </w:t>
      </w:r>
      <w:r>
        <w:rPr>
          <w:rFonts w:ascii="Arial"/>
          <w:i/>
          <w:color w:val="231F20"/>
          <w:w w:val="80"/>
          <w:sz w:val="20"/>
        </w:rPr>
        <w:t>-</w:t>
      </w:r>
      <w:r>
        <w:rPr>
          <w:rFonts w:ascii="Arial"/>
          <w:i/>
          <w:color w:val="231F20"/>
          <w:spacing w:val="10"/>
          <w:w w:val="80"/>
          <w:sz w:val="20"/>
        </w:rPr>
        <w:t> </w:t>
      </w:r>
      <w:r>
        <w:rPr>
          <w:rFonts w:ascii="Arial"/>
          <w:i/>
          <w:color w:val="231F20"/>
          <w:w w:val="80"/>
          <w:sz w:val="20"/>
        </w:rPr>
        <w:t>$35.00</w:t>
      </w:r>
    </w:p>
    <w:p>
      <w:pPr>
        <w:spacing w:line="252" w:lineRule="auto" w:before="118"/>
        <w:ind w:left="249" w:right="860" w:firstLine="0"/>
        <w:jc w:val="both"/>
        <w:rPr>
          <w:sz w:val="20"/>
        </w:rPr>
      </w:pPr>
      <w:r>
        <w:rPr>
          <w:color w:val="231F20"/>
          <w:w w:val="80"/>
          <w:sz w:val="20"/>
        </w:rPr>
        <w:t>O RMV cobra uma taxa fixa por qualquer candidatura a uma carta de condução. Esta taxa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5"/>
          <w:sz w:val="20"/>
        </w:rPr>
        <w:t>cobre o custo do processamento da sua candidatura e da marcação de um teste de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condução. Se reprovar no teste de estrada, não comparecer ao teste de estrada, for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spacing w:val="-1"/>
          <w:w w:val="90"/>
          <w:sz w:val="20"/>
        </w:rPr>
        <w:t>rejeitado pelo examinador ou cancelar a marcação </w:t>
      </w:r>
      <w:r>
        <w:rPr>
          <w:color w:val="231F20"/>
          <w:w w:val="90"/>
          <w:sz w:val="20"/>
        </w:rPr>
        <w:t>com menos de 72 horas de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80"/>
          <w:sz w:val="20"/>
        </w:rPr>
        <w:t>antecedência, ser-lhe-á cobrada a taxa de $35, que deve ser paga antes da marcação de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um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novo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teste.</w:t>
      </w:r>
      <w:r>
        <w:rPr>
          <w:color w:val="231F20"/>
          <w:spacing w:val="12"/>
          <w:w w:val="80"/>
          <w:sz w:val="20"/>
        </w:rPr>
        <w:t> </w:t>
      </w:r>
      <w:r>
        <w:rPr>
          <w:color w:val="231F20"/>
          <w:w w:val="80"/>
          <w:sz w:val="20"/>
        </w:rPr>
        <w:t>Para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mais</w:t>
      </w:r>
      <w:r>
        <w:rPr>
          <w:color w:val="231F20"/>
          <w:spacing w:val="15"/>
          <w:w w:val="80"/>
          <w:sz w:val="20"/>
        </w:rPr>
        <w:t> </w:t>
      </w:r>
      <w:r>
        <w:rPr>
          <w:color w:val="231F20"/>
          <w:w w:val="80"/>
          <w:sz w:val="20"/>
        </w:rPr>
        <w:t>informações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sobre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o</w:t>
      </w:r>
      <w:r>
        <w:rPr>
          <w:color w:val="231F20"/>
          <w:spacing w:val="14"/>
          <w:w w:val="80"/>
          <w:sz w:val="20"/>
        </w:rPr>
        <w:t> </w:t>
      </w:r>
      <w:r>
        <w:rPr>
          <w:color w:val="231F20"/>
          <w:w w:val="80"/>
          <w:sz w:val="20"/>
        </w:rPr>
        <w:t>teste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estrada,</w:t>
      </w:r>
      <w:r>
        <w:rPr>
          <w:color w:val="231F20"/>
          <w:spacing w:val="14"/>
          <w:w w:val="80"/>
          <w:sz w:val="20"/>
        </w:rPr>
        <w:t> </w:t>
      </w:r>
      <w:r>
        <w:rPr>
          <w:color w:val="231F20"/>
          <w:w w:val="80"/>
          <w:sz w:val="20"/>
        </w:rPr>
        <w:t>consulte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secção</w:t>
      </w:r>
      <w:r>
        <w:rPr>
          <w:color w:val="231F20"/>
          <w:spacing w:val="12"/>
          <w:w w:val="80"/>
          <w:sz w:val="20"/>
        </w:rPr>
        <w:t> </w:t>
      </w:r>
      <w:r>
        <w:rPr>
          <w:color w:val="231F20"/>
          <w:w w:val="80"/>
          <w:sz w:val="20"/>
        </w:rPr>
        <w:t>Fazer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Teste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Estrada.</w:t>
      </w:r>
    </w:p>
    <w:p>
      <w:pPr>
        <w:spacing w:before="110"/>
        <w:ind w:left="247" w:right="1845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color w:val="231F20"/>
          <w:w w:val="80"/>
          <w:sz w:val="20"/>
        </w:rPr>
        <w:t>Taxa</w:t>
      </w:r>
      <w:r>
        <w:rPr>
          <w:rFonts w:ascii="Arial" w:hAnsi="Arial"/>
          <w:i/>
          <w:color w:val="231F20"/>
          <w:spacing w:val="7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Emissão/Renovação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6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Carta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Condução</w:t>
      </w:r>
      <w:r>
        <w:rPr>
          <w:rFonts w:ascii="Arial" w:hAnsi="Arial"/>
          <w:i/>
          <w:color w:val="231F20"/>
          <w:spacing w:val="9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-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Classe</w:t>
      </w:r>
      <w:r>
        <w:rPr>
          <w:rFonts w:ascii="Arial" w:hAnsi="Arial"/>
          <w:i/>
          <w:color w:val="231F20"/>
          <w:spacing w:val="6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</w:t>
      </w:r>
      <w:r>
        <w:rPr>
          <w:rFonts w:ascii="Arial" w:hAnsi="Arial"/>
          <w:i/>
          <w:color w:val="231F20"/>
          <w:spacing w:val="9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-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$50.00</w:t>
      </w:r>
      <w:r>
        <w:rPr>
          <w:rFonts w:ascii="Arial" w:hAnsi="Arial"/>
          <w:i/>
          <w:color w:val="231F20"/>
          <w:spacing w:val="1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Taxa</w:t>
      </w:r>
      <w:r>
        <w:rPr>
          <w:rFonts w:ascii="Arial" w:hAnsi="Arial"/>
          <w:i/>
          <w:color w:val="231F20"/>
          <w:spacing w:val="7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7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Emissão/Renovação</w:t>
      </w:r>
      <w:r>
        <w:rPr>
          <w:rFonts w:ascii="Arial" w:hAnsi="Arial"/>
          <w:i/>
          <w:color w:val="231F20"/>
          <w:spacing w:val="7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6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Carta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7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Condução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-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Classe</w:t>
      </w:r>
      <w:r>
        <w:rPr>
          <w:rFonts w:ascii="Arial" w:hAnsi="Arial"/>
          <w:i/>
          <w:color w:val="231F20"/>
          <w:spacing w:val="6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M</w:t>
      </w:r>
      <w:r>
        <w:rPr>
          <w:rFonts w:ascii="Arial" w:hAnsi="Arial"/>
          <w:i/>
          <w:color w:val="231F20"/>
          <w:spacing w:val="7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-</w:t>
      </w:r>
      <w:r>
        <w:rPr>
          <w:rFonts w:ascii="Arial" w:hAnsi="Arial"/>
          <w:i/>
          <w:color w:val="231F20"/>
          <w:spacing w:val="10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$50.00</w:t>
      </w:r>
    </w:p>
    <w:p>
      <w:pPr>
        <w:pStyle w:val="BodyText"/>
        <w:spacing w:before="6"/>
        <w:rPr>
          <w:rFonts w:ascii="Arial"/>
          <w:i/>
          <w:sz w:val="17"/>
        </w:rPr>
      </w:pPr>
    </w:p>
    <w:p>
      <w:pPr>
        <w:spacing w:line="252" w:lineRule="auto" w:before="0"/>
        <w:ind w:left="250" w:right="860" w:firstLine="0"/>
        <w:jc w:val="both"/>
        <w:rPr>
          <w:sz w:val="20"/>
        </w:rPr>
      </w:pPr>
      <w:r>
        <w:rPr>
          <w:color w:val="231F20"/>
          <w:w w:val="85"/>
          <w:sz w:val="20"/>
        </w:rPr>
        <w:t>O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RMV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cobra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uma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taxa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carta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condução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para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poder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emitir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uma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carta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condução</w:t>
      </w:r>
      <w:r>
        <w:rPr>
          <w:color w:val="231F20"/>
          <w:spacing w:val="-44"/>
          <w:w w:val="85"/>
          <w:sz w:val="20"/>
        </w:rPr>
        <w:t> </w:t>
      </w:r>
      <w:r>
        <w:rPr>
          <w:color w:val="231F20"/>
          <w:w w:val="85"/>
          <w:sz w:val="20"/>
        </w:rPr>
        <w:t>inviolável, de Classe D ou de Classe M. As taxas para cartas de condução emitidas há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0"/>
          <w:sz w:val="20"/>
        </w:rPr>
        <w:t>menos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cinco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anos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serão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rateadas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com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base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no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tempo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emissão.</w:t>
      </w:r>
    </w:p>
    <w:p>
      <w:pPr>
        <w:spacing w:before="105"/>
        <w:ind w:left="25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color w:val="231F20"/>
          <w:w w:val="80"/>
          <w:sz w:val="20"/>
        </w:rPr>
        <w:t>2ª</w:t>
      </w:r>
      <w:r>
        <w:rPr>
          <w:rFonts w:ascii="Arial" w:hAnsi="Arial"/>
          <w:i/>
          <w:color w:val="231F20"/>
          <w:spacing w:val="5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via</w:t>
      </w:r>
      <w:r>
        <w:rPr>
          <w:rFonts w:ascii="Arial" w:hAnsi="Arial"/>
          <w:i/>
          <w:color w:val="231F20"/>
          <w:spacing w:val="5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ou</w:t>
      </w:r>
      <w:r>
        <w:rPr>
          <w:rFonts w:ascii="Arial" w:hAnsi="Arial"/>
          <w:i/>
          <w:color w:val="231F20"/>
          <w:spacing w:val="4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alteração</w:t>
      </w:r>
      <w:r>
        <w:rPr>
          <w:rFonts w:ascii="Arial" w:hAnsi="Arial"/>
          <w:i/>
          <w:color w:val="231F20"/>
          <w:spacing w:val="5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da</w:t>
      </w:r>
      <w:r>
        <w:rPr>
          <w:rFonts w:ascii="Arial" w:hAnsi="Arial"/>
          <w:i/>
          <w:color w:val="231F20"/>
          <w:spacing w:val="4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carta</w:t>
      </w:r>
      <w:r>
        <w:rPr>
          <w:rFonts w:ascii="Arial" w:hAnsi="Arial"/>
          <w:i/>
          <w:color w:val="231F20"/>
          <w:spacing w:val="5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</w:t>
      </w:r>
      <w:r>
        <w:rPr>
          <w:rFonts w:ascii="Arial" w:hAnsi="Arial"/>
          <w:i/>
          <w:color w:val="231F20"/>
          <w:spacing w:val="3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condução</w:t>
      </w:r>
      <w:r>
        <w:rPr>
          <w:rFonts w:ascii="Arial" w:hAnsi="Arial"/>
          <w:i/>
          <w:color w:val="231F20"/>
          <w:spacing w:val="6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-</w:t>
      </w:r>
      <w:r>
        <w:rPr>
          <w:rFonts w:ascii="Arial" w:hAnsi="Arial"/>
          <w:i/>
          <w:color w:val="231F20"/>
          <w:spacing w:val="8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$25.00</w:t>
      </w:r>
    </w:p>
    <w:p>
      <w:pPr>
        <w:spacing w:before="117"/>
        <w:ind w:left="250" w:right="860" w:firstLine="0"/>
        <w:jc w:val="both"/>
        <w:rPr>
          <w:sz w:val="20"/>
        </w:rPr>
      </w:pPr>
      <w:r>
        <w:rPr>
          <w:color w:val="231F20"/>
          <w:w w:val="80"/>
          <w:sz w:val="20"/>
        </w:rPr>
        <w:t>O RMV cobra uma taxa por qualquer alteração que resulte na reemissão de uma carta de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90"/>
          <w:sz w:val="20"/>
        </w:rPr>
        <w:t>condução.</w:t>
      </w:r>
    </w:p>
    <w:p>
      <w:pPr>
        <w:spacing w:before="119"/>
        <w:ind w:left="250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color w:val="231F20"/>
          <w:spacing w:val="-2"/>
          <w:w w:val="80"/>
          <w:sz w:val="20"/>
        </w:rPr>
        <w:t>Taxas</w:t>
      </w:r>
      <w:r>
        <w:rPr>
          <w:rFonts w:ascii="Arial" w:hAnsi="Arial"/>
          <w:i/>
          <w:color w:val="231F20"/>
          <w:spacing w:val="-7"/>
          <w:w w:val="80"/>
          <w:sz w:val="20"/>
        </w:rPr>
        <w:t> </w:t>
      </w:r>
      <w:r>
        <w:rPr>
          <w:rFonts w:ascii="Arial" w:hAnsi="Arial"/>
          <w:i/>
          <w:color w:val="231F20"/>
          <w:spacing w:val="-2"/>
          <w:w w:val="80"/>
          <w:sz w:val="20"/>
        </w:rPr>
        <w:t>de</w:t>
      </w:r>
      <w:r>
        <w:rPr>
          <w:rFonts w:ascii="Arial" w:hAnsi="Arial"/>
          <w:i/>
          <w:color w:val="231F20"/>
          <w:spacing w:val="-9"/>
          <w:w w:val="80"/>
          <w:sz w:val="20"/>
        </w:rPr>
        <w:t> </w:t>
      </w:r>
      <w:r>
        <w:rPr>
          <w:rFonts w:ascii="Arial" w:hAnsi="Arial"/>
          <w:i/>
          <w:color w:val="231F20"/>
          <w:spacing w:val="-2"/>
          <w:w w:val="80"/>
          <w:sz w:val="20"/>
        </w:rPr>
        <w:t>conversão</w:t>
      </w:r>
      <w:r>
        <w:rPr>
          <w:rFonts w:ascii="Arial" w:hAnsi="Arial"/>
          <w:i/>
          <w:color w:val="231F20"/>
          <w:spacing w:val="-7"/>
          <w:w w:val="80"/>
          <w:sz w:val="20"/>
        </w:rPr>
        <w:t> </w:t>
      </w:r>
      <w:r>
        <w:rPr>
          <w:rFonts w:ascii="Arial" w:hAnsi="Arial"/>
          <w:i/>
          <w:color w:val="231F20"/>
          <w:spacing w:val="-2"/>
          <w:w w:val="80"/>
          <w:sz w:val="20"/>
        </w:rPr>
        <w:t>fora</w:t>
      </w:r>
      <w:r>
        <w:rPr>
          <w:rFonts w:ascii="Arial" w:hAnsi="Arial"/>
          <w:i/>
          <w:color w:val="231F20"/>
          <w:spacing w:val="-7"/>
          <w:w w:val="80"/>
          <w:sz w:val="20"/>
        </w:rPr>
        <w:t> </w:t>
      </w:r>
      <w:r>
        <w:rPr>
          <w:rFonts w:ascii="Arial" w:hAnsi="Arial"/>
          <w:i/>
          <w:color w:val="231F20"/>
          <w:spacing w:val="-2"/>
          <w:w w:val="80"/>
          <w:sz w:val="20"/>
        </w:rPr>
        <w:t>do</w:t>
      </w:r>
      <w:r>
        <w:rPr>
          <w:rFonts w:ascii="Arial" w:hAnsi="Arial"/>
          <w:i/>
          <w:color w:val="231F20"/>
          <w:spacing w:val="-7"/>
          <w:w w:val="80"/>
          <w:sz w:val="20"/>
        </w:rPr>
        <w:t> </w:t>
      </w:r>
      <w:r>
        <w:rPr>
          <w:rFonts w:ascii="Arial" w:hAnsi="Arial"/>
          <w:i/>
          <w:color w:val="231F20"/>
          <w:spacing w:val="-1"/>
          <w:w w:val="80"/>
          <w:sz w:val="20"/>
        </w:rPr>
        <w:t>estado</w:t>
      </w:r>
    </w:p>
    <w:p>
      <w:pPr>
        <w:spacing w:before="58"/>
        <w:ind w:left="250" w:right="0" w:firstLine="0"/>
        <w:jc w:val="both"/>
        <w:rPr>
          <w:sz w:val="20"/>
        </w:rPr>
      </w:pPr>
      <w:r>
        <w:rPr>
          <w:color w:val="231F20"/>
          <w:w w:val="80"/>
          <w:sz w:val="20"/>
        </w:rPr>
        <w:t>Classe</w:t>
      </w:r>
      <w:r>
        <w:rPr>
          <w:color w:val="231F20"/>
          <w:spacing w:val="-6"/>
          <w:w w:val="80"/>
          <w:sz w:val="20"/>
        </w:rPr>
        <w:t> </w:t>
      </w:r>
      <w:r>
        <w:rPr>
          <w:color w:val="231F20"/>
          <w:w w:val="80"/>
          <w:sz w:val="20"/>
        </w:rPr>
        <w:t>A*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-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$140.00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Classe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B*</w:t>
      </w:r>
      <w:r>
        <w:rPr>
          <w:color w:val="231F20"/>
          <w:spacing w:val="-1"/>
          <w:w w:val="80"/>
          <w:sz w:val="20"/>
        </w:rPr>
        <w:t> </w:t>
      </w:r>
      <w:r>
        <w:rPr>
          <w:color w:val="231F20"/>
          <w:w w:val="80"/>
          <w:sz w:val="20"/>
        </w:rPr>
        <w:t>-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$140.00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Classe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C*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-</w:t>
      </w:r>
      <w:r>
        <w:rPr>
          <w:color w:val="231F20"/>
          <w:spacing w:val="-2"/>
          <w:w w:val="80"/>
          <w:sz w:val="20"/>
        </w:rPr>
        <w:t> </w:t>
      </w:r>
      <w:r>
        <w:rPr>
          <w:color w:val="231F20"/>
          <w:w w:val="80"/>
          <w:sz w:val="20"/>
        </w:rPr>
        <w:t>$140.00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Classe</w:t>
      </w:r>
      <w:r>
        <w:rPr>
          <w:color w:val="231F20"/>
          <w:spacing w:val="11"/>
          <w:w w:val="80"/>
          <w:sz w:val="20"/>
        </w:rPr>
        <w:t> </w:t>
      </w:r>
      <w:r>
        <w:rPr>
          <w:color w:val="231F20"/>
          <w:w w:val="80"/>
          <w:sz w:val="20"/>
        </w:rPr>
        <w:t>D*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-</w:t>
      </w:r>
      <w:r>
        <w:rPr>
          <w:color w:val="231F20"/>
          <w:spacing w:val="11"/>
          <w:w w:val="80"/>
          <w:sz w:val="20"/>
        </w:rPr>
        <w:t> </w:t>
      </w:r>
      <w:r>
        <w:rPr>
          <w:color w:val="231F20"/>
          <w:w w:val="80"/>
          <w:sz w:val="20"/>
        </w:rPr>
        <w:t>$115.00</w:t>
      </w:r>
    </w:p>
    <w:p>
      <w:pPr>
        <w:spacing w:line="252" w:lineRule="auto" w:before="80"/>
        <w:ind w:left="250" w:right="860" w:firstLine="0"/>
        <w:jc w:val="both"/>
        <w:rPr>
          <w:sz w:val="20"/>
        </w:rPr>
      </w:pPr>
      <w:r>
        <w:rPr>
          <w:color w:val="231F20"/>
          <w:w w:val="85"/>
          <w:sz w:val="20"/>
        </w:rPr>
        <w:t>*Para adicionar privilégios de motociclo (Classe M) a qualquer uma destas classes de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0"/>
          <w:sz w:val="20"/>
        </w:rPr>
        <w:t>carta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condução,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deverá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pagar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um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suplemento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$3,00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por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ano.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O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privilégio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da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Classe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5"/>
          <w:sz w:val="20"/>
        </w:rPr>
        <w:t>M expirará ao mesmo tempo que a carta de condução existente. Se a sua carta de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0"/>
          <w:sz w:val="20"/>
        </w:rPr>
        <w:t>condução for</w:t>
      </w:r>
      <w:r>
        <w:rPr>
          <w:color w:val="231F20"/>
          <w:spacing w:val="33"/>
          <w:sz w:val="20"/>
        </w:rPr>
        <w:t> </w:t>
      </w:r>
      <w:r>
        <w:rPr>
          <w:color w:val="231F20"/>
          <w:w w:val="80"/>
          <w:sz w:val="20"/>
        </w:rPr>
        <w:t>elegível para renovação quando adicionar</w:t>
      </w:r>
      <w:r>
        <w:rPr>
          <w:color w:val="231F20"/>
          <w:spacing w:val="33"/>
          <w:sz w:val="20"/>
        </w:rPr>
        <w:t> </w:t>
      </w:r>
      <w:r>
        <w:rPr>
          <w:color w:val="231F20"/>
          <w:w w:val="80"/>
          <w:sz w:val="20"/>
        </w:rPr>
        <w:t>o privilégio da Classe M, poderá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ser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melhor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renovar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carta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de condução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ao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mesmo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tempo.</w:t>
      </w:r>
    </w:p>
    <w:p>
      <w:pPr>
        <w:spacing w:before="63"/>
        <w:ind w:left="250" w:right="0" w:firstLine="0"/>
        <w:jc w:val="both"/>
        <w:rPr>
          <w:sz w:val="20"/>
        </w:rPr>
      </w:pPr>
      <w:r>
        <w:rPr>
          <w:color w:val="231F20"/>
          <w:w w:val="80"/>
          <w:sz w:val="20"/>
        </w:rPr>
        <w:t>Apenas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Classe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M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-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$115.00</w:t>
      </w:r>
    </w:p>
    <w:p>
      <w:pPr>
        <w:spacing w:before="77"/>
        <w:ind w:left="250" w:right="0" w:firstLine="0"/>
        <w:jc w:val="both"/>
        <w:rPr>
          <w:sz w:val="20"/>
        </w:rPr>
      </w:pPr>
      <w:r>
        <w:rPr>
          <w:color w:val="231F20"/>
          <w:w w:val="80"/>
          <w:sz w:val="20"/>
        </w:rPr>
        <w:t>Conversão</w:t>
      </w:r>
      <w:r>
        <w:rPr>
          <w:color w:val="231F20"/>
          <w:spacing w:val="4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licença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Classe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D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ou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M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-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$30.00</w:t>
      </w:r>
    </w:p>
    <w:p>
      <w:pPr>
        <w:pStyle w:val="BodyText"/>
        <w:spacing w:before="11"/>
        <w:rPr>
          <w:sz w:val="11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521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72"/>
              <w:ind w:left="2134" w:hanging="1876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Todas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as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taxas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estão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sujeitas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alterações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em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qualquer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altura.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Todas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as</w:t>
            </w:r>
            <w:r>
              <w:rPr>
                <w:b/>
                <w:color w:val="231F20"/>
                <w:spacing w:val="6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taxas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cartas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condução não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são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reembolsáveis.</w:t>
            </w:r>
          </w:p>
        </w:tc>
      </w:tr>
    </w:tbl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733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81"/>
              <w:ind w:left="44" w:right="37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Os Veteranos com Deficiência não pagam quaisquer taxas para transações de cartas de condução se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tiverem placas de Veterano com Deficiência ou se se qualificaram para placas de Veterano com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Deficiência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junto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dos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Assuntos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Médicos.</w:t>
            </w:r>
          </w:p>
        </w:tc>
      </w:tr>
    </w:tbl>
    <w:p>
      <w:pPr>
        <w:spacing w:after="0" w:line="252" w:lineRule="auto"/>
        <w:jc w:val="both"/>
        <w:rPr>
          <w:sz w:val="16"/>
        </w:rPr>
        <w:sectPr>
          <w:pgSz w:w="7920" w:h="12240"/>
          <w:pgMar w:header="0" w:footer="320" w:top="420" w:bottom="620" w:left="200" w:right="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3823970</wp:posOffset>
            </wp:positionH>
            <wp:positionV relativeFrom="page">
              <wp:posOffset>312420</wp:posOffset>
            </wp:positionV>
            <wp:extent cx="894079" cy="7127989"/>
            <wp:effectExtent l="0" t="0" r="0" b="0"/>
            <wp:wrapNone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79" cy="7127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1"/>
      </w:pPr>
      <w:r>
        <w:rPr/>
        <w:pict>
          <v:rect style="position:absolute;margin-left:380.149994pt;margin-top:55.36858pt;width:15.85pt;height:106.549pt;mso-position-horizontal-relative:page;mso-position-vertical-relative:paragraph;z-index:15752704" filled="true" fillcolor="#a7a9ac" stroked="false">
            <v:fill type="solid"/>
            <w10:wrap type="none"/>
          </v:rect>
        </w:pict>
      </w:r>
      <w:bookmarkStart w:name="Segurança em Primeiro Lugar" w:id="103"/>
      <w:bookmarkEnd w:id="103"/>
      <w:r>
        <w:rPr>
          <w:b w:val="0"/>
        </w:rPr>
      </w:r>
      <w:bookmarkStart w:name="_bookmark41" w:id="104"/>
      <w:bookmarkEnd w:id="104"/>
      <w:r>
        <w:rPr>
          <w:b w:val="0"/>
        </w:rPr>
      </w:r>
      <w:r>
        <w:rPr>
          <w:color w:val="231F20"/>
          <w:w w:val="80"/>
        </w:rPr>
        <w:t>Segurança</w:t>
      </w:r>
      <w:r>
        <w:rPr>
          <w:color w:val="231F20"/>
          <w:spacing w:val="29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Primeiro</w:t>
      </w:r>
      <w:r>
        <w:rPr>
          <w:color w:val="231F20"/>
          <w:spacing w:val="49"/>
          <w:w w:val="80"/>
        </w:rPr>
        <w:t> </w:t>
      </w:r>
      <w:r>
        <w:rPr>
          <w:color w:val="231F20"/>
          <w:w w:val="80"/>
        </w:rPr>
        <w:t>Lugar</w:t>
      </w:r>
    </w:p>
    <w:p>
      <w:pPr>
        <w:pStyle w:val="BodyText"/>
        <w:rPr>
          <w:rFonts w:ascii="Arial"/>
          <w:b/>
          <w:sz w:val="82"/>
        </w:rPr>
      </w:pPr>
    </w:p>
    <w:p>
      <w:pPr>
        <w:pStyle w:val="BodyText"/>
        <w:rPr>
          <w:rFonts w:ascii="Arial"/>
          <w:b/>
          <w:sz w:val="66"/>
        </w:rPr>
      </w:pPr>
    </w:p>
    <w:p>
      <w:pPr>
        <w:spacing w:line="252" w:lineRule="auto" w:before="0"/>
        <w:ind w:left="700" w:right="2009" w:firstLine="0"/>
        <w:jc w:val="both"/>
        <w:rPr>
          <w:sz w:val="20"/>
        </w:rPr>
      </w:pPr>
      <w:r>
        <w:rPr/>
        <w:pict>
          <v:shape style="position:absolute;margin-left:315.087036pt;margin-top:41.29229pt;width:50.2pt;height:267.6pt;mso-position-horizontal-relative:page;mso-position-vertical-relative:paragraph;z-index:15753216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 w:hAnsi="Arial"/>
                      <w:b/>
                      <w:sz w:val="8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CAPÍTULO</w:t>
                  </w:r>
                  <w:r>
                    <w:rPr>
                      <w:rFonts w:ascii="Arial" w:hAnsi="Arial"/>
                      <w:b/>
                      <w:color w:val="FFFFFF"/>
                      <w:spacing w:val="58"/>
                      <w:w w:val="105"/>
                      <w:sz w:val="84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20"/>
        </w:rPr>
        <w:t>Os acidentes com veículos motorizados são a principal causa de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morte de crianças e jovens adultos na América. Cerca de um em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spacing w:val="-1"/>
          <w:w w:val="90"/>
          <w:sz w:val="20"/>
        </w:rPr>
        <w:t>cada três Americanos será ferido ou morto num acidente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automóvel.</w:t>
      </w:r>
    </w:p>
    <w:p>
      <w:pPr>
        <w:spacing w:before="104"/>
        <w:ind w:left="700" w:right="0" w:firstLine="0"/>
        <w:jc w:val="both"/>
        <w:rPr>
          <w:sz w:val="20"/>
        </w:rPr>
      </w:pPr>
      <w:r>
        <w:rPr>
          <w:color w:val="231F20"/>
          <w:w w:val="80"/>
          <w:sz w:val="20"/>
        </w:rPr>
        <w:t>Um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em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cada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três.</w:t>
      </w:r>
    </w:p>
    <w:p>
      <w:pPr>
        <w:spacing w:line="252" w:lineRule="auto" w:before="118"/>
        <w:ind w:left="700" w:right="2009" w:firstLine="0"/>
        <w:jc w:val="both"/>
        <w:rPr>
          <w:sz w:val="20"/>
        </w:rPr>
      </w:pPr>
      <w:r>
        <w:rPr>
          <w:color w:val="231F20"/>
          <w:w w:val="80"/>
          <w:sz w:val="20"/>
        </w:rPr>
        <w:t>É muito provável que venha a sofrer</w:t>
      </w:r>
      <w:r>
        <w:rPr>
          <w:color w:val="231F20"/>
          <w:spacing w:val="33"/>
          <w:sz w:val="20"/>
        </w:rPr>
        <w:t> </w:t>
      </w:r>
      <w:r>
        <w:rPr>
          <w:color w:val="231F20"/>
          <w:w w:val="80"/>
          <w:sz w:val="20"/>
        </w:rPr>
        <w:t>um acidente de viação um dia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5"/>
          <w:sz w:val="20"/>
        </w:rPr>
        <w:t>na sua vida. Não importa se é um bom condutor. Nunca se pode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0"/>
          <w:sz w:val="20"/>
        </w:rPr>
        <w:t>prever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quando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é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que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um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acidente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pode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acontecer.</w:t>
      </w:r>
    </w:p>
    <w:p>
      <w:pPr>
        <w:spacing w:line="252" w:lineRule="auto" w:before="103"/>
        <w:ind w:left="700" w:right="2008" w:firstLine="0"/>
        <w:jc w:val="both"/>
        <w:rPr>
          <w:sz w:val="20"/>
        </w:rPr>
      </w:pPr>
      <w:r>
        <w:rPr>
          <w:color w:val="231F20"/>
          <w:w w:val="85"/>
          <w:sz w:val="20"/>
        </w:rPr>
        <w:t>O seu comportamento a conduzir afeta não só a sua segurança,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mas também a dos seus passageiros, dos outros condutores, dos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5"/>
          <w:sz w:val="20"/>
        </w:rPr>
        <w:t>pedestres, dos ciclistas e de todas as outras pessoas na estrada.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Mantenha os outros em segurança conduzindo com segurança 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evitando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comportamentos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imprudentes.</w:t>
      </w:r>
    </w:p>
    <w:p>
      <w:pPr>
        <w:spacing w:line="249" w:lineRule="auto" w:before="103"/>
        <w:ind w:left="700" w:right="2010" w:firstLine="0"/>
        <w:jc w:val="both"/>
        <w:rPr>
          <w:sz w:val="20"/>
        </w:rPr>
      </w:pPr>
      <w:r>
        <w:rPr>
          <w:color w:val="231F20"/>
          <w:w w:val="85"/>
          <w:sz w:val="20"/>
        </w:rPr>
        <w:t>A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manutenção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adequada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do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seu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veículo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e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as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w w:val="85"/>
          <w:sz w:val="20"/>
        </w:rPr>
        <w:t>inspeções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regulares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0"/>
          <w:sz w:val="20"/>
        </w:rPr>
        <w:t>também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são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importantes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para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uma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condução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segura.</w:t>
      </w:r>
    </w:p>
    <w:p>
      <w:pPr>
        <w:spacing w:line="252" w:lineRule="auto" w:before="108"/>
        <w:ind w:left="700" w:right="2009" w:firstLine="0"/>
        <w:jc w:val="both"/>
        <w:rPr>
          <w:sz w:val="20"/>
        </w:rPr>
      </w:pPr>
      <w:r>
        <w:rPr>
          <w:color w:val="231F20"/>
          <w:w w:val="90"/>
          <w:sz w:val="20"/>
        </w:rPr>
        <w:t>Este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capítulo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explica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leis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segurança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dos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veículos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85"/>
          <w:sz w:val="20"/>
        </w:rPr>
        <w:t>motorizados.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Também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dá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dicas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sobre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como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evitar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problemas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90"/>
          <w:sz w:val="20"/>
        </w:rPr>
        <w:t>graves.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2540635</wp:posOffset>
            </wp:positionH>
            <wp:positionV relativeFrom="paragraph">
              <wp:posOffset>155246</wp:posOffset>
            </wp:positionV>
            <wp:extent cx="230327" cy="230314"/>
            <wp:effectExtent l="0" t="0" r="0" b="0"/>
            <wp:wrapTopAndBottom/>
            <wp:docPr id="1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27" cy="230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22"/>
          <w:pgSz w:w="7920" w:h="12240"/>
          <w:pgMar w:footer="0" w:header="0" w:top="500" w:bottom="180" w:left="200" w:right="40"/>
        </w:sectPr>
      </w:pPr>
    </w:p>
    <w:p>
      <w:pPr>
        <w:pStyle w:val="Heading3"/>
        <w:tabs>
          <w:tab w:pos="1614" w:val="left" w:leader="none"/>
          <w:tab w:pos="6818" w:val="left" w:leader="none"/>
        </w:tabs>
        <w:spacing w:before="72"/>
      </w:pPr>
      <w:bookmarkStart w:name="Segurança dos Veículos de Passageiros" w:id="105"/>
      <w:bookmarkEnd w:id="105"/>
      <w:r>
        <w:rPr>
          <w:b w:val="0"/>
        </w:rPr>
      </w:r>
      <w:bookmarkStart w:name="_bookmark42" w:id="106"/>
      <w:bookmarkEnd w:id="106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Segurança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dos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Veículos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Passageiros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05"/>
        <w:ind w:left="250" w:right="1022"/>
        <w:jc w:val="both"/>
      </w:pPr>
      <w:r>
        <w:rPr>
          <w:color w:val="231F20"/>
          <w:spacing w:val="-1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passageiros,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incluindo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carrinhas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camionetas,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possuir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equipamento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funcional.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passageiros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todos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elementos: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14" w:lineRule="exact" w:before="3" w:after="0"/>
        <w:ind w:left="538" w:right="0" w:hanging="249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Um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cinto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segurança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funcional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não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danificado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condutor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todos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passageiros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Um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espelho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Uma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buzina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Uma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fechadura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para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ignição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do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motor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Limpa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para-brisas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Um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silenciador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escape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Um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travão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pé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um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travão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estacionamento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14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Uma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janela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lado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condutor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que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funciona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que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se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move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para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cima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para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baixo</w:t>
      </w:r>
    </w:p>
    <w:p>
      <w:pPr>
        <w:pStyle w:val="BodyText"/>
        <w:spacing w:line="252" w:lineRule="auto" w:before="17"/>
        <w:ind w:left="249" w:right="1017"/>
        <w:jc w:val="both"/>
      </w:pPr>
      <w:r>
        <w:rPr/>
        <w:pict>
          <v:shape style="position:absolute;margin-left:23.75pt;margin-top:48.114906pt;width:322.2pt;height:50.1pt;mso-position-horizontal-relative:page;mso-position-vertical-relative:paragraph;z-index:-15703552;mso-wrap-distance-left:0;mso-wrap-distance-right:0" type="#_x0000_t202" filled="true" fillcolor="#d1d3d4" stroked="true" strokeweight=".5pt" strokecolor="#231f20">
            <v:textbox inset="0,0,0,0">
              <w:txbxContent>
                <w:p>
                  <w:pPr>
                    <w:spacing w:line="252" w:lineRule="auto" w:before="0"/>
                    <w:ind w:left="22" w:right="45" w:firstLine="0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85"/>
                      <w:sz w:val="16"/>
                    </w:rPr>
                    <w:t>A Patrulha de Assistência Rodoviária (HAP, na sua sigla em Inglês) fornece ajuda aos motoristas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5"/>
                      <w:sz w:val="16"/>
                    </w:rPr>
                    <w:t>encalhados. Ela é coordenada pela Divisão Rodoviária de MassDOT e patrocinada pela MAPFRE |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Seguro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Comercial.</w:t>
                  </w:r>
                </w:p>
                <w:p>
                  <w:pPr>
                    <w:spacing w:line="252" w:lineRule="auto" w:before="0"/>
                    <w:ind w:left="22" w:right="996" w:firstLine="0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Para mais informações, visite </w:t>
                  </w:r>
                  <w:hyperlink r:id="rId26">
                    <w:r>
                      <w:rPr>
                        <w:rFonts w:ascii="Arial" w:hAnsi="Arial"/>
                        <w:b/>
                        <w:color w:val="0000FF"/>
                        <w:w w:val="80"/>
                        <w:sz w:val="16"/>
                        <w:u w:val="single" w:color="0000FF"/>
                      </w:rPr>
                      <w:t>MassDOT.State.MA.US/Highway/TrafficTravelResources/</w:t>
                    </w:r>
                  </w:hyperlink>
                  <w:r>
                    <w:rPr>
                      <w:rFonts w:ascii="Arial" w:hAnsi="Arial"/>
                      <w:b/>
                      <w:color w:val="0000FF"/>
                      <w:spacing w:val="1"/>
                      <w:w w:val="80"/>
                      <w:sz w:val="16"/>
                    </w:rPr>
                    <w:t> </w:t>
                  </w:r>
                  <w:hyperlink r:id="rId26">
                    <w:r>
                      <w:rPr>
                        <w:rFonts w:ascii="Arial" w:hAnsi="Arial"/>
                        <w:b/>
                        <w:color w:val="0000FF"/>
                        <w:w w:val="90"/>
                        <w:sz w:val="16"/>
                        <w:u w:val="single" w:color="0000FF"/>
                      </w:rPr>
                      <w:t>EmergencyRoadsideAssistance.aspx</w:t>
                    </w:r>
                  </w:hyperlink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color w:val="231F20"/>
          <w:w w:val="80"/>
        </w:rPr>
        <w:t>Cada veículo de passageiros também deve ter luzes para conduzir no escuro. Devem existir dois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faróis brancos homologados à frente, duas luzes vermelhas homologadas atrás e sinais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direção. O veículo também deve ter três luzes vermelhas de paragem (travão) na parte de trás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pequena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luz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branca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cima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matrícula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retaguarda.</w:t>
      </w:r>
    </w:p>
    <w:p>
      <w:pPr>
        <w:pStyle w:val="Heading7"/>
        <w:spacing w:line="252" w:lineRule="auto" w:before="51" w:after="75"/>
        <w:ind w:left="250" w:right="960"/>
        <w:jc w:val="both"/>
        <w:rPr>
          <w:b w:val="0"/>
          <w:i/>
        </w:rPr>
      </w:pPr>
      <w:r>
        <w:rPr>
          <w:color w:val="231F20"/>
          <w:w w:val="85"/>
        </w:rPr>
        <w:t>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travão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deixarem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funcionar,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proceder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imediatamente à sua reparação. Até serem reparados, deve utilizar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sinais gestuais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virar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reduzir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2"/>
          <w:w w:val="80"/>
        </w:rPr>
        <w:t> </w:t>
      </w:r>
      <w:r>
        <w:rPr>
          <w:b w:val="0"/>
          <w:i/>
          <w:color w:val="231F20"/>
          <w:w w:val="80"/>
        </w:rPr>
        <w:t>(ver</w:t>
      </w:r>
      <w:r>
        <w:rPr>
          <w:b w:val="0"/>
          <w:i/>
          <w:color w:val="231F20"/>
          <w:spacing w:val="2"/>
          <w:w w:val="80"/>
        </w:rPr>
        <w:t> </w:t>
      </w:r>
      <w:r>
        <w:rPr>
          <w:b w:val="0"/>
          <w:i/>
          <w:color w:val="231F20"/>
          <w:w w:val="80"/>
        </w:rPr>
        <w:t>página</w:t>
      </w:r>
      <w:r>
        <w:rPr>
          <w:b w:val="0"/>
          <w:i/>
          <w:color w:val="231F20"/>
          <w:spacing w:val="4"/>
          <w:w w:val="80"/>
        </w:rPr>
        <w:t> </w:t>
      </w:r>
      <w:r>
        <w:rPr>
          <w:b w:val="0"/>
          <w:i/>
          <w:color w:val="231F20"/>
          <w:w w:val="80"/>
        </w:rPr>
        <w:t>77</w:t>
      </w:r>
      <w:r>
        <w:rPr>
          <w:b w:val="0"/>
          <w:i/>
          <w:color w:val="231F20"/>
          <w:spacing w:val="4"/>
          <w:w w:val="80"/>
        </w:rPr>
        <w:t> </w:t>
      </w:r>
      <w:r>
        <w:rPr>
          <w:b w:val="0"/>
          <w:i/>
          <w:color w:val="231F20"/>
          <w:w w:val="80"/>
        </w:rPr>
        <w:t>para</w:t>
      </w:r>
      <w:r>
        <w:rPr>
          <w:b w:val="0"/>
          <w:i/>
          <w:color w:val="231F20"/>
          <w:spacing w:val="3"/>
          <w:w w:val="80"/>
        </w:rPr>
        <w:t> </w:t>
      </w:r>
      <w:r>
        <w:rPr>
          <w:b w:val="0"/>
          <w:i/>
          <w:color w:val="231F20"/>
          <w:w w:val="80"/>
        </w:rPr>
        <w:t>diagramas</w:t>
      </w:r>
      <w:r>
        <w:rPr>
          <w:b w:val="0"/>
          <w:i/>
          <w:color w:val="231F20"/>
          <w:spacing w:val="4"/>
          <w:w w:val="80"/>
        </w:rPr>
        <w:t> </w:t>
      </w:r>
      <w:r>
        <w:rPr>
          <w:b w:val="0"/>
          <w:i/>
          <w:color w:val="231F20"/>
          <w:w w:val="80"/>
        </w:rPr>
        <w:t>de</w:t>
      </w:r>
      <w:r>
        <w:rPr>
          <w:b w:val="0"/>
          <w:i/>
          <w:color w:val="231F20"/>
          <w:spacing w:val="2"/>
          <w:w w:val="80"/>
        </w:rPr>
        <w:t> </w:t>
      </w:r>
      <w:r>
        <w:rPr>
          <w:b w:val="0"/>
          <w:i/>
          <w:color w:val="231F20"/>
          <w:w w:val="80"/>
        </w:rPr>
        <w:t>sinais</w:t>
      </w:r>
      <w:r>
        <w:rPr>
          <w:b w:val="0"/>
          <w:i/>
          <w:color w:val="231F20"/>
          <w:spacing w:val="4"/>
          <w:w w:val="80"/>
        </w:rPr>
        <w:t> </w:t>
      </w:r>
      <w:r>
        <w:rPr>
          <w:b w:val="0"/>
          <w:i/>
          <w:color w:val="231F20"/>
          <w:w w:val="80"/>
        </w:rPr>
        <w:t>gestuais).</w:t>
      </w:r>
    </w:p>
    <w:p>
      <w:pPr>
        <w:pStyle w:val="BodyText"/>
        <w:ind w:left="270"/>
        <w:rPr>
          <w:rFonts w:ascii="Arial"/>
          <w:sz w:val="20"/>
        </w:rPr>
      </w:pPr>
      <w:r>
        <w:rPr>
          <w:rFonts w:ascii="Arial"/>
          <w:position w:val="0"/>
          <w:sz w:val="20"/>
        </w:rPr>
        <w:pict>
          <v:shape style="width:322.2pt;height:14.35pt;mso-position-horizontal-relative:char;mso-position-vertical-relative:line" type="#_x0000_t202" filled="true" fillcolor="#d1d3d4" stroked="true" strokeweight=".5pt" strokecolor="#231f20">
            <w10:anchorlock/>
            <v:textbox inset="0,0,0,0">
              <w:txbxContent>
                <w:p>
                  <w:pPr>
                    <w:spacing w:before="57"/>
                    <w:ind w:left="573" w:right="0" w:firstLine="0"/>
                    <w:jc w:val="left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Todos</w:t>
                  </w:r>
                  <w:r>
                    <w:rPr>
                      <w:rFonts w:ascii="Arial" w:hAnsi="Arial"/>
                      <w:b/>
                      <w:color w:val="231F20"/>
                      <w:spacing w:val="19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os</w:t>
                  </w:r>
                  <w:r>
                    <w:rPr>
                      <w:rFonts w:ascii="Arial" w:hAnsi="Arial"/>
                      <w:b/>
                      <w:color w:val="231F20"/>
                      <w:spacing w:val="20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veículos</w:t>
                  </w:r>
                  <w:r>
                    <w:rPr>
                      <w:rFonts w:ascii="Arial" w:hAnsi="Arial"/>
                      <w:b/>
                      <w:color w:val="231F20"/>
                      <w:spacing w:val="20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devem</w:t>
                  </w:r>
                  <w:r>
                    <w:rPr>
                      <w:rFonts w:ascii="Arial" w:hAnsi="Arial"/>
                      <w:b/>
                      <w:color w:val="231F20"/>
                      <w:spacing w:val="20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passar</w:t>
                  </w:r>
                  <w:r>
                    <w:rPr>
                      <w:rFonts w:ascii="Arial" w:hAnsi="Arial"/>
                      <w:b/>
                      <w:color w:val="231F20"/>
                      <w:spacing w:val="18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por</w:t>
                  </w:r>
                  <w:r>
                    <w:rPr>
                      <w:rFonts w:ascii="Arial" w:hAnsi="Arial"/>
                      <w:b/>
                      <w:color w:val="231F20"/>
                      <w:spacing w:val="20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uma</w:t>
                  </w:r>
                  <w:r>
                    <w:rPr>
                      <w:rFonts w:ascii="Arial" w:hAnsi="Arial"/>
                      <w:b/>
                      <w:color w:val="231F20"/>
                      <w:spacing w:val="20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inspeção</w:t>
                  </w:r>
                  <w:r>
                    <w:rPr>
                      <w:rFonts w:ascii="Arial" w:hAnsi="Arial"/>
                      <w:b/>
                      <w:color w:val="231F20"/>
                      <w:spacing w:val="22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anual</w:t>
                  </w:r>
                  <w:r>
                    <w:rPr>
                      <w:rFonts w:ascii="Arial" w:hAnsi="Arial"/>
                      <w:b/>
                      <w:color w:val="231F20"/>
                      <w:spacing w:val="20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18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segurança</w:t>
                  </w:r>
                  <w:r>
                    <w:rPr>
                      <w:rFonts w:ascii="Arial" w:hAnsi="Arial"/>
                      <w:b/>
                      <w:color w:val="231F20"/>
                      <w:spacing w:val="21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e</w:t>
                  </w:r>
                  <w:r>
                    <w:rPr>
                      <w:rFonts w:ascii="Arial" w:hAnsi="Arial"/>
                      <w:b/>
                      <w:color w:val="231F20"/>
                      <w:spacing w:val="20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22"/>
                      <w:w w:val="7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75"/>
                      <w:sz w:val="16"/>
                    </w:rPr>
                    <w:t>emissões.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Arial"/>
          <w:position w:val="0"/>
          <w:sz w:val="20"/>
        </w:rPr>
      </w:r>
    </w:p>
    <w:p>
      <w:pPr>
        <w:pStyle w:val="BodyText"/>
        <w:spacing w:line="252" w:lineRule="auto" w:before="52"/>
        <w:ind w:left="250" w:right="962"/>
        <w:jc w:val="both"/>
      </w:pPr>
      <w:r>
        <w:rPr>
          <w:color w:val="231F20"/>
          <w:w w:val="80"/>
        </w:rPr>
        <w:t>Um veículo de passageiros pode ter um projetor de luz que só pode ser utilizado para ler sinais 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como luz de emergência se os faróis não estiverem a funcionar. Um projetor de luz só pode brilhar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dois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pés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acima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30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pés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pStyle w:val="BodyText"/>
        <w:spacing w:line="252" w:lineRule="auto" w:before="103"/>
        <w:ind w:left="250" w:right="961" w:firstLine="45"/>
        <w:jc w:val="both"/>
      </w:pPr>
      <w:r>
        <w:rPr/>
        <w:pict>
          <v:shape style="position:absolute;margin-left:23.75pt;margin-top:32.031898pt;width:322.2pt;height:12.7pt;mso-position-horizontal-relative:page;mso-position-vertical-relative:paragraph;z-index:-15702528;mso-wrap-distance-left:0;mso-wrap-distance-right:0" type="#_x0000_t202" filled="true" fillcolor="#d1d3d4" stroked="true" strokeweight=".5pt" strokecolor="#231f20">
            <v:textbox inset="0,0,0,0">
              <w:txbxContent>
                <w:p>
                  <w:pPr>
                    <w:spacing w:before="42"/>
                    <w:ind w:left="1317" w:right="0" w:firstLine="0"/>
                    <w:jc w:val="left"/>
                    <w:rPr>
                      <w:rFonts w:ascii="Arial"/>
                      <w:b/>
                      <w:sz w:val="16"/>
                    </w:rPr>
                  </w:pP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Some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w w:val="8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equipment</w:t>
                  </w:r>
                  <w:r>
                    <w:rPr>
                      <w:rFonts w:ascii="Arial"/>
                      <w:b/>
                      <w:color w:val="231F20"/>
                      <w:spacing w:val="-4"/>
                      <w:w w:val="8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and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w w:val="8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changes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w w:val="8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to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w w:val="8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your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w w:val="8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vehicle</w:t>
                  </w:r>
                  <w:r>
                    <w:rPr>
                      <w:rFonts w:ascii="Arial"/>
                      <w:b/>
                      <w:color w:val="231F20"/>
                      <w:spacing w:val="-3"/>
                      <w:w w:val="8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are</w:t>
                  </w:r>
                  <w:r>
                    <w:rPr>
                      <w:rFonts w:ascii="Arial"/>
                      <w:b/>
                      <w:color w:val="231F20"/>
                      <w:spacing w:val="-1"/>
                      <w:w w:val="80"/>
                      <w:sz w:val="16"/>
                    </w:rPr>
                    <w:t> </w:t>
                  </w:r>
                  <w:r>
                    <w:rPr>
                      <w:rFonts w:ascii="Arial"/>
                      <w:b/>
                      <w:color w:val="231F20"/>
                      <w:w w:val="80"/>
                      <w:sz w:val="16"/>
                    </w:rPr>
                    <w:t>illegal.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color w:val="231F20"/>
          <w:spacing w:val="-1"/>
          <w:w w:val="85"/>
        </w:rPr>
        <w:t>As luzes </w:t>
      </w:r>
      <w:r>
        <w:rPr>
          <w:color w:val="231F20"/>
          <w:w w:val="85"/>
        </w:rPr>
        <w:t>de emergência (luzes intermitentes, rotativas, oscilantes ou estroboscópicas) não são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permitidas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exceto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obtiver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autorização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RMV.</w:t>
      </w:r>
    </w:p>
    <w:p>
      <w:pPr>
        <w:pStyle w:val="BodyText"/>
        <w:spacing w:line="252" w:lineRule="auto" w:before="70" w:after="32"/>
        <w:ind w:left="250" w:right="1014"/>
        <w:jc w:val="both"/>
      </w:pPr>
      <w:r>
        <w:rPr>
          <w:color w:val="231F20"/>
          <w:w w:val="80"/>
        </w:rPr>
        <w:t>O escurecimento de vidros é permitido em veículos de passageiros, mas existem restrições. Pode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escurecer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vidros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laterais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retaguarda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até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35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cento.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ilegal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escurecer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para-brisas.</w:t>
      </w:r>
    </w:p>
    <w:p>
      <w:pPr>
        <w:pStyle w:val="BodyText"/>
        <w:spacing w:line="20" w:lineRule="exact"/>
        <w:ind w:left="245"/>
        <w:rPr>
          <w:sz w:val="2"/>
        </w:rPr>
      </w:pPr>
      <w:r>
        <w:rPr>
          <w:sz w:val="2"/>
        </w:rPr>
        <w:pict>
          <v:group style="width:319.5pt;height:.5pt;mso-position-horizontal-relative:char;mso-position-vertical-relative:line" coordorigin="0,0" coordsize="6390,10">
            <v:line style="position:absolute" from="0,5" to="639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7"/>
        <w:spacing w:before="49"/>
        <w:ind w:left="250"/>
        <w:jc w:val="both"/>
      </w:pPr>
      <w:bookmarkStart w:name="Lei de Segurança/Cintos de Segurança" w:id="107"/>
      <w:bookmarkEnd w:id="107"/>
      <w:r>
        <w:rPr>
          <w:b w:val="0"/>
        </w:rPr>
      </w:r>
      <w:bookmarkStart w:name="_bookmark43" w:id="108"/>
      <w:bookmarkEnd w:id="108"/>
      <w:r>
        <w:rPr>
          <w:b w:val="0"/>
        </w:rPr>
      </w:r>
      <w:r>
        <w:rPr>
          <w:color w:val="231F20"/>
          <w:spacing w:val="-3"/>
          <w:w w:val="80"/>
        </w:rPr>
        <w:t>Lei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Segurança/Cintos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Segurança</w:t>
      </w:r>
    </w:p>
    <w:p>
      <w:pPr>
        <w:pStyle w:val="BodyText"/>
        <w:spacing w:line="252" w:lineRule="auto" w:before="110"/>
        <w:ind w:left="250" w:right="977"/>
        <w:jc w:val="both"/>
      </w:pPr>
      <w:r>
        <w:rPr>
          <w:color w:val="231F20"/>
          <w:w w:val="85"/>
        </w:rPr>
        <w:t>Em 2020, 12.150 pessoas que não usavam cinto de segurança morreram em acidentes nos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Estados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Unidos.</w:t>
      </w:r>
    </w:p>
    <w:p>
      <w:pPr>
        <w:pStyle w:val="Heading7"/>
        <w:spacing w:line="252" w:lineRule="auto" w:before="105"/>
        <w:ind w:left="250" w:right="974"/>
        <w:jc w:val="both"/>
      </w:pPr>
      <w:r>
        <w:rPr>
          <w:color w:val="231F20"/>
          <w:spacing w:val="-1"/>
          <w:w w:val="90"/>
        </w:rPr>
        <w:t>A Lei de Massachusetts exige que todas as pessoas num veículo motorizado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passageiros (incluindo carrinhas e pequenos camiões com menos de 18.000 libras,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lbs, na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sua sigla em Inglês.) usem um cinto de segurança ou se sentem num sistema de retenção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crianças.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18" w:lineRule="auto" w:before="107" w:after="0"/>
        <w:ind w:left="538" w:right="974" w:hanging="249"/>
        <w:jc w:val="both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qualquer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condutor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esteja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usar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cinto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segurança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aplicada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multa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$25.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Qualquer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passageiro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idade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igual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superior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16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anos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esteja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usar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cinto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segurança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pode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multado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$25.</w:t>
      </w:r>
    </w:p>
    <w:p>
      <w:pPr>
        <w:spacing w:after="0" w:line="218" w:lineRule="auto"/>
        <w:jc w:val="both"/>
        <w:rPr>
          <w:sz w:val="18"/>
        </w:rPr>
        <w:sectPr>
          <w:footerReference w:type="default" r:id="rId25"/>
          <w:pgSz w:w="7920" w:h="12240"/>
          <w:pgMar w:footer="331" w:header="0" w:top="400" w:bottom="520" w:left="200" w:right="40"/>
        </w:sectPr>
      </w:pPr>
    </w:p>
    <w:p>
      <w:pPr>
        <w:pStyle w:val="ListParagraph"/>
        <w:numPr>
          <w:ilvl w:val="1"/>
          <w:numId w:val="1"/>
        </w:numPr>
        <w:tabs>
          <w:tab w:pos="1166" w:val="left" w:leader="none"/>
          <w:tab w:pos="1167" w:val="left" w:leader="none"/>
        </w:tabs>
        <w:spacing w:line="201" w:lineRule="auto" w:before="125" w:after="0"/>
        <w:ind w:left="1168" w:right="476" w:hanging="289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3987409</wp:posOffset>
            </wp:positionH>
            <wp:positionV relativeFrom="paragraph">
              <wp:posOffset>368206</wp:posOffset>
            </wp:positionV>
            <wp:extent cx="752789" cy="923413"/>
            <wp:effectExtent l="0" t="0" r="0" b="0"/>
            <wp:wrapNone/>
            <wp:docPr id="1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789" cy="92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condutor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também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pode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multado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$25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por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cada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passageiro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12,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13,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14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15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anos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esteja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usar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cinto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segurança.</w:t>
      </w:r>
    </w:p>
    <w:p>
      <w:pPr>
        <w:pStyle w:val="BodyText"/>
        <w:spacing w:line="252" w:lineRule="auto" w:before="66"/>
        <w:ind w:left="882" w:right="1727"/>
        <w:jc w:val="both"/>
      </w:pPr>
      <w:r>
        <w:rPr>
          <w:color w:val="231F20"/>
          <w:w w:val="85"/>
        </w:rPr>
        <w:t>Só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multado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lei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cinto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mandado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parar por uma infração de trânsito. As seguintes pessoas não precisam 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usar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cintos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segurança:</w:t>
      </w:r>
    </w:p>
    <w:p>
      <w:pPr>
        <w:pStyle w:val="ListParagraph"/>
        <w:numPr>
          <w:ilvl w:val="1"/>
          <w:numId w:val="1"/>
        </w:numPr>
        <w:tabs>
          <w:tab w:pos="1166" w:val="left" w:leader="none"/>
          <w:tab w:pos="1167" w:val="left" w:leader="none"/>
        </w:tabs>
        <w:spacing w:line="321" w:lineRule="exact" w:before="37" w:after="0"/>
        <w:ind w:left="1166" w:right="0" w:hanging="287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Condutores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passageiros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fabricados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antes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Julho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1966</w:t>
      </w:r>
    </w:p>
    <w:p>
      <w:pPr>
        <w:pStyle w:val="ListParagraph"/>
        <w:numPr>
          <w:ilvl w:val="1"/>
          <w:numId w:val="1"/>
        </w:numPr>
        <w:tabs>
          <w:tab w:pos="1166" w:val="left" w:leader="none"/>
          <w:tab w:pos="1167" w:val="left" w:leader="none"/>
        </w:tabs>
        <w:spacing w:line="199" w:lineRule="auto" w:before="41" w:after="0"/>
        <w:ind w:left="1171" w:right="1869" w:hanging="290"/>
        <w:jc w:val="left"/>
        <w:rPr>
          <w:sz w:val="18"/>
        </w:rPr>
      </w:pPr>
      <w:r>
        <w:rPr>
          <w:spacing w:val="-1"/>
          <w:w w:val="85"/>
          <w:sz w:val="18"/>
        </w:rPr>
        <w:t>Condutores</w:t>
      </w:r>
      <w:r>
        <w:rPr>
          <w:spacing w:val="-4"/>
          <w:w w:val="85"/>
          <w:sz w:val="18"/>
        </w:rPr>
        <w:t> </w:t>
      </w:r>
      <w:r>
        <w:rPr>
          <w:spacing w:val="-1"/>
          <w:w w:val="85"/>
          <w:sz w:val="18"/>
        </w:rPr>
        <w:t>de</w:t>
      </w:r>
      <w:r>
        <w:rPr>
          <w:spacing w:val="-3"/>
          <w:w w:val="85"/>
          <w:sz w:val="18"/>
        </w:rPr>
        <w:t> </w:t>
      </w:r>
      <w:r>
        <w:rPr>
          <w:spacing w:val="-1"/>
          <w:w w:val="85"/>
          <w:sz w:val="18"/>
        </w:rPr>
        <w:t>táxis,</w:t>
      </w:r>
      <w:r>
        <w:rPr>
          <w:spacing w:val="-4"/>
          <w:w w:val="85"/>
          <w:sz w:val="18"/>
        </w:rPr>
        <w:t> </w:t>
      </w:r>
      <w:r>
        <w:rPr>
          <w:spacing w:val="-1"/>
          <w:w w:val="85"/>
          <w:sz w:val="18"/>
        </w:rPr>
        <w:t>veículos</w:t>
      </w:r>
      <w:r>
        <w:rPr>
          <w:spacing w:val="-3"/>
          <w:w w:val="85"/>
          <w:sz w:val="18"/>
        </w:rPr>
        <w:t> </w:t>
      </w:r>
      <w:r>
        <w:rPr>
          <w:w w:val="85"/>
          <w:sz w:val="18"/>
        </w:rPr>
        <w:t>de</w:t>
      </w:r>
      <w:r>
        <w:rPr>
          <w:spacing w:val="-4"/>
          <w:w w:val="85"/>
          <w:sz w:val="18"/>
        </w:rPr>
        <w:t> </w:t>
      </w:r>
      <w:r>
        <w:rPr>
          <w:w w:val="85"/>
          <w:sz w:val="18"/>
        </w:rPr>
        <w:t>transporte</w:t>
      </w:r>
      <w:r>
        <w:rPr>
          <w:spacing w:val="-3"/>
          <w:w w:val="85"/>
          <w:sz w:val="18"/>
        </w:rPr>
        <w:t> </w:t>
      </w:r>
      <w:r>
        <w:rPr>
          <w:w w:val="85"/>
          <w:sz w:val="18"/>
        </w:rPr>
        <w:t>de</w:t>
      </w:r>
      <w:r>
        <w:rPr>
          <w:spacing w:val="-4"/>
          <w:w w:val="85"/>
          <w:sz w:val="18"/>
        </w:rPr>
        <w:t> </w:t>
      </w:r>
      <w:r>
        <w:rPr>
          <w:w w:val="85"/>
          <w:sz w:val="18"/>
        </w:rPr>
        <w:t>passageiros,</w:t>
      </w:r>
      <w:r>
        <w:rPr>
          <w:spacing w:val="-3"/>
          <w:w w:val="85"/>
          <w:sz w:val="18"/>
        </w:rPr>
        <w:t> </w:t>
      </w:r>
      <w:r>
        <w:rPr>
          <w:w w:val="85"/>
          <w:sz w:val="18"/>
        </w:rPr>
        <w:t>tratores,</w:t>
      </w:r>
      <w:r>
        <w:rPr>
          <w:spacing w:val="-40"/>
          <w:w w:val="85"/>
          <w:sz w:val="18"/>
        </w:rPr>
        <w:t> </w:t>
      </w:r>
      <w:r>
        <w:rPr>
          <w:w w:val="80"/>
          <w:sz w:val="18"/>
        </w:rPr>
        <w:t>autocarros</w:t>
      </w:r>
      <w:r>
        <w:rPr>
          <w:spacing w:val="9"/>
          <w:w w:val="80"/>
          <w:sz w:val="18"/>
        </w:rPr>
        <w:t> </w:t>
      </w:r>
      <w:r>
        <w:rPr>
          <w:w w:val="80"/>
          <w:sz w:val="18"/>
        </w:rPr>
        <w:t>e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camiões</w:t>
      </w:r>
      <w:r>
        <w:rPr>
          <w:spacing w:val="10"/>
          <w:w w:val="80"/>
          <w:sz w:val="18"/>
        </w:rPr>
        <w:t> </w:t>
      </w:r>
      <w:r>
        <w:rPr>
          <w:w w:val="80"/>
          <w:sz w:val="18"/>
        </w:rPr>
        <w:t>com</w:t>
      </w:r>
      <w:r>
        <w:rPr>
          <w:spacing w:val="9"/>
          <w:w w:val="80"/>
          <w:sz w:val="18"/>
        </w:rPr>
        <w:t> </w:t>
      </w:r>
      <w:r>
        <w:rPr>
          <w:w w:val="80"/>
          <w:sz w:val="18"/>
        </w:rPr>
        <w:t>peso</w:t>
      </w:r>
      <w:r>
        <w:rPr>
          <w:spacing w:val="10"/>
          <w:w w:val="80"/>
          <w:sz w:val="18"/>
        </w:rPr>
        <w:t> </w:t>
      </w:r>
      <w:r>
        <w:rPr>
          <w:w w:val="80"/>
          <w:sz w:val="18"/>
        </w:rPr>
        <w:t>bruto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igual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ou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superior</w:t>
      </w:r>
      <w:r>
        <w:rPr>
          <w:spacing w:val="11"/>
          <w:w w:val="80"/>
          <w:sz w:val="18"/>
        </w:rPr>
        <w:t> </w:t>
      </w:r>
      <w:r>
        <w:rPr>
          <w:w w:val="80"/>
          <w:sz w:val="18"/>
        </w:rPr>
        <w:t>a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18.000</w:t>
      </w:r>
      <w:r>
        <w:rPr>
          <w:spacing w:val="10"/>
          <w:w w:val="80"/>
          <w:sz w:val="18"/>
        </w:rPr>
        <w:t> </w:t>
      </w:r>
      <w:r>
        <w:rPr>
          <w:w w:val="80"/>
          <w:sz w:val="18"/>
        </w:rPr>
        <w:t>libras</w:t>
      </w:r>
    </w:p>
    <w:p>
      <w:pPr>
        <w:spacing w:after="0" w:line="199" w:lineRule="auto"/>
        <w:jc w:val="left"/>
        <w:rPr>
          <w:sz w:val="18"/>
        </w:rPr>
        <w:sectPr>
          <w:pgSz w:w="7920" w:h="12240"/>
          <w:pgMar w:header="0" w:footer="331" w:top="380" w:bottom="620" w:left="200" w:right="40"/>
        </w:sectPr>
      </w:pPr>
    </w:p>
    <w:p>
      <w:pPr>
        <w:pStyle w:val="BodyText"/>
        <w:spacing w:before="6"/>
        <w:ind w:left="1171"/>
      </w:pPr>
      <w:r>
        <w:rPr>
          <w:w w:val="80"/>
        </w:rPr>
        <w:t>(no</w:t>
      </w:r>
      <w:r>
        <w:rPr>
          <w:spacing w:val="11"/>
          <w:w w:val="80"/>
        </w:rPr>
        <w:t> </w:t>
      </w:r>
      <w:r>
        <w:rPr>
          <w:w w:val="80"/>
        </w:rPr>
        <w:t>entanto,</w:t>
      </w:r>
      <w:r>
        <w:rPr>
          <w:spacing w:val="13"/>
          <w:w w:val="80"/>
        </w:rPr>
        <w:t> </w:t>
      </w:r>
      <w:r>
        <w:rPr>
          <w:w w:val="80"/>
        </w:rPr>
        <w:t>os</w:t>
      </w:r>
      <w:r>
        <w:rPr>
          <w:spacing w:val="14"/>
          <w:w w:val="80"/>
        </w:rPr>
        <w:t> </w:t>
      </w:r>
      <w:r>
        <w:rPr>
          <w:w w:val="80"/>
        </w:rPr>
        <w:t>condutores</w:t>
      </w:r>
      <w:r>
        <w:rPr>
          <w:spacing w:val="13"/>
          <w:w w:val="80"/>
        </w:rPr>
        <w:t> </w:t>
      </w:r>
      <w:r>
        <w:rPr>
          <w:w w:val="80"/>
        </w:rPr>
        <w:t>de</w:t>
      </w:r>
      <w:r>
        <w:rPr>
          <w:spacing w:val="11"/>
          <w:w w:val="80"/>
        </w:rPr>
        <w:t> </w:t>
      </w:r>
      <w:r>
        <w:rPr>
          <w:w w:val="80"/>
        </w:rPr>
        <w:t>alguns</w:t>
      </w:r>
      <w:r>
        <w:rPr>
          <w:spacing w:val="14"/>
          <w:w w:val="80"/>
        </w:rPr>
        <w:t> </w:t>
      </w:r>
      <w:r>
        <w:rPr>
          <w:w w:val="80"/>
        </w:rPr>
        <w:t>veículos</w:t>
      </w:r>
      <w:r>
        <w:rPr>
          <w:spacing w:val="13"/>
          <w:w w:val="80"/>
        </w:rPr>
        <w:t> </w:t>
      </w:r>
      <w:r>
        <w:rPr>
          <w:w w:val="80"/>
        </w:rPr>
        <w:t>motorizados</w:t>
      </w:r>
      <w:r>
        <w:rPr>
          <w:spacing w:val="14"/>
          <w:w w:val="80"/>
        </w:rPr>
        <w:t> </w:t>
      </w:r>
      <w:r>
        <w:rPr>
          <w:w w:val="80"/>
        </w:rPr>
        <w:t>comerciais</w:t>
      </w:r>
      <w:r>
        <w:rPr>
          <w:spacing w:val="-37"/>
          <w:w w:val="80"/>
        </w:rPr>
        <w:t> </w:t>
      </w:r>
      <w:r>
        <w:rPr>
          <w:w w:val="85"/>
        </w:rPr>
        <w:t>têm</w:t>
      </w:r>
      <w:r>
        <w:rPr>
          <w:spacing w:val="-3"/>
          <w:w w:val="85"/>
        </w:rPr>
        <w:t> </w:t>
      </w:r>
      <w:r>
        <w:rPr>
          <w:w w:val="85"/>
        </w:rPr>
        <w:t>de</w:t>
      </w:r>
      <w:r>
        <w:rPr>
          <w:spacing w:val="-3"/>
          <w:w w:val="85"/>
        </w:rPr>
        <w:t> </w:t>
      </w:r>
      <w:r>
        <w:rPr>
          <w:w w:val="85"/>
        </w:rPr>
        <w:t>usar</w:t>
      </w:r>
      <w:r>
        <w:rPr>
          <w:spacing w:val="-4"/>
          <w:w w:val="85"/>
        </w:rPr>
        <w:t> </w:t>
      </w:r>
      <w:r>
        <w:rPr>
          <w:w w:val="85"/>
        </w:rPr>
        <w:t>cintos</w:t>
      </w:r>
      <w:r>
        <w:rPr>
          <w:spacing w:val="-3"/>
          <w:w w:val="85"/>
        </w:rPr>
        <w:t> </w:t>
      </w:r>
      <w:r>
        <w:rPr>
          <w:w w:val="85"/>
        </w:rPr>
        <w:t>de</w:t>
      </w:r>
      <w:r>
        <w:rPr>
          <w:spacing w:val="-4"/>
          <w:w w:val="85"/>
        </w:rPr>
        <w:t> </w:t>
      </w:r>
      <w:r>
        <w:rPr>
          <w:w w:val="85"/>
        </w:rPr>
        <w:t>segurança)</w:t>
      </w:r>
    </w:p>
    <w:p>
      <w:pPr>
        <w:pStyle w:val="ListParagraph"/>
        <w:numPr>
          <w:ilvl w:val="1"/>
          <w:numId w:val="1"/>
        </w:numPr>
        <w:tabs>
          <w:tab w:pos="1166" w:val="left" w:leader="none"/>
          <w:tab w:pos="1167" w:val="left" w:leader="none"/>
        </w:tabs>
        <w:spacing w:line="199" w:lineRule="auto" w:before="80" w:after="0"/>
        <w:ind w:left="1171" w:right="69" w:hanging="290"/>
        <w:jc w:val="left"/>
        <w:rPr>
          <w:sz w:val="18"/>
        </w:rPr>
      </w:pPr>
      <w:r>
        <w:rPr>
          <w:color w:val="231F20"/>
          <w:spacing w:val="-4"/>
          <w:w w:val="80"/>
          <w:sz w:val="18"/>
        </w:rPr>
        <w:t>Passageiros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veículos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emergência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condutores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veículos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polícia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90"/>
          <w:sz w:val="18"/>
        </w:rPr>
        <w:t>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dos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bombeiros</w:t>
      </w:r>
    </w:p>
    <w:p>
      <w:pPr>
        <w:pStyle w:val="ListParagraph"/>
        <w:numPr>
          <w:ilvl w:val="1"/>
          <w:numId w:val="1"/>
        </w:numPr>
        <w:tabs>
          <w:tab w:pos="1166" w:val="left" w:leader="none"/>
          <w:tab w:pos="1167" w:val="left" w:leader="none"/>
        </w:tabs>
        <w:spacing w:line="199" w:lineRule="auto" w:before="88" w:after="0"/>
        <w:ind w:left="1168" w:right="75" w:hanging="289"/>
        <w:jc w:val="left"/>
        <w:rPr>
          <w:sz w:val="18"/>
        </w:rPr>
      </w:pPr>
      <w:r>
        <w:rPr>
          <w:color w:val="231F20"/>
          <w:spacing w:val="-1"/>
          <w:w w:val="85"/>
          <w:sz w:val="18"/>
        </w:rPr>
        <w:t>Um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funcionário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Serviço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Postal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conduza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motorizado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enquanto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trabalha</w:t>
      </w:r>
    </w:p>
    <w:p>
      <w:pPr>
        <w:spacing w:before="1"/>
        <w:ind w:left="127" w:right="198" w:firstLine="0"/>
        <w:jc w:val="left"/>
        <w:rPr>
          <w:rFonts w:ascii="Arial" w:hAnsi="Arial"/>
          <w:b/>
          <w:sz w:val="16"/>
        </w:rPr>
      </w:pPr>
      <w:r>
        <w:rPr/>
        <w:br w:type="column"/>
      </w:r>
      <w:r>
        <w:rPr>
          <w:rFonts w:ascii="Arial" w:hAnsi="Arial"/>
          <w:b/>
          <w:color w:val="231F20"/>
          <w:w w:val="80"/>
          <w:sz w:val="16"/>
        </w:rPr>
        <w:t>Um</w:t>
      </w:r>
      <w:r>
        <w:rPr>
          <w:rFonts w:ascii="Arial" w:hAnsi="Arial"/>
          <w:b/>
          <w:color w:val="231F20"/>
          <w:spacing w:val="2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airbag</w:t>
      </w:r>
      <w:r>
        <w:rPr>
          <w:rFonts w:ascii="Arial" w:hAnsi="Arial"/>
          <w:b/>
          <w:color w:val="231F20"/>
          <w:spacing w:val="3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funciona</w:t>
      </w:r>
      <w:r>
        <w:rPr>
          <w:rFonts w:ascii="Arial" w:hAnsi="Arial"/>
          <w:b/>
          <w:color w:val="231F20"/>
          <w:spacing w:val="1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Melhor</w:t>
      </w:r>
      <w:r>
        <w:rPr>
          <w:rFonts w:ascii="Arial" w:hAnsi="Arial"/>
          <w:b/>
          <w:color w:val="231F20"/>
          <w:spacing w:val="5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se</w:t>
      </w:r>
      <w:r>
        <w:rPr>
          <w:rFonts w:ascii="Arial" w:hAnsi="Arial"/>
          <w:b/>
          <w:color w:val="231F20"/>
          <w:spacing w:val="7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estiver</w:t>
      </w:r>
      <w:r>
        <w:rPr>
          <w:rFonts w:ascii="Arial" w:hAnsi="Arial"/>
          <w:b/>
          <w:color w:val="231F20"/>
          <w:spacing w:val="7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a</w:t>
      </w:r>
      <w:r>
        <w:rPr>
          <w:rFonts w:ascii="Arial" w:hAnsi="Arial"/>
          <w:b/>
          <w:color w:val="231F20"/>
          <w:spacing w:val="9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usar</w:t>
      </w:r>
      <w:r>
        <w:rPr>
          <w:rFonts w:ascii="Arial" w:hAnsi="Arial"/>
          <w:b/>
          <w:color w:val="231F20"/>
          <w:spacing w:val="-33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o</w:t>
      </w:r>
      <w:r>
        <w:rPr>
          <w:rFonts w:ascii="Arial" w:hAnsi="Arial"/>
          <w:b/>
          <w:color w:val="231F20"/>
          <w:spacing w:val="4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cinto</w:t>
      </w:r>
      <w:r>
        <w:rPr>
          <w:rFonts w:ascii="Arial" w:hAnsi="Arial"/>
          <w:b/>
          <w:color w:val="231F20"/>
          <w:spacing w:val="4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de</w:t>
      </w:r>
      <w:r>
        <w:rPr>
          <w:rFonts w:ascii="Arial" w:hAnsi="Arial"/>
          <w:b/>
          <w:color w:val="231F20"/>
          <w:spacing w:val="4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segurança.</w:t>
      </w:r>
    </w:p>
    <w:p>
      <w:pPr>
        <w:spacing w:after="0"/>
        <w:jc w:val="left"/>
        <w:rPr>
          <w:rFonts w:ascii="Arial" w:hAnsi="Arial"/>
          <w:sz w:val="16"/>
        </w:rPr>
        <w:sectPr>
          <w:type w:val="continuous"/>
          <w:pgSz w:w="7920" w:h="12240"/>
          <w:pgMar w:top="240" w:bottom="0" w:left="200" w:right="40"/>
          <w:cols w:num="2" w:equalWidth="0">
            <w:col w:w="5808" w:space="40"/>
            <w:col w:w="1832"/>
          </w:cols>
        </w:sectPr>
      </w:pPr>
    </w:p>
    <w:p>
      <w:pPr>
        <w:pStyle w:val="ListParagraph"/>
        <w:numPr>
          <w:ilvl w:val="1"/>
          <w:numId w:val="1"/>
        </w:numPr>
        <w:tabs>
          <w:tab w:pos="1217" w:val="left" w:leader="none"/>
          <w:tab w:pos="1218" w:val="left" w:leader="none"/>
        </w:tabs>
        <w:spacing w:line="199" w:lineRule="auto" w:before="88" w:after="0"/>
        <w:ind w:left="1171" w:right="456" w:hanging="29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737514</wp:posOffset>
            </wp:positionH>
            <wp:positionV relativeFrom="page">
              <wp:posOffset>6949285</wp:posOffset>
            </wp:positionV>
            <wp:extent cx="1606193" cy="630987"/>
            <wp:effectExtent l="0" t="0" r="0" b="0"/>
            <wp:wrapNone/>
            <wp:docPr id="19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193" cy="63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pessoa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fisicamente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pode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usar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36"/>
          <w:w w:val="85"/>
          <w:sz w:val="18"/>
        </w:rPr>
        <w:t> </w:t>
      </w:r>
      <w:r>
        <w:rPr>
          <w:color w:val="231F20"/>
          <w:w w:val="85"/>
          <w:sz w:val="18"/>
        </w:rPr>
        <w:t>cinto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segurança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devido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80"/>
          <w:sz w:val="18"/>
        </w:rPr>
        <w:t>deficiência.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médico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certificar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pessoa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essa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deficiência.</w:t>
      </w:r>
    </w:p>
    <w:p>
      <w:pPr>
        <w:pStyle w:val="BodyText"/>
        <w:spacing w:line="249" w:lineRule="auto" w:before="68"/>
        <w:ind w:left="882" w:right="452"/>
        <w:jc w:val="both"/>
        <w:rPr>
          <w:sz w:val="20"/>
        </w:rPr>
      </w:pPr>
      <w:r>
        <w:rPr>
          <w:color w:val="231F20"/>
          <w:w w:val="80"/>
        </w:rPr>
        <w:t>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acontecer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altura.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melhor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forma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proteger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usar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 cinto de segurança. Os cintos de segurança salvam vidas tanto dos condutores como 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passageiros</w:t>
      </w:r>
      <w:r>
        <w:rPr>
          <w:color w:val="231F20"/>
          <w:w w:val="90"/>
          <w:sz w:val="20"/>
        </w:rPr>
        <w:t>.</w:t>
      </w:r>
    </w:p>
    <w:p>
      <w:pPr>
        <w:spacing w:before="83"/>
        <w:ind w:left="882" w:right="0" w:firstLine="0"/>
        <w:jc w:val="both"/>
        <w:rPr>
          <w:rFonts w:ascii="Arial" w:hAnsi="Arial"/>
          <w:b/>
          <w:i/>
          <w:sz w:val="21"/>
        </w:rPr>
      </w:pPr>
      <w:bookmarkStart w:name="Sistemas de Retenção de Passageiros Infa" w:id="109"/>
      <w:bookmarkEnd w:id="109"/>
      <w:r>
        <w:rPr/>
      </w:r>
      <w:r>
        <w:rPr>
          <w:rFonts w:ascii="Arial" w:hAnsi="Arial"/>
          <w:b/>
          <w:i/>
          <w:color w:val="231F20"/>
          <w:spacing w:val="-1"/>
          <w:w w:val="80"/>
          <w:sz w:val="21"/>
        </w:rPr>
        <w:t>Sistemas</w:t>
      </w:r>
      <w:r>
        <w:rPr>
          <w:rFonts w:ascii="Arial" w:hAnsi="Arial"/>
          <w:b/>
          <w:i/>
          <w:color w:val="231F20"/>
          <w:spacing w:val="-2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de</w:t>
      </w:r>
      <w:r>
        <w:rPr>
          <w:rFonts w:ascii="Arial" w:hAnsi="Arial"/>
          <w:b/>
          <w:i/>
          <w:color w:val="231F20"/>
          <w:spacing w:val="-2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Retenção</w:t>
      </w:r>
      <w:r>
        <w:rPr>
          <w:rFonts w:ascii="Arial" w:hAnsi="Arial"/>
          <w:b/>
          <w:i/>
          <w:color w:val="231F20"/>
          <w:spacing w:val="-2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de</w:t>
      </w:r>
      <w:r>
        <w:rPr>
          <w:rFonts w:ascii="Arial" w:hAnsi="Arial"/>
          <w:b/>
          <w:i/>
          <w:color w:val="231F20"/>
          <w:spacing w:val="-2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Passageiros</w:t>
      </w:r>
      <w:r>
        <w:rPr>
          <w:rFonts w:ascii="Arial" w:hAnsi="Arial"/>
          <w:b/>
          <w:i/>
          <w:color w:val="231F20"/>
          <w:spacing w:val="-2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Infantis</w:t>
      </w:r>
    </w:p>
    <w:p>
      <w:pPr>
        <w:pStyle w:val="BodyText"/>
        <w:spacing w:line="252" w:lineRule="auto" w:before="8"/>
        <w:ind w:left="880" w:right="449"/>
        <w:jc w:val="both"/>
      </w:pPr>
      <w:r>
        <w:rPr>
          <w:color w:val="231F20"/>
          <w:w w:val="85"/>
        </w:rPr>
        <w:t>Os bebés e as crianças pequenas devem sentar-se em sistemas de retenção para crianças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aprovados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pelo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governo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até...</w:t>
      </w:r>
    </w:p>
    <w:p>
      <w:pPr>
        <w:pStyle w:val="ListParagraph"/>
        <w:numPr>
          <w:ilvl w:val="1"/>
          <w:numId w:val="7"/>
        </w:numPr>
        <w:tabs>
          <w:tab w:pos="1168" w:val="left" w:leader="none"/>
        </w:tabs>
        <w:spacing w:line="226" w:lineRule="exact" w:before="0" w:after="0"/>
        <w:ind w:left="1168" w:right="0" w:hanging="286"/>
        <w:jc w:val="both"/>
        <w:rPr>
          <w:rFonts w:ascii="Arial"/>
          <w:b/>
          <w:sz w:val="18"/>
        </w:rPr>
      </w:pPr>
      <w:r>
        <w:rPr>
          <w:color w:val="231F20"/>
          <w:w w:val="80"/>
          <w:sz w:val="18"/>
        </w:rPr>
        <w:t>Terem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pelo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oito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anos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idade</w:t>
      </w:r>
      <w:r>
        <w:rPr>
          <w:color w:val="231F20"/>
          <w:spacing w:val="4"/>
          <w:w w:val="80"/>
          <w:sz w:val="18"/>
        </w:rPr>
        <w:t> </w:t>
      </w:r>
      <w:r>
        <w:rPr>
          <w:rFonts w:ascii="Arial"/>
          <w:b/>
          <w:color w:val="231F20"/>
          <w:w w:val="80"/>
          <w:sz w:val="18"/>
        </w:rPr>
        <w:t>ou</w:t>
      </w:r>
    </w:p>
    <w:p>
      <w:pPr>
        <w:pStyle w:val="ListParagraph"/>
        <w:numPr>
          <w:ilvl w:val="1"/>
          <w:numId w:val="7"/>
        </w:numPr>
        <w:tabs>
          <w:tab w:pos="1168" w:val="left" w:leader="none"/>
        </w:tabs>
        <w:spacing w:line="228" w:lineRule="exact" w:before="0" w:after="0"/>
        <w:ind w:left="1168" w:right="0" w:hanging="286"/>
        <w:jc w:val="both"/>
        <w:rPr>
          <w:sz w:val="18"/>
        </w:rPr>
      </w:pPr>
      <w:r>
        <w:rPr>
          <w:color w:val="231F20"/>
          <w:spacing w:val="-2"/>
          <w:w w:val="80"/>
          <w:sz w:val="18"/>
        </w:rPr>
        <w:t>Pelo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menos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cinquenta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sete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polegadas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altura</w:t>
      </w:r>
    </w:p>
    <w:p>
      <w:pPr>
        <w:pStyle w:val="BodyText"/>
        <w:spacing w:line="252" w:lineRule="auto" w:before="79"/>
        <w:ind w:left="880" w:right="399"/>
        <w:jc w:val="both"/>
      </w:pP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crianças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idade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cinquenta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polegadas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90"/>
        </w:rPr>
        <w:t>altura devem usar cintos de segurança. Os cintos de segurança </w:t>
      </w:r>
      <w:r>
        <w:rPr>
          <w:color w:val="231F20"/>
          <w:w w:val="90"/>
        </w:rPr>
        <w:t>devem ser utilizados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corretamente. Pode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multado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$25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infringir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lei.</w:t>
      </w:r>
    </w:p>
    <w:p>
      <w:pPr>
        <w:pStyle w:val="BodyText"/>
        <w:spacing w:line="252" w:lineRule="auto" w:before="59"/>
        <w:ind w:left="882" w:right="388"/>
        <w:jc w:val="both"/>
        <w:rPr>
          <w:sz w:val="20"/>
        </w:rPr>
      </w:pPr>
      <w:r>
        <w:rPr>
          <w:color w:val="231F20"/>
          <w:w w:val="80"/>
        </w:rPr>
        <w:t>O sistema de retenção para crianças tem de ter um rótulo autocolante que indique que cumpre 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normas necessárias (Norma Federal de Segurança para Veículos Motorizados n.º 213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Departamento de Transportes dos EUA ou as normas constantes no 49 C.F.R. 571.213).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sistema de retenção deve ser fixado de forma permanente a um veículo motorizado ou fixado por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sistema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fixação</w:t>
      </w:r>
      <w:r>
        <w:rPr>
          <w:color w:val="231F20"/>
          <w:w w:val="85"/>
          <w:sz w:val="20"/>
        </w:rPr>
        <w:t>.</w:t>
      </w:r>
    </w:p>
    <w:p>
      <w:pPr>
        <w:pStyle w:val="BodyText"/>
        <w:spacing w:line="252" w:lineRule="auto" w:before="57"/>
        <w:ind w:left="882" w:right="390"/>
        <w:jc w:val="both"/>
        <w:rPr>
          <w:sz w:val="20"/>
        </w:rPr>
      </w:pPr>
      <w:r>
        <w:rPr/>
        <w:pict>
          <v:shape style="position:absolute;margin-left:212.76001pt;margin-top:91.391899pt;width:162.15pt;height:55.4pt;mso-position-horizontal-relative:page;mso-position-vertical-relative:paragraph;z-index:-18584576" coordorigin="4255,1828" coordsize="3243,1108" path="m5947,2916l4255,2916,4255,2935,5947,2935,5947,2916xm7478,2916l5966,2916,5966,2935,7478,2935,7478,2916xm7498,2597l7478,2597,7478,2916,7478,2935,7498,2935,7498,2916,7498,2597xm7498,2100l7478,2100,7478,2577,7498,2577,7498,2100xm7498,1828l7478,1828,7478,2080,7498,2080,7498,1828xe" filled="true" fillcolor="#231f20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pt;margin-top:28.961903pt;width:319.5pt;height:90.95pt;mso-position-horizontal-relative:page;mso-position-vertical-relative:paragraph;z-index:-18584064" coordorigin="1080,579" coordsize="6390,1819">
            <v:rect style="position:absolute;left:1105;top:584;width:6360;height:798" filled="true" fillcolor="#d1d3d4" stroked="false">
              <v:fill type="solid"/>
            </v:rect>
            <v:rect style="position:absolute;left:1105;top:584;width:6360;height:798" filled="false" stroked="true" strokeweight=".5pt" strokecolor="#231f20">
              <v:stroke dashstyle="solid"/>
            </v:rect>
            <v:rect style="position:absolute;left:1085;top:1458;width:3021;height:935" filled="true" fillcolor="#d1d3d4" stroked="false">
              <v:fill type="solid"/>
            </v:rect>
            <v:rect style="position:absolute;left:1085;top:1458;width:3021;height:935" filled="false" stroked="true" strokeweight=".5pt" strokecolor="#231f20">
              <v:stroke dashstyle="solid"/>
            </v:rect>
            <v:shape style="position:absolute;left:1080;top:579;width:6390;height:1819" type="#_x0000_t202" filled="false" stroked="false">
              <v:textbox inset="0,0,0,0">
                <w:txbxContent>
                  <w:p>
                    <w:pPr>
                      <w:spacing w:line="249" w:lineRule="auto" w:before="10"/>
                      <w:ind w:left="205" w:right="229" w:firstLine="0"/>
                      <w:jc w:val="center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lugar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mais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seguro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uma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criança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se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sentar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é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no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banco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trás.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banco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central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trás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é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melhor.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As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cadeiras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bebés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devem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estar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2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viradas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4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parte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trás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3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do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veículo.</w:t>
                    </w:r>
                  </w:p>
                  <w:p>
                    <w:pPr>
                      <w:spacing w:line="252" w:lineRule="auto" w:before="2"/>
                      <w:ind w:left="207" w:right="233" w:firstLine="2"/>
                      <w:jc w:val="center"/>
                      <w:rPr>
                        <w:sz w:val="16"/>
                      </w:rPr>
                    </w:pPr>
                    <w:r>
                      <w:rPr>
                        <w:color w:val="231F20"/>
                        <w:w w:val="80"/>
                        <w:sz w:val="16"/>
                      </w:rPr>
                      <w:t>Para</w:t>
                    </w:r>
                    <w:r>
                      <w:rPr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encontrar</w:t>
                    </w:r>
                    <w:r>
                      <w:rPr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um</w:t>
                    </w:r>
                    <w:r>
                      <w:rPr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Técnico</w:t>
                    </w:r>
                    <w:r>
                      <w:rPr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de</w:t>
                    </w:r>
                    <w:r>
                      <w:rPr>
                        <w:color w:val="231F20"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Segurança</w:t>
                    </w:r>
                    <w:r>
                      <w:rPr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de</w:t>
                    </w:r>
                    <w:r>
                      <w:rPr>
                        <w:color w:val="231F20"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Passageiros</w:t>
                    </w:r>
                    <w:r>
                      <w:rPr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Infantis</w:t>
                    </w:r>
                    <w:r>
                      <w:rPr>
                        <w:color w:val="231F20"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certificado</w:t>
                    </w:r>
                    <w:r>
                      <w:rPr>
                        <w:color w:val="231F20"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para</w:t>
                    </w:r>
                    <w:r>
                      <w:rPr>
                        <w:color w:val="231F20"/>
                        <w:spacing w:val="6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ajudar</w:t>
                    </w:r>
                    <w:r>
                      <w:rPr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a</w:t>
                    </w:r>
                    <w:r>
                      <w:rPr>
                        <w:color w:val="231F20"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fixar</w:t>
                    </w:r>
                    <w:r>
                      <w:rPr>
                        <w:color w:val="231F20"/>
                        <w:spacing w:val="5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uma</w:t>
                    </w:r>
                    <w:r>
                      <w:rPr>
                        <w:color w:val="231F20"/>
                        <w:spacing w:val="1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cadeira</w:t>
                    </w:r>
                    <w:r>
                      <w:rPr>
                        <w:color w:val="231F20"/>
                        <w:spacing w:val="9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de</w:t>
                    </w:r>
                    <w:r>
                      <w:rPr>
                        <w:color w:val="231F20"/>
                        <w:spacing w:val="9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segurança</w:t>
                    </w:r>
                    <w:r>
                      <w:rPr>
                        <w:color w:val="231F20"/>
                        <w:spacing w:val="10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para</w:t>
                    </w:r>
                    <w:r>
                      <w:rPr>
                        <w:color w:val="231F20"/>
                        <w:spacing w:val="9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crianças,</w:t>
                    </w:r>
                    <w:r>
                      <w:rPr>
                        <w:color w:val="231F20"/>
                        <w:spacing w:val="8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ligue</w:t>
                    </w:r>
                    <w:r>
                      <w:rPr>
                        <w:color w:val="231F20"/>
                        <w:spacing w:val="10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para</w:t>
                    </w:r>
                    <w:r>
                      <w:rPr>
                        <w:color w:val="231F20"/>
                        <w:spacing w:val="9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1-877-392-5956</w:t>
                    </w:r>
                    <w:r>
                      <w:rPr>
                        <w:color w:val="231F20"/>
                        <w:spacing w:val="9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ou</w:t>
                    </w:r>
                    <w:r>
                      <w:rPr>
                        <w:color w:val="231F20"/>
                        <w:spacing w:val="10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aceda</w:t>
                    </w:r>
                    <w:r>
                      <w:rPr>
                        <w:color w:val="231F20"/>
                        <w:spacing w:val="9"/>
                        <w:w w:val="80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6"/>
                      </w:rPr>
                      <w:t>a</w:t>
                    </w:r>
                    <w:r>
                      <w:rPr>
                        <w:color w:val="231F20"/>
                        <w:spacing w:val="8"/>
                        <w:w w:val="80"/>
                        <w:sz w:val="16"/>
                      </w:rPr>
                      <w:t> </w:t>
                    </w:r>
                    <w:hyperlink r:id="rId29">
                      <w:r>
                        <w:rPr>
                          <w:color w:val="0000FF"/>
                          <w:w w:val="80"/>
                          <w:sz w:val="16"/>
                          <w:u w:val="single" w:color="0000FF"/>
                        </w:rPr>
                        <w:t>Mass.Gov/Highwaysafety</w:t>
                      </w:r>
                      <w:r>
                        <w:rPr>
                          <w:color w:val="231F20"/>
                          <w:w w:val="80"/>
                          <w:sz w:val="16"/>
                        </w:rPr>
                        <w:t>.</w:t>
                      </w:r>
                    </w:hyperlink>
                  </w:p>
                  <w:p>
                    <w:pPr>
                      <w:spacing w:before="102"/>
                      <w:ind w:left="72" w:right="3365" w:firstLine="0"/>
                      <w:jc w:val="both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90"/>
                        <w:sz w:val="16"/>
                      </w:rPr>
                      <w:t>Utilize a altura e o peso do seu filho para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6"/>
                      </w:rPr>
                      <w:t>escolher a cadeira de segurança correta. Cada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1"/>
                        <w:w w:val="85"/>
                        <w:sz w:val="16"/>
                      </w:rPr>
                      <w:t>cadeira é diferente. Verifique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as instruções do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35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fabricante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obter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os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limites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exatos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0"/>
                        <w:sz w:val="16"/>
                      </w:rPr>
                      <w:t>altura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5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0"/>
                        <w:sz w:val="16"/>
                      </w:rPr>
                      <w:t>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-5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0"/>
                        <w:sz w:val="16"/>
                      </w:rPr>
                      <w:t>peso.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</w:rPr>
        <w:t>Nunca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coloque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cadeira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crianças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virada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trás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banco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passageiro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frente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airbag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nesse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banco</w:t>
      </w:r>
      <w:r>
        <w:rPr>
          <w:color w:val="231F20"/>
          <w:w w:val="85"/>
          <w:sz w:val="2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tbl>
      <w:tblPr>
        <w:tblW w:w="0" w:type="auto"/>
        <w:jc w:val="left"/>
        <w:tblInd w:w="406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531"/>
      </w:tblGrid>
      <w:tr>
        <w:trPr>
          <w:trHeight w:val="382" w:hRule="atLeast"/>
        </w:trPr>
        <w:tc>
          <w:tcPr>
            <w:tcW w:w="323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>
            <w:pPr>
              <w:pStyle w:val="TableParagraph"/>
              <w:spacing w:before="99"/>
              <w:ind w:left="384"/>
              <w:rPr>
                <w:i/>
                <w:sz w:val="20"/>
              </w:rPr>
            </w:pPr>
            <w:r>
              <w:rPr>
                <w:i/>
                <w:color w:val="FFFFFF"/>
                <w:spacing w:val="-1"/>
                <w:w w:val="70"/>
                <w:sz w:val="20"/>
              </w:rPr>
              <w:t>Guia de</w:t>
            </w:r>
            <w:r>
              <w:rPr>
                <w:i/>
                <w:color w:val="FFFFFF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1"/>
                <w:w w:val="70"/>
                <w:sz w:val="20"/>
              </w:rPr>
              <w:t>Cadeiras</w:t>
            </w:r>
            <w:r>
              <w:rPr>
                <w:i/>
                <w:color w:val="FFFFFF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1"/>
                <w:w w:val="70"/>
                <w:sz w:val="20"/>
              </w:rPr>
              <w:t>de</w:t>
            </w:r>
            <w:r>
              <w:rPr>
                <w:i/>
                <w:color w:val="FFFFFF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1"/>
                <w:w w:val="70"/>
                <w:sz w:val="20"/>
              </w:rPr>
              <w:t>Segurança </w:t>
            </w:r>
            <w:r>
              <w:rPr>
                <w:i/>
                <w:color w:val="FFFFFF"/>
                <w:w w:val="70"/>
                <w:sz w:val="20"/>
              </w:rPr>
              <w:t>Infantis</w:t>
            </w:r>
          </w:p>
        </w:tc>
      </w:tr>
      <w:tr>
        <w:trPr>
          <w:trHeight w:val="279" w:hRule="atLeast"/>
        </w:trPr>
        <w:tc>
          <w:tcPr>
            <w:tcW w:w="1704" w:type="dxa"/>
            <w:tcBorders>
              <w:top w:val="nil"/>
            </w:tcBorders>
            <w:shd w:val="clear" w:color="auto" w:fill="D1D3D4"/>
          </w:tcPr>
          <w:p>
            <w:pPr>
              <w:pStyle w:val="TableParagraph"/>
              <w:ind w:left="11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Cadeira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para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bebé</w:t>
            </w:r>
          </w:p>
        </w:tc>
        <w:tc>
          <w:tcPr>
            <w:tcW w:w="1531" w:type="dxa"/>
            <w:tcBorders>
              <w:top w:val="nil"/>
              <w:right w:val="nil"/>
            </w:tcBorders>
          </w:tcPr>
          <w:p>
            <w:pPr>
              <w:pStyle w:val="TableParagraph"/>
              <w:ind w:left="0" w:right="291"/>
              <w:jc w:val="righ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w w:val="65"/>
                <w:sz w:val="20"/>
              </w:rPr>
              <w:t>Até</w:t>
            </w:r>
            <w:r>
              <w:rPr>
                <w:rFonts w:ascii="Arial MT" w:hAnsi="Arial MT"/>
                <w:color w:val="231F20"/>
                <w:spacing w:val="7"/>
                <w:w w:val="65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20"/>
              </w:rPr>
              <w:t>20</w:t>
            </w:r>
            <w:r>
              <w:rPr>
                <w:rFonts w:ascii="Arial MT" w:hAnsi="Arial MT"/>
                <w:color w:val="231F20"/>
                <w:spacing w:val="8"/>
                <w:w w:val="65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20"/>
              </w:rPr>
              <w:t>libras</w:t>
            </w:r>
          </w:p>
        </w:tc>
      </w:tr>
      <w:tr>
        <w:trPr>
          <w:trHeight w:val="476" w:hRule="atLeast"/>
        </w:trPr>
        <w:tc>
          <w:tcPr>
            <w:tcW w:w="1704" w:type="dxa"/>
            <w:shd w:val="clear" w:color="auto" w:fill="D1D3D4"/>
          </w:tcPr>
          <w:p>
            <w:pPr>
              <w:pStyle w:val="TableParagraph"/>
              <w:spacing w:line="230" w:lineRule="exact"/>
              <w:ind w:left="11" w:right="195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spacing w:val="-3"/>
                <w:w w:val="70"/>
                <w:sz w:val="20"/>
              </w:rPr>
              <w:t>Cadeira convertível 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para</w:t>
            </w:r>
            <w:r>
              <w:rPr>
                <w:rFonts w:ascii="Arial MT" w:hAnsi="Arial MT"/>
                <w:color w:val="231F20"/>
                <w:spacing w:val="-36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20"/>
              </w:rPr>
              <w:t>criança</w:t>
            </w:r>
          </w:p>
        </w:tc>
        <w:tc>
          <w:tcPr>
            <w:tcW w:w="1531" w:type="dxa"/>
            <w:tcBorders>
              <w:right w:val="nil"/>
            </w:tcBorders>
          </w:tcPr>
          <w:p>
            <w:pPr>
              <w:pStyle w:val="TableParagraph"/>
              <w:spacing w:before="17"/>
              <w:ind w:left="0" w:right="307"/>
              <w:jc w:val="righ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20–40</w:t>
            </w:r>
            <w:r>
              <w:rPr>
                <w:rFonts w:ascii="Arial MT" w:hAnsi="Arial MT"/>
                <w:color w:val="231F20"/>
                <w:spacing w:val="-5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libras</w:t>
            </w:r>
          </w:p>
        </w:tc>
      </w:tr>
      <w:tr>
        <w:trPr>
          <w:trHeight w:val="329" w:hRule="atLeast"/>
        </w:trPr>
        <w:tc>
          <w:tcPr>
            <w:tcW w:w="1704" w:type="dxa"/>
            <w:tcBorders>
              <w:bottom w:val="nil"/>
            </w:tcBorders>
            <w:shd w:val="clear" w:color="auto" w:fill="D1D3D4"/>
          </w:tcPr>
          <w:p>
            <w:pPr>
              <w:pStyle w:val="TableParagraph"/>
              <w:spacing w:before="41"/>
              <w:ind w:left="11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Assento</w:t>
            </w:r>
            <w:r>
              <w:rPr>
                <w:rFonts w:ascii="Arial MT" w:hAnsi="Arial MT"/>
                <w:color w:val="231F20"/>
                <w:spacing w:val="2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elevatório</w:t>
            </w:r>
          </w:p>
        </w:tc>
        <w:tc>
          <w:tcPr>
            <w:tcW w:w="1531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41"/>
              <w:ind w:left="0" w:right="307"/>
              <w:jc w:val="righ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40–80</w:t>
            </w:r>
            <w:r>
              <w:rPr>
                <w:rFonts w:ascii="Arial MT" w:hAnsi="Arial MT"/>
                <w:color w:val="231F20"/>
                <w:spacing w:val="-5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libras</w:t>
            </w:r>
          </w:p>
        </w:tc>
      </w:tr>
    </w:tbl>
    <w:p>
      <w:pPr>
        <w:spacing w:after="0"/>
        <w:jc w:val="right"/>
        <w:rPr>
          <w:rFonts w:ascii="Arial MT" w:hAnsi="Arial MT"/>
          <w:sz w:val="20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BodyText"/>
        <w:spacing w:line="20" w:lineRule="exact"/>
        <w:ind w:left="260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55"/>
        <w:jc w:val="both"/>
      </w:pPr>
      <w:bookmarkStart w:name="Como Funciona a Segurança/Cintos de Segu" w:id="110"/>
      <w:bookmarkEnd w:id="110"/>
      <w:r>
        <w:rPr>
          <w:b w:val="0"/>
        </w:rPr>
      </w:r>
      <w:bookmarkStart w:name="_bookmark44" w:id="111"/>
      <w:bookmarkEnd w:id="111"/>
      <w:r>
        <w:rPr>
          <w:b w:val="0"/>
        </w:rPr>
      </w:r>
      <w:r>
        <w:rPr>
          <w:color w:val="231F20"/>
          <w:spacing w:val="-2"/>
          <w:w w:val="80"/>
        </w:rPr>
        <w:t>Como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Funciona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1"/>
          <w:w w:val="80"/>
        </w:rPr>
        <w:t>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Segurança/Cintos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Segurança</w:t>
      </w:r>
    </w:p>
    <w:p>
      <w:pPr>
        <w:pStyle w:val="BodyText"/>
        <w:spacing w:line="252" w:lineRule="auto" w:before="109"/>
        <w:ind w:left="250" w:right="876"/>
        <w:jc w:val="both"/>
        <w:rPr>
          <w:sz w:val="20"/>
        </w:rPr>
      </w:pPr>
      <w:r>
        <w:rPr>
          <w:color w:val="231F20"/>
          <w:w w:val="80"/>
        </w:rPr>
        <w:t>Os cintos de segurança impedem-no de ser projetado ou de sair do veículo em caso de acidente. É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preferível utilizar os cintos de segurança subabdominais e de ombros. Quando </w:t>
      </w:r>
      <w:r>
        <w:rPr>
          <w:color w:val="231F20"/>
          <w:w w:val="90"/>
        </w:rPr>
        <w:t>usados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corretamente, os cintos de segurança reduzem em cerca de 50% a probabilidade de morte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ferimentos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graves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num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acidente</w:t>
      </w:r>
      <w:r>
        <w:rPr>
          <w:color w:val="231F20"/>
          <w:w w:val="90"/>
          <w:sz w:val="20"/>
        </w:rPr>
        <w:t>.</w:t>
      </w:r>
    </w:p>
    <w:p>
      <w:pPr>
        <w:pStyle w:val="BodyText"/>
        <w:spacing w:before="104"/>
        <w:ind w:left="250"/>
        <w:jc w:val="both"/>
      </w:pPr>
      <w:r>
        <w:rPr>
          <w:color w:val="231F20"/>
          <w:w w:val="80"/>
        </w:rPr>
        <w:t>Num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acidente,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cinto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ajudar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várias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formas.</w:t>
      </w:r>
    </w:p>
    <w:p>
      <w:pPr>
        <w:pStyle w:val="Heading7"/>
        <w:numPr>
          <w:ilvl w:val="0"/>
          <w:numId w:val="1"/>
        </w:numPr>
        <w:tabs>
          <w:tab w:pos="577" w:val="left" w:leader="none"/>
          <w:tab w:pos="578" w:val="left" w:leader="none"/>
        </w:tabs>
        <w:spacing w:line="177" w:lineRule="auto" w:before="97" w:after="0"/>
        <w:ind w:left="538" w:right="876" w:hanging="249"/>
        <w:jc w:val="left"/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2900045</wp:posOffset>
            </wp:positionH>
            <wp:positionV relativeFrom="paragraph">
              <wp:posOffset>300985</wp:posOffset>
            </wp:positionV>
            <wp:extent cx="723993" cy="949077"/>
            <wp:effectExtent l="0" t="0" r="0" b="0"/>
            <wp:wrapNone/>
            <wp:docPr id="21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93" cy="949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3710304</wp:posOffset>
            </wp:positionH>
            <wp:positionV relativeFrom="paragraph">
              <wp:posOffset>325362</wp:posOffset>
            </wp:positionV>
            <wp:extent cx="729425" cy="925638"/>
            <wp:effectExtent l="0" t="0" r="0" b="0"/>
            <wp:wrapNone/>
            <wp:docPr id="23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425" cy="925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Impedir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bata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para-brisas,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painel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instrumentos,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volante</w:t>
      </w:r>
      <w:r>
        <w:rPr>
          <w:color w:val="231F20"/>
          <w:spacing w:val="16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noutras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90"/>
        </w:rPr>
        <w:t>partes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duras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veículo.</w:t>
      </w:r>
    </w:p>
    <w:p>
      <w:pPr>
        <w:pStyle w:val="BodyText"/>
        <w:spacing w:line="230" w:lineRule="auto" w:before="79"/>
        <w:ind w:left="538" w:right="3421"/>
        <w:jc w:val="both"/>
      </w:pPr>
      <w:r>
        <w:rPr>
          <w:color w:val="231F20"/>
          <w:w w:val="80"/>
        </w:rPr>
        <w:t>O seu veículo parará de se mover se embater de frente.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Se não estiver a usar um cinto de segurança, </w:t>
      </w:r>
      <w:r>
        <w:rPr>
          <w:color w:val="231F20"/>
          <w:w w:val="90"/>
        </w:rPr>
        <w:t>o seu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corpo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continuará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mover-se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embater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algo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90"/>
        </w:rPr>
        <w:t>rígido, como o </w:t>
      </w:r>
      <w:r>
        <w:rPr>
          <w:color w:val="231F20"/>
          <w:w w:val="90"/>
        </w:rPr>
        <w:t>para-brisas. O cinto de segurança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impede-o de embater no para-brisas ou nos outros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passageiros.</w:t>
      </w:r>
    </w:p>
    <w:p>
      <w:pPr>
        <w:pStyle w:val="Heading7"/>
        <w:numPr>
          <w:ilvl w:val="0"/>
          <w:numId w:val="1"/>
        </w:numPr>
        <w:tabs>
          <w:tab w:pos="537" w:val="left" w:leader="none"/>
        </w:tabs>
        <w:spacing w:line="276" w:lineRule="exact" w:before="0" w:after="0"/>
        <w:ind w:left="536" w:right="0" w:hanging="248"/>
        <w:jc w:val="left"/>
      </w:pPr>
      <w:r>
        <w:rPr>
          <w:color w:val="231F20"/>
          <w:w w:val="80"/>
        </w:rPr>
        <w:t>Impedem-no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projetado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fora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spacing w:after="0" w:line="276" w:lineRule="exact"/>
        <w:jc w:val="left"/>
        <w:sectPr>
          <w:pgSz w:w="7920" w:h="12240"/>
          <w:pgMar w:header="0" w:footer="331" w:top="480" w:bottom="620" w:left="200" w:right="40"/>
        </w:sectPr>
      </w:pPr>
    </w:p>
    <w:p>
      <w:pPr>
        <w:pStyle w:val="BodyText"/>
        <w:spacing w:line="230" w:lineRule="auto" w:before="4"/>
        <w:ind w:left="537"/>
        <w:jc w:val="both"/>
      </w:pPr>
      <w:r>
        <w:rPr>
          <w:color w:val="231F20"/>
          <w:w w:val="85"/>
        </w:rPr>
        <w:t>Os cintos subabdominais e de ombro mantêm-no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protegido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interior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Isto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faz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sua probabilidade de sobreviver a um acidente seja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cinco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vezes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maior.</w:t>
      </w:r>
    </w:p>
    <w:p>
      <w:pPr>
        <w:spacing w:line="247" w:lineRule="auto" w:before="57"/>
        <w:ind w:left="141" w:right="0" w:firstLine="0"/>
        <w:jc w:val="left"/>
        <w:rPr>
          <w:rFonts w:ascii="Arial" w:hAnsi="Arial"/>
          <w:b/>
          <w:sz w:val="17"/>
        </w:rPr>
      </w:pPr>
      <w:r>
        <w:rPr/>
        <w:br w:type="column"/>
      </w:r>
      <w:r>
        <w:rPr>
          <w:rFonts w:ascii="Arial" w:hAnsi="Arial"/>
          <w:b/>
          <w:color w:val="231F20"/>
          <w:w w:val="80"/>
          <w:sz w:val="17"/>
        </w:rPr>
        <w:t>A</w:t>
      </w:r>
      <w:r>
        <w:rPr>
          <w:rFonts w:ascii="Arial" w:hAnsi="Arial"/>
          <w:b/>
          <w:color w:val="231F20"/>
          <w:spacing w:val="2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forma</w:t>
      </w:r>
      <w:r>
        <w:rPr>
          <w:rFonts w:ascii="Arial" w:hAnsi="Arial"/>
          <w:b/>
          <w:color w:val="231F20"/>
          <w:spacing w:val="3"/>
          <w:w w:val="80"/>
          <w:sz w:val="17"/>
        </w:rPr>
        <w:t> </w:t>
      </w:r>
      <w:r>
        <w:rPr>
          <w:rFonts w:ascii="Arial" w:hAnsi="Arial"/>
          <w:b/>
          <w:i/>
          <w:color w:val="231F20"/>
          <w:w w:val="80"/>
          <w:sz w:val="17"/>
        </w:rPr>
        <w:t>correta</w:t>
      </w:r>
      <w:r>
        <w:rPr>
          <w:rFonts w:ascii="Arial" w:hAnsi="Arial"/>
          <w:b/>
          <w:i/>
          <w:color w:val="231F20"/>
          <w:spacing w:val="3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-35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usar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o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cinto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segurança.</w:t>
      </w:r>
    </w:p>
    <w:p>
      <w:pPr>
        <w:spacing w:line="271" w:lineRule="auto" w:before="38"/>
        <w:ind w:left="205" w:right="841" w:firstLine="10"/>
        <w:jc w:val="both"/>
        <w:rPr>
          <w:rFonts w:ascii="Arial" w:hAnsi="Arial"/>
          <w:b/>
          <w:sz w:val="17"/>
        </w:rPr>
      </w:pPr>
      <w:r>
        <w:rPr/>
        <w:br w:type="column"/>
      </w:r>
      <w:r>
        <w:rPr>
          <w:rFonts w:ascii="Arial" w:hAnsi="Arial"/>
          <w:b/>
          <w:color w:val="231F20"/>
          <w:w w:val="80"/>
          <w:sz w:val="17"/>
        </w:rPr>
        <w:t>A forma </w:t>
      </w:r>
      <w:r>
        <w:rPr>
          <w:rFonts w:ascii="Arial" w:hAnsi="Arial"/>
          <w:b/>
          <w:i/>
          <w:color w:val="231F20"/>
          <w:w w:val="80"/>
          <w:sz w:val="17"/>
        </w:rPr>
        <w:t>incorreta</w:t>
      </w:r>
      <w:r>
        <w:rPr>
          <w:rFonts w:ascii="Arial" w:hAnsi="Arial"/>
          <w:b/>
          <w:i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 usar o cinto de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segurança.</w:t>
      </w:r>
    </w:p>
    <w:p>
      <w:pPr>
        <w:spacing w:after="0" w:line="271" w:lineRule="auto"/>
        <w:jc w:val="both"/>
        <w:rPr>
          <w:rFonts w:ascii="Arial" w:hAnsi="Arial"/>
          <w:sz w:val="17"/>
        </w:rPr>
        <w:sectPr>
          <w:type w:val="continuous"/>
          <w:pgSz w:w="7920" w:h="12240"/>
          <w:pgMar w:top="240" w:bottom="0" w:left="200" w:right="40"/>
          <w:cols w:num="3" w:equalWidth="0">
            <w:col w:w="3967" w:space="40"/>
            <w:col w:w="1380" w:space="39"/>
            <w:col w:w="2254"/>
          </w:cols>
        </w:sectPr>
      </w:pP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99" w:lineRule="auto" w:before="40" w:after="0"/>
        <w:ind w:left="537" w:right="875" w:hanging="249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Ajudam-no a manter-se sentado e em controlo do veículo. </w:t>
      </w:r>
      <w:r>
        <w:rPr>
          <w:color w:val="231F20"/>
          <w:w w:val="85"/>
          <w:sz w:val="18"/>
        </w:rPr>
        <w:t>Quando usa um cinto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segurança, pode manter-se ao volante e evitar um acidente mais grave. O cinto de segurança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impede-o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empurrado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outro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lado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banco.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29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0"/>
      </w:tblGrid>
      <w:tr>
        <w:trPr>
          <w:trHeight w:val="446" w:hRule="atLeast"/>
        </w:trPr>
        <w:tc>
          <w:tcPr>
            <w:tcW w:w="6530" w:type="dxa"/>
            <w:shd w:val="clear" w:color="auto" w:fill="D1D3D4"/>
          </w:tcPr>
          <w:p>
            <w:pPr>
              <w:pStyle w:val="TableParagraph"/>
              <w:spacing w:line="200" w:lineRule="atLeast" w:before="18"/>
              <w:ind w:left="44" w:hanging="1"/>
              <w:rPr>
                <w:b/>
                <w:sz w:val="17"/>
              </w:rPr>
            </w:pPr>
            <w:r>
              <w:rPr>
                <w:b/>
                <w:color w:val="231F20"/>
                <w:w w:val="90"/>
                <w:sz w:val="17"/>
              </w:rPr>
              <w:t>Bater</w:t>
            </w:r>
            <w:r>
              <w:rPr>
                <w:b/>
                <w:color w:val="231F20"/>
                <w:spacing w:val="11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no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para-brisas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a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30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mph</w:t>
            </w:r>
            <w:r>
              <w:rPr>
                <w:b/>
                <w:color w:val="231F20"/>
                <w:spacing w:val="11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é</w:t>
            </w:r>
            <w:r>
              <w:rPr>
                <w:b/>
                <w:color w:val="231F20"/>
                <w:spacing w:val="11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como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cair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do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terceiro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andar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de</w:t>
            </w:r>
            <w:r>
              <w:rPr>
                <w:b/>
                <w:color w:val="231F20"/>
                <w:spacing w:val="11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um</w:t>
            </w:r>
            <w:r>
              <w:rPr>
                <w:b/>
                <w:color w:val="231F20"/>
                <w:spacing w:val="13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edifício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e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bater</w:t>
            </w:r>
            <w:r>
              <w:rPr>
                <w:b/>
                <w:color w:val="231F20"/>
                <w:spacing w:val="12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no</w:t>
            </w:r>
            <w:r>
              <w:rPr>
                <w:b/>
                <w:color w:val="231F20"/>
                <w:spacing w:val="-40"/>
                <w:w w:val="90"/>
                <w:sz w:val="17"/>
              </w:rPr>
              <w:t> </w:t>
            </w:r>
            <w:r>
              <w:rPr>
                <w:b/>
                <w:color w:val="231F20"/>
                <w:w w:val="90"/>
                <w:sz w:val="17"/>
              </w:rPr>
              <w:t>pavimento.</w:t>
            </w:r>
          </w:p>
        </w:tc>
      </w:tr>
    </w:tbl>
    <w:p>
      <w:pPr>
        <w:pStyle w:val="BodyText"/>
        <w:spacing w:line="252" w:lineRule="auto" w:before="75"/>
        <w:ind w:left="247" w:right="868"/>
        <w:jc w:val="both"/>
        <w:rPr>
          <w:sz w:val="20"/>
        </w:rPr>
      </w:pPr>
      <w:r>
        <w:rPr/>
        <w:pict>
          <v:shape style="position:absolute;margin-left:22.5pt;margin-top:42.311897pt;width:328.5pt;height:.1pt;mso-position-horizontal-relative:page;mso-position-vertical-relative:paragraph;z-index:-15698944;mso-wrap-distance-left:0;mso-wrap-distance-right:0" coordorigin="450,846" coordsize="6570,0" path="m450,846l7020,846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Um cinto subabdominal deve ficar baixo, apertado e plano sobre as ancas. Não deve ser torcido.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cinto de ombros deve ser usado sobre o ombro e o peito. O cinto de ombros nunca deve ser usado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debaixo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braço,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cara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pescoço</w:t>
      </w:r>
      <w:r>
        <w:rPr>
          <w:color w:val="231F20"/>
          <w:w w:val="90"/>
          <w:sz w:val="20"/>
        </w:rPr>
        <w:t>.</w:t>
      </w:r>
    </w:p>
    <w:p>
      <w:pPr>
        <w:pStyle w:val="Heading4"/>
        <w:spacing w:before="31"/>
        <w:jc w:val="both"/>
      </w:pPr>
      <w:bookmarkStart w:name="Mitos Sobre Segurança/Cintos de Seguranç" w:id="112"/>
      <w:bookmarkEnd w:id="112"/>
      <w:r>
        <w:rPr>
          <w:b w:val="0"/>
        </w:rPr>
      </w:r>
      <w:bookmarkStart w:name="_bookmark45" w:id="113"/>
      <w:bookmarkEnd w:id="113"/>
      <w:r>
        <w:rPr>
          <w:b w:val="0"/>
        </w:rPr>
      </w:r>
      <w:r>
        <w:rPr>
          <w:color w:val="231F20"/>
          <w:w w:val="80"/>
        </w:rPr>
        <w:t>Mitos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Segurança/Cintos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Segurança</w:t>
      </w:r>
    </w:p>
    <w:p>
      <w:pPr>
        <w:pStyle w:val="BodyText"/>
        <w:spacing w:line="252" w:lineRule="auto" w:before="109"/>
        <w:ind w:left="250" w:right="878"/>
        <w:jc w:val="both"/>
      </w:pPr>
      <w:r>
        <w:rPr>
          <w:color w:val="231F20"/>
          <w:w w:val="85"/>
        </w:rPr>
        <w:t>Os cintos de segurança salvam vidas e evitam ferimentos num acidente. As histórias sobre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"perigos"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"incómodos"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cintos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simplesmente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verdadeiras.</w:t>
      </w:r>
    </w:p>
    <w:p>
      <w:pPr>
        <w:pStyle w:val="Heading7"/>
        <w:spacing w:before="104"/>
        <w:ind w:left="250"/>
      </w:pPr>
      <w:r>
        <w:rPr>
          <w:color w:val="231F20"/>
          <w:w w:val="80"/>
        </w:rPr>
        <w:t>"Ficarei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preso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dentro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carro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usar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cinto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acidente."</w:t>
      </w:r>
    </w:p>
    <w:p>
      <w:pPr>
        <w:pStyle w:val="BodyText"/>
        <w:spacing w:line="252" w:lineRule="auto" w:before="119"/>
        <w:ind w:left="250" w:right="876"/>
        <w:jc w:val="both"/>
      </w:pPr>
      <w:r>
        <w:rPr>
          <w:color w:val="231F20"/>
          <w:w w:val="85"/>
        </w:rPr>
        <w:t>Os automóveis não se incendeiam nem se afundam na água com muita frequência. Se isso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acontecer, o uso do cinto de segurança ajuda-o a não bater com a cabeça e a perder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consciência. Se ficar consciente, pode soltar o cinto de segurança e sair do carro. Mesmo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esteja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cabeça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baixo,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demora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menos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segundo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soltar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cinto.</w:t>
      </w:r>
    </w:p>
    <w:p>
      <w:pPr>
        <w:pStyle w:val="Heading7"/>
        <w:spacing w:before="102"/>
        <w:ind w:left="250"/>
      </w:pPr>
      <w:r>
        <w:rPr>
          <w:color w:val="231F20"/>
          <w:w w:val="80"/>
        </w:rPr>
        <w:t>“O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meu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carro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airbags,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isso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preciso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usar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cinto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segurança.”</w:t>
      </w:r>
    </w:p>
    <w:p>
      <w:pPr>
        <w:pStyle w:val="BodyText"/>
        <w:spacing w:line="252" w:lineRule="auto" w:before="119"/>
        <w:ind w:left="250" w:right="877"/>
        <w:jc w:val="both"/>
      </w:pP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airbag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foi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concebido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funcionar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cintos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vez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deles.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Continua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 ser necessário usar um cinto de segurança quando conduz. Os airbags frontais foram concebidos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apenas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choques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frontais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protegem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choques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laterais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retaguarda.</w:t>
      </w:r>
    </w:p>
    <w:p>
      <w:pPr>
        <w:pStyle w:val="Heading7"/>
        <w:spacing w:before="103"/>
        <w:ind w:left="250"/>
      </w:pPr>
      <w:r>
        <w:rPr>
          <w:color w:val="231F20"/>
          <w:w w:val="80"/>
        </w:rPr>
        <w:t>“Vou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apenas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curta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distância.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preciso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usar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cinto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segurança.”</w:t>
      </w:r>
    </w:p>
    <w:p>
      <w:pPr>
        <w:pStyle w:val="BodyText"/>
        <w:spacing w:line="252" w:lineRule="auto" w:before="119"/>
        <w:ind w:left="249" w:right="875"/>
        <w:jc w:val="both"/>
      </w:pPr>
      <w:r>
        <w:rPr>
          <w:color w:val="231F20"/>
          <w:w w:val="80"/>
        </w:rPr>
        <w:t>A maioria dos acidentes com veículos motorizados ocorre a menos de 25 milhas de casa. Oito 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cada dez acidentes ocorrem a velocidades de 40 milhas por hora (mph, na sua sigla em Inglês) 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menos.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riscos.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sempre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cinto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segurança.</w:t>
      </w:r>
    </w:p>
    <w:p>
      <w:pPr>
        <w:spacing w:after="0" w:line="252" w:lineRule="auto"/>
        <w:jc w:val="both"/>
        <w:sectPr>
          <w:type w:val="continuous"/>
          <w:pgSz w:w="7920" w:h="12240"/>
          <w:pgMar w:top="240" w:bottom="0" w:left="200" w:right="40"/>
        </w:sectPr>
      </w:pPr>
    </w:p>
    <w:p>
      <w:pPr>
        <w:pStyle w:val="Heading7"/>
        <w:spacing w:before="88"/>
        <w:ind w:left="700"/>
      </w:pPr>
      <w:r>
        <w:rPr>
          <w:color w:val="231F20"/>
          <w:w w:val="85"/>
        </w:rPr>
        <w:t>"Vou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só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loja.</w:t>
      </w:r>
      <w:r>
        <w:rPr>
          <w:color w:val="231F20"/>
          <w:spacing w:val="23"/>
          <w:w w:val="85"/>
        </w:rPr>
        <w:t> </w:t>
      </w:r>
      <w:r>
        <w:rPr>
          <w:color w:val="231F20"/>
          <w:w w:val="85"/>
        </w:rPr>
        <w:t>Dá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demasiado</w:t>
      </w:r>
      <w:r>
        <w:rPr>
          <w:color w:val="231F20"/>
          <w:spacing w:val="23"/>
          <w:w w:val="85"/>
        </w:rPr>
        <w:t> </w:t>
      </w:r>
      <w:r>
        <w:rPr>
          <w:color w:val="231F20"/>
          <w:w w:val="85"/>
        </w:rPr>
        <w:t>trabalho</w:t>
      </w:r>
      <w:r>
        <w:rPr>
          <w:color w:val="231F20"/>
          <w:spacing w:val="23"/>
          <w:w w:val="85"/>
        </w:rPr>
        <w:t> </w:t>
      </w:r>
      <w:r>
        <w:rPr>
          <w:color w:val="231F20"/>
          <w:w w:val="85"/>
        </w:rPr>
        <w:t>colocar</w:t>
      </w:r>
      <w:r>
        <w:rPr>
          <w:color w:val="231F20"/>
          <w:spacing w:val="2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crianças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23"/>
          <w:w w:val="85"/>
        </w:rPr>
        <w:t> </w:t>
      </w:r>
      <w:r>
        <w:rPr>
          <w:color w:val="231F20"/>
          <w:w w:val="85"/>
        </w:rPr>
        <w:t>cadeiras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2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infantis.”</w:t>
      </w:r>
    </w:p>
    <w:p>
      <w:pPr>
        <w:pStyle w:val="BodyText"/>
        <w:spacing w:line="252" w:lineRule="auto" w:before="118"/>
        <w:ind w:left="700" w:right="451"/>
        <w:jc w:val="both"/>
      </w:pPr>
      <w:r>
        <w:rPr>
          <w:color w:val="231F20"/>
          <w:w w:val="85"/>
        </w:rPr>
        <w:t>Os acidentes com veículos motorizados são a causa de morte infantil mais fácil de prevenir.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maioria das crianças que morrem em acidentes de viação teriam sobrevivido se tivessem sido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devidamente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colocadas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cadeiras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infantis.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Reserve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minuto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extra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colocar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filhos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respetivas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cadeiras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antes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conduzir.</w:t>
      </w:r>
    </w:p>
    <w:p>
      <w:pPr>
        <w:pStyle w:val="BodyText"/>
        <w:rPr>
          <w:sz w:val="8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45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49" w:lineRule="auto" w:before="23"/>
              <w:ind w:left="25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As</w:t>
            </w:r>
            <w:r>
              <w:rPr>
                <w:b/>
                <w:color w:val="231F20"/>
                <w:spacing w:val="1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crianças</w:t>
            </w:r>
            <w:r>
              <w:rPr>
                <w:b/>
                <w:color w:val="231F20"/>
                <w:spacing w:val="1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</w:t>
            </w:r>
            <w:r>
              <w:rPr>
                <w:b/>
                <w:color w:val="231F20"/>
                <w:spacing w:val="1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animais</w:t>
            </w:r>
            <w:r>
              <w:rPr>
                <w:b/>
                <w:color w:val="231F20"/>
                <w:spacing w:val="1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2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estimação</w:t>
            </w:r>
            <w:r>
              <w:rPr>
                <w:b/>
                <w:color w:val="231F20"/>
                <w:spacing w:val="1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1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pequeno</w:t>
            </w:r>
            <w:r>
              <w:rPr>
                <w:b/>
                <w:color w:val="231F20"/>
                <w:spacing w:val="1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porte</w:t>
            </w:r>
            <w:r>
              <w:rPr>
                <w:b/>
                <w:color w:val="231F20"/>
                <w:spacing w:val="1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morrem</w:t>
            </w:r>
            <w:r>
              <w:rPr>
                <w:b/>
                <w:color w:val="231F20"/>
                <w:spacing w:val="1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ou</w:t>
            </w:r>
            <w:r>
              <w:rPr>
                <w:b/>
                <w:color w:val="231F20"/>
                <w:spacing w:val="1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ficam</w:t>
            </w:r>
            <w:r>
              <w:rPr>
                <w:b/>
                <w:color w:val="231F20"/>
                <w:spacing w:val="1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frequentemente</w:t>
            </w:r>
            <w:r>
              <w:rPr>
                <w:b/>
                <w:color w:val="231F20"/>
                <w:spacing w:val="1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feridos</w:t>
            </w:r>
            <w:r>
              <w:rPr>
                <w:b/>
                <w:color w:val="231F20"/>
                <w:spacing w:val="-34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quando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são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esmagados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adultos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não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usam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cintos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segurança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durante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acidente.</w:t>
            </w:r>
          </w:p>
        </w:tc>
      </w:tr>
    </w:tbl>
    <w:p>
      <w:pPr>
        <w:pStyle w:val="BodyText"/>
        <w:spacing w:before="10"/>
        <w:rPr>
          <w:sz w:val="10"/>
        </w:rPr>
      </w:pPr>
      <w:r>
        <w:rPr/>
        <w:pict>
          <v:shape style="position:absolute;margin-left:45pt;margin-top:8.48584pt;width:328.5pt;height:.1pt;mso-position-horizontal-relative:page;mso-position-vertical-relative:paragraph;z-index:-15697408;mso-wrap-distance-left:0;mso-wrap-distance-right:0" coordorigin="900,170" coordsize="6570,0" path="m900,170l7470,170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ind w:left="700"/>
        <w:jc w:val="both"/>
      </w:pPr>
      <w:bookmarkStart w:name="Segurança dos Airbags" w:id="114"/>
      <w:bookmarkEnd w:id="114"/>
      <w:r>
        <w:rPr>
          <w:b w:val="0"/>
        </w:rPr>
      </w:r>
      <w:bookmarkStart w:name="_bookmark46" w:id="115"/>
      <w:bookmarkEnd w:id="115"/>
      <w:r>
        <w:rPr>
          <w:b w:val="0"/>
        </w:rPr>
      </w:r>
      <w:r>
        <w:rPr>
          <w:color w:val="231F20"/>
          <w:w w:val="80"/>
        </w:rPr>
        <w:t>Segurança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Airbags</w:t>
      </w:r>
    </w:p>
    <w:p>
      <w:pPr>
        <w:spacing w:line="252" w:lineRule="auto" w:before="109"/>
        <w:ind w:left="700" w:right="452" w:firstLine="0"/>
        <w:jc w:val="both"/>
        <w:rPr>
          <w:sz w:val="18"/>
        </w:rPr>
      </w:pPr>
      <w:r>
        <w:rPr/>
        <w:pict>
          <v:rect style="position:absolute;margin-left:380.149994pt;margin-top:8.611896pt;width:15.85pt;height:106.55pt;mso-position-horizontal-relative:page;mso-position-vertical-relative:paragraph;z-index:15761408" filled="true" fillcolor="#a7a9ac" stroked="false">
            <v:fill type="solid"/>
            <w10:wrap type="none"/>
          </v:rect>
        </w:pict>
      </w:r>
      <w:r>
        <w:rPr>
          <w:rFonts w:ascii="Arial" w:hAnsi="Arial"/>
          <w:i/>
          <w:color w:val="231F20"/>
          <w:w w:val="80"/>
          <w:sz w:val="18"/>
        </w:rPr>
        <w:t>Quando utilizados com cintos de segurança subabdominais e de ombro, </w:t>
      </w:r>
      <w:r>
        <w:rPr>
          <w:color w:val="231F20"/>
          <w:w w:val="80"/>
          <w:sz w:val="18"/>
        </w:rPr>
        <w:t>os airbags são muito bons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salvar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vidas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adultos.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seguir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estes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procedimentos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airbags.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59" w:after="0"/>
        <w:ind w:left="990" w:right="453" w:hanging="284"/>
        <w:jc w:val="both"/>
        <w:rPr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Crianças no banco de trás</w:t>
      </w:r>
      <w:r>
        <w:rPr>
          <w:color w:val="231F20"/>
          <w:w w:val="85"/>
          <w:sz w:val="18"/>
        </w:rPr>
        <w:t>. Os bebés em cadeiras de segurança infantis viradas para trás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nunca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devem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estar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banco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frente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airbag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lado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passageiro.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crianças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sempre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seguras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viajam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banco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trás.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45" w:after="0"/>
        <w:ind w:left="990" w:right="450" w:hanging="284"/>
        <w:jc w:val="both"/>
        <w:rPr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Cadeiras de segurança infantis. </w:t>
      </w:r>
      <w:r>
        <w:rPr>
          <w:color w:val="231F20"/>
          <w:w w:val="85"/>
          <w:sz w:val="18"/>
        </w:rPr>
        <w:t>Os bebés e as crianças pequenas devem sentar-se sempre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0"/>
          <w:sz w:val="18"/>
        </w:rPr>
        <w:t>em cadeiras de segurança infantis adequadas à sua idade e tamanho. Para mais informações,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consulte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secção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sobre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Lei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sobre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Sistemas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de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Retenção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de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Passageiros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Infantis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início</w:t>
      </w:r>
    </w:p>
    <w:p>
      <w:pPr>
        <w:pStyle w:val="BodyText"/>
        <w:spacing w:line="194" w:lineRule="exact"/>
        <w:ind w:left="990"/>
        <w:jc w:val="both"/>
      </w:pPr>
      <w:r>
        <w:rPr>
          <w:color w:val="231F20"/>
          <w:w w:val="80"/>
        </w:rPr>
        <w:t>deste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capítulo.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40" w:after="0"/>
        <w:ind w:left="990" w:right="453" w:hanging="284"/>
        <w:jc w:val="both"/>
        <w:rPr>
          <w:sz w:val="18"/>
        </w:rPr>
      </w:pPr>
      <w:r>
        <w:rPr>
          <w:rFonts w:ascii="Arial" w:hAnsi="Arial"/>
          <w:i/>
          <w:color w:val="231F20"/>
          <w:w w:val="90"/>
          <w:sz w:val="18"/>
        </w:rPr>
        <w:t>Os airbags não substituem os cintos de segurança. </w:t>
      </w:r>
      <w:r>
        <w:rPr>
          <w:color w:val="231F20"/>
          <w:w w:val="90"/>
          <w:sz w:val="18"/>
        </w:rPr>
        <w:t>Deve usar sempre os cintos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5"/>
          <w:sz w:val="18"/>
        </w:rPr>
        <w:t>subabdominais e de ombro. Para mais informações, consulte as secções </w:t>
      </w:r>
      <w:r>
        <w:rPr>
          <w:rFonts w:ascii="Arial" w:hAnsi="Arial"/>
          <w:i/>
          <w:color w:val="231F20"/>
          <w:w w:val="85"/>
          <w:sz w:val="18"/>
        </w:rPr>
        <w:t>Lei dos Cintos de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Segurança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Como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Funcionam</w:t>
      </w:r>
      <w:r>
        <w:rPr>
          <w:rFonts w:ascii="Arial" w:hAnsi="Arial"/>
          <w:i/>
          <w:color w:val="231F20"/>
          <w:spacing w:val="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os</w:t>
      </w:r>
      <w:r>
        <w:rPr>
          <w:rFonts w:ascii="Arial" w:hAnsi="Arial"/>
          <w:i/>
          <w:color w:val="231F20"/>
          <w:spacing w:val="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Cintos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Segurança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deste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capítulo</w:t>
      </w:r>
      <w:r>
        <w:rPr>
          <w:color w:val="231F20"/>
          <w:w w:val="80"/>
          <w:sz w:val="18"/>
        </w:rPr>
        <w:t>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77" w:lineRule="auto" w:before="70" w:after="0"/>
        <w:ind w:left="990" w:right="452" w:hanging="284"/>
        <w:jc w:val="both"/>
        <w:rPr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Recuar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o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banco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da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frente.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Deve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recuar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o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banco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do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condutor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e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o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banco</w:t>
      </w:r>
      <w:r>
        <w:rPr>
          <w:rFonts w:ascii="Arial" w:hAnsi="Arial"/>
          <w:i/>
          <w:color w:val="231F20"/>
          <w:spacing w:val="9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do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passageiro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da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frente</w:t>
      </w:r>
      <w:r>
        <w:rPr>
          <w:rFonts w:ascii="Arial" w:hAnsi="Arial"/>
          <w:i/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o</w:t>
      </w:r>
      <w:r>
        <w:rPr>
          <w:rFonts w:ascii="Arial" w:hAnsi="Arial"/>
          <w:i/>
          <w:color w:val="231F20"/>
          <w:spacing w:val="5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mais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possível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em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relação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ao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painel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instrumentos.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Isto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é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mais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seguro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e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facilita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a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condução</w:t>
      </w:r>
      <w:r>
        <w:rPr>
          <w:color w:val="231F20"/>
          <w:w w:val="80"/>
          <w:sz w:val="18"/>
        </w:rPr>
        <w:t>.</w:t>
      </w:r>
    </w:p>
    <w:p>
      <w:pPr>
        <w:spacing w:before="92"/>
        <w:ind w:left="700" w:right="0" w:firstLine="0"/>
        <w:jc w:val="left"/>
        <w:rPr>
          <w:sz w:val="18"/>
        </w:rPr>
      </w:pPr>
      <w:r>
        <w:rPr>
          <w:color w:val="231F20"/>
          <w:w w:val="80"/>
          <w:sz w:val="18"/>
        </w:rPr>
        <w:t>Estes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conselhos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ajudá-lo-ão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si</w:t>
      </w:r>
      <w:r>
        <w:rPr>
          <w:color w:val="231F20"/>
          <w:spacing w:val="6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aos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seus</w:t>
      </w:r>
      <w:r>
        <w:rPr>
          <w:rFonts w:ascii="Arial" w:hAnsi="Arial"/>
          <w:b/>
          <w:color w:val="231F20"/>
          <w:spacing w:val="6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filhos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sobreviver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acidente.</w:t>
      </w: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45pt;margin-top:12.04914pt;width:328.5pt;height:.1pt;mso-position-horizontal-relative:page;mso-position-vertical-relative:paragraph;z-index:-15696896;mso-wrap-distance-left:0;mso-wrap-distance-right:0" coordorigin="900,241" coordsize="6570,0" path="m900,241l7470,241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ind w:left="700"/>
        <w:jc w:val="both"/>
      </w:pPr>
      <w:bookmarkStart w:name="Dentro do Veículo" w:id="116"/>
      <w:bookmarkEnd w:id="116"/>
      <w:r>
        <w:rPr>
          <w:b w:val="0"/>
        </w:rPr>
      </w:r>
      <w:r>
        <w:rPr>
          <w:color w:val="231F20"/>
          <w:w w:val="80"/>
        </w:rPr>
        <w:t>Dentro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Veículo</w:t>
      </w:r>
    </w:p>
    <w:p>
      <w:pPr>
        <w:pStyle w:val="BodyText"/>
        <w:spacing w:before="109"/>
        <w:ind w:left="700"/>
      </w:pPr>
      <w:bookmarkStart w:name="_bookmark47" w:id="117"/>
      <w:bookmarkEnd w:id="117"/>
      <w:r>
        <w:rPr/>
      </w:r>
      <w:r>
        <w:rPr>
          <w:color w:val="231F20"/>
          <w:w w:val="80"/>
        </w:rPr>
        <w:t>No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nada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interferir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capacidade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ver,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reagir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conduzir.</w:t>
      </w:r>
    </w:p>
    <w:p>
      <w:pPr>
        <w:pStyle w:val="Heading8"/>
        <w:spacing w:before="122"/>
        <w:ind w:left="700"/>
      </w:pPr>
      <w:bookmarkStart w:name="Objetos que Causam Distração" w:id="118"/>
      <w:bookmarkEnd w:id="118"/>
      <w:r>
        <w:rPr>
          <w:b w:val="0"/>
          <w:i w:val="0"/>
        </w:rPr>
      </w:r>
      <w:r>
        <w:rPr>
          <w:color w:val="231F20"/>
          <w:w w:val="80"/>
        </w:rPr>
        <w:t>Objetos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Causam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Distração</w:t>
      </w:r>
    </w:p>
    <w:p>
      <w:pPr>
        <w:pStyle w:val="BodyText"/>
        <w:spacing w:line="252" w:lineRule="auto" w:before="1"/>
        <w:ind w:left="700" w:right="451"/>
        <w:jc w:val="both"/>
      </w:pPr>
      <w:r>
        <w:rPr>
          <w:color w:val="231F20"/>
          <w:w w:val="85"/>
        </w:rPr>
        <w:t>Não pode ter nada no interior do seu veículo que o impeça de conduzir em segurança. Nada no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interior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veículo,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painel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instrumentos,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para-brisas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pendurado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espelho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retrovisor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bloquear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visão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através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espelhos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retrovisores.</w:t>
      </w:r>
    </w:p>
    <w:p>
      <w:pPr>
        <w:pStyle w:val="BodyText"/>
        <w:spacing w:line="249" w:lineRule="auto"/>
        <w:ind w:left="700" w:right="452"/>
        <w:jc w:val="both"/>
      </w:pPr>
      <w:r>
        <w:rPr>
          <w:color w:val="231F20"/>
          <w:w w:val="85"/>
        </w:rPr>
        <w:t>Certifique-se de que nada possa rolar sob os seus pés e atrapalhar os seus pedais (acelerador,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embraiagem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travão).</w:t>
      </w:r>
    </w:p>
    <w:p>
      <w:pPr>
        <w:pStyle w:val="Heading8"/>
        <w:spacing w:before="121"/>
        <w:ind w:left="701"/>
      </w:pPr>
      <w:bookmarkStart w:name="Telemóveis13F /Dispositivos Eletrónicos " w:id="119"/>
      <w:bookmarkEnd w:id="119"/>
      <w:r>
        <w:rPr>
          <w:b w:val="0"/>
          <w:i w:val="0"/>
        </w:rPr>
      </w:r>
      <w:r>
        <w:rPr>
          <w:color w:val="231F20"/>
          <w:spacing w:val="-1"/>
          <w:w w:val="80"/>
        </w:rPr>
        <w:t>Telemóveis</w:t>
      </w:r>
      <w:hyperlink w:history="true" w:anchor="_bookmark48">
        <w:r>
          <w:rPr>
            <w:color w:val="231F20"/>
            <w:spacing w:val="-1"/>
            <w:w w:val="80"/>
            <w:position w:val="5"/>
            <w:sz w:val="12"/>
          </w:rPr>
          <w:t>14</w:t>
        </w:r>
      </w:hyperlink>
      <w:r>
        <w:rPr>
          <w:color w:val="231F20"/>
          <w:spacing w:val="-1"/>
          <w:w w:val="80"/>
        </w:rPr>
        <w:t>/Dispositivos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Eletrónicos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Móveis</w:t>
      </w:r>
    </w:p>
    <w:p>
      <w:pPr>
        <w:spacing w:line="252" w:lineRule="auto" w:before="11"/>
        <w:ind w:left="700" w:right="451" w:firstLine="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Para obter informações sobre a utilização de telemóveis e outros dispositivos </w:t>
      </w:r>
      <w:r>
        <w:rPr>
          <w:color w:val="231F20"/>
          <w:w w:val="85"/>
          <w:sz w:val="18"/>
        </w:rPr>
        <w:t>eletrónicos móveis,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consulte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secção</w:t>
      </w:r>
      <w:r>
        <w:rPr>
          <w:color w:val="231F20"/>
          <w:spacing w:val="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Utilização</w:t>
      </w:r>
      <w:r>
        <w:rPr>
          <w:rFonts w:ascii="Arial" w:hAnsi="Arial"/>
          <w:i/>
          <w:color w:val="231F20"/>
          <w:spacing w:val="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de</w:t>
      </w:r>
      <w:r>
        <w:rPr>
          <w:rFonts w:ascii="Arial" w:hAnsi="Arial"/>
          <w:i/>
          <w:color w:val="231F20"/>
          <w:spacing w:val="2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Telemóveis</w:t>
      </w:r>
      <w:r>
        <w:rPr>
          <w:rFonts w:ascii="Arial" w:hAnsi="Arial"/>
          <w:i/>
          <w:color w:val="231F20"/>
          <w:spacing w:val="3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Mãos-Livres</w:t>
      </w:r>
      <w:r>
        <w:rPr>
          <w:rFonts w:ascii="Arial" w:hAnsi="Arial"/>
          <w:i/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página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seguinte.</w:t>
      </w:r>
    </w:p>
    <w:p>
      <w:pPr>
        <w:pStyle w:val="Heading8"/>
        <w:spacing w:before="119"/>
        <w:ind w:left="701"/>
      </w:pPr>
      <w:bookmarkStart w:name="Auscultadores" w:id="120"/>
      <w:bookmarkEnd w:id="120"/>
      <w:r>
        <w:rPr>
          <w:b w:val="0"/>
          <w:i w:val="0"/>
        </w:rPr>
      </w:r>
      <w:r>
        <w:rPr>
          <w:color w:val="231F20"/>
          <w:w w:val="90"/>
        </w:rPr>
        <w:t>Auscultadores</w:t>
      </w:r>
    </w:p>
    <w:p>
      <w:pPr>
        <w:pStyle w:val="BodyText"/>
        <w:spacing w:line="252" w:lineRule="auto" w:before="10"/>
        <w:ind w:left="699" w:right="453"/>
        <w:jc w:val="both"/>
      </w:pPr>
      <w:r>
        <w:rPr>
          <w:color w:val="231F20"/>
          <w:w w:val="85"/>
        </w:rPr>
        <w:t>É ilegal usar um auricular de rádio, auscultadores ou qualquer outro dispositivo com ou sem fios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que restrinja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 sua atenção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ambiente enquanto conduz. Se tiver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anos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ou mais,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pode utilizar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auricular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telemóvel.</w:t>
      </w:r>
    </w:p>
    <w:p>
      <w:pPr>
        <w:pStyle w:val="Heading8"/>
        <w:spacing w:before="118"/>
        <w:ind w:left="700"/>
      </w:pPr>
      <w:bookmarkStart w:name="Ruído Alto" w:id="121"/>
      <w:bookmarkEnd w:id="121"/>
      <w:r>
        <w:rPr>
          <w:b w:val="0"/>
          <w:i w:val="0"/>
        </w:rPr>
      </w:r>
      <w:r>
        <w:rPr>
          <w:color w:val="231F20"/>
          <w:spacing w:val="-1"/>
          <w:w w:val="80"/>
        </w:rPr>
        <w:t>Ruído </w:t>
      </w:r>
      <w:r>
        <w:rPr>
          <w:color w:val="231F20"/>
          <w:w w:val="80"/>
        </w:rPr>
        <w:t>Alto</w:t>
      </w:r>
    </w:p>
    <w:p>
      <w:pPr>
        <w:pStyle w:val="BodyText"/>
        <w:spacing w:before="10"/>
        <w:ind w:left="699"/>
      </w:pPr>
      <w:r>
        <w:rPr>
          <w:color w:val="231F20"/>
          <w:w w:val="80"/>
        </w:rPr>
        <w:t>Evite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níveis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ruído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altos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poder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ouvir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sirenes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emergência.</w:t>
      </w:r>
    </w:p>
    <w:p>
      <w:pPr>
        <w:pStyle w:val="BodyText"/>
        <w:spacing w:before="2"/>
        <w:rPr>
          <w:sz w:val="25"/>
        </w:rPr>
      </w:pPr>
      <w:r>
        <w:rPr/>
        <w:pict>
          <v:rect style="position:absolute;margin-left:16.98pt;margin-top:16.447657pt;width:144pt;height:.54pt;mso-position-horizontal-relative:page;mso-position-vertical-relative:paragraph;z-index:-156963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139" w:right="0" w:firstLine="0"/>
        <w:jc w:val="left"/>
        <w:rPr>
          <w:sz w:val="16"/>
        </w:rPr>
      </w:pPr>
      <w:bookmarkStart w:name="_bookmark48" w:id="122"/>
      <w:bookmarkEnd w:id="122"/>
      <w:r>
        <w:rPr/>
      </w:r>
      <w:r>
        <w:rPr>
          <w:w w:val="80"/>
          <w:position w:val="4"/>
          <w:sz w:val="10"/>
        </w:rPr>
        <w:t>14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Telefone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Celular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331" w:top="360" w:bottom="540" w:left="200" w:right="40"/>
        </w:sectPr>
      </w:pPr>
    </w:p>
    <w:p>
      <w:pPr>
        <w:pStyle w:val="Heading8"/>
        <w:spacing w:before="74"/>
        <w:ind w:left="250"/>
      </w:pPr>
      <w:bookmarkStart w:name="Televisões" w:id="123"/>
      <w:bookmarkEnd w:id="123"/>
      <w:r>
        <w:rPr>
          <w:b w:val="0"/>
          <w:i w:val="0"/>
        </w:rPr>
      </w:r>
      <w:r>
        <w:rPr>
          <w:color w:val="231F20"/>
          <w:w w:val="90"/>
        </w:rPr>
        <w:t>Televisões</w:t>
      </w:r>
    </w:p>
    <w:p>
      <w:pPr>
        <w:pStyle w:val="BodyText"/>
        <w:spacing w:line="252" w:lineRule="auto" w:before="11"/>
        <w:ind w:left="250" w:right="877"/>
        <w:jc w:val="both"/>
      </w:pPr>
      <w:r>
        <w:rPr>
          <w:color w:val="231F20"/>
          <w:w w:val="80"/>
        </w:rPr>
        <w:t>Qualquer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televisão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instalada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estar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atrás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banco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visível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 condutor. O condutor não pode ser distraído por um ecrã de televisão, mesmo quando olha 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lado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fora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veículo.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250" w:right="0" w:firstLine="0"/>
        <w:jc w:val="left"/>
        <w:rPr>
          <w:rFonts w:ascii="Arial" w:hAnsi="Arial"/>
          <w:b/>
          <w:i/>
          <w:sz w:val="20"/>
        </w:rPr>
      </w:pPr>
      <w:bookmarkStart w:name="Camas de Camião" w:id="124"/>
      <w:bookmarkEnd w:id="124"/>
      <w:r>
        <w:rPr/>
      </w:r>
      <w:r>
        <w:rPr>
          <w:rFonts w:ascii="Arial" w:hAnsi="Arial"/>
          <w:b/>
          <w:i/>
          <w:color w:val="231F20"/>
          <w:spacing w:val="-2"/>
          <w:w w:val="80"/>
          <w:sz w:val="20"/>
        </w:rPr>
        <w:t>Camas</w:t>
      </w:r>
      <w:r>
        <w:rPr>
          <w:rFonts w:ascii="Arial" w:hAnsi="Arial"/>
          <w:b/>
          <w:i/>
          <w:color w:val="231F20"/>
          <w:spacing w:val="-6"/>
          <w:w w:val="80"/>
          <w:sz w:val="20"/>
        </w:rPr>
        <w:t> </w:t>
      </w:r>
      <w:r>
        <w:rPr>
          <w:rFonts w:ascii="Arial" w:hAnsi="Arial"/>
          <w:b/>
          <w:i/>
          <w:color w:val="231F20"/>
          <w:spacing w:val="-1"/>
          <w:w w:val="80"/>
          <w:sz w:val="20"/>
        </w:rPr>
        <w:t>de</w:t>
      </w:r>
      <w:r>
        <w:rPr>
          <w:rFonts w:ascii="Arial" w:hAnsi="Arial"/>
          <w:b/>
          <w:i/>
          <w:color w:val="231F20"/>
          <w:spacing w:val="-6"/>
          <w:w w:val="80"/>
          <w:sz w:val="20"/>
        </w:rPr>
        <w:t> </w:t>
      </w:r>
      <w:r>
        <w:rPr>
          <w:rFonts w:ascii="Arial" w:hAnsi="Arial"/>
          <w:b/>
          <w:i/>
          <w:color w:val="231F20"/>
          <w:spacing w:val="-1"/>
          <w:w w:val="80"/>
          <w:sz w:val="20"/>
        </w:rPr>
        <w:t>Camião</w:t>
      </w:r>
    </w:p>
    <w:p>
      <w:pPr>
        <w:pStyle w:val="BodyText"/>
        <w:spacing w:line="252" w:lineRule="auto" w:before="9"/>
        <w:ind w:left="250" w:right="879"/>
        <w:jc w:val="both"/>
      </w:pPr>
      <w:r>
        <w:rPr/>
        <w:pict>
          <v:shape style="position:absolute;margin-left:22.5pt;margin-top:25.771875pt;width:328.5pt;height:.1pt;mso-position-horizontal-relative:page;mso-position-vertical-relative:paragraph;z-index:-15695360;mso-wrap-distance-left:0;mso-wrap-distance-right:0" coordorigin="450,515" coordsize="6570,0" path="m450,515l7020,515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</w:rPr>
        <w:t>As crianças com menos de 12 anos não estão autorizadas a viajar nas camas das carrinhas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(existem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exceções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muito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limitadas,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nunca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velocidades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superiores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5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mph).</w:t>
      </w:r>
    </w:p>
    <w:p>
      <w:pPr>
        <w:pStyle w:val="Heading4"/>
        <w:spacing w:before="31"/>
      </w:pPr>
      <w:bookmarkStart w:name="Lei da Condução Distraída/Uso de Telemóv" w:id="125"/>
      <w:bookmarkEnd w:id="125"/>
      <w:r>
        <w:rPr>
          <w:b w:val="0"/>
        </w:rPr>
      </w:r>
      <w:bookmarkStart w:name="_bookmark49" w:id="126"/>
      <w:bookmarkEnd w:id="126"/>
      <w:r>
        <w:rPr>
          <w:b w:val="0"/>
        </w:rPr>
      </w:r>
      <w:r>
        <w:rPr>
          <w:color w:val="231F20"/>
          <w:spacing w:val="-3"/>
          <w:w w:val="80"/>
        </w:rPr>
        <w:t>Lei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3"/>
          <w:w w:val="80"/>
        </w:rPr>
        <w:t>da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Condução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3"/>
          <w:w w:val="80"/>
        </w:rPr>
        <w:t>Distraída/Uso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Telemóvel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Mãos-Livres</w:t>
      </w:r>
    </w:p>
    <w:p>
      <w:pPr>
        <w:pStyle w:val="BodyText"/>
        <w:spacing w:line="252" w:lineRule="auto" w:before="109"/>
        <w:ind w:left="250" w:right="878"/>
        <w:jc w:val="both"/>
      </w:pPr>
      <w:r>
        <w:rPr>
          <w:color w:val="231F20"/>
          <w:w w:val="80"/>
        </w:rPr>
        <w:t>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utilização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dispositivos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eletrónicos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móveis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portáteis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(incluindo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telemóveis)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proibida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Massachusetts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(Capítulo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90,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Secção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13B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Capítulo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122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Leis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2019).</w:t>
      </w:r>
    </w:p>
    <w:p>
      <w:pPr>
        <w:pStyle w:val="Heading5"/>
        <w:spacing w:before="179"/>
      </w:pPr>
      <w:bookmarkStart w:name="Condutores com 18 Anos ou Mais" w:id="127"/>
      <w:bookmarkEnd w:id="127"/>
      <w:r>
        <w:rPr>
          <w:b w:val="0"/>
          <w:i w:val="0"/>
        </w:rPr>
      </w:r>
      <w:r>
        <w:rPr>
          <w:color w:val="231F20"/>
          <w:w w:val="80"/>
        </w:rPr>
        <w:t>Condutores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Anos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ou Mais</w:t>
      </w:r>
    </w:p>
    <w:p>
      <w:pPr>
        <w:pStyle w:val="BodyText"/>
        <w:spacing w:line="252" w:lineRule="auto" w:before="7"/>
        <w:ind w:left="250" w:right="876"/>
        <w:jc w:val="both"/>
      </w:pPr>
      <w:r>
        <w:rPr>
          <w:color w:val="231F20"/>
          <w:w w:val="85"/>
        </w:rPr>
        <w:t>Os condutores com 18 anos ou mais </w:t>
      </w:r>
      <w:r>
        <w:rPr>
          <w:rFonts w:ascii="Arial" w:hAnsi="Arial"/>
          <w:b/>
          <w:color w:val="231F20"/>
          <w:w w:val="85"/>
        </w:rPr>
        <w:t>só </w:t>
      </w:r>
      <w:r>
        <w:rPr>
          <w:color w:val="231F20"/>
          <w:w w:val="85"/>
        </w:rPr>
        <w:t>podem utilizar dispositivos eletrónicos móveis no modo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"mãos-livres" enquanto conduzem. Isto significa que os dispositivos não podem ser segurados, não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podem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tocados,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exceto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ativar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modo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"mãos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livres"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instalados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montados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para-brisas,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painel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instrumentos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consola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interferir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condução.</w:t>
      </w:r>
    </w:p>
    <w:p>
      <w:pPr>
        <w:pStyle w:val="BodyText"/>
        <w:spacing w:line="252" w:lineRule="auto" w:before="102"/>
        <w:ind w:left="249" w:right="877"/>
        <w:jc w:val="both"/>
      </w:pPr>
      <w:r>
        <w:rPr>
          <w:color w:val="231F20"/>
          <w:w w:val="80"/>
        </w:rPr>
        <w:t>A utilização de dispositivos portáteis só é permitida se o veículo estiver parado e não se encontrar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numa faixa de rodagem pública. Não é permitido em sinais vermelhos ou de stop. NÃO pare 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berma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autoestrada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movimentada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utilizar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dispositivo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eletrónico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móvel.</w:t>
      </w:r>
    </w:p>
    <w:p>
      <w:pPr>
        <w:pStyle w:val="BodyText"/>
        <w:spacing w:line="252" w:lineRule="auto" w:before="104"/>
        <w:ind w:left="250" w:right="875"/>
        <w:jc w:val="both"/>
      </w:pPr>
      <w:r>
        <w:rPr>
          <w:color w:val="231F20"/>
          <w:w w:val="85"/>
        </w:rPr>
        <w:t>Os dispositivos eletrónicos móveis </w:t>
      </w:r>
      <w:r>
        <w:rPr>
          <w:rFonts w:ascii="Arial" w:hAnsi="Arial"/>
          <w:b/>
          <w:color w:val="231F20"/>
          <w:w w:val="85"/>
        </w:rPr>
        <w:t>não podem </w:t>
      </w:r>
      <w:r>
        <w:rPr>
          <w:color w:val="231F20"/>
          <w:w w:val="85"/>
        </w:rPr>
        <w:t>ser utilizados para escrever, enviar ou ler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mensagem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eletrónica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(incluindo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mensagens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texto,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e-mails,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mensagens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instantâneas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acesso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Internet)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condução.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dispositivos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GPS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(incluindo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telemóveis)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utilizados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dispositivo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afixado,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forma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temporária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permanente,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motorizado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objetivo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prestar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assistência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navegação.</w:t>
      </w:r>
    </w:p>
    <w:p>
      <w:pPr>
        <w:pStyle w:val="Heading5"/>
        <w:spacing w:before="175"/>
      </w:pPr>
      <w:bookmarkStart w:name="Condutores com Menos de 18 Anos" w:id="128"/>
      <w:bookmarkEnd w:id="128"/>
      <w:r>
        <w:rPr>
          <w:b w:val="0"/>
          <w:i w:val="0"/>
        </w:rPr>
      </w:r>
      <w:r>
        <w:rPr>
          <w:color w:val="231F20"/>
          <w:spacing w:val="-2"/>
          <w:w w:val="80"/>
        </w:rPr>
        <w:t>Condutores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com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Menos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1"/>
          <w:w w:val="80"/>
        </w:rPr>
        <w:t>18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1"/>
          <w:w w:val="80"/>
        </w:rPr>
        <w:t>Anos</w:t>
      </w:r>
    </w:p>
    <w:p>
      <w:pPr>
        <w:pStyle w:val="BodyText"/>
        <w:spacing w:line="252" w:lineRule="auto" w:before="9"/>
        <w:ind w:left="250" w:right="875" w:hanging="1"/>
        <w:jc w:val="both"/>
      </w:pPr>
      <w:r>
        <w:rPr>
          <w:color w:val="231F20"/>
          <w:w w:val="80"/>
        </w:rPr>
        <w:t>Os condutores com menos de 18 anos não podem utilizar nenhum dispositivo eletrónico móvel por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motivo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enquanto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conduzem.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única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exceção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comunicar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emergência.</w:t>
      </w:r>
    </w:p>
    <w:p>
      <w:pPr>
        <w:pStyle w:val="Heading5"/>
        <w:spacing w:before="179"/>
      </w:pPr>
      <w:bookmarkStart w:name="O Que é um Dispositivo Eletrónico Móvel?" w:id="129"/>
      <w:bookmarkEnd w:id="129"/>
      <w:r>
        <w:rPr>
          <w:b w:val="0"/>
          <w:i w:val="0"/>
        </w:rPr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Dispositivo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Eletrónico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Móvel?</w:t>
      </w:r>
    </w:p>
    <w:p>
      <w:pPr>
        <w:pStyle w:val="BodyText"/>
        <w:spacing w:line="252" w:lineRule="auto" w:before="9"/>
        <w:ind w:left="249" w:right="874"/>
        <w:jc w:val="both"/>
      </w:pPr>
      <w:r>
        <w:rPr>
          <w:color w:val="231F20"/>
          <w:w w:val="80"/>
        </w:rPr>
        <w:t>A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define</w:t>
      </w:r>
      <w:r>
        <w:rPr>
          <w:color w:val="231F20"/>
          <w:spacing w:val="22"/>
          <w:w w:val="80"/>
        </w:rPr>
        <w:t> </w:t>
      </w:r>
      <w:r>
        <w:rPr>
          <w:rFonts w:ascii="Arial" w:hAnsi="Arial"/>
          <w:b/>
          <w:color w:val="231F20"/>
          <w:w w:val="80"/>
        </w:rPr>
        <w:t>"dispositivo</w:t>
      </w:r>
      <w:r>
        <w:rPr>
          <w:rFonts w:ascii="Arial" w:hAnsi="Arial"/>
          <w:b/>
          <w:color w:val="231F20"/>
          <w:spacing w:val="22"/>
          <w:w w:val="80"/>
        </w:rPr>
        <w:t> </w:t>
      </w:r>
      <w:r>
        <w:rPr>
          <w:rFonts w:ascii="Arial" w:hAnsi="Arial"/>
          <w:b/>
          <w:color w:val="231F20"/>
          <w:w w:val="80"/>
        </w:rPr>
        <w:t>eletrónico</w:t>
      </w:r>
      <w:r>
        <w:rPr>
          <w:rFonts w:ascii="Arial" w:hAnsi="Arial"/>
          <w:b/>
          <w:color w:val="231F20"/>
          <w:spacing w:val="20"/>
          <w:w w:val="80"/>
        </w:rPr>
        <w:t> </w:t>
      </w:r>
      <w:r>
        <w:rPr>
          <w:rFonts w:ascii="Arial" w:hAnsi="Arial"/>
          <w:b/>
          <w:color w:val="231F20"/>
          <w:w w:val="80"/>
        </w:rPr>
        <w:t>móvel"</w:t>
      </w:r>
      <w:r>
        <w:rPr>
          <w:rFonts w:ascii="Arial" w:hAnsi="Arial"/>
          <w:b/>
          <w:color w:val="231F20"/>
          <w:spacing w:val="21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equipamento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eletrónico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portátil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capaz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 fornecer comunicação de dados entre duas ou mais pessoas, incluindo, sem limitação,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telemóvel, um dispositivo de mensagens de texto, um pager, um assistente pessoal digital,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computador portátil, equipamento eletrónico capaz de reproduzir um jogo de vídeo ou um disco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vídeo digital, equipamento no qual são tiradas ou transmitidas fotografias digitais ou qualquer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combinação destes ou equipamento capaz de receber visualmente uma emissão de televisão;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desde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entanto,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dispositivos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eletrónicos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móveis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incluam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equipamento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áudio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 qualquer equipamento instalado ou afixado, temporária ou permanentemente, num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motorizado com o objetivo de fornecer navegação ou assistência de emergência ao condutor desse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 motorizado ou entretenimento de vídeo aos passageiros nos bancos de trás desse veículo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motorizado.</w:t>
      </w:r>
    </w:p>
    <w:p>
      <w:pPr>
        <w:spacing w:after="0" w:line="252" w:lineRule="auto"/>
        <w:jc w:val="both"/>
        <w:sectPr>
          <w:pgSz w:w="7920" w:h="12240"/>
          <w:pgMar w:header="0" w:footer="331" w:top="340" w:bottom="620" w:left="200" w:right="40"/>
        </w:sectPr>
      </w:pPr>
    </w:p>
    <w:p>
      <w:pPr>
        <w:pStyle w:val="Heading5"/>
        <w:ind w:left="700"/>
      </w:pPr>
      <w:bookmarkStart w:name="Sanções por Violação da Lei" w:id="130"/>
      <w:bookmarkEnd w:id="130"/>
      <w:r>
        <w:rPr>
          <w:b w:val="0"/>
          <w:i w:val="0"/>
        </w:rPr>
      </w:r>
      <w:r>
        <w:rPr>
          <w:color w:val="231F20"/>
          <w:spacing w:val="-3"/>
          <w:w w:val="80"/>
        </w:rPr>
        <w:t>Sanções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por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Violação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da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Lei</w:t>
      </w:r>
    </w:p>
    <w:p>
      <w:pPr>
        <w:pStyle w:val="BodyText"/>
        <w:spacing w:line="252" w:lineRule="auto" w:before="8"/>
        <w:ind w:left="700" w:right="452"/>
        <w:jc w:val="both"/>
      </w:pPr>
      <w:r>
        <w:rPr>
          <w:color w:val="231F20"/>
          <w:spacing w:val="-1"/>
          <w:w w:val="85"/>
        </w:rPr>
        <w:t>As sanções aplicáveis à utilização de um dispositivo eletrónico </w:t>
      </w:r>
      <w:r>
        <w:rPr>
          <w:color w:val="231F20"/>
          <w:w w:val="85"/>
        </w:rPr>
        <w:t>móvel portátil durante a condução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seguintes:</w:t>
      </w:r>
    </w:p>
    <w:p>
      <w:pPr>
        <w:pStyle w:val="ListParagraph"/>
        <w:numPr>
          <w:ilvl w:val="1"/>
          <w:numId w:val="1"/>
        </w:numPr>
        <w:tabs>
          <w:tab w:pos="970" w:val="left" w:leader="none"/>
        </w:tabs>
        <w:spacing w:line="302" w:lineRule="exact" w:before="0" w:after="0"/>
        <w:ind w:left="970" w:right="0" w:hanging="270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1ª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infração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-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multa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$100</w:t>
      </w:r>
    </w:p>
    <w:p>
      <w:pPr>
        <w:pStyle w:val="ListParagraph"/>
        <w:numPr>
          <w:ilvl w:val="1"/>
          <w:numId w:val="1"/>
        </w:numPr>
        <w:tabs>
          <w:tab w:pos="970" w:val="left" w:leader="none"/>
        </w:tabs>
        <w:spacing w:line="204" w:lineRule="auto" w:before="17" w:after="0"/>
        <w:ind w:left="972" w:right="452" w:hanging="273"/>
        <w:jc w:val="both"/>
        <w:rPr>
          <w:sz w:val="18"/>
        </w:rPr>
      </w:pPr>
      <w:r>
        <w:rPr>
          <w:color w:val="231F20"/>
          <w:w w:val="85"/>
          <w:sz w:val="18"/>
        </w:rPr>
        <w:t>2ª infração - multa de $250, mais conclusão obrigatória de um programa educacional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condução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distraída</w:t>
      </w:r>
    </w:p>
    <w:p>
      <w:pPr>
        <w:pStyle w:val="ListParagraph"/>
        <w:numPr>
          <w:ilvl w:val="1"/>
          <w:numId w:val="1"/>
        </w:numPr>
        <w:tabs>
          <w:tab w:pos="970" w:val="left" w:leader="none"/>
        </w:tabs>
        <w:spacing w:line="204" w:lineRule="auto" w:before="46" w:after="0"/>
        <w:ind w:left="972" w:right="451" w:hanging="273"/>
        <w:jc w:val="both"/>
        <w:rPr>
          <w:sz w:val="18"/>
        </w:rPr>
      </w:pPr>
      <w:r>
        <w:rPr>
          <w:color w:val="231F20"/>
          <w:w w:val="80"/>
          <w:sz w:val="18"/>
        </w:rPr>
        <w:t>3ª infração e subsequentes - multa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 $500, mais sobretaxa de seguro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e conclusão obrigatória</w:t>
      </w:r>
      <w:r>
        <w:rPr>
          <w:color w:val="231F20"/>
          <w:spacing w:val="1"/>
          <w:w w:val="80"/>
          <w:sz w:val="18"/>
        </w:rPr>
        <w:t> </w:t>
      </w:r>
      <w:bookmarkStart w:name="Condução Negligente e Ferimentos Resulta" w:id="131"/>
      <w:bookmarkEnd w:id="131"/>
      <w:r>
        <w:rPr>
          <w:color w:val="231F20"/>
          <w:w w:val="85"/>
          <w:sz w:val="18"/>
        </w:rPr>
        <w:t>d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programa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condução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distraída</w:t>
      </w:r>
    </w:p>
    <w:p>
      <w:pPr>
        <w:pStyle w:val="Heading5"/>
        <w:spacing w:before="70"/>
        <w:ind w:left="701"/>
      </w:pPr>
      <w:r>
        <w:rPr/>
        <w:pict>
          <v:rect style="position:absolute;margin-left:380.149994pt;margin-top:6.358869pt;width:15.85pt;height:106.55pt;mso-position-horizontal-relative:page;mso-position-vertical-relative:paragraph;z-index:15762944" filled="true" fillcolor="#a7a9ac" stroked="false">
            <v:fill type="solid"/>
            <w10:wrap type="none"/>
          </v:rect>
        </w:pict>
      </w:r>
      <w:r>
        <w:rPr>
          <w:color w:val="231F20"/>
          <w:spacing w:val="-3"/>
          <w:w w:val="80"/>
        </w:rPr>
        <w:t>Condução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Negligente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Ferimentos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Resultantes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da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Utilização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Telemóveis</w:t>
      </w:r>
    </w:p>
    <w:p>
      <w:pPr>
        <w:pStyle w:val="BodyText"/>
        <w:spacing w:line="252" w:lineRule="auto" w:before="8"/>
        <w:ind w:left="700" w:right="452"/>
        <w:jc w:val="both"/>
      </w:pPr>
      <w:r>
        <w:rPr>
          <w:color w:val="231F20"/>
          <w:w w:val="85"/>
        </w:rPr>
        <w:t>É um crime ferir uma pessoa ou danificar bens devido a uma condução negligente. Se tiver um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90"/>
        </w:rPr>
        <w:t>acidente porque estava a utilizar um dispositivo eletrónico </w:t>
      </w:r>
      <w:r>
        <w:rPr>
          <w:color w:val="231F20"/>
          <w:w w:val="90"/>
        </w:rPr>
        <w:t>móvel, poderá ser acusado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criminalmente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perder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condução.</w:t>
      </w: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46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22"/>
              <w:ind w:left="44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Nota:</w:t>
            </w:r>
            <w:r>
              <w:rPr>
                <w:b/>
                <w:color w:val="231F20"/>
                <w:spacing w:val="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Os</w:t>
            </w:r>
            <w:r>
              <w:rPr>
                <w:b/>
                <w:color w:val="231F20"/>
                <w:spacing w:val="1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regulamentos</w:t>
            </w:r>
            <w:r>
              <w:rPr>
                <w:b/>
                <w:color w:val="231F20"/>
                <w:spacing w:val="1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federais</w:t>
            </w:r>
            <w:r>
              <w:rPr>
                <w:b/>
                <w:color w:val="231F20"/>
                <w:spacing w:val="1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restringem</w:t>
            </w:r>
            <w:r>
              <w:rPr>
                <w:b/>
                <w:color w:val="231F20"/>
                <w:spacing w:val="1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</w:t>
            </w:r>
            <w:r>
              <w:rPr>
                <w:b/>
                <w:color w:val="231F20"/>
                <w:spacing w:val="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utilização</w:t>
            </w:r>
            <w:r>
              <w:rPr>
                <w:b/>
                <w:color w:val="231F20"/>
                <w:spacing w:val="1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1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telemóveis</w:t>
            </w:r>
            <w:r>
              <w:rPr>
                <w:b/>
                <w:color w:val="231F20"/>
                <w:spacing w:val="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durante</w:t>
            </w:r>
            <w:r>
              <w:rPr>
                <w:b/>
                <w:color w:val="231F20"/>
                <w:spacing w:val="1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</w:t>
            </w:r>
            <w:r>
              <w:rPr>
                <w:b/>
                <w:color w:val="231F20"/>
                <w:spacing w:val="1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condução</w:t>
            </w:r>
            <w:r>
              <w:rPr>
                <w:b/>
                <w:color w:val="231F20"/>
                <w:spacing w:val="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um</w:t>
            </w:r>
            <w:r>
              <w:rPr>
                <w:b/>
                <w:color w:val="231F20"/>
                <w:spacing w:val="-34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veículo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automóvel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comercial.</w:t>
            </w:r>
          </w:p>
        </w:tc>
      </w:tr>
    </w:tbl>
    <w:p>
      <w:pPr>
        <w:pStyle w:val="BodyText"/>
        <w:spacing w:before="1"/>
        <w:rPr>
          <w:sz w:val="16"/>
        </w:rPr>
      </w:pPr>
    </w:p>
    <w:p>
      <w:pPr>
        <w:pStyle w:val="Heading5"/>
        <w:spacing w:line="241" w:lineRule="exact" w:before="1"/>
        <w:ind w:left="700"/>
      </w:pPr>
      <w:bookmarkStart w:name="Dicas para Evitar a Utilização de Telemó" w:id="132"/>
      <w:bookmarkEnd w:id="132"/>
      <w:r>
        <w:rPr>
          <w:b w:val="0"/>
          <w:i w:val="0"/>
        </w:rPr>
      </w:r>
      <w:r>
        <w:rPr>
          <w:color w:val="231F20"/>
          <w:spacing w:val="-1"/>
          <w:w w:val="80"/>
        </w:rPr>
        <w:t>Dicas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Utilização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Telemóveis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4" w:lineRule="exact" w:before="0" w:after="0"/>
        <w:ind w:left="986" w:right="0" w:hanging="286"/>
        <w:jc w:val="left"/>
        <w:rPr>
          <w:sz w:val="18"/>
        </w:rPr>
      </w:pPr>
      <w:r>
        <w:rPr>
          <w:color w:val="231F20"/>
          <w:w w:val="80"/>
          <w:sz w:val="18"/>
        </w:rPr>
        <w:t>Desativar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notificações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das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aplicações</w:t>
      </w:r>
      <w:hyperlink w:history="true" w:anchor="_bookmark51">
        <w:r>
          <w:rPr>
            <w:color w:val="231F20"/>
            <w:w w:val="80"/>
            <w:position w:val="5"/>
            <w:sz w:val="12"/>
          </w:rPr>
          <w:t>15</w:t>
        </w:r>
      </w:hyperlink>
      <w:r>
        <w:rPr>
          <w:color w:val="231F20"/>
          <w:w w:val="80"/>
          <w:sz w:val="18"/>
        </w:rPr>
        <w:t>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85" w:lineRule="exact" w:before="0" w:after="0"/>
        <w:ind w:left="986" w:right="0" w:hanging="286"/>
        <w:jc w:val="left"/>
        <w:rPr>
          <w:sz w:val="18"/>
        </w:rPr>
      </w:pPr>
      <w:r>
        <w:rPr>
          <w:color w:val="231F20"/>
          <w:w w:val="80"/>
          <w:sz w:val="18"/>
        </w:rPr>
        <w:t>Colocar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telemóvel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silêncio.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84" w:lineRule="exact" w:before="0" w:after="0"/>
        <w:ind w:left="986" w:right="0" w:hanging="286"/>
        <w:jc w:val="left"/>
        <w:rPr>
          <w:sz w:val="18"/>
        </w:rPr>
      </w:pPr>
      <w:r>
        <w:rPr>
          <w:color w:val="231F20"/>
          <w:w w:val="80"/>
          <w:sz w:val="18"/>
        </w:rPr>
        <w:t>Colocar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telemóvel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banco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trás.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204" w:lineRule="auto" w:before="17" w:after="0"/>
        <w:ind w:left="989" w:right="452" w:hanging="288"/>
        <w:jc w:val="both"/>
        <w:rPr>
          <w:sz w:val="18"/>
        </w:rPr>
      </w:pPr>
      <w:r>
        <w:rPr>
          <w:color w:val="231F20"/>
          <w:w w:val="85"/>
          <w:sz w:val="18"/>
        </w:rPr>
        <w:t>Encoste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num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local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seguro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(NÃO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berma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estrada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autoestrada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movimentada)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precisar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utilizar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o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telemóvel.</w:t>
      </w:r>
    </w:p>
    <w:p>
      <w:pPr>
        <w:pStyle w:val="BodyText"/>
        <w:spacing w:before="9"/>
        <w:rPr>
          <w:sz w:val="19"/>
        </w:rPr>
      </w:pPr>
    </w:p>
    <w:p>
      <w:pPr>
        <w:pStyle w:val="Heading3"/>
        <w:tabs>
          <w:tab w:pos="3078" w:val="left" w:leader="none"/>
          <w:tab w:pos="7418" w:val="left" w:leader="none"/>
        </w:tabs>
        <w:spacing w:before="1"/>
        <w:ind w:left="700"/>
      </w:pPr>
      <w:bookmarkStart w:name="Condução Defensiva" w:id="133"/>
      <w:bookmarkEnd w:id="133"/>
      <w:r>
        <w:rPr>
          <w:b w:val="0"/>
        </w:rPr>
      </w:r>
      <w:bookmarkStart w:name="_bookmark50" w:id="134"/>
      <w:bookmarkEnd w:id="134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Condução</w:t>
      </w:r>
      <w:r>
        <w:rPr>
          <w:color w:val="FFFFFF"/>
          <w:spacing w:val="4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Defensiva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83"/>
        <w:ind w:left="700" w:right="452"/>
        <w:jc w:val="both"/>
      </w:pPr>
      <w:r>
        <w:rPr>
          <w:color w:val="231F20"/>
          <w:w w:val="85"/>
        </w:rPr>
        <w:t>Até os condutores experientes cometem erros. A dada altura, terá de lidar com falhas de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equipamento, mau tempo, condutores pouco competentes, pedestres </w:t>
      </w:r>
      <w:r>
        <w:rPr>
          <w:color w:val="231F20"/>
          <w:w w:val="85"/>
        </w:rPr>
        <w:t>imprevisíveis e condutores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ignoram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trânsito.</w:t>
      </w:r>
    </w:p>
    <w:p>
      <w:pPr>
        <w:pStyle w:val="BodyText"/>
        <w:spacing w:before="103"/>
        <w:ind w:left="700"/>
        <w:jc w:val="both"/>
      </w:pP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preparar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acontecimentos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imprevisíveis,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deverá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rFonts w:ascii="Arial" w:hAnsi="Arial"/>
          <w:b/>
          <w:color w:val="231F20"/>
          <w:w w:val="80"/>
        </w:rPr>
        <w:t>forma</w:t>
      </w:r>
      <w:r>
        <w:rPr>
          <w:rFonts w:ascii="Arial" w:hAnsi="Arial"/>
          <w:b/>
          <w:color w:val="231F20"/>
          <w:spacing w:val="9"/>
          <w:w w:val="80"/>
        </w:rPr>
        <w:t> </w:t>
      </w:r>
      <w:r>
        <w:rPr>
          <w:rFonts w:ascii="Arial" w:hAnsi="Arial"/>
          <w:b/>
          <w:color w:val="231F20"/>
          <w:w w:val="80"/>
        </w:rPr>
        <w:t>defensiva</w:t>
      </w:r>
      <w:r>
        <w:rPr>
          <w:color w:val="231F20"/>
          <w:w w:val="80"/>
        </w:rPr>
        <w:t>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303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w w:val="80"/>
          <w:sz w:val="18"/>
        </w:rPr>
        <w:t>Mantenha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sempre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boa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visão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redor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veículo.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84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Mantenha-se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atento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preparado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inesperado.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223" w:lineRule="auto" w:before="0" w:after="0"/>
        <w:ind w:left="990" w:right="448" w:hanging="284"/>
        <w:jc w:val="both"/>
        <w:rPr>
          <w:sz w:val="18"/>
        </w:rPr>
      </w:pPr>
      <w:r>
        <w:rPr>
          <w:color w:val="231F20"/>
          <w:w w:val="85"/>
          <w:sz w:val="18"/>
        </w:rPr>
        <w:t>Mantenha os olhos na estrada. Tirar os olhos da estrada, nem que seja por uma fração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segundo, para olhar para um passageiro ou para um objeto dentro do carro pode ser muito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perigoso.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223" w:lineRule="auto" w:before="20" w:after="0"/>
        <w:ind w:left="990" w:right="448" w:hanging="284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Mantenha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espaço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à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volta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veículo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para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caso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mudar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repentinamente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rodagem para evitar um acidente. Esteja atento a quem está ao seu lado e atrás de si, não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apenas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à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frente.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303" w:lineRule="exact" w:before="5" w:after="0"/>
        <w:ind w:left="988" w:right="0" w:hanging="28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Conduza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correta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saiba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reduzir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parar.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84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w w:val="80"/>
          <w:sz w:val="18"/>
        </w:rPr>
        <w:t>Use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sempre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cinto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segurança.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84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Não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bebido,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tomar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medicamentos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muito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cansado.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85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w w:val="80"/>
          <w:sz w:val="18"/>
        </w:rPr>
        <w:t>Mantenha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boas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condições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funcionamento.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304" w:lineRule="exact" w:before="0" w:after="0"/>
        <w:ind w:left="988" w:right="0" w:hanging="28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Obedeça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às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regras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dê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apropriado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rect style="position:absolute;margin-left:16.98pt;margin-top:8.729059pt;width:144pt;height:.54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139" w:right="0" w:firstLine="0"/>
        <w:jc w:val="left"/>
        <w:rPr>
          <w:sz w:val="16"/>
        </w:rPr>
      </w:pPr>
      <w:bookmarkStart w:name="_bookmark51" w:id="135"/>
      <w:bookmarkEnd w:id="135"/>
      <w:r>
        <w:rPr/>
      </w:r>
      <w:r>
        <w:rPr>
          <w:w w:val="80"/>
          <w:position w:val="4"/>
          <w:sz w:val="10"/>
        </w:rPr>
        <w:t>15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Aplicativos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331" w:top="320" w:bottom="540" w:left="200" w:right="40"/>
        </w:sectPr>
      </w:pPr>
    </w:p>
    <w:p>
      <w:pPr>
        <w:pStyle w:val="BodyText"/>
        <w:spacing w:line="252" w:lineRule="auto" w:before="88"/>
        <w:ind w:left="250" w:right="1020"/>
        <w:jc w:val="both"/>
      </w:pPr>
      <w:bookmarkStart w:name="_bookmark54" w:id="136"/>
      <w:bookmarkEnd w:id="136"/>
      <w:r>
        <w:rPr/>
      </w:r>
      <w:r>
        <w:rPr>
          <w:color w:val="231F20"/>
          <w:spacing w:val="-1"/>
          <w:w w:val="90"/>
        </w:rPr>
        <w:t>Olhe sempre para a </w:t>
      </w:r>
      <w:r>
        <w:rPr>
          <w:color w:val="231F20"/>
          <w:w w:val="90"/>
        </w:rPr>
        <w:t>frente e à sua volta e verifique frequentemente os seus espelhos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retrovisores. Esteja atento às condições da estrada e aos possíveis perigos à sua frente, nas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laterais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atrás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si.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199" w:lineRule="auto" w:before="57" w:after="0"/>
        <w:ind w:left="537" w:right="1019" w:hanging="288"/>
        <w:jc w:val="both"/>
        <w:rPr>
          <w:sz w:val="18"/>
        </w:rPr>
      </w:pPr>
      <w:r>
        <w:rPr>
          <w:color w:val="231F20"/>
          <w:w w:val="85"/>
          <w:sz w:val="18"/>
        </w:rPr>
        <w:t>Olhe para tudo o que está à sua frente. Procure veículos que parem e preste atenção às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pessoas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entram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saem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estacionados.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Preste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muita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atenção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aos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pedestres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ciclistas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partilham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estrada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consigo.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8" w:lineRule="exact" w:before="2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Espere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erros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condutores.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95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Atenção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às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marcha-atrás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circulam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frente.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77" w:lineRule="auto" w:before="50" w:after="0"/>
        <w:ind w:left="538" w:right="1018" w:hanging="288"/>
        <w:jc w:val="both"/>
        <w:rPr>
          <w:sz w:val="18"/>
        </w:rPr>
      </w:pPr>
      <w:r>
        <w:rPr>
          <w:color w:val="231F20"/>
          <w:w w:val="85"/>
          <w:sz w:val="18"/>
        </w:rPr>
        <w:t>Preste muita atenção às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passadeiras</w:t>
      </w:r>
      <w:hyperlink w:history="true" w:anchor="_bookmark54">
        <w:r>
          <w:rPr>
            <w:color w:val="231F20"/>
            <w:w w:val="85"/>
            <w:position w:val="5"/>
            <w:sz w:val="12"/>
          </w:rPr>
          <w:t>16</w:t>
        </w:r>
      </w:hyperlink>
      <w:r>
        <w:rPr>
          <w:color w:val="231F20"/>
          <w:w w:val="85"/>
          <w:sz w:val="18"/>
        </w:rPr>
        <w:t>. Não dependa dos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sinais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de trânsito. Outros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condutores,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ciclistas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pedestres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podem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ignorar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trânsito.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77" w:lineRule="auto" w:before="70" w:after="0"/>
        <w:ind w:left="538" w:right="1021" w:hanging="289"/>
        <w:jc w:val="both"/>
        <w:rPr>
          <w:sz w:val="18"/>
        </w:rPr>
      </w:pPr>
      <w:r>
        <w:rPr>
          <w:color w:val="231F20"/>
          <w:w w:val="85"/>
          <w:sz w:val="18"/>
        </w:rPr>
        <w:t>Preste sempre muita atenção perto de parques infantis, pátios de escolas e centros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comerciais.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crianças,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pedestres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ciclistas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podem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estar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escondidos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vista.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99" w:lineRule="auto" w:before="47" w:after="0"/>
        <w:ind w:left="538" w:right="1017" w:hanging="289"/>
        <w:jc w:val="both"/>
        <w:rPr>
          <w:sz w:val="18"/>
        </w:rPr>
      </w:pPr>
      <w:r>
        <w:rPr>
          <w:color w:val="231F20"/>
          <w:w w:val="80"/>
          <w:sz w:val="18"/>
        </w:rPr>
        <w:t>Tenha em atenção que os pedestres, ciclistas e outros condutores podem não o ouvir. Isto é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especialmente importante em passadeiras e parques de estacionamento. Um em cada cinco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indivíduos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idade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surdo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deficiente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auditivo.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75" w:lineRule="auto" w:before="72" w:after="0"/>
        <w:ind w:left="538" w:right="1021" w:hanging="289"/>
        <w:jc w:val="both"/>
        <w:rPr>
          <w:sz w:val="18"/>
        </w:rPr>
      </w:pPr>
      <w:r>
        <w:rPr>
          <w:color w:val="231F20"/>
          <w:w w:val="85"/>
          <w:sz w:val="18"/>
        </w:rPr>
        <w:t>Lembre-se que o direito de passagem é algo que se dá. Uma grande parte da condução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defensiva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dar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evitar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situações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trânsito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inseguras.</w:t>
      </w: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22.5pt;margin-top:10.938617pt;width:319.5pt;height:.1pt;mso-position-horizontal-relative:page;mso-position-vertical-relative:paragraph;z-index:-15693824;mso-wrap-distance-left:0;mso-wrap-distance-right:0" coordorigin="450,219" coordsize="6390,0" path="m450,219l6840,219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</w:pPr>
      <w:bookmarkStart w:name="A Sua Saúde e Condição Física" w:id="137"/>
      <w:bookmarkEnd w:id="137"/>
      <w:r>
        <w:rPr>
          <w:b w:val="0"/>
        </w:rPr>
      </w:r>
      <w:bookmarkStart w:name="_bookmark52" w:id="138"/>
      <w:bookmarkEnd w:id="138"/>
      <w:r>
        <w:rPr>
          <w:b w:val="0"/>
        </w:rPr>
      </w:r>
      <w:r>
        <w:rPr>
          <w:color w:val="231F20"/>
          <w:w w:val="80"/>
        </w:rPr>
        <w:t>A Sua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Saúde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Condição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Física</w:t>
      </w:r>
    </w:p>
    <w:p>
      <w:pPr>
        <w:pStyle w:val="BodyText"/>
        <w:spacing w:line="252" w:lineRule="auto" w:before="109"/>
        <w:ind w:left="250" w:right="1018"/>
        <w:jc w:val="both"/>
      </w:pPr>
      <w:r>
        <w:rPr>
          <w:color w:val="231F20"/>
          <w:w w:val="80"/>
        </w:rPr>
        <w:t>Faça um rastreio visual todos os anos ou de dois em dois anos. Resolva imediatamente qualquer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problema visual.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medida que envelhece, a sua visão pode piorar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pode tornar-se mais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difícil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ver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noite.</w:t>
      </w:r>
    </w:p>
    <w:p>
      <w:pPr>
        <w:pStyle w:val="BodyText"/>
        <w:spacing w:line="252" w:lineRule="auto" w:before="105"/>
        <w:ind w:left="250" w:right="1019"/>
        <w:jc w:val="both"/>
      </w:pPr>
      <w:r>
        <w:rPr>
          <w:color w:val="231F20"/>
          <w:w w:val="80"/>
        </w:rPr>
        <w:t>Deve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manter-se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alerta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controlo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veículo.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Precisa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boa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visão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e,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audição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tiver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diminuído,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precisa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ainda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alerta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visualmente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antecipar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mudanças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condições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condução.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Nunca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casos: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2" w:lineRule="exact" w:before="11" w:after="0"/>
        <w:ind w:left="536" w:right="0" w:hanging="290"/>
        <w:jc w:val="left"/>
        <w:rPr>
          <w:sz w:val="18"/>
        </w:rPr>
      </w:pPr>
      <w:r>
        <w:rPr>
          <w:color w:val="231F20"/>
          <w:w w:val="80"/>
          <w:sz w:val="18"/>
        </w:rPr>
        <w:t>Quando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bebido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álcool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04" w:lineRule="auto" w:before="16" w:after="0"/>
        <w:ind w:left="536" w:right="1020" w:hanging="29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Quando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tiver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tomado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qualquer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medicamento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sujeito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receita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médica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venda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livre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possa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causar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sonolência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13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sob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influência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qualquer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droga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4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Quando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está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muito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cansado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04" w:lineRule="auto" w:before="28" w:after="0"/>
        <w:ind w:left="536" w:right="1019" w:hanging="290"/>
        <w:jc w:val="both"/>
        <w:rPr>
          <w:sz w:val="18"/>
        </w:rPr>
      </w:pPr>
      <w:r>
        <w:rPr>
          <w:color w:val="231F20"/>
          <w:w w:val="80"/>
          <w:sz w:val="18"/>
        </w:rPr>
        <w:t>Quando está aborrecido. Emoções como a raiva e a depressão podem levá-lo a conduzir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forma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descuidada</w:t>
      </w:r>
    </w:p>
    <w:p>
      <w:pPr>
        <w:pStyle w:val="BodyText"/>
        <w:spacing w:before="73"/>
        <w:ind w:left="250"/>
        <w:jc w:val="both"/>
      </w:pPr>
      <w:r>
        <w:rPr/>
        <w:pict>
          <v:shape style="position:absolute;margin-left:22.5pt;margin-top:20.5819pt;width:319.5pt;height:.1pt;mso-position-horizontal-relative:page;mso-position-vertical-relative:paragraph;z-index:-15693312;mso-wrap-distance-left:0;mso-wrap-distance-right:0" coordorigin="450,412" coordsize="6390,0" path="m450,412l6840,412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claros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ensolarados,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usar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óculos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sol.</w:t>
      </w:r>
    </w:p>
    <w:p>
      <w:pPr>
        <w:pStyle w:val="Heading4"/>
      </w:pPr>
      <w:bookmarkStart w:name="Verificar o Estado do Seu Veículo" w:id="139"/>
      <w:bookmarkEnd w:id="139"/>
      <w:r>
        <w:rPr>
          <w:b w:val="0"/>
        </w:rPr>
      </w:r>
      <w:bookmarkStart w:name="_bookmark53" w:id="140"/>
      <w:bookmarkEnd w:id="140"/>
      <w:r>
        <w:rPr>
          <w:b w:val="0"/>
        </w:rPr>
      </w:r>
      <w:r>
        <w:rPr>
          <w:color w:val="231F20"/>
          <w:w w:val="80"/>
        </w:rPr>
        <w:t>Verificar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 Estado 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Seu Veículo</w:t>
      </w:r>
    </w:p>
    <w:p>
      <w:pPr>
        <w:pStyle w:val="BodyText"/>
        <w:spacing w:line="252" w:lineRule="auto" w:before="109"/>
        <w:ind w:left="250" w:right="1018"/>
        <w:jc w:val="both"/>
      </w:pPr>
      <w:r>
        <w:rPr>
          <w:color w:val="231F20"/>
          <w:w w:val="85"/>
        </w:rPr>
        <w:t>O seu veículo de passageiros ou motociclo deve ser inspecionado anualmente quanto 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emissões.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Siga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sempre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procedimentos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manutenção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recomendados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pelo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fabricante do seu veículo. Sempre que entrar no seu veículo ou montar no seu motociclo, faça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verificação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visual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rápida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verificar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pressão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pneus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baixa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existem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danos.</w:t>
      </w:r>
    </w:p>
    <w:p>
      <w:pPr>
        <w:pStyle w:val="Heading5"/>
        <w:spacing w:before="178"/>
      </w:pPr>
      <w:bookmarkStart w:name="Travões e Pneus" w:id="141"/>
      <w:bookmarkEnd w:id="141"/>
      <w:r>
        <w:rPr>
          <w:b w:val="0"/>
          <w:i w:val="0"/>
        </w:rPr>
      </w:r>
      <w:r>
        <w:rPr>
          <w:color w:val="231F20"/>
          <w:w w:val="80"/>
        </w:rPr>
        <w:t>Travões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Pneus</w:t>
      </w:r>
    </w:p>
    <w:p>
      <w:pPr>
        <w:pStyle w:val="BodyText"/>
        <w:spacing w:line="252" w:lineRule="auto" w:before="8"/>
        <w:ind w:left="250" w:right="962"/>
        <w:jc w:val="both"/>
      </w:pPr>
      <w:r>
        <w:rPr/>
        <w:pict>
          <v:rect style="position:absolute;margin-left:16.98pt;margin-top:61.041893pt;width:144pt;height:.54pt;mso-position-horizontal-relative:page;mso-position-vertical-relative:paragraph;z-index:15764480" filled="true" fillcolor="#000000" stroked="false">
            <v:fill type="solid"/>
            <w10:wrap type="none"/>
          </v:rect>
        </w:pict>
      </w:r>
      <w:r>
        <w:rPr>
          <w:color w:val="231F20"/>
          <w:w w:val="85"/>
        </w:rPr>
        <w:t>Preste muita atenção às mudanças no seu veículo quando travar. Se pensa que tem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problema,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submeta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travões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inspeção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imediatamente.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sentir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puxa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trava,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travões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precisar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ajustados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reparados.</w:t>
      </w:r>
    </w:p>
    <w:p>
      <w:pPr>
        <w:spacing w:after="0" w:line="252" w:lineRule="auto"/>
        <w:jc w:val="both"/>
        <w:sectPr>
          <w:footerReference w:type="default" r:id="rId32"/>
          <w:pgSz w:w="7920" w:h="12240"/>
          <w:pgMar w:footer="437" w:header="0" w:top="320" w:bottom="620" w:left="200" w:right="40"/>
        </w:sectPr>
      </w:pPr>
    </w:p>
    <w:p>
      <w:pPr>
        <w:pStyle w:val="BodyText"/>
        <w:spacing w:line="252" w:lineRule="auto" w:before="88"/>
        <w:ind w:left="880" w:right="451"/>
        <w:jc w:val="both"/>
      </w:pPr>
      <w:r>
        <w:rPr/>
        <w:pict>
          <v:shape style="position:absolute;margin-left:55.25pt;margin-top:62.581909pt;width:318pt;height:43.75pt;mso-position-horizontal-relative:page;mso-position-vertical-relative:paragraph;z-index:-15692288;mso-wrap-distance-left:0;mso-wrap-distance-right:0" type="#_x0000_t202" filled="true" fillcolor="#d1d3d4" stroked="true" strokeweight=".5pt" strokecolor="#231f20">
            <v:textbox inset="0,0,0,0">
              <w:txbxContent>
                <w:p>
                  <w:pPr>
                    <w:spacing w:line="252" w:lineRule="auto" w:before="44"/>
                    <w:ind w:left="39" w:right="33" w:firstLine="0"/>
                    <w:jc w:val="both"/>
                    <w:rPr>
                      <w:rFonts w:ascii="Arial" w:hAnsi="Arial"/>
                      <w:b/>
                      <w:sz w:val="17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A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distância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entre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a</w:t>
                  </w:r>
                  <w:r>
                    <w:rPr>
                      <w:rFonts w:ascii="Arial" w:hAnsi="Arial"/>
                      <w:b/>
                      <w:color w:val="231F20"/>
                      <w:spacing w:val="13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extremidade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uma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moeda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um</w:t>
                  </w:r>
                  <w:r>
                    <w:rPr>
                      <w:rFonts w:ascii="Arial" w:hAnsi="Arial"/>
                      <w:b/>
                      <w:color w:val="231F20"/>
                      <w:spacing w:val="13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penny</w:t>
                  </w:r>
                  <w:r>
                    <w:rPr>
                      <w:rFonts w:ascii="Arial" w:hAnsi="Arial"/>
                      <w:b/>
                      <w:color w:val="231F20"/>
                      <w:spacing w:val="10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e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o</w:t>
                  </w:r>
                  <w:r>
                    <w:rPr>
                      <w:rFonts w:ascii="Arial" w:hAnsi="Arial"/>
                      <w:b/>
                      <w:color w:val="231F20"/>
                      <w:spacing w:val="13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topo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da</w:t>
                  </w:r>
                  <w:r>
                    <w:rPr>
                      <w:rFonts w:ascii="Arial" w:hAnsi="Arial"/>
                      <w:b/>
                      <w:color w:val="231F20"/>
                      <w:spacing w:val="13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cabeça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do</w:t>
                  </w:r>
                  <w:r>
                    <w:rPr>
                      <w:rFonts w:ascii="Arial" w:hAnsi="Arial"/>
                      <w:b/>
                      <w:color w:val="231F20"/>
                      <w:spacing w:val="12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Lincoln</w:t>
                  </w:r>
                  <w:r>
                    <w:rPr>
                      <w:rFonts w:ascii="Arial" w:hAnsi="Arial"/>
                      <w:b/>
                      <w:color w:val="231F20"/>
                      <w:spacing w:val="13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é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5"/>
                      <w:sz w:val="17"/>
                    </w:rPr>
                    <w:t>de cerca de 2/32 de uma polegada. Uma forma rápida de verificar os pneus é fazer deslizar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5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7"/>
                    </w:rPr>
                    <w:t>uma moeda para uma ranhura. Se conseguir ver o topo da cabeça de Lincoln, os seus pneus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7"/>
                    </w:rPr>
                    <w:t>estão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7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7"/>
                    </w:rPr>
                    <w:t>gastos.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color w:val="231F20"/>
          <w:spacing w:val="-1"/>
          <w:w w:val="85"/>
        </w:rPr>
        <w:t>Verifique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pneus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têm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pressão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desgaste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corretos.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Efetue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rotação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pneus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frequência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recomendada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pelo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fabricante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pneus.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perigoso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ilegal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conduzir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um veículo com pneus extremamente gastos ou danificados. A profundidade mínima 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ranhuras dos pneus deve ser de 2/32 polegadas e não devem existir ruturas no material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filamentos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expostos.</w:t>
      </w:r>
    </w:p>
    <w:p>
      <w:pPr>
        <w:pStyle w:val="Heading5"/>
        <w:spacing w:before="109"/>
        <w:ind w:left="880"/>
      </w:pPr>
      <w:bookmarkStart w:name="Direção" w:id="142"/>
      <w:bookmarkEnd w:id="142"/>
      <w:r>
        <w:rPr>
          <w:b w:val="0"/>
          <w:i w:val="0"/>
        </w:rPr>
      </w:r>
      <w:r>
        <w:rPr>
          <w:color w:val="231F20"/>
          <w:w w:val="90"/>
        </w:rPr>
        <w:t>Direção</w:t>
      </w:r>
    </w:p>
    <w:p>
      <w:pPr>
        <w:pStyle w:val="BodyText"/>
        <w:spacing w:line="252" w:lineRule="auto" w:before="8"/>
        <w:ind w:left="880" w:right="430"/>
        <w:jc w:val="both"/>
      </w:pPr>
      <w:r>
        <w:rPr/>
        <w:pict>
          <v:rect style="position:absolute;margin-left:380.149994pt;margin-top:6.021881pt;width:15.85pt;height:106.55pt;mso-position-horizontal-relative:page;mso-position-vertical-relative:paragraph;z-index:15766528" filled="true" fillcolor="#a7a9ac" stroked="false">
            <v:fill type="solid"/>
            <w10:wrap type="none"/>
          </v:rect>
        </w:pict>
      </w:r>
      <w:r>
        <w:rPr>
          <w:color w:val="231F20"/>
          <w:w w:val="85"/>
        </w:rPr>
        <w:t>O volante não deve estar frouxo. Não deve haver um atraso entre o momento em que vira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volante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reação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pneus.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caso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direção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assistida,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necessário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verificar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regularmente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 nível do fluido. Se o seu veículo fizer um ruído agudo quando vira, deve fazer uma inspeção à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direção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assistida.</w:t>
      </w:r>
    </w:p>
    <w:p>
      <w:pPr>
        <w:pStyle w:val="Heading5"/>
        <w:spacing w:before="118"/>
        <w:ind w:left="882"/>
      </w:pPr>
      <w:bookmarkStart w:name="Luzes e Vidros" w:id="143"/>
      <w:bookmarkEnd w:id="143"/>
      <w:r>
        <w:rPr>
          <w:b w:val="0"/>
          <w:i w:val="0"/>
        </w:rPr>
      </w:r>
      <w:r>
        <w:rPr>
          <w:color w:val="231F20"/>
          <w:w w:val="80"/>
        </w:rPr>
        <w:t>Luzes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Vidros</w:t>
      </w:r>
    </w:p>
    <w:p>
      <w:pPr>
        <w:pStyle w:val="BodyText"/>
        <w:spacing w:line="252" w:lineRule="auto" w:before="7"/>
        <w:ind w:left="880" w:right="451"/>
        <w:jc w:val="both"/>
      </w:pPr>
      <w:r>
        <w:rPr>
          <w:color w:val="231F20"/>
          <w:w w:val="85"/>
        </w:rPr>
        <w:t>Verifique regularmente os faróis, as luzes de travão e os indicadores de mudança de direção.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Mantenha as luzes livres de sujidade, neve e gelo. Mantenha os vidros e os espelhos limpos.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Substitua as escovas do para-brisas se ficarem estriadas ou não limparem corretamente o para-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brisas.</w:t>
      </w:r>
    </w:p>
    <w:p>
      <w:pPr>
        <w:pStyle w:val="Heading5"/>
        <w:spacing w:before="119"/>
        <w:ind w:left="882"/>
      </w:pPr>
      <w:bookmarkStart w:name="Chapas de Matrícula" w:id="144"/>
      <w:bookmarkEnd w:id="144"/>
      <w:r>
        <w:rPr>
          <w:b w:val="0"/>
          <w:i w:val="0"/>
        </w:rPr>
      </w:r>
      <w:r>
        <w:rPr>
          <w:color w:val="231F20"/>
          <w:w w:val="80"/>
        </w:rPr>
        <w:t>Chapas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Matrícula</w:t>
      </w:r>
    </w:p>
    <w:p>
      <w:pPr>
        <w:pStyle w:val="BodyText"/>
        <w:spacing w:line="252" w:lineRule="auto" w:before="7"/>
        <w:ind w:left="880" w:right="429"/>
        <w:jc w:val="both"/>
      </w:pPr>
      <w:r>
        <w:rPr/>
        <w:pict>
          <v:shape style="position:absolute;margin-left:54pt;margin-top:37.711906pt;width:318pt;height:.1pt;mso-position-horizontal-relative:page;mso-position-vertical-relative:paragraph;z-index:-15691776;mso-wrap-distance-left:0;mso-wrap-distance-right:0" coordorigin="1080,754" coordsize="6360,0" path="m1080,754l7440,754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</w:rPr>
        <w:t>As matrículas devem estar limpas e não podem estar bloqueadas por nada. O número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matrícula deve ser visível a 60 pés de distância à noite. Os autocolantes de registo só podem ser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colocados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superior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direito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matrícula.</w:t>
      </w:r>
    </w:p>
    <w:p>
      <w:pPr>
        <w:pStyle w:val="Heading4"/>
        <w:spacing w:before="31"/>
        <w:ind w:left="880"/>
      </w:pPr>
      <w:bookmarkStart w:name="Distâncias Seguras em Redor do seu Autom" w:id="145"/>
      <w:bookmarkEnd w:id="145"/>
      <w:r>
        <w:rPr>
          <w:b w:val="0"/>
        </w:rPr>
      </w:r>
      <w:bookmarkStart w:name="_bookmark55" w:id="146"/>
      <w:bookmarkEnd w:id="146"/>
      <w:r>
        <w:rPr>
          <w:b w:val="0"/>
        </w:rPr>
      </w:r>
      <w:r>
        <w:rPr>
          <w:color w:val="231F20"/>
          <w:spacing w:val="-3"/>
          <w:w w:val="80"/>
        </w:rPr>
        <w:t>Distâncias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2"/>
          <w:w w:val="80"/>
        </w:rPr>
        <w:t>Seguras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em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Redor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do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seu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2"/>
          <w:w w:val="80"/>
        </w:rPr>
        <w:t>Automóvel</w:t>
      </w:r>
    </w:p>
    <w:p>
      <w:pPr>
        <w:pStyle w:val="BodyText"/>
        <w:spacing w:line="249" w:lineRule="auto" w:before="60"/>
        <w:ind w:left="882" w:right="453"/>
        <w:jc w:val="both"/>
      </w:pPr>
      <w:r>
        <w:rPr>
          <w:color w:val="231F20"/>
          <w:w w:val="80"/>
        </w:rPr>
        <w:t>Mantenha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espaço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suficiente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outros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espaço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parar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segurança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evitar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perigos.</w:t>
      </w:r>
    </w:p>
    <w:p>
      <w:pPr>
        <w:pStyle w:val="ListParagraph"/>
        <w:numPr>
          <w:ilvl w:val="0"/>
          <w:numId w:val="8"/>
        </w:numPr>
        <w:tabs>
          <w:tab w:pos="1167" w:val="left" w:leader="none"/>
          <w:tab w:pos="1168" w:val="left" w:leader="none"/>
        </w:tabs>
        <w:spacing w:line="192" w:lineRule="auto" w:before="48" w:after="0"/>
        <w:ind w:left="1168" w:right="451" w:hanging="288"/>
        <w:jc w:val="left"/>
        <w:rPr>
          <w:sz w:val="18"/>
        </w:rPr>
      </w:pPr>
      <w:r>
        <w:rPr>
          <w:color w:val="231F20"/>
          <w:w w:val="85"/>
          <w:sz w:val="18"/>
        </w:rPr>
        <w:t>Utilize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regra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dos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"três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segundos"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manter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distância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segura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85"/>
          <w:sz w:val="18"/>
        </w:rPr>
        <w:t>frente.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Escolha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objeto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frente,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como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poste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sinalização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árvore.</w:t>
      </w:r>
    </w:p>
    <w:p>
      <w:pPr>
        <w:pStyle w:val="BodyText"/>
        <w:spacing w:line="230" w:lineRule="auto" w:before="5"/>
        <w:ind w:left="1168" w:right="451"/>
        <w:jc w:val="both"/>
      </w:pPr>
      <w:r>
        <w:rPr/>
        <w:pict>
          <v:shape style="position:absolute;margin-left:55.25pt;margin-top:34.304218pt;width:318pt;height:25pt;mso-position-horizontal-relative:page;mso-position-vertical-relative:paragraph;z-index:-15691264;mso-wrap-distance-left:0;mso-wrap-distance-right:0" type="#_x0000_t202" filled="true" fillcolor="#d1d3d4" stroked="true" strokeweight=".5pt" strokecolor="#231f20">
            <v:textbox inset="0,0,0,0">
              <w:txbxContent>
                <w:p>
                  <w:pPr>
                    <w:spacing w:line="249" w:lineRule="auto" w:before="46"/>
                    <w:ind w:left="39" w:right="0" w:firstLine="0"/>
                    <w:jc w:val="left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A regra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dos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três segundos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é uma distância mínima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segurança para boas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condições de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estrada e</w:t>
                  </w:r>
                  <w:r>
                    <w:rPr>
                      <w:rFonts w:ascii="Arial" w:hAnsi="Arial"/>
                      <w:b/>
                      <w:color w:val="231F20"/>
                      <w:spacing w:val="-3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tráfego</w:t>
                  </w:r>
                  <w:r>
                    <w:rPr>
                      <w:rFonts w:ascii="Arial" w:hAnsi="Arial"/>
                      <w:b/>
                      <w:color w:val="231F20"/>
                      <w:spacing w:val="2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moderado.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Conte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mais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para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maior</w:t>
                  </w:r>
                  <w:r>
                    <w:rPr>
                      <w:rFonts w:ascii="Arial" w:hAnsi="Arial"/>
                      <w:b/>
                      <w:color w:val="231F20"/>
                      <w:spacing w:val="2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segurança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e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quando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o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trânsito</w:t>
                  </w:r>
                  <w:r>
                    <w:rPr>
                      <w:rFonts w:ascii="Arial" w:hAnsi="Arial"/>
                      <w:b/>
                      <w:color w:val="231F20"/>
                      <w:spacing w:val="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o</w:t>
                  </w:r>
                  <w:r>
                    <w:rPr>
                      <w:rFonts w:ascii="Arial" w:hAnsi="Arial"/>
                      <w:b/>
                      <w:color w:val="231F20"/>
                      <w:spacing w:val="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permitir.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color w:val="231F20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frente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chegar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esse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objeto,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"mil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mil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dois,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mil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três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mil". Se alcançar o objeto antes de contar até três mil, é porque está demasiado perto.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Reduza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até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mantido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suficiente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si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pStyle w:val="ListParagraph"/>
        <w:numPr>
          <w:ilvl w:val="0"/>
          <w:numId w:val="8"/>
        </w:numPr>
        <w:tabs>
          <w:tab w:pos="1166" w:val="left" w:leader="none"/>
          <w:tab w:pos="1167" w:val="left" w:leader="none"/>
        </w:tabs>
        <w:spacing w:line="160" w:lineRule="auto" w:before="79" w:after="0"/>
        <w:ind w:left="1168" w:right="452" w:hanging="289"/>
        <w:jc w:val="left"/>
        <w:rPr>
          <w:sz w:val="18"/>
        </w:rPr>
      </w:pPr>
      <w:r>
        <w:rPr>
          <w:color w:val="231F20"/>
          <w:w w:val="85"/>
          <w:sz w:val="18"/>
        </w:rPr>
        <w:t>Mantenha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espaço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(pelo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menos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quatro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segundos)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atrás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motociclo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teria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em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relação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outro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veículo.</w:t>
      </w:r>
    </w:p>
    <w:p>
      <w:pPr>
        <w:pStyle w:val="ListParagraph"/>
        <w:numPr>
          <w:ilvl w:val="0"/>
          <w:numId w:val="8"/>
        </w:numPr>
        <w:tabs>
          <w:tab w:pos="1166" w:val="left" w:leader="none"/>
          <w:tab w:pos="1167" w:val="left" w:leader="none"/>
        </w:tabs>
        <w:spacing w:line="160" w:lineRule="auto" w:before="121" w:after="0"/>
        <w:ind w:left="1167" w:right="452" w:hanging="288"/>
        <w:jc w:val="left"/>
        <w:rPr>
          <w:sz w:val="18"/>
        </w:rPr>
      </w:pPr>
      <w:r>
        <w:rPr>
          <w:color w:val="231F20"/>
          <w:w w:val="80"/>
          <w:sz w:val="18"/>
        </w:rPr>
        <w:t>Mantenha mais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espaço entre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 seu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veículo 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 equipamento pesado (por exemplo, camiões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90"/>
          <w:sz w:val="18"/>
        </w:rPr>
        <w:t>basculantes,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tratores).</w:t>
      </w:r>
    </w:p>
    <w:p>
      <w:pPr>
        <w:pStyle w:val="ListParagraph"/>
        <w:numPr>
          <w:ilvl w:val="0"/>
          <w:numId w:val="8"/>
        </w:numPr>
        <w:tabs>
          <w:tab w:pos="1166" w:val="left" w:leader="none"/>
          <w:tab w:pos="1167" w:val="left" w:leader="none"/>
        </w:tabs>
        <w:spacing w:line="160" w:lineRule="auto" w:before="122" w:after="0"/>
        <w:ind w:left="1168" w:right="450" w:hanging="289"/>
        <w:jc w:val="left"/>
        <w:rPr>
          <w:sz w:val="18"/>
        </w:rPr>
      </w:pPr>
      <w:r>
        <w:rPr>
          <w:color w:val="231F20"/>
          <w:w w:val="85"/>
          <w:sz w:val="18"/>
        </w:rPr>
        <w:t>Nunca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atravesse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frente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equipamento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pesado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8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reboques</w:t>
      </w:r>
      <w:r>
        <w:rPr>
          <w:color w:val="231F20"/>
          <w:spacing w:val="8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tratores.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Estes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têm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peso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precisam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muito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espaço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segurança.</w:t>
      </w:r>
    </w:p>
    <w:p>
      <w:pPr>
        <w:pStyle w:val="ListParagraph"/>
        <w:numPr>
          <w:ilvl w:val="0"/>
          <w:numId w:val="8"/>
        </w:numPr>
        <w:tabs>
          <w:tab w:pos="1166" w:val="left" w:leader="none"/>
          <w:tab w:pos="1167" w:val="left" w:leader="none"/>
        </w:tabs>
        <w:spacing w:line="204" w:lineRule="auto" w:before="110" w:after="0"/>
        <w:ind w:left="1171" w:right="450" w:hanging="290"/>
        <w:jc w:val="left"/>
        <w:rPr>
          <w:sz w:val="18"/>
        </w:rPr>
      </w:pPr>
      <w:r>
        <w:rPr>
          <w:color w:val="231F20"/>
          <w:w w:val="85"/>
          <w:sz w:val="18"/>
        </w:rPr>
        <w:t>Nunca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conduza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muito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encostado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retaguarda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circula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frente.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encostada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retaguarda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ilegal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principal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causa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colisões</w:t>
      </w:r>
    </w:p>
    <w:p>
      <w:pPr>
        <w:pStyle w:val="BodyText"/>
        <w:spacing w:line="242" w:lineRule="auto" w:before="11"/>
        <w:ind w:left="1171" w:right="450"/>
        <w:jc w:val="both"/>
      </w:pPr>
      <w:r>
        <w:rPr>
          <w:color w:val="231F20"/>
          <w:w w:val="85"/>
        </w:rPr>
        <w:t>na retaguarda. A multa por conduzir muito encostado à retaguarda de um veículo pode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ascender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$100.</w:t>
      </w:r>
    </w:p>
    <w:p>
      <w:pPr>
        <w:pStyle w:val="ListParagraph"/>
        <w:numPr>
          <w:ilvl w:val="0"/>
          <w:numId w:val="8"/>
        </w:numPr>
        <w:tabs>
          <w:tab w:pos="1166" w:val="left" w:leader="none"/>
          <w:tab w:pos="1167" w:val="left" w:leader="none"/>
        </w:tabs>
        <w:spacing w:line="204" w:lineRule="auto" w:before="109" w:after="0"/>
        <w:ind w:left="1171" w:right="453" w:hanging="290"/>
        <w:jc w:val="left"/>
        <w:rPr>
          <w:sz w:val="18"/>
        </w:rPr>
      </w:pPr>
      <w:r>
        <w:rPr>
          <w:color w:val="231F20"/>
          <w:w w:val="85"/>
          <w:sz w:val="18"/>
        </w:rPr>
        <w:t>Se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condutor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segue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atrás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muito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encostado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retaguarda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veículo,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80"/>
          <w:sz w:val="18"/>
        </w:rPr>
        <w:t>passe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outra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encoste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deixar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passar.</w:t>
      </w:r>
    </w:p>
    <w:p>
      <w:pPr>
        <w:spacing w:after="0" w:line="204" w:lineRule="auto"/>
        <w:jc w:val="left"/>
        <w:rPr>
          <w:sz w:val="18"/>
        </w:rPr>
        <w:sectPr>
          <w:footerReference w:type="default" r:id="rId33"/>
          <w:pgSz w:w="7920" w:h="12240"/>
          <w:pgMar w:footer="320" w:header="0" w:top="320" w:bottom="500" w:left="200" w:right="40"/>
          <w:pgNumType w:start="35"/>
        </w:sectPr>
      </w:pPr>
    </w:p>
    <w:p>
      <w:pPr>
        <w:pStyle w:val="BodyText"/>
        <w:spacing w:before="87"/>
        <w:ind w:left="250"/>
      </w:pPr>
      <w:r>
        <w:rPr>
          <w:color w:val="231F20"/>
          <w:w w:val="80"/>
        </w:rPr>
        <w:t>Conceda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espaço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suplementar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maus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às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situações: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91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Chuva,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neve,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gelo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outras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condições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climatéricas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rodoviárias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desfavoráveis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64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Entradas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má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visibilidade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entradas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estradas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obstruídas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84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Condutores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recuam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lugares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estacionamento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entradas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11" w:lineRule="exact" w:before="0" w:after="0"/>
        <w:ind w:left="536" w:right="0" w:hanging="287"/>
        <w:jc w:val="left"/>
        <w:rPr>
          <w:sz w:val="18"/>
        </w:rPr>
      </w:pPr>
      <w:r>
        <w:rPr/>
        <w:pict>
          <v:shape style="position:absolute;margin-left:22.5pt;margin-top:22.592529pt;width:328.5pt;height:.1pt;mso-position-horizontal-relative:page;mso-position-vertical-relative:paragraph;z-index:-15690240;mso-wrap-distance-left:0;mso-wrap-distance-right:0" coordorigin="450,452" coordsize="6570,0" path="m450,452l7020,452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spacing w:val="-3"/>
          <w:w w:val="80"/>
          <w:sz w:val="18"/>
        </w:rPr>
        <w:t>Crianças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brincar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nos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pátios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ou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perto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da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estrada</w:t>
      </w:r>
    </w:p>
    <w:p>
      <w:pPr>
        <w:pStyle w:val="Heading4"/>
      </w:pPr>
      <w:bookmarkStart w:name="Travagem e Paragem" w:id="147"/>
      <w:bookmarkEnd w:id="147"/>
      <w:r>
        <w:rPr>
          <w:b w:val="0"/>
        </w:rPr>
      </w:r>
      <w:bookmarkStart w:name="_bookmark56" w:id="148"/>
      <w:bookmarkEnd w:id="148"/>
      <w:r>
        <w:rPr>
          <w:b w:val="0"/>
        </w:rPr>
      </w:r>
      <w:r>
        <w:rPr>
          <w:color w:val="231F20"/>
          <w:w w:val="80"/>
        </w:rPr>
        <w:t>Travagem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Paragem</w:t>
      </w:r>
    </w:p>
    <w:p>
      <w:pPr>
        <w:pStyle w:val="BodyText"/>
        <w:spacing w:line="252" w:lineRule="auto" w:before="109"/>
        <w:ind w:left="250" w:right="877"/>
        <w:jc w:val="both"/>
      </w:pPr>
      <w:r>
        <w:rPr>
          <w:color w:val="231F20"/>
          <w:w w:val="85"/>
        </w:rPr>
        <w:t>Olhe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frente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tempo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suficiente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travar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segurança.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tempo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demora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reagir,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pensar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travar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designado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tempo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reação.</w:t>
      </w:r>
    </w:p>
    <w:p>
      <w:pPr>
        <w:pStyle w:val="BodyText"/>
        <w:spacing w:line="252" w:lineRule="auto" w:before="106"/>
        <w:ind w:left="250" w:right="878"/>
        <w:jc w:val="both"/>
      </w:pPr>
      <w:r>
        <w:rPr>
          <w:color w:val="231F20"/>
          <w:w w:val="80"/>
        </w:rPr>
        <w:t>São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necessários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cerca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três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quartos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segundo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reagir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situação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carregar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pedal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travão.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tempo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medido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pés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percorridos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reação.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316229</wp:posOffset>
            </wp:positionH>
            <wp:positionV relativeFrom="paragraph">
              <wp:posOffset>110297</wp:posOffset>
            </wp:positionV>
            <wp:extent cx="3549822" cy="1392936"/>
            <wp:effectExtent l="0" t="0" r="0" b="0"/>
            <wp:wrapTopAndBottom/>
            <wp:docPr id="29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822" cy="1392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882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66"/>
              <w:ind w:left="44" w:right="49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Amostra de estatísticas de distância de paragem de </w:t>
            </w:r>
            <w:r>
              <w:rPr>
                <w:b/>
                <w:i/>
                <w:color w:val="231F20"/>
                <w:w w:val="85"/>
                <w:sz w:val="16"/>
              </w:rPr>
              <w:t>Como Conduzir</w:t>
            </w:r>
            <w:r>
              <w:rPr>
                <w:b/>
                <w:color w:val="231F20"/>
                <w:w w:val="85"/>
                <w:sz w:val="16"/>
              </w:rPr>
              <w:t>, Um Texto para Condutores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Principiantes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da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Associação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Automóvel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Americana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(Nona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Ed.)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caixas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brancas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são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distância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do</w:t>
            </w:r>
            <w:r>
              <w:rPr>
                <w:b/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tempo de reação e as caixas pretas são a distância que o veículo percorre depois de carregar nos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travões.</w:t>
            </w:r>
          </w:p>
        </w:tc>
      </w:tr>
    </w:tbl>
    <w:p>
      <w:pPr>
        <w:pStyle w:val="BodyText"/>
        <w:spacing w:before="6"/>
        <w:rPr>
          <w:sz w:val="22"/>
        </w:rPr>
      </w:pPr>
    </w:p>
    <w:p>
      <w:pPr>
        <w:pStyle w:val="BodyText"/>
        <w:spacing w:line="252" w:lineRule="auto"/>
        <w:ind w:left="250" w:right="878"/>
        <w:jc w:val="both"/>
      </w:pPr>
      <w:r>
        <w:rPr>
          <w:color w:val="231F20"/>
          <w:w w:val="80"/>
        </w:rPr>
        <w:t>A 50 mph, o seu veículo percorrerá mais 55 pés nos três quartos de segundo que demora a reagir.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Depois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carregar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travões,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percorrer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160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pés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antes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parar.</w:t>
      </w:r>
    </w:p>
    <w:p>
      <w:pPr>
        <w:pStyle w:val="BodyText"/>
        <w:spacing w:before="105"/>
        <w:ind w:left="249"/>
      </w:pPr>
      <w:r>
        <w:rPr>
          <w:color w:val="231F20"/>
          <w:w w:val="80"/>
        </w:rPr>
        <w:t>Esta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média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travagem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piso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seco,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nivelado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limpo.</w:t>
      </w:r>
    </w:p>
    <w:p>
      <w:pPr>
        <w:pStyle w:val="BodyText"/>
        <w:spacing w:line="252" w:lineRule="auto" w:before="119"/>
        <w:ind w:left="249" w:right="878"/>
        <w:jc w:val="both"/>
      </w:pPr>
      <w:r>
        <w:rPr>
          <w:color w:val="231F20"/>
          <w:w w:val="85"/>
        </w:rPr>
        <w:t>A sua distância total de paragem é de cerca de 215 pés (55 pés + 160 pés). Se as condições da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estiverem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limpas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secas,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paragem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maior.</w:t>
      </w:r>
    </w:p>
    <w:p>
      <w:pPr>
        <w:pStyle w:val="BodyText"/>
        <w:spacing w:before="104"/>
        <w:ind w:left="249"/>
      </w:pP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travões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pneus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estiverem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funcionar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seca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nivelada: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06" w:lineRule="auto" w:before="134" w:after="0"/>
        <w:ind w:left="536" w:right="877" w:hanging="290"/>
        <w:jc w:val="left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60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mph,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necessários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cerca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292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(quase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campo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futebol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inteiro)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reagir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perigo,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carregar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travão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segurança.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20" w:lineRule="exact" w:before="32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apenas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30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mph,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distância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total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paragem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será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cerca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104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pés.</w:t>
      </w:r>
    </w:p>
    <w:p>
      <w:pPr>
        <w:pStyle w:val="BodyText"/>
        <w:spacing w:line="252" w:lineRule="auto"/>
        <w:ind w:left="249" w:right="876"/>
        <w:jc w:val="both"/>
      </w:pPr>
      <w:r>
        <w:rPr>
          <w:color w:val="231F20"/>
          <w:w w:val="85"/>
        </w:rPr>
        <w:t>Estes números servem apenas para fins didáticos, para mostrar que os veículos motorizados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precisam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muito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distância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possa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imaginar.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distâncias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reais de paragem variam consoante as condições da estrada, as condições meteorológicas e 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condições do veículo. É necessário mais tempo para parar veículos maiores e mais pesados,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quando se desce uma encosta ou se está num pavimento molhado, escorregadio ou irregular.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Certifique-se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espaço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suficiente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camiões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grandes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coloca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frente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deles.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Os camiões grandes podem necessitar de uma distância de paragem duas vezes superior à dos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veículos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passageiros.</w:t>
      </w:r>
    </w:p>
    <w:p>
      <w:pPr>
        <w:spacing w:after="0" w:line="252" w:lineRule="auto"/>
        <w:jc w:val="both"/>
        <w:sectPr>
          <w:pgSz w:w="7920" w:h="12240"/>
          <w:pgMar w:header="0" w:footer="320" w:top="320" w:bottom="620" w:left="200" w:right="40"/>
        </w:sectPr>
      </w:pPr>
    </w:p>
    <w:p>
      <w:pPr>
        <w:pStyle w:val="BodyText"/>
        <w:spacing w:before="76"/>
        <w:ind w:left="700"/>
      </w:pPr>
      <w:r>
        <w:rPr>
          <w:color w:val="231F20"/>
          <w:w w:val="80"/>
        </w:rPr>
        <w:t>Siga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dicas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travagem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úteis: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60" w:lineRule="auto" w:before="147" w:after="0"/>
        <w:ind w:left="988" w:right="451" w:hanging="289"/>
        <w:jc w:val="both"/>
        <w:rPr>
          <w:sz w:val="18"/>
        </w:rPr>
      </w:pPr>
      <w:r>
        <w:rPr>
          <w:color w:val="231F20"/>
          <w:w w:val="85"/>
          <w:sz w:val="18"/>
        </w:rPr>
        <w:t>Alerte os pedestres, ciclistas ou outros condutores para possíveis problemas. Trave com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antecedência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suavemente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preparar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virar.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58" w:lineRule="auto" w:before="125" w:after="0"/>
        <w:ind w:left="988" w:right="451" w:hanging="289"/>
        <w:jc w:val="both"/>
        <w:rPr>
          <w:sz w:val="18"/>
        </w:rPr>
      </w:pPr>
      <w:r>
        <w:rPr>
          <w:color w:val="231F20"/>
          <w:w w:val="85"/>
          <w:sz w:val="18"/>
        </w:rPr>
        <w:t>Não deixe o pé apoiado no pedal do travão durante a condução. (A isto chama-se "montar"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nos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travões).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117" w:after="0"/>
        <w:ind w:left="989" w:right="453" w:hanging="288"/>
        <w:jc w:val="both"/>
        <w:rPr>
          <w:sz w:val="18"/>
        </w:rPr>
      </w:pPr>
      <w:r>
        <w:rPr>
          <w:color w:val="231F20"/>
          <w:w w:val="80"/>
          <w:sz w:val="18"/>
        </w:rPr>
        <w:t>Se o seu veículo tiver travões anti-bloqueio, nunca carregue nos travões. (Em 2010, 89% dos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automóveis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novos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99%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camiões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ligeiros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novos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tinham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travões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anti-bloqueio).</w:t>
      </w:r>
    </w:p>
    <w:p>
      <w:pPr>
        <w:pStyle w:val="ListParagraph"/>
        <w:numPr>
          <w:ilvl w:val="1"/>
          <w:numId w:val="1"/>
        </w:numPr>
        <w:tabs>
          <w:tab w:pos="1038" w:val="left" w:leader="none"/>
        </w:tabs>
        <w:spacing w:line="175" w:lineRule="auto" w:before="110" w:after="0"/>
        <w:ind w:left="988" w:right="451" w:hanging="289"/>
        <w:jc w:val="both"/>
        <w:rPr>
          <w:sz w:val="18"/>
        </w:rPr>
      </w:pPr>
      <w:r>
        <w:rPr/>
        <w:pict>
          <v:rect style="position:absolute;margin-left:380.149994pt;margin-top:28.006233pt;width:15.85pt;height:106.55pt;mso-position-horizontal-relative:page;mso-position-vertical-relative:paragraph;z-index:15769088" filled="true" fillcolor="#a7a9ac" stroked="false">
            <v:fill type="solid"/>
            <w10:wrap type="none"/>
          </v:rect>
        </w:pict>
      </w:r>
      <w:r>
        <w:rPr/>
        <w:tab/>
      </w:r>
      <w:r>
        <w:rPr>
          <w:color w:val="231F20"/>
          <w:w w:val="85"/>
          <w:sz w:val="18"/>
        </w:rPr>
        <w:t>O seu veículo tem maior probabilidade de sair da estrada numa curva. Reduza sempre 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velocidade perto de uma curva ou de uma área onde não consegue ver claramente à sua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frente.</w:t>
      </w: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45pt;margin-top:7.712012pt;width:328.5pt;height:.1pt;mso-position-horizontal-relative:page;mso-position-vertical-relative:paragraph;z-index:-15689216;mso-wrap-distance-left:0;mso-wrap-distance-right:0" coordorigin="900,154" coordsize="6570,0" path="m900,154l7470,154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67"/>
        <w:ind w:left="700"/>
      </w:pPr>
      <w:bookmarkStart w:name="Utilizar a Buzina, os Faróis e os Sinais" w:id="149"/>
      <w:bookmarkEnd w:id="149"/>
      <w:r>
        <w:rPr>
          <w:b w:val="0"/>
        </w:rPr>
      </w:r>
      <w:bookmarkStart w:name="_bookmark57" w:id="150"/>
      <w:bookmarkEnd w:id="150"/>
      <w:r>
        <w:rPr>
          <w:b w:val="0"/>
        </w:rPr>
      </w:r>
      <w:r>
        <w:rPr>
          <w:w w:val="80"/>
        </w:rPr>
        <w:t>Utilizar</w:t>
      </w:r>
      <w:r>
        <w:rPr>
          <w:spacing w:val="9"/>
          <w:w w:val="80"/>
        </w:rPr>
        <w:t> </w:t>
      </w:r>
      <w:r>
        <w:rPr>
          <w:w w:val="80"/>
        </w:rPr>
        <w:t>a</w:t>
      </w:r>
      <w:r>
        <w:rPr>
          <w:spacing w:val="12"/>
          <w:w w:val="80"/>
        </w:rPr>
        <w:t> </w:t>
      </w:r>
      <w:r>
        <w:rPr>
          <w:w w:val="80"/>
        </w:rPr>
        <w:t>Buzina,</w:t>
      </w:r>
      <w:r>
        <w:rPr>
          <w:spacing w:val="12"/>
          <w:w w:val="80"/>
        </w:rPr>
        <w:t> </w:t>
      </w:r>
      <w:r>
        <w:rPr>
          <w:w w:val="80"/>
        </w:rPr>
        <w:t>os</w:t>
      </w:r>
      <w:r>
        <w:rPr>
          <w:spacing w:val="11"/>
          <w:w w:val="80"/>
        </w:rPr>
        <w:t> </w:t>
      </w:r>
      <w:r>
        <w:rPr>
          <w:w w:val="80"/>
        </w:rPr>
        <w:t>Faróis</w:t>
      </w:r>
      <w:r>
        <w:rPr>
          <w:spacing w:val="11"/>
          <w:w w:val="80"/>
        </w:rPr>
        <w:t> </w:t>
      </w:r>
      <w:r>
        <w:rPr>
          <w:w w:val="80"/>
        </w:rPr>
        <w:t>e</w:t>
      </w:r>
      <w:r>
        <w:rPr>
          <w:spacing w:val="11"/>
          <w:w w:val="80"/>
        </w:rPr>
        <w:t> </w:t>
      </w:r>
      <w:r>
        <w:rPr>
          <w:w w:val="80"/>
        </w:rPr>
        <w:t>os</w:t>
      </w:r>
      <w:r>
        <w:rPr>
          <w:spacing w:val="11"/>
          <w:w w:val="80"/>
        </w:rPr>
        <w:t> </w:t>
      </w:r>
      <w:r>
        <w:rPr>
          <w:w w:val="80"/>
        </w:rPr>
        <w:t>Sinais</w:t>
      </w:r>
      <w:r>
        <w:rPr>
          <w:spacing w:val="12"/>
          <w:w w:val="80"/>
        </w:rPr>
        <w:t> </w:t>
      </w:r>
      <w:r>
        <w:rPr>
          <w:w w:val="80"/>
        </w:rPr>
        <w:t>de</w:t>
      </w:r>
      <w:r>
        <w:rPr>
          <w:spacing w:val="11"/>
          <w:w w:val="80"/>
        </w:rPr>
        <w:t> </w:t>
      </w:r>
      <w:r>
        <w:rPr>
          <w:w w:val="80"/>
        </w:rPr>
        <w:t>Emergência</w:t>
      </w:r>
    </w:p>
    <w:p>
      <w:pPr>
        <w:pStyle w:val="BodyText"/>
        <w:spacing w:before="62"/>
        <w:ind w:left="700"/>
      </w:pPr>
      <w:r>
        <w:rPr>
          <w:color w:val="231F20"/>
          <w:w w:val="80"/>
        </w:rPr>
        <w:t>É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importante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saber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utilizar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equipamento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pStyle w:val="Heading7"/>
        <w:spacing w:before="158"/>
        <w:ind w:left="700"/>
      </w:pPr>
      <w:r>
        <w:rPr>
          <w:color w:val="231F20"/>
          <w:w w:val="80"/>
        </w:rPr>
        <w:t>Utilize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buzina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para: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9" w:lineRule="exact" w:before="51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Alertar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pedestres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possíveis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problemas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9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Evitar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acidentes</w:t>
      </w:r>
    </w:p>
    <w:p>
      <w:pPr>
        <w:pStyle w:val="Heading7"/>
        <w:spacing w:line="203" w:lineRule="exact" w:before="101"/>
        <w:ind w:left="701"/>
      </w:pPr>
      <w:r>
        <w:rPr>
          <w:color w:val="231F20"/>
          <w:w w:val="80"/>
        </w:rPr>
        <w:t>Não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utilize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buzina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para: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9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Mostrar-se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zangado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queixar-se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erros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5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Tentar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fazer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condutor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lento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ande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depressa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15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Tentar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fazer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circulem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congestionamento</w:t>
      </w:r>
    </w:p>
    <w:p>
      <w:pPr>
        <w:pStyle w:val="Heading7"/>
        <w:spacing w:before="112"/>
        <w:ind w:left="700"/>
      </w:pPr>
      <w:r>
        <w:rPr>
          <w:color w:val="231F20"/>
          <w:w w:val="80"/>
        </w:rPr>
        <w:t>É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  <w:u w:val="single" w:color="231F20"/>
        </w:rPr>
        <w:t>necessário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utilizar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faróis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luzes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retaguarda: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40" w:lineRule="auto" w:before="79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meia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hora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após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pôr-do-sol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meia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hora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nascer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sol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204" w:lineRule="auto" w:before="71" w:after="0"/>
        <w:ind w:left="989" w:right="455" w:hanging="288"/>
        <w:jc w:val="both"/>
        <w:rPr>
          <w:sz w:val="18"/>
        </w:rPr>
      </w:pPr>
      <w:r>
        <w:rPr>
          <w:color w:val="231F20"/>
          <w:w w:val="80"/>
          <w:sz w:val="18"/>
        </w:rPr>
        <w:t>Quando não consegue ver claramente pessoas ou veículos a 500 pés à sua frente devido a luz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insuficiente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condições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meteorológicas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9" w:lineRule="exact" w:before="66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Sempre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utilizar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limpa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para-brisas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(as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circulação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diurna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suficientes)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93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Com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chuva,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neve,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nevoeiro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outras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condições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climatéricas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dificultem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visão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98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Sempre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dificuldade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5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Para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alertar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condutor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ligar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faróis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14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Enquanto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conduz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túnel</w:t>
      </w:r>
    </w:p>
    <w:p>
      <w:pPr>
        <w:pStyle w:val="BodyText"/>
        <w:spacing w:line="252" w:lineRule="auto" w:before="18"/>
        <w:ind w:left="699" w:right="451"/>
        <w:jc w:val="both"/>
      </w:pPr>
      <w:r>
        <w:rPr>
          <w:color w:val="231F20"/>
          <w:w w:val="80"/>
        </w:rPr>
        <w:t>Utilize luzes e sinais de emergência quando o seu veículo avariar, para que os outros condutores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possam ver. Desloque o seu veículo para a berma da estrada o mais longe possível. Para 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própria segurança, mantenha-se fora da estrada. Nunca mude um pneu furado numa faixa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rodagem.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Aguarde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chegada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ajuda.</w:t>
      </w:r>
    </w:p>
    <w:p>
      <w:pPr>
        <w:pStyle w:val="BodyText"/>
        <w:spacing w:line="252" w:lineRule="auto" w:before="103"/>
        <w:ind w:left="699" w:right="451"/>
        <w:jc w:val="both"/>
      </w:pPr>
      <w:r>
        <w:rPr/>
        <w:pict>
          <v:shape style="position:absolute;margin-left:45pt;margin-top:31.562899pt;width:328.5pt;height:.1pt;mso-position-horizontal-relative:page;mso-position-vertical-relative:paragraph;z-index:-15688704;mso-wrap-distance-left:0;mso-wrap-distance-right:0" coordorigin="900,631" coordsize="6570,0" path="m900,631l7470,631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spacing w:val="-1"/>
          <w:w w:val="85"/>
        </w:rPr>
        <w:t>Também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utilizar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luzes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emergência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avisar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circulam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atrás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viação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perigo.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Alerte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outros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possível.</w:t>
      </w:r>
    </w:p>
    <w:p>
      <w:pPr>
        <w:pStyle w:val="Heading4"/>
        <w:ind w:left="700"/>
        <w:jc w:val="both"/>
      </w:pPr>
      <w:bookmarkStart w:name="Condução Noturna" w:id="151"/>
      <w:bookmarkEnd w:id="151"/>
      <w:r>
        <w:rPr>
          <w:b w:val="0"/>
        </w:rPr>
      </w:r>
      <w:bookmarkStart w:name="_bookmark58" w:id="152"/>
      <w:bookmarkEnd w:id="152"/>
      <w:r>
        <w:rPr>
          <w:b w:val="0"/>
        </w:rPr>
      </w:r>
      <w:r>
        <w:rPr>
          <w:color w:val="231F20"/>
          <w:w w:val="80"/>
        </w:rPr>
        <w:t>Condução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Noturna</w:t>
      </w:r>
    </w:p>
    <w:p>
      <w:pPr>
        <w:pStyle w:val="BodyText"/>
        <w:spacing w:line="252" w:lineRule="auto" w:before="109"/>
        <w:ind w:left="700" w:right="451"/>
        <w:jc w:val="both"/>
      </w:pPr>
      <w:r>
        <w:rPr>
          <w:color w:val="231F20"/>
          <w:w w:val="85"/>
        </w:rPr>
        <w:t>A condução noturna é mais perigosa do que a condução diurna. Os veículos, os pedestres e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obstáculos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difíceis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ver.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sempre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muito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cuidado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noite.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seus faróis desde meia hora após o pôr-do-sol até meia hora antes do nascer do sol. Ao conduzir à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noite,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deve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fazer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seguinte:</w:t>
      </w:r>
    </w:p>
    <w:p>
      <w:pPr>
        <w:spacing w:after="0" w:line="252" w:lineRule="auto"/>
        <w:jc w:val="both"/>
        <w:sectPr>
          <w:pgSz w:w="7920" w:h="12240"/>
          <w:pgMar w:header="0" w:footer="320" w:top="340" w:bottom="620" w:left="200" w:right="40"/>
        </w:sectPr>
      </w:pP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1" w:lineRule="exact" w:before="79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cansado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sonolento.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18" w:lineRule="auto" w:before="1" w:after="0"/>
        <w:ind w:left="538" w:right="876" w:hanging="289"/>
        <w:jc w:val="both"/>
        <w:rPr>
          <w:sz w:val="18"/>
        </w:rPr>
      </w:pPr>
      <w:r>
        <w:rPr>
          <w:color w:val="231F20"/>
          <w:w w:val="85"/>
          <w:sz w:val="18"/>
        </w:rPr>
        <w:t>Conduza mais devagar à noite, especialmente numa zona desconhecida. Mantenha uma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velocidade que lhe permita reagir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segurança dentro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da distância que consegue ver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à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sua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frente.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1" w:lineRule="exact" w:before="2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Mantenha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espaço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entre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veículos.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99" w:lineRule="auto" w:before="20" w:after="0"/>
        <w:ind w:left="536" w:right="878" w:hanging="290"/>
        <w:jc w:val="both"/>
        <w:rPr>
          <w:sz w:val="18"/>
        </w:rPr>
      </w:pPr>
      <w:r>
        <w:rPr>
          <w:color w:val="231F20"/>
          <w:w w:val="80"/>
          <w:sz w:val="18"/>
        </w:rPr>
        <w:t>Coloque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espelho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retrovisor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interior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posição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"noturna".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Isto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reduzirá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encandeamento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faróis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si.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Mantenha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interiores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desligadas.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1" w:lineRule="exact" w:before="6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olhe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diretamente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faróis.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Olhe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lado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inferior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rodagem.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80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Mantenha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vidros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faróis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limpos.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99" w:lineRule="auto" w:before="20" w:after="0"/>
        <w:ind w:left="536" w:right="877" w:hanging="290"/>
        <w:jc w:val="both"/>
        <w:rPr>
          <w:sz w:val="18"/>
        </w:rPr>
      </w:pPr>
      <w:r>
        <w:rPr>
          <w:color w:val="231F20"/>
          <w:w w:val="80"/>
          <w:sz w:val="18"/>
        </w:rPr>
        <w:t>Se outro condutor lhe apontar os faróis, os seus faróis podem estar desligados ou as luzes de</w:t>
      </w:r>
      <w:r>
        <w:rPr>
          <w:color w:val="231F20"/>
          <w:spacing w:val="1"/>
          <w:w w:val="80"/>
          <w:sz w:val="18"/>
        </w:rPr>
        <w:t> </w:t>
      </w:r>
      <w:bookmarkStart w:name="Luzes de Estrada (Farol Alto)" w:id="153"/>
      <w:bookmarkEnd w:id="153"/>
      <w:r>
        <w:rPr>
          <w:color w:val="231F20"/>
          <w:w w:val="90"/>
          <w:sz w:val="18"/>
        </w:rPr>
        <w:t>e</w:t>
      </w:r>
      <w:r>
        <w:rPr>
          <w:color w:val="231F20"/>
          <w:w w:val="90"/>
          <w:sz w:val="18"/>
        </w:rPr>
        <w:t>strada</w:t>
      </w:r>
      <w:hyperlink w:history="true" w:anchor="_bookmark61">
        <w:r>
          <w:rPr>
            <w:color w:val="231F20"/>
            <w:w w:val="90"/>
            <w:position w:val="5"/>
            <w:sz w:val="12"/>
          </w:rPr>
          <w:t>17</w:t>
        </w:r>
        <w:r>
          <w:rPr>
            <w:color w:val="231F20"/>
            <w:spacing w:val="9"/>
            <w:w w:val="90"/>
            <w:position w:val="5"/>
            <w:sz w:val="12"/>
          </w:rPr>
          <w:t> </w:t>
        </w:r>
      </w:hyperlink>
      <w:r>
        <w:rPr>
          <w:color w:val="231F20"/>
          <w:w w:val="90"/>
          <w:sz w:val="18"/>
        </w:rPr>
        <w:t>podem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estar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ligadas.</w:t>
      </w:r>
    </w:p>
    <w:p>
      <w:pPr>
        <w:pStyle w:val="Heading5"/>
        <w:spacing w:before="67"/>
        <w:ind w:left="247"/>
      </w:pPr>
      <w:r>
        <w:rPr>
          <w:color w:val="231F20"/>
          <w:w w:val="80"/>
        </w:rPr>
        <w:t>Luzes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(Farol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Alto)</w:t>
      </w:r>
    </w:p>
    <w:p>
      <w:pPr>
        <w:pStyle w:val="BodyText"/>
        <w:spacing w:line="252" w:lineRule="auto" w:before="8"/>
        <w:ind w:left="250" w:right="878"/>
        <w:jc w:val="both"/>
      </w:pPr>
      <w:r>
        <w:rPr>
          <w:color w:val="231F20"/>
          <w:w w:val="80"/>
        </w:rPr>
        <w:t>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luzes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estrada (máximos)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permitem-lhe ver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normalmente cerca de 350 pés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à frente. As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luzes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cruzamento</w:t>
      </w:r>
      <w:hyperlink w:history="true" w:anchor="_bookmark62">
        <w:r>
          <w:rPr>
            <w:color w:val="231F20"/>
            <w:w w:val="80"/>
            <w:position w:val="5"/>
            <w:sz w:val="12"/>
          </w:rPr>
          <w:t>18</w:t>
        </w:r>
        <w:r>
          <w:rPr>
            <w:color w:val="231F20"/>
            <w:spacing w:val="17"/>
            <w:w w:val="80"/>
            <w:position w:val="5"/>
            <w:sz w:val="12"/>
          </w:rPr>
          <w:t> </w:t>
        </w:r>
      </w:hyperlink>
      <w:r>
        <w:rPr>
          <w:color w:val="231F20"/>
          <w:w w:val="80"/>
        </w:rPr>
        <w:t>permitem-lhe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normalmente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cerca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100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pés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frente.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99" w:lineRule="auto" w:before="40" w:after="0"/>
        <w:ind w:left="536" w:right="879" w:hanging="29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Utilize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luzes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estrada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apenas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zonas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escuras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onde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consegue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ver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superfície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estrada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à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sua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frente.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18" w:lineRule="auto" w:before="29" w:after="0"/>
        <w:ind w:left="536" w:right="877" w:hanging="29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Deve diminuir as luzes de estrada para luzes de cruzamento quando se encontra </w:t>
      </w:r>
      <w:r>
        <w:rPr>
          <w:color w:val="231F20"/>
          <w:w w:val="85"/>
          <w:sz w:val="18"/>
        </w:rPr>
        <w:t>a menos de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0"/>
          <w:sz w:val="18"/>
        </w:rPr>
        <w:t>500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sentido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contrário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200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circula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à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sua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frente.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18" w:lineRule="auto" w:before="22" w:after="0"/>
        <w:ind w:left="538" w:right="879" w:hanging="289"/>
        <w:jc w:val="both"/>
        <w:rPr>
          <w:sz w:val="20"/>
        </w:rPr>
      </w:pPr>
      <w:r>
        <w:rPr/>
        <w:pict>
          <v:shape style="position:absolute;margin-left:22.5pt;margin-top:42.439964pt;width:328.5pt;height:.1pt;mso-position-horizontal-relative:page;mso-position-vertical-relative:paragraph;z-index:-15687680;mso-wrap-distance-left:0;mso-wrap-distance-right:0" coordorigin="450,849" coordsize="6570,0" path="m450,849l7020,849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  <w:sz w:val="18"/>
        </w:rPr>
        <w:t>Se um condutor vier na sua direção com luzes de estrada, pode piscar os seus faróis para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lembrar o condutor de mudar para as luzes de cruzamento. Se o condutor não mudar para 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cruzamento,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mantenha-se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direita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ligue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w w:val="80"/>
          <w:sz w:val="20"/>
        </w:rPr>
        <w:t>.</w:t>
      </w:r>
    </w:p>
    <w:p>
      <w:pPr>
        <w:pStyle w:val="Heading4"/>
        <w:spacing w:before="31"/>
      </w:pPr>
      <w:bookmarkStart w:name="Condução em Estado de Sonolência" w:id="154"/>
      <w:bookmarkEnd w:id="154"/>
      <w:r>
        <w:rPr>
          <w:b w:val="0"/>
        </w:rPr>
      </w:r>
      <w:bookmarkStart w:name="_bookmark59" w:id="155"/>
      <w:bookmarkEnd w:id="155"/>
      <w:r>
        <w:rPr>
          <w:b w:val="0"/>
        </w:rPr>
      </w:r>
      <w:r>
        <w:rPr>
          <w:color w:val="231F20"/>
          <w:w w:val="80"/>
        </w:rPr>
        <w:t>Condução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Sonolência</w:t>
      </w:r>
    </w:p>
    <w:p>
      <w:pPr>
        <w:pStyle w:val="BodyText"/>
        <w:spacing w:line="252" w:lineRule="auto" w:before="109"/>
        <w:ind w:left="250" w:right="877"/>
        <w:jc w:val="both"/>
      </w:pPr>
      <w:r>
        <w:rPr>
          <w:color w:val="231F20"/>
          <w:w w:val="85"/>
        </w:rPr>
        <w:t>Conduzir com cansaço ou sonolência pode ser fatal. Em 2020, morreram 633 pessoas devido a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acidentes relacionados com a condução em estado </w:t>
      </w:r>
      <w:r>
        <w:rPr>
          <w:color w:val="231F20"/>
          <w:w w:val="85"/>
        </w:rPr>
        <w:t>de sonolência (fonte: Administração Nacional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Rodoviária).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acidentes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sonolência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frequentes: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76" w:lineRule="exact" w:before="0" w:after="0"/>
        <w:ind w:left="536" w:right="0" w:hanging="289"/>
        <w:jc w:val="left"/>
        <w:rPr>
          <w:sz w:val="18"/>
        </w:rPr>
      </w:pP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ocorrer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entre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meia-noite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6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horas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manhã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fim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tarde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85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envolver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único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condutor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(e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nenhum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passageiro)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despista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grande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4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ocorrer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estradas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rurais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autoestradas</w:t>
      </w:r>
    </w:p>
    <w:p>
      <w:pPr>
        <w:pStyle w:val="BodyText"/>
        <w:spacing w:line="252" w:lineRule="auto" w:before="16"/>
        <w:ind w:left="249" w:right="878"/>
        <w:jc w:val="both"/>
      </w:pPr>
      <w:r>
        <w:rPr>
          <w:color w:val="231F20"/>
          <w:w w:val="80"/>
        </w:rPr>
        <w:t>A ÚNICA forma verdadeira de se proteger de uma condução sonolenta é dormir o suficiente e não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conduzir quando se sente cansado. Beber café e parar num local seguro para dormir uma sesta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ajudar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temporariamente,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apenas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curto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período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tempo.</w:t>
      </w:r>
    </w:p>
    <w:p>
      <w:pPr>
        <w:pStyle w:val="BodyText"/>
        <w:spacing w:line="237" w:lineRule="auto" w:before="105"/>
        <w:ind w:left="249" w:right="875"/>
        <w:jc w:val="both"/>
      </w:pPr>
      <w:r>
        <w:rPr/>
        <w:pict>
          <v:shape style="position:absolute;margin-left:22.5pt;margin-top:59.718475pt;width:328.5pt;height:.1pt;mso-position-horizontal-relative:page;mso-position-vertical-relative:paragraph;z-index:-15687168;mso-wrap-distance-left:0;mso-wrap-distance-right:0" coordorigin="450,1194" coordsize="6570,0" path="m450,1194l7020,1194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</w:rPr>
        <w:t>Sempre que possível, evite conduzir entre a meia-noite e as 6 da manhã. Se tiver de conduzir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essa hora, esteja atento a sinais de sonolência, tais como transpor linhas ou bater em faixas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acústicas. Não conduza depois de beber álcool, pois o álcool pode aumentar a sonolência. E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verifique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sempre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rótulos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medicamentos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(com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receita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venda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livre)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causar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sonolência.</w:t>
      </w:r>
    </w:p>
    <w:p>
      <w:pPr>
        <w:pStyle w:val="Heading4"/>
        <w:spacing w:before="27"/>
        <w:ind w:left="247"/>
      </w:pPr>
      <w:bookmarkStart w:name="Conduzir com Chuva ou Nevoeiro" w:id="156"/>
      <w:bookmarkEnd w:id="156"/>
      <w:r>
        <w:rPr>
          <w:b w:val="0"/>
        </w:rPr>
      </w:r>
      <w:bookmarkStart w:name="_bookmark60" w:id="157"/>
      <w:bookmarkEnd w:id="157"/>
      <w:r>
        <w:rPr>
          <w:b w:val="0"/>
        </w:rPr>
      </w:r>
      <w:r>
        <w:rPr>
          <w:color w:val="231F20"/>
          <w:spacing w:val="-2"/>
          <w:w w:val="80"/>
        </w:rPr>
        <w:t>Conduzir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com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Chuva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ou</w:t>
      </w:r>
      <w:r>
        <w:rPr>
          <w:color w:val="231F20"/>
          <w:spacing w:val="-10"/>
          <w:w w:val="80"/>
        </w:rPr>
        <w:t> </w:t>
      </w:r>
      <w:r>
        <w:rPr>
          <w:color w:val="231F20"/>
          <w:spacing w:val="-2"/>
          <w:w w:val="80"/>
        </w:rPr>
        <w:t>Nevoeiro</w:t>
      </w:r>
    </w:p>
    <w:p>
      <w:pPr>
        <w:spacing w:line="252" w:lineRule="auto" w:before="61"/>
        <w:ind w:left="247" w:right="898" w:firstLine="0"/>
        <w:jc w:val="both"/>
        <w:rPr>
          <w:rFonts w:ascii="Arial" w:hAnsi="Arial"/>
          <w:b/>
          <w:sz w:val="18"/>
        </w:rPr>
      </w:pPr>
      <w:r>
        <w:rPr>
          <w:color w:val="231F20"/>
          <w:w w:val="85"/>
          <w:sz w:val="18"/>
        </w:rPr>
        <w:t>A chuva e as estradas molhadas tornam mais difícil a partida, parar e virar. A chuva forte, 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nevoeiro e a névoa também podem dificultar a visibilidade. </w:t>
      </w:r>
      <w:r>
        <w:rPr>
          <w:rFonts w:ascii="Arial" w:hAnsi="Arial"/>
          <w:b/>
          <w:color w:val="231F20"/>
          <w:w w:val="80"/>
          <w:sz w:val="18"/>
        </w:rPr>
        <w:t>A lei obriga-o a utilizar os faróis e as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luzes da retaguarda sempre que utilizar os limpa para-brisas. As luzes de circulação diurna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não</w:t>
      </w:r>
      <w:r>
        <w:rPr>
          <w:rFonts w:ascii="Arial" w:hAnsi="Arial"/>
          <w:b/>
          <w:color w:val="231F20"/>
          <w:spacing w:val="-7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são</w:t>
      </w:r>
      <w:r>
        <w:rPr>
          <w:rFonts w:ascii="Arial" w:hAnsi="Arial"/>
          <w:b/>
          <w:color w:val="231F20"/>
          <w:spacing w:val="-6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suficientes.</w:t>
      </w:r>
    </w:p>
    <w:p>
      <w:pPr>
        <w:pStyle w:val="BodyText"/>
        <w:spacing w:before="1"/>
        <w:rPr>
          <w:rFonts w:ascii="Arial"/>
          <w:b/>
          <w:sz w:val="10"/>
        </w:rPr>
      </w:pPr>
      <w:r>
        <w:rPr/>
        <w:pict>
          <v:rect style="position:absolute;margin-left:16.98pt;margin-top:7.754863pt;width:144pt;height:.54pt;mso-position-horizontal-relative:page;mso-position-vertical-relative:paragraph;z-index:-156866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84" w:lineRule="exact" w:before="62"/>
        <w:ind w:left="139" w:right="0" w:firstLine="0"/>
        <w:jc w:val="left"/>
        <w:rPr>
          <w:sz w:val="16"/>
        </w:rPr>
      </w:pPr>
      <w:bookmarkStart w:name="_bookmark61" w:id="158"/>
      <w:bookmarkEnd w:id="158"/>
      <w:r>
        <w:rPr/>
      </w:r>
      <w:r>
        <w:rPr>
          <w:w w:val="80"/>
          <w:position w:val="4"/>
          <w:sz w:val="10"/>
        </w:rPr>
        <w:t>17</w:t>
      </w:r>
      <w:r>
        <w:rPr>
          <w:spacing w:val="19"/>
          <w:w w:val="80"/>
          <w:position w:val="4"/>
          <w:sz w:val="10"/>
        </w:rPr>
        <w:t> </w:t>
      </w:r>
      <w:r>
        <w:rPr>
          <w:w w:val="80"/>
          <w:sz w:val="16"/>
        </w:rPr>
        <w:t>Farol</w:t>
      </w:r>
      <w:r>
        <w:rPr>
          <w:spacing w:val="5"/>
          <w:w w:val="80"/>
          <w:sz w:val="16"/>
        </w:rPr>
        <w:t> </w:t>
      </w:r>
      <w:r>
        <w:rPr>
          <w:w w:val="80"/>
          <w:sz w:val="16"/>
        </w:rPr>
        <w:t>alto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before="0"/>
        <w:ind w:left="139" w:right="0" w:firstLine="0"/>
        <w:jc w:val="left"/>
        <w:rPr>
          <w:sz w:val="16"/>
        </w:rPr>
      </w:pPr>
      <w:bookmarkStart w:name="_bookmark62" w:id="159"/>
      <w:bookmarkEnd w:id="159"/>
      <w:r>
        <w:rPr/>
      </w:r>
      <w:r>
        <w:rPr>
          <w:w w:val="80"/>
          <w:position w:val="4"/>
          <w:sz w:val="10"/>
        </w:rPr>
        <w:t>18</w:t>
      </w:r>
      <w:r>
        <w:rPr>
          <w:spacing w:val="19"/>
          <w:w w:val="80"/>
          <w:position w:val="4"/>
          <w:sz w:val="10"/>
        </w:rPr>
        <w:t> </w:t>
      </w:r>
      <w:r>
        <w:rPr>
          <w:w w:val="80"/>
          <w:sz w:val="16"/>
        </w:rPr>
        <w:t>Farol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baixo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6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320" w:top="260" w:bottom="540" w:left="200" w:right="40"/>
        </w:sectPr>
      </w:pPr>
    </w:p>
    <w:p>
      <w:pPr>
        <w:pStyle w:val="BodyText"/>
        <w:spacing w:line="252" w:lineRule="auto" w:before="88"/>
        <w:ind w:left="700" w:right="432"/>
        <w:jc w:val="both"/>
      </w:pPr>
      <w:r>
        <w:rPr>
          <w:color w:val="231F20"/>
          <w:w w:val="85"/>
        </w:rPr>
        <w:t>Reduza a velocidade assim que começar a chover. Muitas estradas ficam mais escorregadias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chuva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mistura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sujidade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óleo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forma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película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gordurosa.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 estrada estiver escorregadia, os pneus podem perder a tração e o carro poderá deslizar por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aquaplanagem.</w:t>
      </w:r>
    </w:p>
    <w:p>
      <w:pPr>
        <w:pStyle w:val="BodyText"/>
        <w:spacing w:line="252" w:lineRule="auto" w:before="58"/>
        <w:ind w:left="701" w:right="428"/>
        <w:jc w:val="both"/>
      </w:pPr>
      <w:r>
        <w:rPr>
          <w:color w:val="231F20"/>
          <w:w w:val="85"/>
        </w:rPr>
        <w:t>A aquaplanagem é causada pelas condições da estrada, pela água e pela velocidade. Ocorre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quando os pneus estão a andar sobre a água e não têm contacto com a estrada. Se o seu veículo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começar a aquaplanar, está a conduzir demasiado depressa. Reduza a velocidade lentamente.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Nunca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trave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vire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bruscamente.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perder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controlo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derrapar.</w:t>
      </w:r>
    </w:p>
    <w:p>
      <w:pPr>
        <w:pStyle w:val="BodyText"/>
        <w:spacing w:line="206" w:lineRule="exact" w:before="58"/>
        <w:ind w:left="701"/>
        <w:jc w:val="both"/>
      </w:pPr>
      <w:r>
        <w:rPr>
          <w:color w:val="231F20"/>
          <w:w w:val="80"/>
        </w:rPr>
        <w:t>Seguem-se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alguns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conselhos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chuva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nevoeiro: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218" w:lineRule="auto" w:before="21" w:after="0"/>
        <w:ind w:left="989" w:right="429" w:hanging="288"/>
        <w:jc w:val="both"/>
        <w:rPr>
          <w:sz w:val="18"/>
        </w:rPr>
      </w:pPr>
      <w:r>
        <w:rPr/>
        <w:pict>
          <v:rect style="position:absolute;margin-left:380.149994pt;margin-top:11.600962pt;width:15.85pt;height:106.549pt;mso-position-horizontal-relative:page;mso-position-vertical-relative:paragraph;z-index:15772160" filled="true" fillcolor="#a7a9ac" stroked="false">
            <v:fill type="solid"/>
            <w10:wrap type="none"/>
          </v:rect>
        </w:pict>
      </w:r>
      <w:r>
        <w:rPr>
          <w:color w:val="231F20"/>
          <w:w w:val="85"/>
          <w:sz w:val="18"/>
        </w:rPr>
        <w:t>Deixe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espaço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entre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outros.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Precisa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espaço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veículo. Esteja preparado para parar rapidamente e dentro da distância que consegue ver à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sua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frente.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1" w:lineRule="exact" w:before="2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Tenha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cuidado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folhas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molhadas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estrada.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Podem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escorregadias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como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gelo.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80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Mantenha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limpa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para-brisas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desembaciadores</w:t>
      </w:r>
      <w:hyperlink w:history="true" w:anchor="_bookmark64">
        <w:r>
          <w:rPr>
            <w:color w:val="231F20"/>
            <w:w w:val="80"/>
            <w:position w:val="5"/>
            <w:sz w:val="12"/>
          </w:rPr>
          <w:t>19</w:t>
        </w:r>
        <w:r>
          <w:rPr>
            <w:color w:val="231F20"/>
            <w:spacing w:val="24"/>
            <w:w w:val="80"/>
            <w:position w:val="5"/>
            <w:sz w:val="12"/>
          </w:rPr>
          <w:t> </w:t>
        </w:r>
      </w:hyperlink>
      <w:r>
        <w:rPr>
          <w:color w:val="231F20"/>
          <w:w w:val="80"/>
          <w:sz w:val="18"/>
        </w:rPr>
        <w:t>das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janelas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bom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estado.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80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nevoeiro,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utilize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cruzamento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reduzir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encandeamento.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80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Utilize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sempre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mudança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direção.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20" w:after="0"/>
        <w:ind w:left="988" w:right="431" w:hanging="289"/>
        <w:jc w:val="both"/>
        <w:rPr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conseguir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ver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pavimento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postes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sinalização,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reduza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procure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marcações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berma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estrada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orientar.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218" w:lineRule="auto" w:before="29" w:after="0"/>
        <w:ind w:left="988" w:right="431" w:hanging="289"/>
        <w:jc w:val="both"/>
        <w:rPr>
          <w:sz w:val="18"/>
        </w:rPr>
      </w:pPr>
      <w:r>
        <w:rPr>
          <w:color w:val="231F20"/>
          <w:w w:val="85"/>
          <w:sz w:val="18"/>
        </w:rPr>
        <w:t>Não conduza sobre poças de água. Os travões molhados não funcionam corretamente. 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passar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por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poça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grande,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acione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ligeiramente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travões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logo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possível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secar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até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sentir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voltam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funcionar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normalmente.</w:t>
      </w:r>
    </w:p>
    <w:p>
      <w:pPr>
        <w:pStyle w:val="BodyText"/>
        <w:spacing w:before="7"/>
        <w:rPr>
          <w:sz w:val="8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541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52"/>
              <w:ind w:left="44" w:right="66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A Divisão Rodoviária dispõe de um serviço telefónico 511. Pode utilizá-lo para obter informações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atualizadas sobre o trânsito, as condições meteorológicas e os projetos de construção. Também pode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comunicar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problemas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estrada.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serviço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está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disponível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24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horas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dia,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7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semana.</w:t>
            </w:r>
          </w:p>
          <w:p>
            <w:pPr>
              <w:pStyle w:val="TableParagraph"/>
              <w:spacing w:line="249" w:lineRule="auto" w:before="59"/>
              <w:ind w:left="44" w:right="67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Marque 511 a partir do seu telemóvel ou 617-986-5511 (Metro-Boston), 508-499-5511 (Mass Central) ou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413-754-5511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(Mass Ocidental) 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partir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telefone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fixo.</w:t>
            </w:r>
          </w:p>
          <w:p>
            <w:pPr>
              <w:pStyle w:val="TableParagraph"/>
              <w:spacing w:line="190" w:lineRule="atLeast" w:before="56"/>
              <w:ind w:left="44" w:right="66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Para</w:t>
            </w:r>
            <w:r>
              <w:rPr>
                <w:b/>
                <w:color w:val="231F20"/>
                <w:spacing w:val="32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mais</w:t>
            </w:r>
            <w:r>
              <w:rPr>
                <w:b/>
                <w:color w:val="231F20"/>
                <w:spacing w:val="32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informações,</w:t>
            </w:r>
            <w:r>
              <w:rPr>
                <w:b/>
                <w:color w:val="231F20"/>
                <w:spacing w:val="32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visite</w:t>
            </w:r>
            <w:r>
              <w:rPr>
                <w:b/>
                <w:color w:val="231F20"/>
                <w:spacing w:val="32"/>
                <w:sz w:val="16"/>
              </w:rPr>
              <w:t> </w:t>
            </w:r>
            <w:hyperlink r:id="rId35">
              <w:r>
                <w:rPr>
                  <w:b/>
                  <w:color w:val="0000FF"/>
                  <w:w w:val="85"/>
                  <w:sz w:val="16"/>
                  <w:u w:val="single" w:color="0000FF"/>
                </w:rPr>
                <w:t>MassDOT.State.MA.US/Highway/TrafficTravelResources</w:t>
              </w:r>
              <w:r>
                <w:rPr>
                  <w:b/>
                  <w:color w:val="0000FF"/>
                  <w:w w:val="85"/>
                  <w:sz w:val="16"/>
                </w:rPr>
                <w:t>/</w:t>
              </w:r>
            </w:hyperlink>
            <w:r>
              <w:rPr>
                <w:b/>
                <w:color w:val="0000FF"/>
                <w:spacing w:val="1"/>
                <w:w w:val="85"/>
                <w:sz w:val="16"/>
              </w:rPr>
              <w:t> </w:t>
            </w:r>
            <w:hyperlink r:id="rId35">
              <w:r>
                <w:rPr>
                  <w:b/>
                  <w:color w:val="0000FF"/>
                  <w:w w:val="90"/>
                  <w:sz w:val="16"/>
                  <w:u w:val="single" w:color="0000FF"/>
                </w:rPr>
                <w:t>About511Massachusetts.aspx</w:t>
              </w:r>
            </w:hyperlink>
          </w:p>
        </w:tc>
      </w:tr>
    </w:tbl>
    <w:p>
      <w:pPr>
        <w:pStyle w:val="BodyText"/>
        <w:spacing w:before="2"/>
        <w:rPr>
          <w:sz w:val="13"/>
        </w:rPr>
      </w:pPr>
      <w:r>
        <w:rPr/>
        <w:pict>
          <v:shape style="position:absolute;margin-left:45pt;margin-top:9.781412pt;width:328.5pt;height:.1pt;mso-position-horizontal-relative:page;mso-position-vertical-relative:paragraph;z-index:-15686144;mso-wrap-distance-left:0;mso-wrap-distance-right:0" coordorigin="900,196" coordsize="6570,0" path="m900,196l7470,196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0"/>
        <w:ind w:left="701"/>
        <w:jc w:val="both"/>
      </w:pPr>
      <w:bookmarkStart w:name="Condução no Inverno" w:id="160"/>
      <w:bookmarkEnd w:id="160"/>
      <w:r>
        <w:rPr>
          <w:b w:val="0"/>
        </w:rPr>
      </w:r>
      <w:bookmarkStart w:name="_bookmark63" w:id="161"/>
      <w:bookmarkEnd w:id="161"/>
      <w:r>
        <w:rPr>
          <w:b w:val="0"/>
        </w:rPr>
      </w:r>
      <w:r>
        <w:rPr>
          <w:color w:val="231F20"/>
          <w:w w:val="80"/>
        </w:rPr>
        <w:t>Condução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Inverno</w:t>
      </w:r>
    </w:p>
    <w:p>
      <w:pPr>
        <w:pStyle w:val="BodyText"/>
        <w:spacing w:line="252" w:lineRule="auto"/>
        <w:ind w:left="701" w:right="453"/>
        <w:jc w:val="both"/>
      </w:pPr>
      <w:r>
        <w:rPr>
          <w:color w:val="231F20"/>
          <w:spacing w:val="-1"/>
          <w:w w:val="85"/>
        </w:rPr>
        <w:t>Conduzir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Inverno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difícil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perigoso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principiantes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experientes.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motorizados funcionam de forma muito diferente no gelo e na neve do que no pavimento quente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seco.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praticar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Inverno.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98" w:lineRule="exact" w:before="0" w:after="0"/>
        <w:ind w:left="988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Reduza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velocidade.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cuidado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acelere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lentamente.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218" w:lineRule="auto" w:before="0" w:after="0"/>
        <w:ind w:left="989" w:right="450" w:hanging="289"/>
        <w:jc w:val="both"/>
        <w:rPr>
          <w:sz w:val="18"/>
        </w:rPr>
      </w:pPr>
      <w:r>
        <w:rPr>
          <w:color w:val="231F20"/>
          <w:w w:val="80"/>
          <w:sz w:val="18"/>
        </w:rPr>
        <w:t>Nunca bloqueie os travões em estradas com gelo. Perderá o controlo da direção. Se derrapar,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lembre-se de </w:t>
      </w:r>
      <w:r>
        <w:rPr>
          <w:rFonts w:ascii="Arial" w:hAnsi="Arial"/>
          <w:b/>
          <w:color w:val="231F20"/>
          <w:w w:val="85"/>
          <w:sz w:val="18"/>
        </w:rPr>
        <w:t>virar na direção da derrapagem </w:t>
      </w:r>
      <w:r>
        <w:rPr>
          <w:color w:val="231F20"/>
          <w:w w:val="85"/>
          <w:sz w:val="18"/>
        </w:rPr>
        <w:t>(</w:t>
      </w:r>
      <w:r>
        <w:rPr>
          <w:rFonts w:ascii="Arial" w:hAnsi="Arial"/>
          <w:i/>
          <w:color w:val="231F20"/>
          <w:w w:val="85"/>
          <w:sz w:val="18"/>
        </w:rPr>
        <w:t>ver Emergências de Condução no Capítulo</w:t>
      </w:r>
      <w:r>
        <w:rPr>
          <w:rFonts w:ascii="Arial" w:hAnsi="Arial"/>
          <w:i/>
          <w:color w:val="231F20"/>
          <w:spacing w:val="-40"/>
          <w:w w:val="85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Cinco</w:t>
      </w:r>
      <w:r>
        <w:rPr>
          <w:color w:val="231F20"/>
          <w:w w:val="90"/>
          <w:sz w:val="18"/>
        </w:rPr>
        <w:t>).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199" w:lineRule="auto" w:before="12" w:after="0"/>
        <w:ind w:left="989" w:right="453" w:hanging="289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Deixe mais espaço entre o seu veículo e os outros. É necessário </w:t>
      </w:r>
      <w:r>
        <w:rPr>
          <w:color w:val="231F20"/>
          <w:w w:val="85"/>
          <w:sz w:val="18"/>
        </w:rPr>
        <w:t>mais espaço para parar em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segurança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superfícies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escorregadias.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199" w:lineRule="auto" w:before="47" w:after="0"/>
        <w:ind w:left="989" w:right="451" w:hanging="289"/>
        <w:jc w:val="both"/>
        <w:rPr>
          <w:sz w:val="18"/>
        </w:rPr>
      </w:pPr>
      <w:r>
        <w:rPr>
          <w:color w:val="231F20"/>
          <w:w w:val="80"/>
          <w:sz w:val="18"/>
        </w:rPr>
        <w:t>Esteja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atento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aos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emergência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ceda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aos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limpa-neves.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atrapalhe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os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limpa-neves.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49" w:after="0"/>
        <w:ind w:left="989" w:right="450" w:hanging="288"/>
        <w:jc w:val="both"/>
        <w:rPr>
          <w:sz w:val="18"/>
        </w:rPr>
      </w:pPr>
      <w:r>
        <w:rPr>
          <w:color w:val="231F20"/>
          <w:w w:val="85"/>
          <w:sz w:val="18"/>
        </w:rPr>
        <w:t>As pontes e os viadutos das autoestradas congelam antes do resto da estrada e podem ser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muito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escorregadios.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Isto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deve-se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facto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solo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isolar.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48" w:after="0"/>
        <w:ind w:left="989" w:right="452" w:hanging="288"/>
        <w:jc w:val="both"/>
        <w:rPr>
          <w:sz w:val="18"/>
        </w:rPr>
      </w:pP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nevar,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inicie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marcha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devagar.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Teste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travões,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carregando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suavemente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90"/>
          <w:sz w:val="18"/>
        </w:rPr>
        <w:t>ver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tração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dos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pneus.</w:t>
      </w:r>
    </w:p>
    <w:p>
      <w:pPr>
        <w:pStyle w:val="BodyText"/>
        <w:spacing w:before="7"/>
        <w:rPr>
          <w:sz w:val="13"/>
        </w:rPr>
      </w:pPr>
      <w:r>
        <w:rPr/>
        <w:pict>
          <v:rect style="position:absolute;margin-left:16.98pt;margin-top:9.78009pt;width:144pt;height:.54pt;mso-position-horizontal-relative:page;mso-position-vertical-relative:paragraph;z-index:-156856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139" w:right="0" w:firstLine="0"/>
        <w:jc w:val="left"/>
        <w:rPr>
          <w:sz w:val="16"/>
        </w:rPr>
      </w:pPr>
      <w:bookmarkStart w:name="_bookmark64" w:id="162"/>
      <w:bookmarkEnd w:id="162"/>
      <w:r>
        <w:rPr/>
      </w:r>
      <w:r>
        <w:rPr>
          <w:w w:val="80"/>
          <w:position w:val="4"/>
          <w:sz w:val="10"/>
        </w:rPr>
        <w:t>19</w:t>
      </w:r>
      <w:r>
        <w:rPr>
          <w:spacing w:val="16"/>
          <w:position w:val="4"/>
          <w:sz w:val="10"/>
        </w:rPr>
        <w:t> </w:t>
      </w:r>
      <w:r>
        <w:rPr>
          <w:w w:val="80"/>
          <w:sz w:val="16"/>
        </w:rPr>
        <w:t>Desembaçadores</w:t>
      </w:r>
      <w:r>
        <w:rPr>
          <w:spacing w:val="10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10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10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320" w:top="320" w:bottom="500" w:left="200" w:right="40"/>
        </w:sectPr>
      </w:pP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1" w:lineRule="exact" w:before="79" w:after="0"/>
        <w:ind w:left="536" w:right="0" w:hanging="287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Mantenha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limpa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para-brisas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desembaciador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bom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estado.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18" w:lineRule="auto" w:before="1" w:after="0"/>
        <w:ind w:left="538" w:right="876" w:hanging="289"/>
        <w:jc w:val="both"/>
        <w:rPr>
          <w:sz w:val="18"/>
        </w:rPr>
      </w:pPr>
      <w:r>
        <w:rPr>
          <w:color w:val="231F20"/>
          <w:w w:val="80"/>
          <w:sz w:val="18"/>
        </w:rPr>
        <w:t>Remova TODO o gelo e neve do seu veículo antes de conduzir. Limpe todas as janelas, limpa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para-brisas, faróis e luzes de travão. É muito importante que limpe o tejadilho, o capot e 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bagageira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gelo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neve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sejam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projetados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circulam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</w:p>
    <w:p>
      <w:pPr>
        <w:pStyle w:val="BodyText"/>
        <w:spacing w:line="206" w:lineRule="exact" w:before="2"/>
        <w:ind w:left="538"/>
        <w:jc w:val="both"/>
      </w:pP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si.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fizer,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acusado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negligente.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99" w:lineRule="auto" w:before="41" w:after="0"/>
        <w:ind w:left="538" w:right="877" w:hanging="289"/>
        <w:jc w:val="both"/>
        <w:rPr>
          <w:sz w:val="18"/>
        </w:rPr>
      </w:pPr>
      <w:r>
        <w:rPr>
          <w:color w:val="231F20"/>
          <w:w w:val="85"/>
          <w:sz w:val="18"/>
        </w:rPr>
        <w:t>Mantenha o depósito de combustível pelo menos meio cheio para evitar o congelamento da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tubagem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combustível.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1" w:lineRule="exact" w:before="7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Mantenha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limpa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para-brisas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cheio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líquido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limpeza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anticongelante.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301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Mantenha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cobertor,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lanterna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pequena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pá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bagageira.</w:t>
      </w:r>
    </w:p>
    <w:p>
      <w:pPr>
        <w:pStyle w:val="BodyText"/>
        <w:spacing w:before="78"/>
        <w:ind w:left="247"/>
        <w:jc w:val="both"/>
      </w:pPr>
      <w:r>
        <w:rPr/>
        <w:pict>
          <v:shape style="position:absolute;margin-left:22.5pt;margin-top:19.854895pt;width:328.5pt;height:.1pt;mso-position-horizontal-relative:page;mso-position-vertical-relative:paragraph;z-index:-15684608;mso-wrap-distance-left:0;mso-wrap-distance-right:0" coordorigin="450,397" coordsize="6570,0" path="m450,397l7020,397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camião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utilizá-lo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fins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limpa-neves,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matrícula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comercial.</w:t>
      </w:r>
    </w:p>
    <w:p>
      <w:pPr>
        <w:pStyle w:val="Heading4"/>
        <w:spacing w:before="31"/>
      </w:pPr>
      <w:bookmarkStart w:name="Lei dos Utilizadores Vulneráveis da Estr" w:id="163"/>
      <w:bookmarkEnd w:id="163"/>
      <w:r>
        <w:rPr>
          <w:b w:val="0"/>
        </w:rPr>
      </w:r>
      <w:bookmarkStart w:name="_bookmark65" w:id="164"/>
      <w:bookmarkEnd w:id="164"/>
      <w:r>
        <w:rPr>
          <w:b w:val="0"/>
        </w:rPr>
      </w:r>
      <w:r>
        <w:rPr>
          <w:color w:val="231F20"/>
          <w:spacing w:val="-3"/>
          <w:w w:val="80"/>
        </w:rPr>
        <w:t>Lei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dos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Utilizadores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3"/>
          <w:w w:val="80"/>
        </w:rPr>
        <w:t>Vulneráveis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da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Estrada</w:t>
      </w:r>
    </w:p>
    <w:p>
      <w:pPr>
        <w:pStyle w:val="BodyText"/>
        <w:spacing w:line="190" w:lineRule="exact" w:before="109"/>
        <w:ind w:left="250"/>
        <w:jc w:val="both"/>
      </w:pP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Massachusetts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define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"utilizadores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vulneráveis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estrada"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como: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64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90"/>
          <w:sz w:val="18"/>
        </w:rPr>
        <w:t>Pedestres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39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Trabalhadores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39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90"/>
          <w:sz w:val="18"/>
        </w:rPr>
        <w:t>Ciclistas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39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Pessoas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montadas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cavalos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carruagens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puxadas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cavalos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39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Pessoas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utilizam:</w:t>
      </w:r>
    </w:p>
    <w:p>
      <w:pPr>
        <w:pStyle w:val="ListParagraph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39" w:lineRule="exact" w:before="0" w:after="0"/>
        <w:ind w:left="968" w:right="0" w:hanging="43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Cadeiras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rodas</w:t>
      </w:r>
    </w:p>
    <w:p>
      <w:pPr>
        <w:pStyle w:val="ListParagraph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39" w:lineRule="exact" w:before="0" w:after="0"/>
        <w:ind w:left="968" w:right="0" w:hanging="43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Dispositivos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mobilidade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pessoal</w:t>
      </w:r>
    </w:p>
    <w:p>
      <w:pPr>
        <w:pStyle w:val="ListParagraph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39" w:lineRule="exact" w:before="0" w:after="0"/>
        <w:ind w:left="968" w:right="0" w:hanging="43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Bicicletas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motorizadas</w:t>
      </w:r>
    </w:p>
    <w:p>
      <w:pPr>
        <w:pStyle w:val="ListParagraph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39" w:lineRule="exact" w:before="0" w:after="0"/>
        <w:ind w:left="968" w:right="0" w:hanging="43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Trotinetas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motorizadas</w:t>
      </w:r>
    </w:p>
    <w:p>
      <w:pPr>
        <w:pStyle w:val="ListParagraph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39" w:lineRule="exact" w:before="0" w:after="0"/>
        <w:ind w:left="968" w:right="0" w:hanging="43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Scooters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motorizadas</w:t>
      </w:r>
    </w:p>
    <w:p>
      <w:pPr>
        <w:pStyle w:val="ListParagraph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39" w:lineRule="exact" w:before="0" w:after="0"/>
        <w:ind w:left="968" w:right="0" w:hanging="431"/>
        <w:jc w:val="left"/>
        <w:rPr>
          <w:sz w:val="18"/>
        </w:rPr>
      </w:pPr>
      <w:r>
        <w:rPr>
          <w:color w:val="231F20"/>
          <w:w w:val="90"/>
          <w:sz w:val="18"/>
        </w:rPr>
        <w:t>Skates</w:t>
      </w:r>
    </w:p>
    <w:p>
      <w:pPr>
        <w:pStyle w:val="ListParagraph"/>
        <w:numPr>
          <w:ilvl w:val="1"/>
          <w:numId w:val="1"/>
        </w:numPr>
        <w:tabs>
          <w:tab w:pos="968" w:val="left" w:leader="none"/>
          <w:tab w:pos="969" w:val="left" w:leader="none"/>
        </w:tabs>
        <w:spacing w:line="280" w:lineRule="exact" w:before="0" w:after="0"/>
        <w:ind w:left="968" w:right="0" w:hanging="431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Patins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linha</w:t>
      </w:r>
    </w:p>
    <w:p>
      <w:pPr>
        <w:pStyle w:val="BodyText"/>
        <w:spacing w:line="252" w:lineRule="auto" w:before="23"/>
        <w:ind w:left="250" w:right="2045"/>
        <w:jc w:val="both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3785870</wp:posOffset>
            </wp:positionH>
            <wp:positionV relativeFrom="paragraph">
              <wp:posOffset>40346</wp:posOffset>
            </wp:positionV>
            <wp:extent cx="676909" cy="806411"/>
            <wp:effectExtent l="0" t="0" r="0" b="0"/>
            <wp:wrapNone/>
            <wp:docPr id="31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09" cy="806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Quando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utilizador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vulnerável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estrada,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deixar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passagem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segura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de,</w:t>
      </w:r>
      <w:r>
        <w:rPr>
          <w:color w:val="231F20"/>
          <w:spacing w:val="9"/>
          <w:w w:val="80"/>
        </w:rPr>
        <w:t> </w:t>
      </w:r>
      <w:r>
        <w:rPr>
          <w:rFonts w:ascii="Arial" w:hAnsi="Arial"/>
          <w:b/>
          <w:color w:val="231F20"/>
          <w:w w:val="80"/>
        </w:rPr>
        <w:t>pelo</w:t>
      </w:r>
      <w:r>
        <w:rPr>
          <w:rFonts w:ascii="Arial" w:hAnsi="Arial"/>
          <w:b/>
          <w:color w:val="231F20"/>
          <w:spacing w:val="9"/>
          <w:w w:val="80"/>
        </w:rPr>
        <w:t> </w:t>
      </w:r>
      <w:r>
        <w:rPr>
          <w:rFonts w:ascii="Arial" w:hAnsi="Arial"/>
          <w:b/>
          <w:color w:val="231F20"/>
          <w:w w:val="80"/>
        </w:rPr>
        <w:t>menos,</w:t>
      </w:r>
      <w:r>
        <w:rPr>
          <w:rFonts w:ascii="Arial" w:hAnsi="Arial"/>
          <w:b/>
          <w:color w:val="231F20"/>
          <w:spacing w:val="10"/>
          <w:w w:val="80"/>
        </w:rPr>
        <w:t> </w:t>
      </w:r>
      <w:r>
        <w:rPr>
          <w:rFonts w:ascii="Arial" w:hAnsi="Arial"/>
          <w:b/>
          <w:color w:val="231F20"/>
          <w:w w:val="80"/>
        </w:rPr>
        <w:t>quatro</w:t>
      </w:r>
      <w:r>
        <w:rPr>
          <w:rFonts w:ascii="Arial" w:hAnsi="Arial"/>
          <w:b/>
          <w:color w:val="231F20"/>
          <w:spacing w:val="10"/>
          <w:w w:val="80"/>
        </w:rPr>
        <w:t> </w:t>
      </w:r>
      <w:r>
        <w:rPr>
          <w:rFonts w:ascii="Arial" w:hAnsi="Arial"/>
          <w:b/>
          <w:color w:val="231F20"/>
          <w:w w:val="80"/>
        </w:rPr>
        <w:t>pés</w:t>
      </w:r>
      <w:r>
        <w:rPr>
          <w:rFonts w:ascii="Arial" w:hAnsi="Arial"/>
          <w:b/>
          <w:color w:val="231F20"/>
          <w:spacing w:val="9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o utilizador da estrada. Se for seguro, pode usar toda </w:t>
      </w:r>
      <w:r>
        <w:rPr>
          <w:color w:val="231F20"/>
          <w:w w:val="90"/>
        </w:rPr>
        <w:t>ou parte da faixa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rodagem ao seu lado e pode atravessar a linha central se necessário. Deve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respeitar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limite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passar.</w:t>
      </w:r>
    </w:p>
    <w:p>
      <w:pPr>
        <w:pStyle w:val="BodyText"/>
        <w:spacing w:line="252" w:lineRule="auto" w:before="101"/>
        <w:ind w:left="250" w:right="2047"/>
        <w:jc w:val="both"/>
      </w:pPr>
      <w:r>
        <w:rPr>
          <w:color w:val="231F20"/>
          <w:w w:val="80"/>
        </w:rPr>
        <w:t>O sinal à direita será colocado nas estradas que não têm pistas para bicicletas 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caminhos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separados.</w:t>
      </w:r>
    </w:p>
    <w:p>
      <w:pPr>
        <w:pStyle w:val="BodyText"/>
        <w:rPr>
          <w:sz w:val="16"/>
        </w:rPr>
      </w:pPr>
      <w:r>
        <w:rPr/>
        <w:pict>
          <v:shape style="position:absolute;margin-left:22.5pt;margin-top:11.416461pt;width:328.5pt;height:.1pt;mso-position-horizontal-relative:page;mso-position-vertical-relative:paragraph;z-index:-15684096;mso-wrap-distance-left:0;mso-wrap-distance-right:0" coordorigin="450,228" coordsize="6570,0" path="m450,228l7020,228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</w:pPr>
      <w:bookmarkStart w:name="Pedestres" w:id="165"/>
      <w:bookmarkEnd w:id="165"/>
      <w:r>
        <w:rPr>
          <w:b w:val="0"/>
        </w:rPr>
      </w:r>
      <w:bookmarkStart w:name="_bookmark66" w:id="166"/>
      <w:bookmarkEnd w:id="166"/>
      <w:r>
        <w:rPr>
          <w:b w:val="0"/>
        </w:rPr>
      </w:r>
      <w:r>
        <w:rPr>
          <w:color w:val="231F20"/>
          <w:w w:val="90"/>
        </w:rPr>
        <w:t>Pedestres</w:t>
      </w:r>
    </w:p>
    <w:p>
      <w:pPr>
        <w:pStyle w:val="BodyText"/>
        <w:spacing w:line="252" w:lineRule="auto" w:before="109"/>
        <w:ind w:left="250" w:right="876"/>
        <w:jc w:val="both"/>
      </w:pPr>
      <w:r>
        <w:rPr>
          <w:color w:val="231F20"/>
          <w:w w:val="85"/>
        </w:rPr>
        <w:t>Uma em cada cinco mortes em veículos motorizados envolve um pedestre. Lembre-se que, por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vezes,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todos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nós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somos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pedestres.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ajudar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manter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segurança,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cuidado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redobrado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relativamente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pedestres,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especialmente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aqueles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possam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estar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distraídos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devido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telemóveis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auscultadores.</w:t>
      </w:r>
    </w:p>
    <w:p>
      <w:pPr>
        <w:pStyle w:val="BodyText"/>
        <w:spacing w:line="252" w:lineRule="auto" w:before="104"/>
        <w:ind w:left="249" w:right="878"/>
        <w:jc w:val="both"/>
      </w:pPr>
      <w:r>
        <w:rPr>
          <w:color w:val="231F20"/>
          <w:w w:val="85"/>
        </w:rPr>
        <w:t>Distrair-se (mesmo que apenas por alguns segundos), conduzir quando está cansado ou sair da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faixa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rodagem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ferir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gravemente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matar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pedestre.</w:t>
      </w:r>
    </w:p>
    <w:p>
      <w:pPr>
        <w:pStyle w:val="BodyText"/>
        <w:spacing w:before="104"/>
        <w:ind w:left="249" w:right="876"/>
        <w:jc w:val="both"/>
      </w:pPr>
      <w:r>
        <w:rPr>
          <w:color w:val="231F20"/>
          <w:w w:val="85"/>
        </w:rPr>
        <w:t>Preste muita atenção em zonas movimentadas com muitos pedestres. Tenha especial cuidado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com: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163" w:lineRule="auto" w:before="143" w:after="0"/>
        <w:ind w:left="537" w:right="874" w:hanging="288"/>
        <w:jc w:val="both"/>
        <w:rPr>
          <w:sz w:val="20"/>
        </w:rPr>
      </w:pPr>
      <w:r>
        <w:rPr>
          <w:rFonts w:ascii="Arial" w:hAnsi="Arial"/>
          <w:b/>
          <w:color w:val="231F20"/>
          <w:w w:val="85"/>
          <w:sz w:val="18"/>
        </w:rPr>
        <w:t>Crianças </w:t>
      </w:r>
      <w:r>
        <w:rPr>
          <w:color w:val="231F20"/>
          <w:w w:val="85"/>
          <w:sz w:val="18"/>
        </w:rPr>
        <w:t>- As crianças são imprevisíveis e difíceis de ver. Tenha cuidado perto de zonas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escolares,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parques,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paragens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autocarro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parques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infantis</w:t>
      </w:r>
      <w:r>
        <w:rPr>
          <w:color w:val="231F20"/>
          <w:w w:val="80"/>
          <w:sz w:val="20"/>
        </w:rPr>
        <w:t>.</w:t>
      </w:r>
    </w:p>
    <w:p>
      <w:pPr>
        <w:spacing w:after="0" w:line="163" w:lineRule="auto"/>
        <w:jc w:val="both"/>
        <w:rPr>
          <w:sz w:val="20"/>
        </w:rPr>
        <w:sectPr>
          <w:pgSz w:w="7920" w:h="12240"/>
          <w:pgMar w:header="0" w:footer="320" w:top="260" w:bottom="620" w:left="200" w:right="40"/>
        </w:sectPr>
      </w:pP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120" w:after="0"/>
        <w:ind w:left="989" w:right="452" w:hanging="288"/>
        <w:jc w:val="both"/>
        <w:rPr>
          <w:sz w:val="18"/>
        </w:rPr>
      </w:pPr>
      <w:bookmarkStart w:name="_bookmark68" w:id="167"/>
      <w:bookmarkEnd w:id="167"/>
      <w:r>
        <w:rPr/>
      </w:r>
      <w:bookmarkStart w:name="_bookmark68" w:id="168"/>
      <w:bookmarkEnd w:id="168"/>
      <w:r>
        <w:rPr>
          <w:rFonts w:ascii="Arial" w:hAnsi="Arial"/>
          <w:b/>
          <w:color w:val="231F20"/>
          <w:spacing w:val="-1"/>
          <w:w w:val="85"/>
          <w:sz w:val="18"/>
        </w:rPr>
        <w:t>C</w:t>
      </w:r>
      <w:r>
        <w:rPr>
          <w:rFonts w:ascii="Arial" w:hAnsi="Arial"/>
          <w:b/>
          <w:color w:val="231F20"/>
          <w:spacing w:val="-1"/>
          <w:w w:val="85"/>
          <w:sz w:val="18"/>
        </w:rPr>
        <w:t>orredores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Patinadores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–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corredores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patinadores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sempre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obedecem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às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regras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dos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sinais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trânsito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passadeiras.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218" w:lineRule="auto" w:before="29" w:after="0"/>
        <w:ind w:left="989" w:right="451" w:hanging="288"/>
        <w:jc w:val="both"/>
        <w:rPr>
          <w:sz w:val="18"/>
        </w:rPr>
      </w:pPr>
      <w:r>
        <w:rPr>
          <w:rFonts w:ascii="Arial" w:hAnsi="Arial"/>
          <w:b/>
          <w:color w:val="231F20"/>
          <w:spacing w:val="-1"/>
          <w:w w:val="85"/>
          <w:sz w:val="18"/>
        </w:rPr>
        <w:t>Pedestres, quando está a fazer marcha-atrás </w:t>
      </w:r>
      <w:r>
        <w:rPr>
          <w:color w:val="231F20"/>
          <w:spacing w:val="-1"/>
          <w:w w:val="85"/>
          <w:sz w:val="18"/>
        </w:rPr>
        <w:t>- Tenha cuidado </w:t>
      </w:r>
      <w:r>
        <w:rPr>
          <w:color w:val="231F20"/>
          <w:w w:val="85"/>
          <w:sz w:val="18"/>
        </w:rPr>
        <w:t>ao fazer marcha-atrás. Não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utilize apenas os espelhos ou sensores do veículo. Os ângulos mortos podem esconder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pessoas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objetos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atrás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veículo.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Antes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entrar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veículo,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verifique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existem</w:t>
      </w:r>
    </w:p>
    <w:p>
      <w:pPr>
        <w:pStyle w:val="BodyText"/>
        <w:spacing w:before="2"/>
        <w:ind w:left="989" w:right="452"/>
        <w:jc w:val="both"/>
      </w:pPr>
      <w:r>
        <w:rPr>
          <w:color w:val="231F20"/>
          <w:w w:val="85"/>
        </w:rPr>
        <w:t>crianças ou animais atrás de si. Deve virar a cabeça e olhar pela janela antes de começar 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fazer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marcha-atrás.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218" w:lineRule="auto" w:before="21" w:after="0"/>
        <w:ind w:left="988" w:right="450" w:hanging="289"/>
        <w:jc w:val="both"/>
        <w:rPr>
          <w:sz w:val="18"/>
        </w:rPr>
      </w:pPr>
      <w:r>
        <w:rPr>
          <w:rFonts w:ascii="Arial" w:hAnsi="Arial"/>
          <w:b/>
          <w:color w:val="231F20"/>
          <w:spacing w:val="-1"/>
          <w:w w:val="85"/>
          <w:sz w:val="18"/>
        </w:rPr>
        <w:t>Indivíduos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com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deficiência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visual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(cegos)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-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sempre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perante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pedestre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cego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numa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passagem de rua. Permaneça parado até que a pessoa tenha atravessado em segurança. Não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buzine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acene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pessoa.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Nunca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ultrapasse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parado.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pedestres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cegos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podem</w:t>
      </w:r>
    </w:p>
    <w:p>
      <w:pPr>
        <w:pStyle w:val="BodyText"/>
        <w:spacing w:before="1"/>
        <w:ind w:left="988" w:right="452"/>
        <w:jc w:val="both"/>
      </w:pPr>
      <w:r>
        <w:rPr>
          <w:color w:val="231F20"/>
          <w:w w:val="85"/>
        </w:rPr>
        <w:t>utilizar uma bengala branca ou um cão-guia. A Lei da Bengala Branca exige que pare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completamente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perante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pedestre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cego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esteja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atravessar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rua.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218" w:lineRule="auto" w:before="22" w:after="0"/>
        <w:ind w:left="988" w:right="451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Indivíduos Surdos ou com Deficiência Auditiva - </w:t>
      </w:r>
      <w:r>
        <w:rPr>
          <w:color w:val="231F20"/>
          <w:w w:val="85"/>
          <w:sz w:val="18"/>
        </w:rPr>
        <w:t>É impossível identificar visualmente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alguém que seja Surdo ou com Deficiência Auditiva. Não parta do princípio de que um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pedestre,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ciclista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condutor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consegue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ouvir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carro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cederá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sairá</w:t>
      </w:r>
    </w:p>
    <w:p>
      <w:pPr>
        <w:pStyle w:val="BodyText"/>
        <w:spacing w:before="1"/>
        <w:ind w:left="988" w:right="451"/>
        <w:jc w:val="both"/>
      </w:pP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caminho.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sempre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seguro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ceder,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direito 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passagem,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criar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uma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condição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insegura.</w:t>
      </w:r>
    </w:p>
    <w:p>
      <w:pPr>
        <w:pStyle w:val="BodyText"/>
        <w:ind w:left="988" w:right="450"/>
        <w:jc w:val="both"/>
      </w:pPr>
      <w:r>
        <w:rPr>
          <w:color w:val="231F20"/>
          <w:w w:val="85"/>
        </w:rPr>
        <w:t>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desejar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obter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informações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sobre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dispositivos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assistência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auditiva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adaptativos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90"/>
        </w:rPr>
        <w:t>utilizados por pessoas surdas </w:t>
      </w:r>
      <w:r>
        <w:rPr>
          <w:color w:val="231F20"/>
          <w:w w:val="90"/>
        </w:rPr>
        <w:t>e com deficiência auditiva, contacte a Comissão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Massachusetts para os Surdos e os Deficientes Auditivos em </w:t>
      </w:r>
      <w:hyperlink r:id="rId38">
        <w:r>
          <w:rPr>
            <w:color w:val="0000FF"/>
            <w:w w:val="80"/>
            <w:u w:val="single" w:color="0000FF"/>
          </w:rPr>
          <w:t>Mass.Gov/MCDHH</w:t>
        </w:r>
        <w:r>
          <w:rPr>
            <w:color w:val="0000FF"/>
            <w:w w:val="80"/>
          </w:rPr>
          <w:t> </w:t>
        </w:r>
      </w:hyperlink>
      <w:r>
        <w:rPr>
          <w:color w:val="231F20"/>
          <w:w w:val="80"/>
        </w:rPr>
        <w:t>ou ligue 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617-740-1600.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38" w:after="0"/>
        <w:ind w:left="988" w:right="451" w:hanging="289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Paragens de comboios</w:t>
      </w:r>
      <w:hyperlink w:history="true" w:anchor="_bookmark68">
        <w:r>
          <w:rPr>
            <w:rFonts w:ascii="Arial" w:hAnsi="Arial"/>
            <w:b/>
            <w:color w:val="231F20"/>
            <w:w w:val="80"/>
            <w:position w:val="5"/>
            <w:sz w:val="12"/>
          </w:rPr>
          <w:t>20</w:t>
        </w:r>
      </w:hyperlink>
      <w:r>
        <w:rPr>
          <w:rFonts w:ascii="Arial" w:hAnsi="Arial"/>
          <w:b/>
          <w:color w:val="231F20"/>
          <w:spacing w:val="1"/>
          <w:w w:val="80"/>
          <w:position w:val="5"/>
          <w:sz w:val="12"/>
        </w:rPr>
        <w:t> </w:t>
      </w:r>
      <w:r>
        <w:rPr>
          <w:rFonts w:ascii="Arial" w:hAnsi="Arial"/>
          <w:b/>
          <w:color w:val="231F20"/>
          <w:w w:val="80"/>
          <w:sz w:val="18"/>
        </w:rPr>
        <w:t>e autocarros </w:t>
      </w:r>
      <w:r>
        <w:rPr>
          <w:color w:val="231F20"/>
          <w:w w:val="80"/>
          <w:sz w:val="18"/>
        </w:rPr>
        <w:t>- Preste muita atenção nas paragens de transportes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públicos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nas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suas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imediações,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onde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tráfego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pedestres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ser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intenso.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218" w:lineRule="auto" w:before="29" w:after="0"/>
        <w:ind w:left="988" w:right="450" w:hanging="289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Centros de idosos - </w:t>
      </w:r>
      <w:r>
        <w:rPr>
          <w:color w:val="231F20"/>
          <w:w w:val="85"/>
          <w:sz w:val="18"/>
        </w:rPr>
        <w:t>Preste muita atenção em áreas onde há mais pedestres idosos, como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em redor de centros de idosos e residências de idosos. Os idosos podem ter uma visão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diminuída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audição,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mobilidade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tempo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reação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reduzidos.</w:t>
      </w:r>
    </w:p>
    <w:p>
      <w:pPr>
        <w:pStyle w:val="BodyText"/>
        <w:spacing w:line="252" w:lineRule="auto" w:before="63"/>
        <w:ind w:left="701" w:right="449"/>
        <w:jc w:val="both"/>
      </w:pPr>
      <w:r>
        <w:rPr/>
        <w:pict>
          <v:shape style="position:absolute;margin-left:45pt;margin-top:40.952904pt;width:328.5pt;height:.1pt;mso-position-horizontal-relative:page;mso-position-vertical-relative:paragraph;z-index:-15683072;mso-wrap-distance-left:0;mso-wrap-distance-right:0" coordorigin="900,819" coordsize="6570,0" path="m900,819l7470,819e" filled="false" stroked="true" strokeweight=".5pt" strokecolor="#231f2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4001770</wp:posOffset>
            </wp:positionH>
            <wp:positionV relativeFrom="paragraph">
              <wp:posOffset>587411</wp:posOffset>
            </wp:positionV>
            <wp:extent cx="683260" cy="408305"/>
            <wp:effectExtent l="0" t="0" r="0" b="0"/>
            <wp:wrapNone/>
            <wp:docPr id="35" name="image11.jpeg" descr="Biciclet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Lembre-se que deve reduzir a velocidade e parar quando necessário perante uma pessoa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esteja a caminhar na rua. Procure sempre locais à frente onde os pedestres possam estar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escondidos,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curva,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cimo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colina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carros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estacionados.</w:t>
      </w:r>
    </w:p>
    <w:p>
      <w:pPr>
        <w:pStyle w:val="Heading4"/>
        <w:ind w:left="755"/>
        <w:jc w:val="both"/>
      </w:pPr>
      <w:bookmarkStart w:name="Bicicletas e Ciclomotores" w:id="169"/>
      <w:bookmarkEnd w:id="169"/>
      <w:r>
        <w:rPr>
          <w:b w:val="0"/>
        </w:rPr>
      </w:r>
      <w:bookmarkStart w:name="_bookmark67" w:id="170"/>
      <w:bookmarkEnd w:id="170"/>
      <w:r>
        <w:rPr>
          <w:b w:val="0"/>
        </w:rPr>
      </w:r>
      <w:r>
        <w:rPr>
          <w:color w:val="231F20"/>
          <w:w w:val="80"/>
        </w:rPr>
        <w:t>Bicicletas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Ciclomotores</w:t>
      </w:r>
    </w:p>
    <w:p>
      <w:pPr>
        <w:pStyle w:val="BodyText"/>
        <w:spacing w:line="252" w:lineRule="auto" w:before="40"/>
        <w:ind w:left="701" w:right="1577"/>
        <w:jc w:val="both"/>
      </w:pPr>
      <w:r>
        <w:rPr>
          <w:color w:val="231F20"/>
          <w:w w:val="85"/>
        </w:rPr>
        <w:t>Os ciclistas e os condutores de ciclomotores têm o mesmo direito de utilizar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35"/>
          <w:w w:val="85"/>
        </w:rPr>
        <w:t> </w:t>
      </w:r>
      <w:r>
        <w:rPr>
          <w:color w:val="231F20"/>
          <w:w w:val="85"/>
        </w:rPr>
        <w:t>públicas</w:t>
      </w:r>
      <w:r>
        <w:rPr>
          <w:color w:val="231F20"/>
          <w:spacing w:val="36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35"/>
          <w:w w:val="85"/>
        </w:rPr>
        <w:t> </w:t>
      </w:r>
      <w:r>
        <w:rPr>
          <w:color w:val="231F20"/>
          <w:w w:val="85"/>
        </w:rPr>
        <w:t>todos</w:t>
      </w:r>
      <w:r>
        <w:rPr>
          <w:color w:val="231F20"/>
          <w:spacing w:val="36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35"/>
          <w:w w:val="85"/>
        </w:rPr>
        <w:t> </w:t>
      </w:r>
      <w:r>
        <w:rPr>
          <w:color w:val="231F20"/>
          <w:w w:val="85"/>
        </w:rPr>
        <w:t>outros</w:t>
      </w:r>
      <w:r>
        <w:rPr>
          <w:color w:val="231F20"/>
          <w:spacing w:val="36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36"/>
          <w:w w:val="85"/>
        </w:rPr>
        <w:t> </w:t>
      </w:r>
      <w:r>
        <w:rPr>
          <w:color w:val="231F20"/>
          <w:w w:val="85"/>
        </w:rPr>
        <w:t>(as</w:t>
      </w:r>
      <w:r>
        <w:rPr>
          <w:color w:val="231F20"/>
          <w:spacing w:val="36"/>
          <w:w w:val="85"/>
        </w:rPr>
        <w:t> </w:t>
      </w:r>
      <w:r>
        <w:rPr>
          <w:color w:val="231F20"/>
          <w:w w:val="85"/>
        </w:rPr>
        <w:t>únicas</w:t>
      </w:r>
      <w:r>
        <w:rPr>
          <w:color w:val="231F20"/>
          <w:spacing w:val="35"/>
          <w:w w:val="85"/>
        </w:rPr>
        <w:t> </w:t>
      </w:r>
      <w:r>
        <w:rPr>
          <w:color w:val="231F20"/>
          <w:w w:val="85"/>
        </w:rPr>
        <w:t>exceções</w:t>
      </w:r>
      <w:r>
        <w:rPr>
          <w:color w:val="231F20"/>
          <w:spacing w:val="36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35"/>
          <w:w w:val="85"/>
        </w:rPr>
        <w:t> </w:t>
      </w:r>
      <w:r>
        <w:rPr>
          <w:color w:val="231F20"/>
          <w:w w:val="85"/>
        </w:rPr>
        <w:t>as</w:t>
      </w:r>
    </w:p>
    <w:p>
      <w:pPr>
        <w:pStyle w:val="BodyText"/>
        <w:spacing w:line="252" w:lineRule="auto"/>
        <w:ind w:left="701" w:right="452"/>
        <w:jc w:val="both"/>
      </w:pPr>
      <w:r>
        <w:rPr>
          <w:color w:val="231F20"/>
          <w:w w:val="80"/>
        </w:rPr>
        <w:t>autoestradas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estaduais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acesso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limitado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expresso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afixados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dizem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bicicletas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ciclomotores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permitidos).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Devem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obedecer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mesmas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leis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controlo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 tráfego e de direito de passagem. Estes condutores podem ser difíceis de ver no trânsito e não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estão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protegidos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contra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embate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veículos.</w:t>
      </w:r>
    </w:p>
    <w:p>
      <w:pPr>
        <w:pStyle w:val="BodyText"/>
        <w:ind w:left="701" w:right="451"/>
        <w:jc w:val="both"/>
      </w:pP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ferir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gravemente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ciclistas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ciclomotores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simplesmente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estarem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distraídos,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desviarem-se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faixa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rodagem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abrirem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porta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sem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olhar.</w:t>
      </w:r>
    </w:p>
    <w:p>
      <w:pPr>
        <w:pStyle w:val="BodyText"/>
        <w:spacing w:line="207" w:lineRule="exact" w:before="55"/>
        <w:ind w:left="701"/>
        <w:jc w:val="both"/>
      </w:pPr>
      <w:r>
        <w:rPr>
          <w:color w:val="231F20"/>
          <w:w w:val="80"/>
        </w:rPr>
        <w:t>Ao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ultrapassar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bicicleta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ciclomotor: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1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Reduza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velocidade.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vento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provocado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pelo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desequilibrar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condutor.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80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Deixe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grande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espaço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entre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condutores.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21" w:after="0"/>
        <w:ind w:left="989" w:right="452" w:hanging="289"/>
        <w:jc w:val="both"/>
        <w:rPr>
          <w:sz w:val="18"/>
        </w:rPr>
      </w:pPr>
      <w:r>
        <w:rPr>
          <w:color w:val="231F20"/>
          <w:w w:val="85"/>
          <w:sz w:val="18"/>
        </w:rPr>
        <w:t>Se não tiver espaço suficiente para ultrapassar em segurança, espere que o tráfego em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sentido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contrário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passe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fique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larga.</w:t>
      </w:r>
    </w:p>
    <w:p>
      <w:pPr>
        <w:pStyle w:val="BodyText"/>
        <w:spacing w:before="66"/>
        <w:ind w:left="701" w:right="453"/>
        <w:jc w:val="both"/>
      </w:pPr>
      <w:r>
        <w:rPr/>
        <w:pict>
          <v:rect style="position:absolute;margin-left:16.98pt;margin-top:54.638897pt;width:144pt;height:.54pt;mso-position-horizontal-relative:page;mso-position-vertical-relative:paragraph;z-index:15775232" filled="true" fillcolor="#000000" stroked="false">
            <v:fill type="solid"/>
            <w10:wrap type="none"/>
          </v:rect>
        </w:pict>
      </w:r>
      <w:r>
        <w:rPr>
          <w:color w:val="231F20"/>
          <w:w w:val="80"/>
        </w:rPr>
        <w:t>Diminua a intensidade dos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faróis à noite se um ciclista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vier na sua direção. Tenha em atenção 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um ciclista ou um condutor de ciclomotor pode ter de se desviar subitamente, tal como qualquer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condutor.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Respeite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direitos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ciclista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ciclomotor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relativamente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utilização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estrada,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tal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respeitaria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direitos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condutor.</w:t>
      </w:r>
    </w:p>
    <w:p>
      <w:pPr>
        <w:spacing w:after="0"/>
        <w:jc w:val="both"/>
        <w:sectPr>
          <w:footerReference w:type="default" r:id="rId37"/>
          <w:pgSz w:w="7920" w:h="12240"/>
          <w:pgMar w:footer="437" w:header="0" w:top="260" w:bottom="620" w:left="200" w:right="40"/>
        </w:sectPr>
      </w:pPr>
    </w:p>
    <w:tbl>
      <w:tblPr>
        <w:tblW w:w="0" w:type="auto"/>
        <w:jc w:val="left"/>
        <w:tblInd w:w="29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6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49"/>
              <w:ind w:left="45" w:right="128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Quando estacionado na berma de uma estrada, verifique sempre cuidadosamente se existem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bicicletas ou ciclomotores antes de abrir a porta do veículo. Consulte a secção </w:t>
            </w:r>
            <w:r>
              <w:rPr>
                <w:b/>
                <w:i/>
                <w:color w:val="231F20"/>
                <w:w w:val="85"/>
                <w:sz w:val="16"/>
              </w:rPr>
              <w:t>Perigo de Portas</w:t>
            </w:r>
            <w:r>
              <w:rPr>
                <w:b/>
                <w:i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i/>
                <w:color w:val="231F20"/>
                <w:w w:val="80"/>
                <w:sz w:val="16"/>
              </w:rPr>
              <w:t>Abertas</w:t>
            </w:r>
            <w:r>
              <w:rPr>
                <w:b/>
                <w:i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i/>
                <w:color w:val="231F20"/>
                <w:w w:val="80"/>
                <w:sz w:val="16"/>
              </w:rPr>
              <w:t>para</w:t>
            </w:r>
            <w:r>
              <w:rPr>
                <w:b/>
                <w:i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i/>
                <w:color w:val="231F20"/>
                <w:w w:val="80"/>
                <w:sz w:val="16"/>
              </w:rPr>
              <w:t>os</w:t>
            </w:r>
            <w:r>
              <w:rPr>
                <w:b/>
                <w:i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i/>
                <w:color w:val="231F20"/>
                <w:w w:val="80"/>
                <w:sz w:val="16"/>
              </w:rPr>
              <w:t>Ciclistas</w:t>
            </w:r>
            <w:r>
              <w:rPr>
                <w:b/>
                <w:i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página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97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obter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informações.</w:t>
            </w:r>
          </w:p>
        </w:tc>
      </w:tr>
    </w:tbl>
    <w:p>
      <w:pPr>
        <w:pStyle w:val="BodyText"/>
        <w:spacing w:before="2"/>
        <w:rPr>
          <w:sz w:val="9"/>
        </w:rPr>
      </w:pPr>
      <w:r>
        <w:rPr/>
        <w:pict>
          <v:shape style="position:absolute;margin-left:22.5pt;margin-top:7.5pt;width:328.5pt;height:.1pt;mso-position-horizontal-relative:page;mso-position-vertical-relative:paragraph;z-index:-15681536;mso-wrap-distance-left:0;mso-wrap-distance-right:0" coordorigin="450,150" coordsize="6570,0" path="m450,150l7020,150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</w:pPr>
      <w:bookmarkStart w:name="Motociclos" w:id="171"/>
      <w:bookmarkEnd w:id="171"/>
      <w:r>
        <w:rPr>
          <w:b w:val="0"/>
        </w:rPr>
      </w:r>
      <w:bookmarkStart w:name="_bookmark69" w:id="172"/>
      <w:bookmarkEnd w:id="172"/>
      <w:r>
        <w:rPr>
          <w:b w:val="0"/>
        </w:rPr>
      </w:r>
      <w:r>
        <w:rPr>
          <w:color w:val="231F20"/>
          <w:w w:val="90"/>
        </w:rPr>
        <w:t>Motociclos</w:t>
      </w:r>
    </w:p>
    <w:p>
      <w:pPr>
        <w:pStyle w:val="BodyText"/>
        <w:spacing w:before="109"/>
        <w:ind w:left="595"/>
        <w:jc w:val="both"/>
      </w:pPr>
      <w:r>
        <w:rPr>
          <w:color w:val="231F20"/>
          <w:w w:val="80"/>
        </w:rPr>
        <w:t>Verifique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Duas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Vezes,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Salve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Vida</w:t>
      </w:r>
      <w:r>
        <w:rPr>
          <w:color w:val="231F20"/>
          <w:spacing w:val="61"/>
        </w:rPr>
        <w:t> </w:t>
      </w:r>
      <w:r>
        <w:rPr>
          <w:color w:val="231F20"/>
          <w:w w:val="80"/>
        </w:rPr>
        <w:t>•</w:t>
      </w:r>
      <w:r>
        <w:rPr>
          <w:color w:val="231F20"/>
          <w:spacing w:val="10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Motociclos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Todo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Lado</w:t>
      </w:r>
    </w:p>
    <w:p>
      <w:pPr>
        <w:pStyle w:val="BodyText"/>
        <w:spacing w:line="252" w:lineRule="auto" w:before="118"/>
        <w:ind w:left="250" w:right="961"/>
        <w:jc w:val="both"/>
      </w:pPr>
      <w:r>
        <w:rPr>
          <w:color w:val="231F20"/>
          <w:w w:val="85"/>
        </w:rPr>
        <w:t>Os motociclos são veículos motorizados, tal como os automóveis e os camiões. O número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motociclos registados em Massachusetts continua a aumentar. A época de condução vai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normalmente de Março a Outubro, mas alguns motociclistas conduzem durante todo o ano. Esteja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atento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motociclos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partilhe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estrada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segurança.</w:t>
      </w:r>
    </w:p>
    <w:p>
      <w:pPr>
        <w:pStyle w:val="BodyText"/>
        <w:spacing w:line="252" w:lineRule="auto" w:before="104"/>
        <w:ind w:left="250" w:right="955"/>
        <w:jc w:val="both"/>
      </w:pPr>
      <w:r>
        <w:rPr>
          <w:color w:val="231F20"/>
          <w:w w:val="80"/>
        </w:rPr>
        <w:t>Os motociclos andam tão depressa como os carros e os camiões. Os condutores enfrentam perigos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adicionais causados pelas condições climatéricas e da estrada. Os motociclos não têm as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0"/>
        </w:rPr>
        <w:t>características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automóvel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risco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ferimentos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muito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maior.</w:t>
      </w:r>
    </w:p>
    <w:p>
      <w:pPr>
        <w:pStyle w:val="BodyText"/>
        <w:spacing w:line="252" w:lineRule="auto" w:before="103"/>
        <w:ind w:left="229" w:right="956"/>
        <w:jc w:val="both"/>
      </w:pPr>
      <w:r>
        <w:rPr>
          <w:color w:val="231F20"/>
          <w:spacing w:val="-1"/>
          <w:w w:val="85"/>
        </w:rPr>
        <w:t>Cerca de metade dos acidentes fatais com motociclos envolvem um motociclo </w:t>
      </w:r>
      <w:r>
        <w:rPr>
          <w:color w:val="231F20"/>
          <w:w w:val="85"/>
        </w:rPr>
        <w:t>atingido por outro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veículo. Os condutores devem estar especialmente atentos aos motociclos que circulam em sentido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0"/>
        </w:rPr>
        <w:t>contrário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1"/>
          <w:w w:val="80"/>
        </w:rPr>
        <w:t>quando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entram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trânsito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viram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esquerda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(não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apenas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cruzamentos).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208" w:lineRule="auto" w:before="29" w:after="0"/>
        <w:ind w:left="538" w:right="960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Mudança</w:t>
      </w:r>
      <w:r>
        <w:rPr>
          <w:rFonts w:ascii="Arial" w:hAnsi="Arial"/>
          <w:b/>
          <w:color w:val="231F20"/>
          <w:spacing w:val="1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1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faixa</w:t>
      </w:r>
      <w:r>
        <w:rPr>
          <w:rFonts w:ascii="Arial" w:hAnsi="Arial"/>
          <w:b/>
          <w:color w:val="231F20"/>
          <w:spacing w:val="1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-</w:t>
      </w:r>
      <w:r>
        <w:rPr>
          <w:rFonts w:ascii="Arial" w:hAnsi="Arial"/>
          <w:b/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autoestrada,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preste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atenção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redobrada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muda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faz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a convergência. Os motociclos podem ficar escondidos nos ângulos mortos devido ao seu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tamanho.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Verifique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sempre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espelhos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retrovisores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ângulos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mortos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ver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existem</w:t>
      </w:r>
    </w:p>
    <w:p>
      <w:pPr>
        <w:pStyle w:val="BodyText"/>
        <w:spacing w:line="203" w:lineRule="exact"/>
        <w:ind w:left="538"/>
        <w:jc w:val="both"/>
      </w:pPr>
      <w:r>
        <w:rPr/>
        <w:drawing>
          <wp:anchor distT="0" distB="0" distL="0" distR="0" allowOverlap="1" layoutInCell="1" locked="0" behindDoc="1" simplePos="0" relativeHeight="484752384">
            <wp:simplePos x="0" y="0"/>
            <wp:positionH relativeFrom="page">
              <wp:posOffset>3946525</wp:posOffset>
            </wp:positionH>
            <wp:positionV relativeFrom="paragraph">
              <wp:posOffset>70375</wp:posOffset>
            </wp:positionV>
            <wp:extent cx="574675" cy="711835"/>
            <wp:effectExtent l="0" t="0" r="0" b="0"/>
            <wp:wrapNone/>
            <wp:docPr id="39" name="image12.jpeg" descr="Pessoa num motociclo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motociclos.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Sinalize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antecedência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verifique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duas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vezes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antes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mudar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faixa.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18" w:lineRule="auto" w:before="68" w:after="0"/>
        <w:ind w:left="536" w:right="1456" w:hanging="290"/>
        <w:jc w:val="left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Seguir Atrás</w:t>
      </w:r>
      <w:r>
        <w:rPr>
          <w:rFonts w:ascii="Arial" w:hAnsi="Arial"/>
          <w:b/>
          <w:color w:val="231F20"/>
          <w:spacing w:val="-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-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Deixe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espaço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extra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entre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seu veículo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 um motociclo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à sua frente.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Utilize uma distância de seguimento de quatro segundos (em comparação com três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segundos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outros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veículos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motorizados).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77" w:lineRule="exact" w:before="51" w:after="0"/>
        <w:ind w:left="536" w:right="0" w:hanging="290"/>
        <w:jc w:val="left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Partilha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faixas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-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motociclos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têm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mesmo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utilizar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toda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</w:p>
    <w:p>
      <w:pPr>
        <w:spacing w:after="0" w:line="277" w:lineRule="exact"/>
        <w:jc w:val="left"/>
        <w:rPr>
          <w:sz w:val="18"/>
        </w:rPr>
        <w:sectPr>
          <w:footerReference w:type="default" r:id="rId40"/>
          <w:pgSz w:w="7920" w:h="12240"/>
          <w:pgMar w:footer="292" w:header="0" w:top="460" w:bottom="480" w:left="200" w:right="40"/>
          <w:pgNumType w:start="42"/>
        </w:sectPr>
      </w:pPr>
    </w:p>
    <w:p>
      <w:pPr>
        <w:spacing w:line="230" w:lineRule="auto" w:before="6"/>
        <w:ind w:left="538" w:right="0" w:firstLine="0"/>
        <w:jc w:val="both"/>
        <w:rPr>
          <w:sz w:val="18"/>
        </w:rPr>
      </w:pPr>
      <w:r>
        <w:rPr>
          <w:color w:val="231F20"/>
          <w:spacing w:val="-1"/>
          <w:w w:val="80"/>
          <w:sz w:val="18"/>
        </w:rPr>
        <w:t>largura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rodagem.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Mesmo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motociclo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possa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utilizar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uma parte mais pequena da faixa de rodagem, nunca deve partilhar uma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faixa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rodagem.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motociclistas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precisam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deslocar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dentro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faixa de rodagem para efetuar manobras de tráfego e evitar detritos,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buracos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óleo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superfície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estrada.</w:t>
      </w:r>
      <w:r>
        <w:rPr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Nunca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se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desloque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para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o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mesmo espaço da faixa de rodagem que um motociclo, mesmo que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 faixa seja larga e o motociclista esteja a circular de um lado</w:t>
      </w:r>
      <w:r>
        <w:rPr>
          <w:color w:val="231F20"/>
          <w:w w:val="85"/>
          <w:sz w:val="18"/>
        </w:rPr>
        <w:t>. 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ocupação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rodagem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conjunto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motociclo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é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80"/>
          <w:sz w:val="18"/>
        </w:rPr>
        <w:t>ilegal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muito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perigosa.</w:t>
      </w:r>
    </w:p>
    <w:p>
      <w:pPr>
        <w:spacing w:line="252" w:lineRule="auto" w:before="4"/>
        <w:ind w:left="131" w:right="726" w:hanging="2"/>
        <w:jc w:val="both"/>
        <w:rPr>
          <w:rFonts w:ascii="Arial" w:hAnsi="Arial"/>
          <w:b/>
          <w:sz w:val="16"/>
        </w:rPr>
      </w:pPr>
      <w:r>
        <w:rPr/>
        <w:br w:type="column"/>
      </w:r>
      <w:r>
        <w:rPr>
          <w:rFonts w:ascii="Arial" w:hAnsi="Arial"/>
          <w:b/>
          <w:color w:val="231F20"/>
          <w:w w:val="90"/>
          <w:sz w:val="16"/>
        </w:rPr>
        <w:t>É</w:t>
      </w:r>
      <w:r>
        <w:rPr>
          <w:rFonts w:ascii="Arial" w:hAnsi="Arial"/>
          <w:b/>
          <w:color w:val="231F20"/>
          <w:spacing w:val="1"/>
          <w:w w:val="90"/>
          <w:sz w:val="16"/>
        </w:rPr>
        <w:t> </w:t>
      </w:r>
      <w:r>
        <w:rPr>
          <w:rFonts w:ascii="Arial" w:hAnsi="Arial"/>
          <w:b/>
          <w:color w:val="231F20"/>
          <w:w w:val="90"/>
          <w:sz w:val="16"/>
        </w:rPr>
        <w:t>ilegal</w:t>
      </w:r>
      <w:r>
        <w:rPr>
          <w:rFonts w:ascii="Arial" w:hAnsi="Arial"/>
          <w:b/>
          <w:color w:val="231F20"/>
          <w:spacing w:val="1"/>
          <w:w w:val="90"/>
          <w:sz w:val="16"/>
        </w:rPr>
        <w:t> </w:t>
      </w:r>
      <w:r>
        <w:rPr>
          <w:rFonts w:ascii="Arial" w:hAnsi="Arial"/>
          <w:b/>
          <w:color w:val="231F20"/>
          <w:w w:val="90"/>
          <w:sz w:val="16"/>
        </w:rPr>
        <w:t>para</w:t>
      </w:r>
      <w:r>
        <w:rPr>
          <w:rFonts w:ascii="Arial" w:hAnsi="Arial"/>
          <w:b/>
          <w:color w:val="231F20"/>
          <w:spacing w:val="1"/>
          <w:w w:val="90"/>
          <w:sz w:val="16"/>
        </w:rPr>
        <w:t> </w:t>
      </w:r>
      <w:r>
        <w:rPr>
          <w:rFonts w:ascii="Arial" w:hAnsi="Arial"/>
          <w:b/>
          <w:color w:val="231F20"/>
          <w:w w:val="90"/>
          <w:sz w:val="16"/>
        </w:rPr>
        <w:t>um</w:t>
      </w:r>
      <w:r>
        <w:rPr>
          <w:rFonts w:ascii="Arial" w:hAnsi="Arial"/>
          <w:b/>
          <w:color w:val="231F20"/>
          <w:spacing w:val="1"/>
          <w:w w:val="90"/>
          <w:sz w:val="16"/>
        </w:rPr>
        <w:t> </w:t>
      </w:r>
      <w:r>
        <w:rPr>
          <w:rFonts w:ascii="Arial" w:hAnsi="Arial"/>
          <w:b/>
          <w:color w:val="231F20"/>
          <w:spacing w:val="-1"/>
          <w:w w:val="85"/>
          <w:sz w:val="16"/>
        </w:rPr>
        <w:t>condutor de motociclos</w:t>
      </w:r>
      <w:r>
        <w:rPr>
          <w:rFonts w:ascii="Arial" w:hAnsi="Arial"/>
          <w:b/>
          <w:color w:val="231F20"/>
          <w:spacing w:val="-35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circular entre faixas de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rodagem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em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qualquer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90"/>
          <w:sz w:val="16"/>
        </w:rPr>
        <w:t>altura.</w:t>
      </w:r>
    </w:p>
    <w:p>
      <w:pPr>
        <w:spacing w:after="0" w:line="252" w:lineRule="auto"/>
        <w:jc w:val="both"/>
        <w:rPr>
          <w:rFonts w:ascii="Arial" w:hAnsi="Arial"/>
          <w:sz w:val="16"/>
        </w:rPr>
        <w:sectPr>
          <w:type w:val="continuous"/>
          <w:pgSz w:w="7920" w:h="12240"/>
          <w:pgMar w:top="240" w:bottom="0" w:left="200" w:right="40"/>
          <w:cols w:num="2" w:equalWidth="0">
            <w:col w:w="5245" w:space="40"/>
            <w:col w:w="2395"/>
          </w:cols>
        </w:sectPr>
      </w:pP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194" w:lineRule="auto" w:before="65" w:after="0"/>
        <w:ind w:left="538" w:right="960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Virar em cruzamentos </w:t>
      </w:r>
      <w:r>
        <w:rPr>
          <w:color w:val="231F20"/>
          <w:w w:val="85"/>
          <w:sz w:val="18"/>
        </w:rPr>
        <w:t>– Os carros ou camiões que viram à esquerda em frente a um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motociclo que se aproxima causam muitos acidentes. Preste mais atenção aos motociclos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nos cruzamentos. Os motociclos são mais pequenos e podem ficar escondidos por outros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veículos.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Pode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27"/>
          <w:w w:val="85"/>
          <w:sz w:val="18"/>
        </w:rPr>
        <w:t> </w:t>
      </w:r>
      <w:r>
        <w:rPr>
          <w:color w:val="231F20"/>
          <w:w w:val="85"/>
          <w:sz w:val="18"/>
        </w:rPr>
        <w:t>difícil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avaliar</w:t>
      </w:r>
      <w:r>
        <w:rPr>
          <w:color w:val="231F20"/>
          <w:spacing w:val="27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26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velocidade</w:t>
      </w:r>
      <w:r>
        <w:rPr>
          <w:color w:val="231F20"/>
          <w:spacing w:val="26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26"/>
          <w:w w:val="85"/>
          <w:sz w:val="18"/>
        </w:rPr>
        <w:t> </w:t>
      </w:r>
      <w:r>
        <w:rPr>
          <w:color w:val="231F20"/>
          <w:w w:val="85"/>
          <w:sz w:val="18"/>
        </w:rPr>
        <w:t>posição.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Mesmo</w:t>
      </w:r>
      <w:r>
        <w:rPr>
          <w:color w:val="231F20"/>
          <w:spacing w:val="26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26"/>
          <w:w w:val="85"/>
          <w:sz w:val="18"/>
        </w:rPr>
        <w:t> </w:t>
      </w:r>
      <w:r>
        <w:rPr>
          <w:color w:val="231F20"/>
          <w:w w:val="85"/>
          <w:sz w:val="18"/>
        </w:rPr>
        <w:t>tenha</w:t>
      </w:r>
      <w:r>
        <w:rPr>
          <w:color w:val="231F20"/>
          <w:spacing w:val="26"/>
          <w:w w:val="85"/>
          <w:sz w:val="18"/>
        </w:rPr>
        <w:t> </w:t>
      </w:r>
      <w:r>
        <w:rPr>
          <w:color w:val="231F20"/>
          <w:w w:val="85"/>
          <w:sz w:val="18"/>
        </w:rPr>
        <w:t>tempo</w:t>
      </w:r>
    </w:p>
    <w:p>
      <w:pPr>
        <w:pStyle w:val="BodyText"/>
        <w:spacing w:line="208" w:lineRule="auto" w:before="1"/>
        <w:ind w:left="538" w:right="960"/>
        <w:jc w:val="both"/>
      </w:pPr>
      <w:r>
        <w:rPr>
          <w:color w:val="231F20"/>
          <w:w w:val="80"/>
        </w:rPr>
        <w:t>suficiente para virar, um motociclista em sentido contrário pode não ter tempo para mudar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segurança.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Deixe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motociclo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passar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cruzamento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primeiro.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208" w:lineRule="auto" w:before="27" w:after="0"/>
        <w:ind w:left="538" w:right="961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Condições da Estrada e Meteorológicas - </w:t>
      </w:r>
      <w:r>
        <w:rPr>
          <w:color w:val="231F20"/>
          <w:w w:val="85"/>
          <w:sz w:val="18"/>
        </w:rPr>
        <w:t>As condições da estrada que são apenas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pequenos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problemas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carros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camiões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podem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grandes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perigos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motociclos.</w:t>
      </w:r>
      <w:r>
        <w:rPr>
          <w:color w:val="231F20"/>
          <w:spacing w:val="37"/>
          <w:w w:val="85"/>
          <w:sz w:val="18"/>
        </w:rPr>
        <w:t> </w:t>
      </w:r>
      <w:r>
        <w:rPr>
          <w:color w:val="231F20"/>
          <w:w w:val="85"/>
          <w:sz w:val="18"/>
        </w:rPr>
        <w:t>Cascalho,</w:t>
      </w:r>
      <w:r>
        <w:rPr>
          <w:color w:val="231F20"/>
          <w:spacing w:val="38"/>
          <w:w w:val="85"/>
          <w:sz w:val="18"/>
        </w:rPr>
        <w:t> </w:t>
      </w:r>
      <w:r>
        <w:rPr>
          <w:color w:val="231F20"/>
          <w:w w:val="85"/>
          <w:sz w:val="18"/>
        </w:rPr>
        <w:t>buracos</w:t>
      </w:r>
      <w:r>
        <w:rPr>
          <w:color w:val="231F20"/>
          <w:spacing w:val="39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38"/>
          <w:w w:val="85"/>
          <w:sz w:val="18"/>
        </w:rPr>
        <w:t> </w:t>
      </w:r>
      <w:r>
        <w:rPr>
          <w:color w:val="231F20"/>
          <w:w w:val="85"/>
          <w:sz w:val="18"/>
        </w:rPr>
        <w:t>superfícies</w:t>
      </w:r>
      <w:r>
        <w:rPr>
          <w:color w:val="231F20"/>
          <w:spacing w:val="39"/>
          <w:w w:val="85"/>
          <w:sz w:val="18"/>
        </w:rPr>
        <w:t> </w:t>
      </w:r>
      <w:r>
        <w:rPr>
          <w:color w:val="231F20"/>
          <w:w w:val="85"/>
          <w:sz w:val="18"/>
        </w:rPr>
        <w:t>escorregadias</w:t>
      </w:r>
      <w:r>
        <w:rPr>
          <w:color w:val="231F20"/>
          <w:spacing w:val="38"/>
          <w:w w:val="85"/>
          <w:sz w:val="18"/>
        </w:rPr>
        <w:t> </w:t>
      </w:r>
      <w:r>
        <w:rPr>
          <w:color w:val="231F20"/>
          <w:w w:val="85"/>
          <w:sz w:val="18"/>
        </w:rPr>
        <w:t>podem</w:t>
      </w:r>
      <w:r>
        <w:rPr>
          <w:color w:val="231F20"/>
          <w:spacing w:val="38"/>
          <w:w w:val="85"/>
          <w:sz w:val="18"/>
        </w:rPr>
        <w:t> </w:t>
      </w:r>
      <w:r>
        <w:rPr>
          <w:color w:val="231F20"/>
          <w:w w:val="85"/>
          <w:sz w:val="18"/>
        </w:rPr>
        <w:t>fazer</w:t>
      </w:r>
      <w:r>
        <w:rPr>
          <w:color w:val="231F20"/>
          <w:spacing w:val="39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39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38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</w:p>
    <w:p>
      <w:pPr>
        <w:pStyle w:val="BodyText"/>
        <w:spacing w:line="230" w:lineRule="auto" w:before="3"/>
        <w:ind w:left="538" w:right="961"/>
        <w:jc w:val="both"/>
      </w:pPr>
      <w:r>
        <w:rPr>
          <w:color w:val="231F20"/>
          <w:w w:val="85"/>
        </w:rPr>
        <w:t>motociclista mude de velocidade e de direção repentinamente. Os motociclos precisam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mais distância para parar em condições de mau tempo. Dê sempre espaço extra a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motociclo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caso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subitamente.</w:t>
      </w:r>
    </w:p>
    <w:p>
      <w:pPr>
        <w:pStyle w:val="BodyText"/>
        <w:spacing w:before="81"/>
        <w:ind w:left="249" w:right="963"/>
        <w:jc w:val="both"/>
      </w:pPr>
      <w:r>
        <w:rPr>
          <w:color w:val="231F20"/>
          <w:w w:val="85"/>
        </w:rPr>
        <w:t>Siga estas dicas e partilhe a estrada em segurança com os motociclos e outros veículos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motorizados.</w:t>
      </w:r>
    </w:p>
    <w:p>
      <w:pPr>
        <w:spacing w:after="0"/>
        <w:jc w:val="both"/>
        <w:sectPr>
          <w:type w:val="continuous"/>
          <w:pgSz w:w="7920" w:h="12240"/>
          <w:pgMar w:top="240" w:bottom="0" w:left="200" w:right="40"/>
        </w:sectPr>
      </w:pPr>
    </w:p>
    <w:p>
      <w:pPr>
        <w:pStyle w:val="Heading3"/>
        <w:tabs>
          <w:tab w:pos="3078" w:val="left" w:leader="none"/>
          <w:tab w:pos="7268" w:val="left" w:leader="none"/>
        </w:tabs>
        <w:spacing w:before="73"/>
        <w:ind w:left="700"/>
      </w:pPr>
      <w:bookmarkStart w:name="Segurança de Motociclos" w:id="173"/>
      <w:bookmarkEnd w:id="173"/>
      <w:r>
        <w:rPr>
          <w:b w:val="0"/>
        </w:rPr>
      </w:r>
      <w:bookmarkStart w:name="_bookmark70" w:id="174"/>
      <w:bookmarkEnd w:id="174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Segurança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Motociclos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before="105"/>
        <w:ind w:left="700" w:right="450"/>
        <w:jc w:val="both"/>
      </w:pPr>
      <w:r>
        <w:rPr>
          <w:color w:val="231F20"/>
          <w:w w:val="85"/>
        </w:rPr>
        <w:t>O RMV tem um Manual de Motociclos. Deve lê-lo antes de requerer uma carta de condução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motociclos. O Manual de Motociclos contém informações detalhadas sobre o equipamento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motociclo, funcionamento, equipamento de condução, transporte de passageiros e regras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trânsito.</w:t>
      </w:r>
    </w:p>
    <w:p>
      <w:pPr>
        <w:pStyle w:val="BodyText"/>
        <w:spacing w:before="104"/>
        <w:ind w:left="701"/>
        <w:jc w:val="both"/>
        <w:rPr>
          <w:sz w:val="20"/>
        </w:rPr>
      </w:pP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Manual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Motociclos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disponível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on-line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9"/>
          <w:w w:val="80"/>
        </w:rPr>
        <w:t> </w:t>
      </w:r>
      <w:hyperlink r:id="rId5">
        <w:r>
          <w:rPr>
            <w:color w:val="0000FF"/>
            <w:w w:val="80"/>
            <w:u w:val="single" w:color="0000FF"/>
          </w:rPr>
          <w:t>Mass.Gov/RMV</w:t>
        </w:r>
        <w:r>
          <w:rPr>
            <w:color w:val="231F20"/>
            <w:w w:val="80"/>
            <w:sz w:val="20"/>
          </w:rPr>
          <w:t>.</w:t>
        </w:r>
      </w:hyperlink>
    </w:p>
    <w:p>
      <w:pPr>
        <w:pStyle w:val="Heading3"/>
        <w:tabs>
          <w:tab w:pos="1371" w:val="left" w:leader="none"/>
          <w:tab w:pos="7268" w:val="left" w:leader="none"/>
        </w:tabs>
        <w:spacing w:before="119"/>
        <w:ind w:left="719"/>
      </w:pPr>
      <w:bookmarkStart w:name="Segurança de Bicicletas Motorizadas (Cic" w:id="175"/>
      <w:bookmarkEnd w:id="175"/>
      <w:r>
        <w:rPr>
          <w:b w:val="0"/>
        </w:rPr>
      </w:r>
      <w:bookmarkStart w:name="_bookmark71" w:id="176"/>
      <w:bookmarkEnd w:id="176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Segurança</w:t>
      </w:r>
      <w:r>
        <w:rPr>
          <w:color w:val="FFFFFF"/>
          <w:spacing w:val="25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25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Bicicletas</w:t>
      </w:r>
      <w:r>
        <w:rPr>
          <w:color w:val="FFFFFF"/>
          <w:spacing w:val="26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Motorizadas</w:t>
      </w:r>
      <w:r>
        <w:rPr>
          <w:color w:val="FFFFFF"/>
          <w:spacing w:val="25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(Ciclomotores)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84"/>
        <w:ind w:left="700" w:right="470"/>
        <w:jc w:val="both"/>
      </w:pPr>
      <w:r>
        <w:rPr/>
        <w:pict>
          <v:rect style="position:absolute;margin-left:380.149994pt;margin-top:12.362884pt;width:15.85pt;height:106.549pt;mso-position-horizontal-relative:page;mso-position-vertical-relative:paragraph;z-index:15776768" filled="true" fillcolor="#a7a9ac" stroked="false">
            <v:fill type="solid"/>
            <w10:wrap type="none"/>
          </v:rect>
        </w:pict>
      </w:r>
      <w:r>
        <w:rPr>
          <w:color w:val="231F20"/>
          <w:w w:val="85"/>
        </w:rPr>
        <w:t>Um ciclomotor (também conhecido como bicicleta motorizada) é uma bicicleta a pedais com um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motor auxiliar ou uma bicicleta sem pedais com um motor. A sua velocidade máxima deve ser igual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ou inferior a trinta (30) milhas por hora (mph). A sua cilindrada </w:t>
      </w:r>
      <w:r>
        <w:rPr>
          <w:color w:val="231F20"/>
          <w:w w:val="90"/>
        </w:rPr>
        <w:t>deve ser igual ou inferior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cinquenta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(50)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centímetros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cúbicos.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transmissão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automática.</w:t>
      </w:r>
    </w:p>
    <w:p>
      <w:pPr>
        <w:pStyle w:val="BodyText"/>
        <w:spacing w:line="252" w:lineRule="auto" w:before="101"/>
        <w:ind w:left="700" w:right="473"/>
        <w:jc w:val="both"/>
      </w:pPr>
      <w:r>
        <w:rPr>
          <w:color w:val="231F20"/>
          <w:w w:val="80"/>
        </w:rPr>
        <w:t>Para conduzir um ciclomotor, é necessário ter uma carta de condução válida (qualquer classe) 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aprendizagem.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seguir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ciclomotor: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95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25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mph.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189" w:lineRule="auto" w:before="23" w:after="0"/>
        <w:ind w:left="989" w:right="468" w:hanging="288"/>
        <w:jc w:val="left"/>
        <w:rPr>
          <w:sz w:val="18"/>
        </w:rPr>
      </w:pPr>
      <w:r>
        <w:rPr>
          <w:color w:val="231F20"/>
          <w:w w:val="85"/>
          <w:sz w:val="18"/>
        </w:rPr>
        <w:t>Não</w:t>
      </w:r>
      <w:r>
        <w:rPr>
          <w:color w:val="231F20"/>
          <w:spacing w:val="24"/>
          <w:w w:val="85"/>
          <w:sz w:val="18"/>
        </w:rPr>
        <w:t> </w:t>
      </w:r>
      <w:r>
        <w:rPr>
          <w:color w:val="231F20"/>
          <w:w w:val="85"/>
          <w:sz w:val="18"/>
        </w:rPr>
        <w:t>circule</w:t>
      </w:r>
      <w:r>
        <w:rPr>
          <w:color w:val="231F20"/>
          <w:spacing w:val="24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26"/>
          <w:w w:val="85"/>
          <w:sz w:val="18"/>
        </w:rPr>
        <w:t> </w:t>
      </w:r>
      <w:r>
        <w:rPr>
          <w:color w:val="231F20"/>
          <w:w w:val="85"/>
          <w:sz w:val="18"/>
        </w:rPr>
        <w:t>autoestradas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estaduais</w:t>
      </w:r>
      <w:r>
        <w:rPr>
          <w:color w:val="231F20"/>
          <w:spacing w:val="2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acesso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limitado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25"/>
          <w:w w:val="85"/>
          <w:sz w:val="18"/>
        </w:rPr>
        <w:t> </w:t>
      </w:r>
      <w:r>
        <w:rPr>
          <w:color w:val="231F20"/>
          <w:w w:val="85"/>
          <w:sz w:val="18"/>
        </w:rPr>
        <w:t>expresso</w:t>
      </w:r>
      <w:r>
        <w:rPr>
          <w:color w:val="231F20"/>
          <w:spacing w:val="24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24"/>
          <w:w w:val="85"/>
          <w:sz w:val="18"/>
        </w:rPr>
        <w:t> </w:t>
      </w:r>
      <w:r>
        <w:rPr>
          <w:color w:val="231F20"/>
          <w:w w:val="85"/>
          <w:sz w:val="18"/>
        </w:rPr>
        <w:t>sinais</w:t>
      </w:r>
      <w:r>
        <w:rPr>
          <w:color w:val="231F20"/>
          <w:spacing w:val="26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85"/>
          <w:sz w:val="18"/>
        </w:rPr>
        <w:t>indiquem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bicicletas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permitidas.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97" w:lineRule="exact" w:before="1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Utilize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eletrónicos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gestuais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corretos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virar.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189" w:lineRule="auto" w:before="23" w:after="0"/>
        <w:ind w:left="989" w:right="470" w:hanging="288"/>
        <w:jc w:val="left"/>
        <w:rPr>
          <w:sz w:val="18"/>
        </w:rPr>
      </w:pPr>
      <w:r>
        <w:rPr>
          <w:color w:val="231F20"/>
          <w:w w:val="85"/>
          <w:sz w:val="18"/>
        </w:rPr>
        <w:t>Não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circule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caminhos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recreativos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fora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das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ruas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(pode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utilizar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ciclovias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ao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longo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das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90"/>
          <w:sz w:val="18"/>
        </w:rPr>
        <w:t>estradas).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189" w:lineRule="auto" w:before="59" w:after="0"/>
        <w:ind w:left="989" w:right="470" w:hanging="288"/>
        <w:jc w:val="left"/>
        <w:rPr>
          <w:sz w:val="18"/>
        </w:rPr>
      </w:pPr>
      <w:r>
        <w:rPr>
          <w:color w:val="231F20"/>
          <w:w w:val="80"/>
          <w:sz w:val="18"/>
        </w:rPr>
        <w:t>Os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passageiros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devem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usar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capacetes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satisfaçam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excedam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norma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US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DOT.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97" w:lineRule="exact" w:before="9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Respeite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todas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leis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regulamentos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trânsito.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97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Ao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licença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aprendizagem,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transporte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nenhum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passageiro.</w:t>
      </w:r>
    </w:p>
    <w:p>
      <w:pPr>
        <w:pStyle w:val="BodyText"/>
        <w:spacing w:before="7"/>
        <w:ind w:left="701"/>
        <w:jc w:val="both"/>
      </w:pPr>
      <w:bookmarkStart w:name="Segurança das Trotinetas Motorizadas" w:id="177"/>
      <w:bookmarkEnd w:id="177"/>
      <w:r>
        <w:rPr/>
      </w:r>
      <w:bookmarkStart w:name="_bookmark72" w:id="178"/>
      <w:bookmarkEnd w:id="178"/>
      <w:r>
        <w:rPr/>
      </w:r>
      <w:r>
        <w:rPr>
          <w:color w:val="231F20"/>
          <w:w w:val="80"/>
        </w:rPr>
        <w:t>Pode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multado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até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$100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violação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destas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regras.</w:t>
      </w:r>
    </w:p>
    <w:p>
      <w:pPr>
        <w:pStyle w:val="Heading3"/>
        <w:tabs>
          <w:tab w:pos="2202" w:val="left" w:leader="none"/>
          <w:tab w:pos="7268" w:val="left" w:leader="none"/>
        </w:tabs>
        <w:spacing w:before="156"/>
        <w:ind w:left="719"/>
      </w:pP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Segurança</w:t>
      </w:r>
      <w:r>
        <w:rPr>
          <w:color w:val="FFFFFF"/>
          <w:spacing w:val="-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das</w:t>
      </w:r>
      <w:r>
        <w:rPr>
          <w:color w:val="FFFFFF"/>
          <w:spacing w:val="-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Trotinetas</w:t>
      </w:r>
      <w:r>
        <w:rPr>
          <w:color w:val="FFFFFF"/>
          <w:spacing w:val="-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Motorizadas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61"/>
        <w:ind w:left="701" w:right="453"/>
        <w:jc w:val="both"/>
      </w:pPr>
      <w:r>
        <w:rPr>
          <w:color w:val="231F20"/>
          <w:w w:val="85"/>
        </w:rPr>
        <w:t>Uma trotineta motorizada é qualquer veículo de duas ou três rodas com guiador e um motor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elétrico ou a combustível que pode mover o veículo com ou sem propulsão humana. As trotinetas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motorizadas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concebidas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fique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pé.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326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64"/>
              <w:ind w:left="148" w:right="13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Registo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Veículos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Motorizados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não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regista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trotinetas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motorizadas.</w:t>
            </w:r>
          </w:p>
        </w:tc>
      </w:tr>
    </w:tbl>
    <w:p>
      <w:pPr>
        <w:pStyle w:val="BodyText"/>
        <w:spacing w:line="252" w:lineRule="auto" w:before="56"/>
        <w:ind w:left="701" w:right="453"/>
        <w:jc w:val="both"/>
      </w:pPr>
      <w:r>
        <w:rPr>
          <w:color w:val="231F20"/>
          <w:w w:val="80"/>
        </w:rPr>
        <w:t>É necessário ter uma carta de condução válida (qualquer classe) ou uma licença de aprendizagem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para conduzir uma trotineta motorizada. Pode ser multado por violar a legislação sobre veículos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motorizados.</w:t>
      </w:r>
    </w:p>
    <w:p>
      <w:pPr>
        <w:pStyle w:val="BodyText"/>
        <w:spacing w:before="57"/>
        <w:ind w:left="701"/>
        <w:jc w:val="both"/>
      </w:pPr>
      <w:r>
        <w:rPr>
          <w:color w:val="231F20"/>
          <w:w w:val="80"/>
        </w:rPr>
        <w:t>Deve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seguir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trotineta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motorizada: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96" w:lineRule="exact" w:before="1" w:after="0"/>
        <w:ind w:left="988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20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mph.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71" w:lineRule="exact" w:before="0" w:after="0"/>
        <w:ind w:left="988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autoestradas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estaduais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acesso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limitado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expresso.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71" w:lineRule="exact" w:before="0" w:after="0"/>
        <w:ind w:left="988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Utilize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capacete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cumpra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exceda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norma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DOT.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189" w:lineRule="auto" w:before="22" w:after="0"/>
        <w:ind w:left="989" w:right="451" w:hanging="289"/>
        <w:jc w:val="left"/>
        <w:rPr>
          <w:sz w:val="18"/>
        </w:rPr>
      </w:pPr>
      <w:r>
        <w:rPr>
          <w:color w:val="231F20"/>
          <w:w w:val="85"/>
          <w:sz w:val="18"/>
        </w:rPr>
        <w:t>Mantenha-se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sempre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lado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direito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estrada,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mesmo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quando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ultrapassar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outro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veículo.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96" w:lineRule="exact" w:before="10" w:after="0"/>
        <w:ind w:left="988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Utilize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eletrónicos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gestuais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corretos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virar.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71" w:lineRule="exact" w:before="0" w:after="0"/>
        <w:ind w:left="988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após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pôr-do-sol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nascer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sol.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  <w:tab w:pos="988" w:val="left" w:leader="none"/>
        </w:tabs>
        <w:spacing w:line="297" w:lineRule="exact" w:before="0" w:after="0"/>
        <w:ind w:left="988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transporte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passageiros.</w:t>
      </w:r>
    </w:p>
    <w:p>
      <w:pPr>
        <w:spacing w:after="0" w:line="297" w:lineRule="exact"/>
        <w:jc w:val="left"/>
        <w:rPr>
          <w:sz w:val="18"/>
        </w:rPr>
        <w:sectPr>
          <w:pgSz w:w="7920" w:h="12240"/>
          <w:pgMar w:header="0" w:footer="292" w:top="460" w:bottom="620" w:left="200" w:right="40"/>
        </w:sectPr>
      </w:pP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240" w:lineRule="auto" w:before="69" w:after="0"/>
        <w:ind w:left="53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Respeite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todas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leis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regulamentos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trânsito.</w:t>
      </w:r>
    </w:p>
    <w:p>
      <w:pPr>
        <w:pStyle w:val="BodyText"/>
        <w:spacing w:before="15"/>
        <w:ind w:left="250"/>
        <w:jc w:val="both"/>
      </w:pPr>
      <w:r>
        <w:rPr>
          <w:color w:val="231F20"/>
          <w:spacing w:val="-1"/>
          <w:w w:val="80"/>
        </w:rPr>
        <w:t>Pode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1"/>
          <w:w w:val="80"/>
        </w:rPr>
        <w:t>ser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multado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até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1"/>
          <w:w w:val="80"/>
        </w:rPr>
        <w:t>$25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(1ª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infração);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$25-$50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(2ª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infração);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$50-$100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(3ª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+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infrações).</w:t>
      </w:r>
    </w:p>
    <w:p>
      <w:pPr>
        <w:pStyle w:val="BodyText"/>
        <w:spacing w:before="6"/>
        <w:rPr>
          <w:sz w:val="12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315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59"/>
              <w:ind w:left="156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Todas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multas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estão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sujeitas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alterações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qualquer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altura.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Heading3"/>
        <w:tabs>
          <w:tab w:pos="1199" w:val="left" w:leader="none"/>
          <w:tab w:pos="6818" w:val="left" w:leader="none"/>
        </w:tabs>
      </w:pPr>
      <w:bookmarkStart w:name="Segurança de Veículos de Utilização Limi" w:id="179"/>
      <w:bookmarkEnd w:id="179"/>
      <w:r>
        <w:rPr>
          <w:b w:val="0"/>
        </w:rPr>
      </w:r>
      <w:bookmarkStart w:name="_bookmark73" w:id="180"/>
      <w:bookmarkEnd w:id="180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Segurança 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Veículos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 Utilização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Limitada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83"/>
        <w:ind w:left="250" w:right="962"/>
        <w:jc w:val="both"/>
      </w:pPr>
      <w:r>
        <w:rPr>
          <w:color w:val="231F20"/>
          <w:w w:val="85"/>
        </w:rPr>
        <w:t>Um veículo de utilização limitada pode ter duas ou mais rodas. Pode andar a mais de 30 mph,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não mais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40 mph. Um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utilização limitada pode ser um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motociclo ou um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passageiros;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depende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número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rodas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tem.</w:t>
      </w:r>
    </w:p>
    <w:p>
      <w:pPr>
        <w:pStyle w:val="BodyText"/>
        <w:spacing w:line="252" w:lineRule="auto" w:before="103"/>
        <w:ind w:left="250" w:right="961"/>
        <w:jc w:val="both"/>
      </w:pPr>
      <w:r>
        <w:rPr>
          <w:color w:val="231F20"/>
          <w:w w:val="85"/>
        </w:rPr>
        <w:t>É necessário ter uma carta de condução ou uma licença de aprendizagem válida para conduzir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utilização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limitada.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utilização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limitada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motociclo,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condução ou a licença deve ser da Classe M. Se o veículo de utilização limitada for um veículo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passageiros,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Classe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D.</w:t>
      </w:r>
    </w:p>
    <w:p>
      <w:pPr>
        <w:pStyle w:val="BodyText"/>
        <w:spacing w:line="252" w:lineRule="auto" w:before="104"/>
        <w:ind w:left="250" w:right="959"/>
        <w:jc w:val="both"/>
      </w:pPr>
      <w:r>
        <w:rPr>
          <w:color w:val="231F20"/>
          <w:w w:val="85"/>
        </w:rPr>
        <w:t>Não pode conduzir um veículo de utilização limitada numa autoestrada estadual de acesso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limitado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expresso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limite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superior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40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mph.</w:t>
      </w:r>
    </w:p>
    <w:p>
      <w:pPr>
        <w:pStyle w:val="BodyText"/>
        <w:spacing w:before="6"/>
        <w:rPr>
          <w:sz w:val="17"/>
        </w:rPr>
      </w:pPr>
    </w:p>
    <w:p>
      <w:pPr>
        <w:pStyle w:val="Heading3"/>
        <w:tabs>
          <w:tab w:pos="1555" w:val="left" w:leader="none"/>
          <w:tab w:pos="6818" w:val="left" w:leader="none"/>
        </w:tabs>
      </w:pPr>
      <w:bookmarkStart w:name="Segurança de Veículos de Baixa Velocidad" w:id="181"/>
      <w:bookmarkEnd w:id="181"/>
      <w:r>
        <w:rPr>
          <w:b w:val="0"/>
        </w:rPr>
      </w:r>
      <w:bookmarkStart w:name="_bookmark74" w:id="182"/>
      <w:bookmarkEnd w:id="182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Segurança 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Veículos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Baixa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Velocidade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85"/>
        <w:ind w:left="250" w:right="964"/>
        <w:jc w:val="both"/>
      </w:pPr>
      <w:r>
        <w:rPr>
          <w:color w:val="231F20"/>
          <w:w w:val="80"/>
        </w:rPr>
        <w:t>Um Veículo de Baixa Velocidade (LSV, na sua sigla em Inglês) tem quatro rodas e só pode andar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20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mph.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classificação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peso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bruto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inferior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3.000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lbs.</w:t>
      </w:r>
    </w:p>
    <w:p>
      <w:pPr>
        <w:pStyle w:val="BodyText"/>
        <w:spacing w:line="252" w:lineRule="auto" w:before="105"/>
        <w:ind w:left="249" w:right="961"/>
        <w:jc w:val="both"/>
      </w:pPr>
      <w:r>
        <w:rPr>
          <w:color w:val="231F20"/>
          <w:w w:val="85"/>
        </w:rPr>
        <w:t>É necessário ter uma carta de condução de Classe D válida ou uma licença de aprendizagem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conduzir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baixa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velocidade.</w:t>
      </w:r>
    </w:p>
    <w:p>
      <w:pPr>
        <w:pStyle w:val="BodyText"/>
        <w:spacing w:line="252" w:lineRule="auto" w:before="106"/>
        <w:ind w:left="249" w:right="961"/>
        <w:jc w:val="both"/>
      </w:pPr>
      <w:r>
        <w:rPr>
          <w:color w:val="231F20"/>
          <w:w w:val="80"/>
        </w:rPr>
        <w:t>Não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baixa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numa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autoestrada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estadual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acesso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limitado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expresso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limite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superior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30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mph.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baixa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velocidade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também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permitidos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zonas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tráfego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intenso.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obedecer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todas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leis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regulamentos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trânsito.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multado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infrações.</w:t>
      </w:r>
    </w:p>
    <w:p>
      <w:pPr>
        <w:pStyle w:val="BodyText"/>
      </w:pPr>
    </w:p>
    <w:p>
      <w:pPr>
        <w:pStyle w:val="Heading3"/>
        <w:tabs>
          <w:tab w:pos="2029" w:val="left" w:leader="none"/>
          <w:tab w:pos="6818" w:val="left" w:leader="none"/>
        </w:tabs>
      </w:pPr>
      <w:bookmarkStart w:name="Leis de Segurança de Bicicletas" w:id="183"/>
      <w:bookmarkEnd w:id="183"/>
      <w:r>
        <w:rPr>
          <w:b w:val="0"/>
        </w:rPr>
      </w:r>
      <w:bookmarkStart w:name="_bookmark75" w:id="184"/>
      <w:bookmarkEnd w:id="184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spacing w:val="-1"/>
          <w:w w:val="80"/>
          <w:shd w:fill="231F20" w:color="auto" w:val="clear"/>
        </w:rPr>
        <w:t>Leis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de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Segurança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de</w:t>
      </w:r>
      <w:r>
        <w:rPr>
          <w:color w:val="FFFFFF"/>
          <w:spacing w:val="-5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Bicicletas</w:t>
      </w:r>
      <w:r>
        <w:rPr>
          <w:color w:val="FFFFFF"/>
          <w:spacing w:val="-1"/>
          <w:shd w:fill="231F20" w:color="auto" w:val="clear"/>
        </w:rPr>
        <w:tab/>
      </w:r>
    </w:p>
    <w:p>
      <w:pPr>
        <w:pStyle w:val="BodyText"/>
        <w:spacing w:line="252" w:lineRule="auto" w:before="145"/>
        <w:ind w:left="247" w:right="877"/>
        <w:jc w:val="both"/>
      </w:pPr>
      <w:r>
        <w:rPr>
          <w:color w:val="231F20"/>
          <w:w w:val="80"/>
        </w:rPr>
        <w:t>As leis de segurança de bicicletas foram atualizadas nos últimos anos para responsabilizar mais 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ciclistas, os automobilistas e os locatários de bicicletas, enquanto proporcionam aos agentes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polícia mais formação sobre segurança de bicicletas e fiscalização do trânsito. Isto deverá resultar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numa maior sensibilização para as preocupações de segurança e na aplicação das leis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segurança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bicicletas.</w:t>
      </w:r>
    </w:p>
    <w:p>
      <w:pPr>
        <w:pStyle w:val="BodyText"/>
        <w:spacing w:line="252" w:lineRule="auto" w:before="142"/>
        <w:ind w:left="247" w:right="877"/>
        <w:jc w:val="both"/>
      </w:pPr>
      <w:r>
        <w:rPr>
          <w:color w:val="231F20"/>
          <w:w w:val="80"/>
        </w:rPr>
        <w:t>Se um agente da polícia vir um ciclista cometer uma infração de trânsito, pode emitir uma multa 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mesma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forma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faria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automobilista.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ciclista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multado,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isso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afetará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seu registo de condução. O ciclista deve fornecer ao agente o seu verdadeiro nome e morada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quando solicitado e pode ser multado se não o fizer. Um ciclista também pode ser detido por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recusar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dar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nome.</w:t>
      </w:r>
    </w:p>
    <w:p>
      <w:pPr>
        <w:pStyle w:val="BodyText"/>
        <w:spacing w:line="252" w:lineRule="auto" w:before="141"/>
        <w:ind w:left="247" w:right="877"/>
        <w:jc w:val="both"/>
      </w:pPr>
      <w:r>
        <w:rPr>
          <w:color w:val="231F20"/>
          <w:w w:val="85"/>
        </w:rPr>
        <w:t>As empresas que alugam bicicletas devem disponibilizar capacetes que cumpram todos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requisitos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utilizadores.</w:t>
      </w:r>
    </w:p>
    <w:p>
      <w:pPr>
        <w:pStyle w:val="BodyText"/>
        <w:spacing w:line="252" w:lineRule="auto" w:before="144"/>
        <w:ind w:left="247" w:right="879"/>
        <w:jc w:val="both"/>
      </w:pPr>
      <w:r>
        <w:rPr>
          <w:color w:val="231F20"/>
          <w:w w:val="85"/>
        </w:rPr>
        <w:t>A lei também permite que os condutores sejam multados por infração ao código da estrada por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determinados comportamentos em torno de bicicletas. Isto deverá incentivar os condutores a serem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mais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cuidadosos.</w:t>
      </w:r>
    </w:p>
    <w:p>
      <w:pPr>
        <w:pStyle w:val="BodyText"/>
        <w:spacing w:line="252" w:lineRule="auto" w:before="143"/>
        <w:ind w:left="247" w:right="877"/>
        <w:jc w:val="both"/>
      </w:pPr>
      <w:r>
        <w:rPr>
          <w:color w:val="231F20"/>
          <w:w w:val="80"/>
        </w:rPr>
        <w:t>Para obter uma lista de leis aplicáveis aos ciclistas e leis aplicáveis aos condutores na presença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ciclistas,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consulte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página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94.</w:t>
      </w:r>
    </w:p>
    <w:p>
      <w:pPr>
        <w:spacing w:after="0" w:line="252" w:lineRule="auto"/>
        <w:jc w:val="both"/>
        <w:sectPr>
          <w:pgSz w:w="7920" w:h="12240"/>
          <w:pgMar w:header="0" w:footer="292" w:top="360" w:bottom="480" w:left="200" w:right="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3829050</wp:posOffset>
            </wp:positionH>
            <wp:positionV relativeFrom="page">
              <wp:posOffset>299720</wp:posOffset>
            </wp:positionV>
            <wp:extent cx="887729" cy="7145299"/>
            <wp:effectExtent l="0" t="0" r="0" b="0"/>
            <wp:wrapNone/>
            <wp:docPr id="4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29" cy="714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spacing w:line="252" w:lineRule="auto"/>
      </w:pPr>
      <w:r>
        <w:rPr/>
        <w:pict>
          <v:rect style="position:absolute;margin-left:380.149994pt;margin-top:156.427582pt;width:15.85pt;height:106.55pt;mso-position-horizontal-relative:page;mso-position-vertical-relative:paragraph;z-index:15777792" filled="true" fillcolor="#808285" stroked="false">
            <v:fill type="solid"/>
            <w10:wrap type="none"/>
          </v:rect>
        </w:pict>
      </w:r>
      <w:bookmarkStart w:name="Manter a Sua Carta de Condução" w:id="185"/>
      <w:bookmarkEnd w:id="185"/>
      <w:r>
        <w:rPr>
          <w:b w:val="0"/>
        </w:rPr>
      </w:r>
      <w:bookmarkStart w:name="_bookmark76" w:id="186"/>
      <w:bookmarkEnd w:id="186"/>
      <w:r>
        <w:rPr>
          <w:b w:val="0"/>
        </w:rPr>
      </w:r>
      <w:r>
        <w:rPr>
          <w:color w:val="231F20"/>
          <w:w w:val="80"/>
        </w:rPr>
        <w:t>Manter</w:t>
      </w:r>
      <w:r>
        <w:rPr>
          <w:color w:val="231F20"/>
          <w:spacing w:val="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6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-157"/>
          <w:w w:val="80"/>
        </w:rPr>
        <w:t> </w:t>
      </w:r>
      <w:r>
        <w:rPr>
          <w:color w:val="231F20"/>
          <w:w w:val="85"/>
        </w:rPr>
        <w:t>Carta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Condução</w:t>
      </w:r>
    </w:p>
    <w:p>
      <w:pPr>
        <w:pStyle w:val="BodyText"/>
        <w:spacing w:before="4"/>
        <w:rPr>
          <w:rFonts w:ascii="Arial"/>
          <w:b/>
          <w:sz w:val="81"/>
        </w:rPr>
      </w:pPr>
    </w:p>
    <w:p>
      <w:pPr>
        <w:pStyle w:val="BodyText"/>
        <w:spacing w:line="252" w:lineRule="auto" w:before="1"/>
        <w:ind w:left="700" w:right="2009"/>
        <w:jc w:val="both"/>
      </w:pPr>
      <w:r>
        <w:rPr/>
        <w:pict>
          <v:shape style="position:absolute;margin-left:315.027039pt;margin-top:23.282263pt;width:50.2pt;height:267.55pt;mso-position-horizontal-relative:page;mso-position-vertical-relative:paragraph;z-index:15778304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 w:hAnsi="Arial"/>
                      <w:b/>
                      <w:sz w:val="8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CAPÍTULO</w:t>
                  </w:r>
                  <w:r>
                    <w:rPr>
                      <w:rFonts w:ascii="Arial" w:hAnsi="Arial"/>
                      <w:b/>
                      <w:color w:val="FFFFFF"/>
                      <w:spacing w:val="58"/>
                      <w:w w:val="105"/>
                      <w:sz w:val="84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</w:rPr>
        <w:t>Conduzir em Massachusetts é um privilégio. Não é um direito. Obtém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privilégios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passar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exame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aprendizagem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 num teste de estrada. Estes testes provam que consegue conduzir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 motorizado em segurança e dentro da lei. Depois de obter a 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carta de condução, é responsável pelas suas ações como condutor, bem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como pela segurança dos seus passageiros, pedestres e todos os outros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circulam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volta.</w:t>
      </w:r>
    </w:p>
    <w:p>
      <w:pPr>
        <w:pStyle w:val="BodyText"/>
        <w:spacing w:line="252" w:lineRule="auto" w:before="97"/>
        <w:ind w:left="700" w:right="2011"/>
        <w:jc w:val="both"/>
      </w:pPr>
      <w:r>
        <w:rPr>
          <w:color w:val="231F20"/>
          <w:w w:val="85"/>
        </w:rPr>
        <w:t>O RMV controla o seu histórico como condutor. A isto chama-se o seu</w:t>
      </w:r>
      <w:r>
        <w:rPr>
          <w:color w:val="231F20"/>
          <w:spacing w:val="1"/>
          <w:w w:val="85"/>
        </w:rPr>
        <w:t> </w:t>
      </w:r>
      <w:r>
        <w:rPr>
          <w:rFonts w:ascii="Arial" w:hAnsi="Arial"/>
          <w:b/>
          <w:color w:val="231F20"/>
          <w:w w:val="85"/>
        </w:rPr>
        <w:t>registo de condução</w:t>
      </w:r>
      <w:r>
        <w:rPr>
          <w:color w:val="231F20"/>
          <w:w w:val="85"/>
        </w:rPr>
        <w:t>. Este registo enumera três tipos de eventos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perca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seus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privilégios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condução: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288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Infrações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civis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relativas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motorizados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4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Violações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criminais</w:t>
      </w:r>
    </w:p>
    <w:p>
      <w:pPr>
        <w:pStyle w:val="ListParagraph"/>
        <w:numPr>
          <w:ilvl w:val="1"/>
          <w:numId w:val="1"/>
        </w:numPr>
        <w:tabs>
          <w:tab w:pos="986" w:val="left" w:leader="none"/>
          <w:tab w:pos="987" w:val="left" w:leader="none"/>
        </w:tabs>
        <w:spacing w:line="307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Acidentes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viação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culpa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50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cento</w:t>
      </w:r>
    </w:p>
    <w:p>
      <w:pPr>
        <w:pStyle w:val="BodyText"/>
        <w:spacing w:line="252" w:lineRule="auto" w:before="63"/>
        <w:ind w:left="700" w:right="2010"/>
        <w:jc w:val="both"/>
      </w:pPr>
      <w:r>
        <w:rPr>
          <w:color w:val="231F20"/>
          <w:w w:val="80"/>
        </w:rPr>
        <w:t>Este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capítulo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explica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estes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três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factos.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Explica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funciona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perda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seus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privilégios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condução.</w:t>
      </w:r>
    </w:p>
    <w:p>
      <w:pPr>
        <w:pStyle w:val="BodyText"/>
        <w:spacing w:line="252" w:lineRule="auto" w:before="104"/>
        <w:ind w:left="700" w:right="2010"/>
        <w:jc w:val="both"/>
      </w:pPr>
      <w:r>
        <w:rPr>
          <w:color w:val="231F20"/>
          <w:w w:val="80"/>
        </w:rPr>
        <w:t>Por vezes, o RMV tem de suspender ou revogar a sua carta de condução.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Estas situações</w:t>
      </w:r>
      <w:r>
        <w:rPr>
          <w:color w:val="231F20"/>
          <w:w w:val="90"/>
        </w:rPr>
        <w:t> </w:t>
      </w:r>
      <w:r>
        <w:rPr>
          <w:color w:val="231F20"/>
          <w:spacing w:val="-1"/>
          <w:w w:val="90"/>
        </w:rPr>
        <w:t>são descritas</w:t>
      </w:r>
      <w:r>
        <w:rPr>
          <w:color w:val="231F20"/>
          <w:w w:val="90"/>
        </w:rPr>
        <w:t> </w:t>
      </w:r>
      <w:r>
        <w:rPr>
          <w:color w:val="231F20"/>
          <w:spacing w:val="-1"/>
          <w:w w:val="90"/>
        </w:rPr>
        <w:t>neste capítulo. </w:t>
      </w:r>
      <w:r>
        <w:rPr>
          <w:color w:val="231F20"/>
          <w:w w:val="90"/>
        </w:rPr>
        <w:t>Uma suspensão ou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revogação significa que lhe são retirados os privilégios de condução. Pode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ser por um período de tempo específico ou pode ser indefinido. (Consulte a</w:t>
      </w:r>
      <w:r>
        <w:rPr>
          <w:color w:val="231F20"/>
          <w:spacing w:val="1"/>
          <w:w w:val="80"/>
        </w:rPr>
        <w:t> </w:t>
      </w:r>
      <w:r>
        <w:rPr>
          <w:rFonts w:ascii="Arial" w:hAnsi="Arial"/>
          <w:i/>
          <w:color w:val="231F20"/>
          <w:w w:val="85"/>
        </w:rPr>
        <w:t>secção Suspensão ou revogação da Carta de Condução </w:t>
      </w:r>
      <w:r>
        <w:rPr>
          <w:color w:val="231F20"/>
          <w:w w:val="85"/>
        </w:rPr>
        <w:t>mais adiante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neste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capítulo).</w:t>
      </w:r>
    </w:p>
    <w:p>
      <w:pPr>
        <w:spacing w:after="0" w:line="252" w:lineRule="auto"/>
        <w:jc w:val="both"/>
        <w:sectPr>
          <w:pgSz w:w="7920" w:h="12240"/>
          <w:pgMar w:header="0" w:footer="292" w:top="480" w:bottom="620" w:left="200" w:right="40"/>
        </w:sectPr>
      </w:pPr>
    </w:p>
    <w:p>
      <w:pPr>
        <w:pStyle w:val="BodyText"/>
        <w:spacing w:line="252" w:lineRule="auto" w:before="88"/>
        <w:ind w:left="250" w:right="1057"/>
        <w:jc w:val="both"/>
      </w:pPr>
      <w:r>
        <w:rPr>
          <w:color w:val="231F20"/>
          <w:w w:val="85"/>
        </w:rPr>
        <w:t>Não é possível renovar uma carta caducada se tiver infrações de estacionamento não pagas,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impostos especiais de consumo não pagos, mandados judiciais pendentes, infrações E-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ZPass/Via Rápida pendentes ou infrações relativas à Ponte </w:t>
      </w:r>
      <w:r>
        <w:rPr>
          <w:color w:val="231F20"/>
          <w:w w:val="85"/>
        </w:rPr>
        <w:t>Tobin. (Consulte a secção </w:t>
      </w:r>
      <w:r>
        <w:rPr>
          <w:rFonts w:ascii="Arial" w:hAnsi="Arial"/>
          <w:i/>
          <w:color w:val="231F20"/>
          <w:w w:val="85"/>
        </w:rPr>
        <w:t>Motivos</w:t>
      </w:r>
      <w:r>
        <w:rPr>
          <w:rFonts w:ascii="Arial" w:hAnsi="Arial"/>
          <w:i/>
          <w:color w:val="231F20"/>
          <w:spacing w:val="-41"/>
          <w:w w:val="85"/>
        </w:rPr>
        <w:t> </w:t>
      </w:r>
      <w:r>
        <w:rPr>
          <w:rFonts w:ascii="Arial" w:hAnsi="Arial"/>
          <w:i/>
          <w:color w:val="231F20"/>
          <w:w w:val="80"/>
        </w:rPr>
        <w:t>para</w:t>
      </w:r>
      <w:r>
        <w:rPr>
          <w:rFonts w:ascii="Arial" w:hAnsi="Arial"/>
          <w:i/>
          <w:color w:val="231F20"/>
          <w:spacing w:val="2"/>
          <w:w w:val="80"/>
        </w:rPr>
        <w:t> </w:t>
      </w:r>
      <w:r>
        <w:rPr>
          <w:rFonts w:ascii="Arial" w:hAnsi="Arial"/>
          <w:i/>
          <w:color w:val="231F20"/>
          <w:w w:val="80"/>
        </w:rPr>
        <w:t>a</w:t>
      </w:r>
      <w:r>
        <w:rPr>
          <w:rFonts w:ascii="Arial" w:hAnsi="Arial"/>
          <w:i/>
          <w:color w:val="231F20"/>
          <w:spacing w:val="2"/>
          <w:w w:val="80"/>
        </w:rPr>
        <w:t> </w:t>
      </w:r>
      <w:r>
        <w:rPr>
          <w:rFonts w:ascii="Arial" w:hAnsi="Arial"/>
          <w:i/>
          <w:color w:val="231F20"/>
          <w:w w:val="80"/>
        </w:rPr>
        <w:t>Não</w:t>
      </w:r>
      <w:r>
        <w:rPr>
          <w:rFonts w:ascii="Arial" w:hAnsi="Arial"/>
          <w:i/>
          <w:color w:val="231F20"/>
          <w:spacing w:val="2"/>
          <w:w w:val="80"/>
        </w:rPr>
        <w:t> </w:t>
      </w:r>
      <w:r>
        <w:rPr>
          <w:rFonts w:ascii="Arial" w:hAnsi="Arial"/>
          <w:i/>
          <w:color w:val="231F20"/>
          <w:w w:val="80"/>
        </w:rPr>
        <w:t>Renovação</w:t>
      </w:r>
      <w:r>
        <w:rPr>
          <w:rFonts w:ascii="Arial" w:hAnsi="Arial"/>
          <w:i/>
          <w:color w:val="231F20"/>
          <w:spacing w:val="2"/>
          <w:w w:val="80"/>
        </w:rPr>
        <w:t> </w:t>
      </w:r>
      <w:r>
        <w:rPr>
          <w:rFonts w:ascii="Arial" w:hAnsi="Arial"/>
          <w:i/>
          <w:color w:val="231F20"/>
          <w:w w:val="80"/>
        </w:rPr>
        <w:t>da</w:t>
      </w:r>
      <w:r>
        <w:rPr>
          <w:rFonts w:ascii="Arial" w:hAnsi="Arial"/>
          <w:i/>
          <w:color w:val="231F20"/>
          <w:spacing w:val="2"/>
          <w:w w:val="80"/>
        </w:rPr>
        <w:t> </w:t>
      </w:r>
      <w:r>
        <w:rPr>
          <w:rFonts w:ascii="Arial" w:hAnsi="Arial"/>
          <w:i/>
          <w:color w:val="231F20"/>
          <w:w w:val="80"/>
        </w:rPr>
        <w:t>Carta</w:t>
      </w:r>
      <w:r>
        <w:rPr>
          <w:rFonts w:ascii="Arial" w:hAnsi="Arial"/>
          <w:i/>
          <w:color w:val="231F20"/>
          <w:spacing w:val="1"/>
          <w:w w:val="80"/>
        </w:rPr>
        <w:t> </w:t>
      </w:r>
      <w:r>
        <w:rPr>
          <w:rFonts w:ascii="Arial" w:hAnsi="Arial"/>
          <w:i/>
          <w:color w:val="231F20"/>
          <w:w w:val="80"/>
        </w:rPr>
        <w:t>de</w:t>
      </w:r>
      <w:r>
        <w:rPr>
          <w:rFonts w:ascii="Arial" w:hAnsi="Arial"/>
          <w:i/>
          <w:color w:val="231F20"/>
          <w:spacing w:val="3"/>
          <w:w w:val="80"/>
        </w:rPr>
        <w:t> </w:t>
      </w:r>
      <w:r>
        <w:rPr>
          <w:rFonts w:ascii="Arial" w:hAnsi="Arial"/>
          <w:i/>
          <w:color w:val="231F20"/>
          <w:w w:val="80"/>
        </w:rPr>
        <w:t>Condução</w:t>
      </w:r>
      <w:r>
        <w:rPr>
          <w:rFonts w:ascii="Arial" w:hAnsi="Arial"/>
          <w:i/>
          <w:color w:val="231F20"/>
          <w:spacing w:val="3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adiante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neste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capítulo).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tabs>
          <w:tab w:pos="6638" w:val="left" w:leader="none"/>
        </w:tabs>
        <w:jc w:val="both"/>
      </w:pPr>
      <w:bookmarkStart w:name="Infrações e Sanções de Veículos Motoriza" w:id="187"/>
      <w:bookmarkEnd w:id="187"/>
      <w:r>
        <w:rPr>
          <w:b w:val="0"/>
        </w:rPr>
      </w:r>
      <w:bookmarkStart w:name="_bookmark77" w:id="188"/>
      <w:bookmarkEnd w:id="188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>         </w:t>
      </w:r>
      <w:r>
        <w:rPr>
          <w:color w:val="FFFFFF"/>
          <w:spacing w:val="-11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Infrações</w:t>
      </w:r>
      <w:r>
        <w:rPr>
          <w:color w:val="FFFFFF"/>
          <w:spacing w:val="6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Sanções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4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Veículos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Motorizados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11"/>
        <w:ind w:left="249" w:right="1058"/>
        <w:jc w:val="both"/>
      </w:pPr>
      <w:r>
        <w:rPr>
          <w:color w:val="231F20"/>
          <w:w w:val="80"/>
        </w:rPr>
        <w:t>Quando infringe uma lei sobre veículos motorizados, poderá receber uma citação. Uma citação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obrigá-lo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pagar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multa,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perder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seus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privilégios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comparecer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1"/>
          <w:w w:val="85"/>
        </w:rPr>
        <w:t> </w:t>
      </w:r>
      <w:r>
        <w:rPr>
          <w:color w:val="231F20"/>
          <w:spacing w:val="-1"/>
          <w:w w:val="85"/>
        </w:rPr>
        <w:t>tribunal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ir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prisão.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infrações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graves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código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estrada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infrações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criminais.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Exemplos disso são conduzir embriagado ou abandonar o local de um acidente. Estas infrações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implicam penalizações pesadas e podem fazer com que perca a sua carta de condução.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Também pode perder a sua carta de condução se tiver várias infrações de trânsito. Estas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incluem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acima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limite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obedecer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trânsito.</w:t>
      </w:r>
    </w:p>
    <w:p>
      <w:pPr>
        <w:pStyle w:val="BodyText"/>
        <w:spacing w:line="252" w:lineRule="auto" w:before="100"/>
        <w:ind w:left="249" w:right="1058"/>
        <w:jc w:val="both"/>
      </w:pPr>
      <w:r>
        <w:rPr>
          <w:color w:val="231F20"/>
          <w:w w:val="85"/>
        </w:rPr>
        <w:t>As infrações a veículos motorizados podem ser civis ou criminais. As secções seguintes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explicam as diferenças entre os dois tipos. Para muitas infrações, as penalizações podem ser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fortes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Júnior,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menos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21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anos,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reincidente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Comercial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(CDL).</w:t>
      </w:r>
    </w:p>
    <w:p>
      <w:pPr>
        <w:spacing w:line="252" w:lineRule="auto" w:before="102"/>
        <w:ind w:left="249" w:right="1057" w:firstLine="0"/>
        <w:jc w:val="both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Dependendo da infração, pode ser-lhe aplicada mais do que uma sanção. Estas podem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incluir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uma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multa,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perda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da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carta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condução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e/ou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uma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pena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prisão.</w:t>
      </w:r>
    </w:p>
    <w:p>
      <w:pPr>
        <w:pStyle w:val="BodyText"/>
        <w:spacing w:before="3"/>
        <w:rPr>
          <w:rFonts w:ascii="Arial"/>
          <w:b/>
          <w:sz w:val="10"/>
        </w:rPr>
      </w:pPr>
      <w:r>
        <w:rPr/>
        <w:pict>
          <v:shape style="position:absolute;margin-left:22.5pt;margin-top:8.145581pt;width:328.5pt;height:.1pt;mso-position-horizontal-relative:page;mso-position-vertical-relative:paragraph;z-index:-15678464;mso-wrap-distance-left:0;mso-wrap-distance-right:0" coordorigin="450,163" coordsize="6570,0" path="m450,163l7020,163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jc w:val="both"/>
      </w:pPr>
      <w:bookmarkStart w:name="Infrações Civis de Veículos Motorizados" w:id="189"/>
      <w:bookmarkEnd w:id="189"/>
      <w:r>
        <w:rPr>
          <w:b w:val="0"/>
        </w:rPr>
      </w:r>
      <w:bookmarkStart w:name="_bookmark78" w:id="190"/>
      <w:bookmarkEnd w:id="190"/>
      <w:r>
        <w:rPr>
          <w:b w:val="0"/>
        </w:rPr>
      </w:r>
      <w:r>
        <w:rPr>
          <w:color w:val="231F20"/>
          <w:w w:val="80"/>
        </w:rPr>
        <w:t>Infrações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Civis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Veículos Motorizados</w:t>
      </w:r>
    </w:p>
    <w:p>
      <w:pPr>
        <w:pStyle w:val="BodyText"/>
        <w:spacing w:line="252" w:lineRule="auto" w:before="109"/>
        <w:ind w:left="250" w:right="1044"/>
        <w:jc w:val="both"/>
      </w:pPr>
      <w:r>
        <w:rPr>
          <w:color w:val="231F20"/>
          <w:w w:val="85"/>
        </w:rPr>
        <w:t>As infrações civis, como não obedecer a sinais de trânsito ou excesso de velocidade, não são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criminais. Normalmente, podem ser resolvidas através do pagamento de multas. Se receber 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citação de um agente da polícia por uma infração civil de veículos motorizados (CMVI, na sua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sigla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Inglês),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pagar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multa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exigida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solicitar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audiência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contestar.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Dispõe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20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fazer.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Todas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multas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relativas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CMVI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provenham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Capítulo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89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90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Leis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Gerais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Massachusetts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terão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sobretaxa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pública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adicional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</w:p>
    <w:p>
      <w:pPr>
        <w:pStyle w:val="BodyText"/>
        <w:spacing w:line="205" w:lineRule="exact"/>
        <w:ind w:left="250"/>
      </w:pPr>
      <w:r>
        <w:rPr>
          <w:color w:val="231F20"/>
          <w:w w:val="90"/>
        </w:rPr>
        <w:t>$5.</w:t>
      </w:r>
    </w:p>
    <w:p>
      <w:pPr>
        <w:pStyle w:val="BodyText"/>
        <w:spacing w:line="252" w:lineRule="auto" w:before="113"/>
        <w:ind w:left="250" w:right="1043"/>
        <w:jc w:val="both"/>
      </w:pPr>
      <w:r>
        <w:rPr>
          <w:color w:val="231F20"/>
          <w:w w:val="85"/>
        </w:rPr>
        <w:t>Se solicitar uma audiência, terá de pagar uma taxa de requerimento de $25 ao RMV. Poderá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enviar o pagamento com a citação quando solicitar uma audiência ou poderá pagar on-line ou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por correio quando receber uma carta do RMV a indicar que deve a taxa. Se for considerado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RESPONSÁVEL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tribunal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infrações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constantes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citação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civil,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taxa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registo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$25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será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reembolsada.</w:t>
      </w:r>
    </w:p>
    <w:p>
      <w:pPr>
        <w:pStyle w:val="BodyText"/>
        <w:spacing w:line="252" w:lineRule="auto" w:before="100"/>
        <w:ind w:left="250" w:right="1043"/>
        <w:jc w:val="both"/>
      </w:pPr>
      <w:r>
        <w:rPr>
          <w:color w:val="231F20"/>
          <w:w w:val="80"/>
        </w:rPr>
        <w:t>Se não responder a uma citação no prazo de 20 dias, será considerado responsável e ser-lhe-á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cobrada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taxa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atraso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elevada.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pagar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citação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taxa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atraso,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suspensa.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paga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multa,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aceita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responsabilidade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essa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infração.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 seu registo de condução mostrará a responsabilidade se pagar a citação por correio, solicitar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uma audiência e for ordenado por um tribunal a pagar a multa ou não responder à citação 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prazo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20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dias.</w:t>
      </w:r>
    </w:p>
    <w:p>
      <w:pPr>
        <w:pStyle w:val="BodyText"/>
        <w:spacing w:line="252" w:lineRule="auto" w:before="101"/>
        <w:ind w:left="250" w:right="1044"/>
        <w:jc w:val="both"/>
      </w:pPr>
      <w:r>
        <w:rPr>
          <w:color w:val="231F20"/>
          <w:w w:val="80"/>
        </w:rPr>
        <w:t>O RMV regista todas as infrações de trânsito em Massachusetts no seu registo de condução. 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infrações de trânsito podem aumentar a sua taxa de seguro automóvel. Podem também fazer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seja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suspensa.</w:t>
      </w:r>
    </w:p>
    <w:p>
      <w:pPr>
        <w:pStyle w:val="BodyText"/>
        <w:spacing w:line="252" w:lineRule="auto" w:before="104"/>
        <w:ind w:left="250" w:right="1042"/>
        <w:jc w:val="both"/>
      </w:pPr>
      <w:r>
        <w:rPr>
          <w:color w:val="231F20"/>
          <w:w w:val="85"/>
        </w:rPr>
        <w:t>As infrações de estacionamento não são CMVI. São tratadas pela cidade ou localidade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emitiu as citações ou multas. Se não pagar a infração, não poderá renovar a sua carta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condução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registo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veículo.</w:t>
      </w:r>
    </w:p>
    <w:p>
      <w:pPr>
        <w:spacing w:after="0" w:line="252" w:lineRule="auto"/>
        <w:jc w:val="both"/>
        <w:sectPr>
          <w:pgSz w:w="7920" w:h="12240"/>
          <w:pgMar w:header="0" w:footer="292" w:top="320" w:bottom="620" w:left="200" w:right="40"/>
        </w:sectPr>
      </w:pPr>
    </w:p>
    <w:tbl>
      <w:tblPr>
        <w:tblW w:w="0" w:type="auto"/>
        <w:jc w:val="left"/>
        <w:tblInd w:w="74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55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5"/>
              <w:ind w:left="135" w:right="72" w:firstLine="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Poderá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pagar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infrações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trânsito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cartão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crédito.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Ligue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Centro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Contacto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RMV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visite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website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RMV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hyperlink r:id="rId21">
              <w:r>
                <w:rPr>
                  <w:b/>
                  <w:color w:val="0000FF"/>
                  <w:w w:val="80"/>
                  <w:sz w:val="16"/>
                  <w:u w:val="single" w:color="0000FF"/>
                </w:rPr>
                <w:t>Mass.Gov/RMV</w:t>
              </w:r>
              <w:r>
                <w:rPr>
                  <w:b/>
                  <w:color w:val="231F20"/>
                  <w:w w:val="80"/>
                  <w:sz w:val="16"/>
                </w:rPr>
                <w:t>.</w:t>
              </w:r>
              <w:r>
                <w:rPr>
                  <w:b/>
                  <w:color w:val="231F20"/>
                  <w:spacing w:val="6"/>
                  <w:w w:val="80"/>
                  <w:sz w:val="16"/>
                </w:rPr>
                <w:t> </w:t>
              </w:r>
            </w:hyperlink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poderá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enviar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pagamento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correio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para: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RMV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Citations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-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Processing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Center,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Box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55890,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Boston,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MA,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02205-5890</w:t>
            </w:r>
          </w:p>
        </w:tc>
      </w:tr>
    </w:tbl>
    <w:p>
      <w:pPr>
        <w:pStyle w:val="Heading5"/>
        <w:spacing w:before="165"/>
        <w:ind w:left="700"/>
        <w:jc w:val="both"/>
      </w:pPr>
      <w:bookmarkStart w:name="Infrações por Excesso de Velocidade" w:id="191"/>
      <w:bookmarkEnd w:id="191"/>
      <w:r>
        <w:rPr>
          <w:b w:val="0"/>
          <w:i w:val="0"/>
        </w:rPr>
      </w:r>
      <w:r>
        <w:rPr>
          <w:color w:val="231F20"/>
          <w:spacing w:val="-1"/>
          <w:w w:val="80"/>
        </w:rPr>
        <w:t>Infrações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Excesso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Velocidade</w:t>
      </w:r>
    </w:p>
    <w:p>
      <w:pPr>
        <w:pStyle w:val="BodyText"/>
        <w:spacing w:line="252" w:lineRule="auto" w:before="9"/>
        <w:ind w:left="700" w:right="3695"/>
        <w:jc w:val="both"/>
      </w:pPr>
      <w:r>
        <w:rPr/>
        <w:pict>
          <v:group style="position:absolute;margin-left:223pt;margin-top:5.061914pt;width:150.5pt;height:77.350pt;mso-position-horizontal-relative:page;mso-position-vertical-relative:paragraph;z-index:15780352" coordorigin="4460,101" coordsize="3010,1547">
            <v:rect style="position:absolute;left:4465;top:106;width:3000;height:1537" filled="true" fillcolor="#e6e7e8" stroked="false">
              <v:fill type="solid"/>
            </v:rect>
            <v:rect style="position:absolute;left:4465;top:106;width:3000;height:1537" filled="false" stroked="true" strokeweight=".5pt" strokecolor="#231f20">
              <v:stroke dashstyle="solid"/>
            </v:rect>
            <v:shape style="position:absolute;left:4611;top:203;width:1014;height:207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pacing w:val="-4"/>
                        <w:w w:val="70"/>
                        <w:sz w:val="18"/>
                      </w:rPr>
                      <w:t>A</w:t>
                    </w:r>
                    <w:r>
                      <w:rPr>
                        <w:rFonts w:ascii="Arial"/>
                        <w:b/>
                        <w:color w:val="231F20"/>
                        <w:spacing w:val="-9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-4"/>
                        <w:w w:val="70"/>
                        <w:sz w:val="18"/>
                      </w:rPr>
                      <w:t>Sua</w:t>
                    </w:r>
                    <w:r>
                      <w:rPr>
                        <w:rFonts w:ascii="Arial"/>
                        <w:b/>
                        <w:color w:val="231F20"/>
                        <w:spacing w:val="-8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-4"/>
                        <w:w w:val="70"/>
                        <w:sz w:val="18"/>
                      </w:rPr>
                      <w:t>Velocidade</w:t>
                    </w:r>
                  </w:p>
                </w:txbxContent>
              </v:textbox>
              <w10:wrap type="none"/>
            </v:shape>
            <v:shape style="position:absolute;left:6051;top:203;width:463;height:207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</w:rPr>
                      <w:t>73</w:t>
                    </w:r>
                    <w:r>
                      <w:rPr>
                        <w:rFonts w:ascii="Arial"/>
                        <w:b/>
                        <w:color w:val="231F20"/>
                        <w:spacing w:val="-2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</w:rPr>
                      <w:t>mph</w:t>
                    </w:r>
                  </w:p>
                </w:txbxContent>
              </v:textbox>
              <w10:wrap type="none"/>
            </v:shape>
            <v:shape style="position:absolute;left:4574;top:419;width:2828;height:1157" type="#_x0000_t202" filled="false" stroked="false">
              <v:textbox inset="0,0,0,0">
                <w:txbxContent>
                  <w:p>
                    <w:pPr>
                      <w:tabs>
                        <w:tab w:pos="2807" w:val="left" w:leader="none"/>
                      </w:tabs>
                      <w:spacing w:line="207" w:lineRule="exact" w:before="0"/>
                      <w:ind w:left="0" w:right="18" w:firstLine="0"/>
                      <w:jc w:val="righ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Limite</w:t>
                    </w: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de Velocidade</w:t>
                    </w:r>
                    <w:r>
                      <w:rPr>
                        <w:rFonts w:ascii="Arial"/>
                        <w:b/>
                        <w:color w:val="231F20"/>
                        <w:spacing w:val="3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31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55</w:t>
                    </w:r>
                    <w:r>
                      <w:rPr>
                        <w:rFonts w:ascii="Arial"/>
                        <w:b/>
                        <w:color w:val="231F20"/>
                        <w:spacing w:val="-3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mph</w:t>
                    </w:r>
                    <w:r>
                      <w:rPr>
                        <w:rFonts w:ascii="Arial"/>
                        <w:b/>
                        <w:color w:val="231F20"/>
                        <w:sz w:val="18"/>
                        <w:u w:val="single" w:color="231F20"/>
                      </w:rPr>
                      <w:tab/>
                    </w:r>
                  </w:p>
                  <w:p>
                    <w:pPr>
                      <w:spacing w:before="11"/>
                      <w:ind w:left="0" w:right="104" w:firstLine="0"/>
                      <w:jc w:val="righ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</w:rPr>
                      <w:t>18</w:t>
                    </w:r>
                    <w:r>
                      <w:rPr>
                        <w:rFonts w:ascii="Arial"/>
                        <w:b/>
                        <w:color w:val="231F20"/>
                        <w:spacing w:val="-3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</w:rPr>
                      <w:t>mph</w:t>
                    </w:r>
                    <w:r>
                      <w:rPr>
                        <w:rFonts w:ascii="Arial"/>
                        <w:b/>
                        <w:color w:val="231F20"/>
                        <w:spacing w:val="-2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</w:rPr>
                      <w:t>acima do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</w:rPr>
                      <w:t>limite</w:t>
                    </w:r>
                  </w:p>
                  <w:p>
                    <w:pPr>
                      <w:tabs>
                        <w:tab w:pos="1721" w:val="left" w:leader="none"/>
                      </w:tabs>
                      <w:spacing w:before="93"/>
                      <w:ind w:left="3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pacing w:val="-2"/>
                        <w:w w:val="70"/>
                        <w:sz w:val="18"/>
                      </w:rPr>
                      <w:t>Primeiros</w:t>
                    </w:r>
                    <w:r>
                      <w:rPr>
                        <w:rFonts w:ascii="Arial"/>
                        <w:b/>
                        <w:color w:val="231F20"/>
                        <w:spacing w:val="-4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</w:rPr>
                      <w:t>10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</w:rPr>
                      <w:t>mph</w:t>
                      <w:tab/>
                    </w:r>
                    <w:r>
                      <w:rPr>
                        <w:rFonts w:ascii="Arial"/>
                        <w:b/>
                        <w:color w:val="231F20"/>
                        <w:w w:val="80"/>
                        <w:sz w:val="18"/>
                      </w:rPr>
                      <w:t>$105</w:t>
                    </w:r>
                  </w:p>
                  <w:p>
                    <w:pPr>
                      <w:tabs>
                        <w:tab w:pos="2807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Seguintes</w:t>
                    </w:r>
                    <w:r>
                      <w:rPr>
                        <w:rFonts w:ascii="Arial"/>
                        <w:b/>
                        <w:color w:val="231F20"/>
                        <w:spacing w:val="-13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8</w:t>
                    </w:r>
                    <w:r>
                      <w:rPr>
                        <w:rFonts w:ascii="Arial"/>
                        <w:b/>
                        <w:color w:val="231F20"/>
                        <w:spacing w:val="-3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mph</w:t>
                    </w:r>
                    <w:r>
                      <w:rPr>
                        <w:rFonts w:ascii="Arial"/>
                        <w:b/>
                        <w:color w:val="231F20"/>
                        <w:spacing w:val="-5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(8</w:t>
                    </w:r>
                    <w:r>
                      <w:rPr>
                        <w:rFonts w:ascii="Arial"/>
                        <w:b/>
                        <w:color w:val="231F20"/>
                        <w:spacing w:val="-3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x</w:t>
                    </w:r>
                    <w:r>
                      <w:rPr>
                        <w:rFonts w:ascii="Arial"/>
                        <w:b/>
                        <w:color w:val="231F20"/>
                        <w:spacing w:val="-5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10)</w:t>
                    </w:r>
                    <w:r>
                      <w:rPr>
                        <w:rFonts w:ascii="Arial"/>
                        <w:b/>
                        <w:color w:val="231F20"/>
                        <w:spacing w:val="-4"/>
                        <w:w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=</w:t>
                    </w:r>
                    <w:r>
                      <w:rPr>
                        <w:rFonts w:ascii="Arial"/>
                        <w:b/>
                        <w:color w:val="231F20"/>
                        <w:spacing w:val="70"/>
                        <w:sz w:val="18"/>
                        <w:u w:val="single" w:color="231F20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  <w:u w:val="single" w:color="231F20"/>
                      </w:rPr>
                      <w:t>$80</w:t>
                    </w:r>
                    <w:r>
                      <w:rPr>
                        <w:rFonts w:ascii="Arial"/>
                        <w:b/>
                        <w:color w:val="231F20"/>
                        <w:sz w:val="18"/>
                        <w:u w:val="single" w:color="231F20"/>
                      </w:rPr>
                      <w:tab/>
                    </w:r>
                  </w:p>
                  <w:p>
                    <w:pPr>
                      <w:spacing w:before="9"/>
                      <w:ind w:left="1477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</w:rPr>
                      <w:t>185</w:t>
                    </w:r>
                    <w:r>
                      <w:rPr>
                        <w:rFonts w:ascii="Arial"/>
                        <w:b/>
                        <w:color w:val="231F20"/>
                        <w:spacing w:val="-2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</w:rPr>
                      <w:t>multa</w:t>
                    </w:r>
                    <w:r>
                      <w:rPr>
                        <w:rFonts w:ascii="Arial"/>
                        <w:b/>
                        <w:color w:val="231F20"/>
                        <w:w w:val="7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color w:val="231F20"/>
                        <w:spacing w:val="-1"/>
                        <w:w w:val="70"/>
                        <w:sz w:val="18"/>
                      </w:rPr>
                      <w:t>total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</w:rPr>
        <w:t>O início do </w:t>
      </w:r>
      <w:r>
        <w:rPr>
          <w:rFonts w:ascii="Arial" w:hAnsi="Arial"/>
          <w:i/>
          <w:color w:val="231F20"/>
          <w:w w:val="85"/>
        </w:rPr>
        <w:t>Capítulo Quatro </w:t>
      </w:r>
      <w:r>
        <w:rPr>
          <w:color w:val="231F20"/>
          <w:w w:val="85"/>
        </w:rPr>
        <w:t>explica as leis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limite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velocidade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Massachusetts.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85"/>
        </w:rPr>
        <w:t>penalidade mais baixa por conduzir acima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limite de velocidade é uma multa de $105.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conduzir a mais de dez milhas por hora (mph)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acima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limite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velocidade,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terá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pagar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mais</w:t>
      </w:r>
    </w:p>
    <w:p>
      <w:pPr>
        <w:pStyle w:val="BodyText"/>
        <w:spacing w:line="252" w:lineRule="auto"/>
        <w:ind w:left="700" w:right="3696"/>
        <w:jc w:val="both"/>
      </w:pPr>
      <w:r>
        <w:rPr>
          <w:color w:val="231F20"/>
          <w:w w:val="85"/>
        </w:rPr>
        <w:t>$10 por cada mph que conduziu para além 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primeiras dez. Por exemplo, se conduzir a 73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mph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autoestrada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limite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55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mph,</w:t>
      </w:r>
    </w:p>
    <w:p>
      <w:pPr>
        <w:pStyle w:val="BodyText"/>
        <w:spacing w:line="252" w:lineRule="auto" w:before="4"/>
        <w:ind w:left="700" w:right="450"/>
        <w:jc w:val="both"/>
      </w:pPr>
      <w:r>
        <w:rPr>
          <w:color w:val="231F20"/>
          <w:w w:val="85"/>
        </w:rPr>
        <w:t>seria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multado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$185.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lei,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todas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multas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infrações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excesso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incluem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uma sobretaxa de $50. A totalidade da sobretaxa vai para o Fundo Fiduciário dos Serviços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Tratamento de Ferimentos na Cabeça. O excesso de velocidade é frequentemente um fator nos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acidentes com veículos motorizados que causam ferimentos graves na cabeça. A Legislatura criou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este fundo fiduciário para tratar pessoas com ferimentos na cabeça. Uma sobretaxa de segurança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pública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adicional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$5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adicionada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todas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infrações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excesso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velocidade.</w:t>
      </w:r>
    </w:p>
    <w:p>
      <w:pPr>
        <w:pStyle w:val="BodyText"/>
        <w:spacing w:before="101"/>
        <w:ind w:left="700"/>
        <w:jc w:val="both"/>
      </w:pPr>
      <w:r>
        <w:rPr/>
        <w:pict>
          <v:rect style="position:absolute;margin-left:380.149994pt;margin-top:14.574884pt;width:15.85pt;height:106.55pt;mso-position-horizontal-relative:page;mso-position-vertical-relative:paragraph;z-index:15779840" filled="true" fillcolor="#808285" stroked="false">
            <v:fill type="solid"/>
            <w10:wrap type="none"/>
          </v:rect>
        </w:pict>
      </w:r>
      <w:r>
        <w:rPr>
          <w:color w:val="231F20"/>
          <w:w w:val="80"/>
          <w:u w:val="single" w:color="231F20"/>
        </w:rPr>
        <w:t>Zonas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de</w:t>
      </w:r>
      <w:r>
        <w:rPr>
          <w:color w:val="231F20"/>
          <w:spacing w:val="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Trabalho</w:t>
      </w:r>
    </w:p>
    <w:p>
      <w:pPr>
        <w:pStyle w:val="BodyText"/>
        <w:spacing w:before="117"/>
        <w:ind w:left="700" w:right="446"/>
        <w:jc w:val="both"/>
      </w:pPr>
      <w:r>
        <w:rPr>
          <w:color w:val="231F20"/>
          <w:w w:val="80"/>
        </w:rPr>
        <w:t>Se for apanhado em excesso de velocidade numa zona de trabalho assinalada, a multa por excesso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velocidade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-10"/>
          <w:w w:val="90"/>
        </w:rPr>
        <w:t> </w:t>
      </w:r>
      <w:r>
        <w:rPr>
          <w:rFonts w:ascii="Arial" w:hAnsi="Arial"/>
          <w:b/>
          <w:color w:val="231F20"/>
          <w:w w:val="90"/>
        </w:rPr>
        <w:t>duplicada</w:t>
      </w:r>
      <w:r>
        <w:rPr>
          <w:color w:val="231F20"/>
          <w:w w:val="90"/>
        </w:rPr>
        <w:t>.</w:t>
      </w:r>
    </w:p>
    <w:p>
      <w:pPr>
        <w:pStyle w:val="BodyText"/>
        <w:spacing w:before="6"/>
        <w:rPr>
          <w:sz w:val="9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876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67"/>
              <w:ind w:left="44" w:right="51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 sua carta 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será suspensa durante 30 dias se for considerado culpado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26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três infrações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por excesso de velocidade num período de 12 meses. Se tiver uma Carta de Condução Júnior, a 1.ª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infração implica a suspensão da carta por 90 dias. Outras</w:t>
            </w:r>
            <w:r>
              <w:rPr>
                <w:b/>
                <w:color w:val="231F20"/>
                <w:spacing w:val="26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infrações causarão uma suspensão da carta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condução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por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um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ano.</w:t>
            </w:r>
          </w:p>
        </w:tc>
      </w:tr>
    </w:tbl>
    <w:p>
      <w:pPr>
        <w:pStyle w:val="BodyText"/>
        <w:spacing w:before="1"/>
        <w:rPr>
          <w:sz w:val="10"/>
        </w:rPr>
      </w:pPr>
      <w:r>
        <w:rPr/>
        <w:pict>
          <v:shape style="position:absolute;margin-left:45pt;margin-top:8pt;width:328.5pt;height:.1pt;mso-position-horizontal-relative:page;mso-position-vertical-relative:paragraph;z-index:-15677952;mso-wrap-distance-left:0;mso-wrap-distance-right:0" coordorigin="900,160" coordsize="6570,0" path="m900,160l7470,160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ind w:left="700"/>
        <w:jc w:val="both"/>
      </w:pPr>
      <w:bookmarkStart w:name="Infrações Criminais" w:id="192"/>
      <w:bookmarkEnd w:id="192"/>
      <w:r>
        <w:rPr>
          <w:b w:val="0"/>
        </w:rPr>
      </w:r>
      <w:bookmarkStart w:name="_bookmark79" w:id="193"/>
      <w:bookmarkEnd w:id="193"/>
      <w:r>
        <w:rPr>
          <w:b w:val="0"/>
        </w:rPr>
      </w:r>
      <w:r>
        <w:rPr>
          <w:color w:val="231F20"/>
          <w:w w:val="80"/>
        </w:rPr>
        <w:t>Infrações</w:t>
      </w:r>
      <w:r>
        <w:rPr>
          <w:color w:val="231F20"/>
          <w:spacing w:val="35"/>
          <w:w w:val="80"/>
        </w:rPr>
        <w:t> </w:t>
      </w:r>
      <w:r>
        <w:rPr>
          <w:color w:val="231F20"/>
          <w:w w:val="80"/>
        </w:rPr>
        <w:t>Criminais</w:t>
      </w:r>
    </w:p>
    <w:p>
      <w:pPr>
        <w:pStyle w:val="BodyText"/>
        <w:spacing w:line="252" w:lineRule="auto" w:before="109"/>
        <w:ind w:left="700" w:right="451"/>
        <w:jc w:val="both"/>
      </w:pPr>
      <w:r>
        <w:rPr>
          <w:color w:val="231F20"/>
          <w:w w:val="85"/>
        </w:rPr>
        <w:t>As infrações criminais de veículos motorizados são infrações graves. Se cometer uma infração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criminal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motorizados,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detido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imediatamente,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rebocado,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apreendida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enviado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prisão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até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ir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tribunal.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condenado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infração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motorizado,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tribunal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estabelecerá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multa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pena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prisão.</w:t>
      </w:r>
    </w:p>
    <w:p>
      <w:pPr>
        <w:pStyle w:val="BodyText"/>
        <w:spacing w:line="252" w:lineRule="auto" w:before="102"/>
        <w:ind w:left="700" w:right="447"/>
        <w:jc w:val="both"/>
      </w:pPr>
      <w:r>
        <w:rPr>
          <w:color w:val="231F20"/>
          <w:spacing w:val="-2"/>
          <w:w w:val="85"/>
        </w:rPr>
        <w:t>As infrações criminais relativas </w:t>
      </w:r>
      <w:r>
        <w:rPr>
          <w:color w:val="231F20"/>
          <w:spacing w:val="-1"/>
          <w:w w:val="85"/>
        </w:rPr>
        <w:t>a veículos motorizados incluem conduzir com a carta de condução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suspensa,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sob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influência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(OUI,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sigla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Inglês)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abandonar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local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acidente.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secção</w:t>
      </w:r>
      <w:r>
        <w:rPr>
          <w:color w:val="231F20"/>
          <w:spacing w:val="-3"/>
          <w:w w:val="80"/>
        </w:rPr>
        <w:t> </w:t>
      </w:r>
      <w:r>
        <w:rPr>
          <w:rFonts w:ascii="Arial" w:hAnsi="Arial"/>
          <w:i/>
          <w:color w:val="231F20"/>
          <w:w w:val="80"/>
        </w:rPr>
        <w:t>Suspensão</w:t>
      </w:r>
      <w:r>
        <w:rPr>
          <w:rFonts w:ascii="Arial" w:hAnsi="Arial"/>
          <w:i/>
          <w:color w:val="231F20"/>
          <w:spacing w:val="-3"/>
          <w:w w:val="80"/>
        </w:rPr>
        <w:t> </w:t>
      </w:r>
      <w:r>
        <w:rPr>
          <w:rFonts w:ascii="Arial" w:hAnsi="Arial"/>
          <w:i/>
          <w:color w:val="231F20"/>
          <w:w w:val="80"/>
        </w:rPr>
        <w:t>ou</w:t>
      </w:r>
      <w:r>
        <w:rPr>
          <w:rFonts w:ascii="Arial" w:hAnsi="Arial"/>
          <w:i/>
          <w:color w:val="231F20"/>
          <w:spacing w:val="-4"/>
          <w:w w:val="80"/>
        </w:rPr>
        <w:t> </w:t>
      </w:r>
      <w:r>
        <w:rPr>
          <w:rFonts w:ascii="Arial" w:hAnsi="Arial"/>
          <w:i/>
          <w:color w:val="231F20"/>
          <w:w w:val="80"/>
        </w:rPr>
        <w:t>Revogação</w:t>
      </w:r>
      <w:r>
        <w:rPr>
          <w:rFonts w:ascii="Arial" w:hAnsi="Arial"/>
          <w:i/>
          <w:color w:val="231F20"/>
          <w:spacing w:val="-3"/>
          <w:w w:val="80"/>
        </w:rPr>
        <w:t> </w:t>
      </w:r>
      <w:r>
        <w:rPr>
          <w:rFonts w:ascii="Arial" w:hAnsi="Arial"/>
          <w:i/>
          <w:color w:val="231F20"/>
          <w:w w:val="80"/>
        </w:rPr>
        <w:t>da</w:t>
      </w:r>
      <w:r>
        <w:rPr>
          <w:rFonts w:ascii="Arial" w:hAnsi="Arial"/>
          <w:i/>
          <w:color w:val="231F20"/>
          <w:spacing w:val="-3"/>
          <w:w w:val="80"/>
        </w:rPr>
        <w:t> </w:t>
      </w:r>
      <w:r>
        <w:rPr>
          <w:rFonts w:ascii="Arial" w:hAnsi="Arial"/>
          <w:i/>
          <w:color w:val="231F20"/>
          <w:w w:val="80"/>
        </w:rPr>
        <w:t>Carta</w:t>
      </w:r>
      <w:r>
        <w:rPr>
          <w:rFonts w:ascii="Arial" w:hAnsi="Arial"/>
          <w:i/>
          <w:color w:val="231F20"/>
          <w:spacing w:val="-3"/>
          <w:w w:val="80"/>
        </w:rPr>
        <w:t> </w:t>
      </w:r>
      <w:r>
        <w:rPr>
          <w:rFonts w:ascii="Arial" w:hAnsi="Arial"/>
          <w:i/>
          <w:color w:val="231F20"/>
          <w:w w:val="80"/>
        </w:rPr>
        <w:t>de</w:t>
      </w:r>
      <w:r>
        <w:rPr>
          <w:rFonts w:ascii="Arial" w:hAnsi="Arial"/>
          <w:i/>
          <w:color w:val="231F20"/>
          <w:spacing w:val="-4"/>
          <w:w w:val="80"/>
        </w:rPr>
        <w:t> </w:t>
      </w:r>
      <w:r>
        <w:rPr>
          <w:rFonts w:ascii="Arial" w:hAnsi="Arial"/>
          <w:i/>
          <w:color w:val="231F20"/>
          <w:w w:val="80"/>
        </w:rPr>
        <w:t>Condução</w:t>
      </w:r>
      <w:r>
        <w:rPr>
          <w:rFonts w:ascii="Arial" w:hAnsi="Arial"/>
          <w:i/>
          <w:color w:val="231F20"/>
          <w:spacing w:val="-2"/>
          <w:w w:val="80"/>
        </w:rPr>
        <w:t> </w:t>
      </w:r>
      <w:r>
        <w:rPr>
          <w:color w:val="231F20"/>
          <w:w w:val="80"/>
        </w:rPr>
        <w:t>deste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capítulo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tabelas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indicam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1"/>
          <w:w w:val="80"/>
        </w:rPr>
        <w:t>penalizações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para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muitas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infrações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criminais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motorizados.</w:t>
      </w:r>
    </w:p>
    <w:p>
      <w:pPr>
        <w:pStyle w:val="BodyText"/>
        <w:spacing w:line="178" w:lineRule="exact" w:before="76"/>
        <w:ind w:left="739"/>
        <w:jc w:val="both"/>
      </w:pPr>
      <w:r>
        <w:rPr>
          <w:color w:val="231F20"/>
          <w:w w:val="80"/>
        </w:rPr>
        <w:t>Um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agente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polícia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prendê-lo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acusado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crime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recusar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…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258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Dar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nome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Endereço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260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Dar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nome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endereço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proprietário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284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Mostrar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carta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304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Mostrar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certificado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registo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válido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</w:p>
    <w:p>
      <w:pPr>
        <w:pStyle w:val="ListParagraph"/>
        <w:numPr>
          <w:ilvl w:val="1"/>
          <w:numId w:val="1"/>
        </w:numPr>
        <w:tabs>
          <w:tab w:pos="988" w:val="left" w:leader="none"/>
        </w:tabs>
        <w:spacing w:line="315" w:lineRule="exact" w:before="0" w:after="0"/>
        <w:ind w:left="98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Assinar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nome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agente</w:t>
      </w:r>
    </w:p>
    <w:p>
      <w:pPr>
        <w:spacing w:after="0" w:line="315" w:lineRule="exact"/>
        <w:jc w:val="left"/>
        <w:rPr>
          <w:sz w:val="18"/>
        </w:rPr>
        <w:sectPr>
          <w:pgSz w:w="7920" w:h="12240"/>
          <w:pgMar w:header="0" w:footer="292" w:top="460" w:bottom="620" w:left="200" w:right="40"/>
        </w:sectPr>
      </w:pPr>
    </w:p>
    <w:p>
      <w:pPr>
        <w:pStyle w:val="BodyText"/>
        <w:spacing w:line="20" w:lineRule="exact"/>
        <w:ind w:left="260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67"/>
      </w:pPr>
      <w:bookmarkStart w:name="Infrações Fora do Estado" w:id="194"/>
      <w:bookmarkEnd w:id="194"/>
      <w:r>
        <w:rPr>
          <w:b w:val="0"/>
        </w:rPr>
      </w:r>
      <w:bookmarkStart w:name="_bookmark80" w:id="195"/>
      <w:bookmarkEnd w:id="195"/>
      <w:r>
        <w:rPr>
          <w:b w:val="0"/>
        </w:rPr>
      </w:r>
      <w:r>
        <w:rPr>
          <w:color w:val="231F20"/>
          <w:w w:val="80"/>
        </w:rPr>
        <w:t>Infrações Fora do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Estado</w:t>
      </w:r>
    </w:p>
    <w:p>
      <w:pPr>
        <w:pStyle w:val="BodyText"/>
        <w:spacing w:line="252" w:lineRule="auto" w:before="110"/>
        <w:ind w:left="250" w:right="871"/>
        <w:jc w:val="both"/>
      </w:pPr>
      <w:r>
        <w:rPr>
          <w:color w:val="231F20"/>
          <w:spacing w:val="-5"/>
          <w:w w:val="85"/>
        </w:rPr>
        <w:t>As </w:t>
      </w:r>
      <w:r>
        <w:rPr>
          <w:color w:val="231F20"/>
          <w:spacing w:val="-4"/>
          <w:w w:val="85"/>
        </w:rPr>
        <w:t>infrações de veículos motorizados cometidas fora do estado têm o mesmo impacto no seu registo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90"/>
        </w:rPr>
        <w:t>como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tivessem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ocorrido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Massachusetts.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206" w:lineRule="auto" w:before="98" w:after="0"/>
        <w:ind w:left="538" w:right="878" w:hanging="288"/>
        <w:jc w:val="both"/>
        <w:rPr>
          <w:sz w:val="18"/>
        </w:rPr>
      </w:pPr>
      <w:r>
        <w:rPr>
          <w:color w:val="231F20"/>
          <w:w w:val="85"/>
          <w:sz w:val="18"/>
        </w:rPr>
        <w:t>Não ignore as infrações cometidas fora do estado. O não pagamento ou a não comparência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noutra jurisdição por uma infração terá impacto no estado da sua carta de condução </w:t>
      </w:r>
      <w:r>
        <w:rPr>
          <w:color w:val="231F20"/>
          <w:w w:val="85"/>
          <w:sz w:val="18"/>
        </w:rPr>
        <w:t>e no seu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motorizado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Massachusetts.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06" w:lineRule="auto" w:before="41" w:after="0"/>
        <w:ind w:left="538" w:right="876" w:hanging="289"/>
        <w:jc w:val="both"/>
        <w:rPr>
          <w:sz w:val="18"/>
        </w:rPr>
      </w:pPr>
      <w:r>
        <w:rPr>
          <w:color w:val="231F20"/>
          <w:spacing w:val="-1"/>
          <w:w w:val="90"/>
          <w:sz w:val="18"/>
        </w:rPr>
        <w:t>As infrações cometidas fora do estado resultam em </w:t>
      </w:r>
      <w:r>
        <w:rPr>
          <w:color w:val="231F20"/>
          <w:w w:val="90"/>
          <w:sz w:val="18"/>
        </w:rPr>
        <w:t>algumas ou todas as seguintes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0"/>
          <w:sz w:val="18"/>
        </w:rPr>
        <w:t>penalizações: suspensão ou revogação imediata dos seus privilégios de condução até que 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suas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obrigações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sejam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cumpridas;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pagamento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taxas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restabelecimento;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aumento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dos</w:t>
      </w:r>
    </w:p>
    <w:p>
      <w:pPr>
        <w:pStyle w:val="BodyText"/>
        <w:spacing w:line="228" w:lineRule="auto" w:before="4"/>
        <w:ind w:left="538" w:right="878"/>
        <w:jc w:val="both"/>
      </w:pPr>
      <w:r>
        <w:rPr>
          <w:color w:val="231F20"/>
          <w:w w:val="85"/>
        </w:rPr>
        <w:t>prémios de seguro; aulas de reciclagem obrigatórias para condutores; e/ou um período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suspensão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obrigatório.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06" w:lineRule="auto" w:before="110" w:after="0"/>
        <w:ind w:left="538" w:right="876" w:hanging="289"/>
        <w:jc w:val="both"/>
        <w:rPr>
          <w:sz w:val="18"/>
        </w:rPr>
      </w:pPr>
      <w:r>
        <w:rPr>
          <w:color w:val="231F20"/>
          <w:w w:val="85"/>
          <w:sz w:val="18"/>
        </w:rPr>
        <w:t>O RMV aplica as sanções de suspensão de Massachusetts às infrações cometidas fora do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estado. Em alguns casos, a sanção de Massachusetts pode ser mais rigorosa do que a sanção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imposta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pelo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outro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estado.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189" w:lineRule="auto" w:before="133" w:after="0"/>
        <w:ind w:left="538" w:right="875" w:hanging="288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seus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privilégios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condução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forem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suspensos,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apresentar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prova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RMV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0"/>
          <w:sz w:val="18"/>
        </w:rPr>
        <w:t>cumpriu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suas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obrigações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fora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estado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pagar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taxa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restabelecimento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(mínimo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</w:p>
    <w:p>
      <w:pPr>
        <w:pStyle w:val="BodyText"/>
        <w:spacing w:line="228" w:lineRule="auto" w:before="6"/>
        <w:ind w:left="538" w:right="879"/>
        <w:jc w:val="both"/>
      </w:pPr>
      <w:r>
        <w:rPr/>
        <w:pict>
          <v:shape style="position:absolute;margin-left:22.5pt;margin-top:24.2698pt;width:328.5pt;height:.1pt;mso-position-horizontal-relative:page;mso-position-vertical-relative:paragraph;z-index:-15675904;mso-wrap-distance-left:0;mso-wrap-distance-right:0" coordorigin="450,485" coordsize="6570,0" path="m450,485l7020,485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</w:rPr>
        <w:t>$100) a Massachusetts antes que a sua carta de condução de Massachusetts possa 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restabelecida.</w:t>
      </w:r>
    </w:p>
    <w:p>
      <w:pPr>
        <w:pStyle w:val="Heading4"/>
      </w:pPr>
      <w:bookmarkStart w:name="Acidentes Por Culpa" w:id="196"/>
      <w:bookmarkEnd w:id="196"/>
      <w:r>
        <w:rPr>
          <w:b w:val="0"/>
        </w:rPr>
      </w:r>
      <w:bookmarkStart w:name="_bookmark81" w:id="197"/>
      <w:bookmarkEnd w:id="197"/>
      <w:r>
        <w:rPr>
          <w:b w:val="0"/>
        </w:rPr>
      </w:r>
      <w:r>
        <w:rPr>
          <w:color w:val="231F20"/>
          <w:w w:val="80"/>
        </w:rPr>
        <w:t>Acidentes Por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Culpa</w:t>
      </w:r>
    </w:p>
    <w:p>
      <w:pPr>
        <w:pStyle w:val="BodyText"/>
        <w:spacing w:line="252" w:lineRule="auto" w:before="109"/>
        <w:ind w:left="250" w:right="879"/>
        <w:jc w:val="both"/>
      </w:pP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registo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afetado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culpado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viação.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culpa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superior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50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cento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companhia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seguros...</w:t>
      </w:r>
    </w:p>
    <w:p>
      <w:pPr>
        <w:pStyle w:val="ListParagraph"/>
        <w:numPr>
          <w:ilvl w:val="0"/>
          <w:numId w:val="9"/>
        </w:numPr>
        <w:tabs>
          <w:tab w:pos="538" w:val="left" w:leader="none"/>
        </w:tabs>
        <w:spacing w:line="252" w:lineRule="auto" w:before="107" w:after="0"/>
        <w:ind w:left="537" w:right="875" w:hanging="288"/>
        <w:jc w:val="both"/>
        <w:rPr>
          <w:sz w:val="18"/>
        </w:rPr>
      </w:pPr>
      <w:r>
        <w:rPr>
          <w:color w:val="231F20"/>
          <w:w w:val="85"/>
          <w:sz w:val="18"/>
        </w:rPr>
        <w:t>Considera-o culpado de acordo com um dos 19 Padrões de Culpa enumerados na página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seguinte. Um exemplo é causar um acidente ao conduzir no lado errado da estrada. Outro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exemplo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embate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contra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outro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por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trás.</w:t>
      </w:r>
    </w:p>
    <w:p>
      <w:pPr>
        <w:spacing w:before="4"/>
        <w:ind w:left="53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231F20"/>
          <w:w w:val="82"/>
          <w:sz w:val="18"/>
        </w:rPr>
        <w:t>e</w:t>
      </w:r>
    </w:p>
    <w:p>
      <w:pPr>
        <w:pStyle w:val="ListParagraph"/>
        <w:numPr>
          <w:ilvl w:val="0"/>
          <w:numId w:val="9"/>
        </w:numPr>
        <w:tabs>
          <w:tab w:pos="538" w:val="left" w:leader="none"/>
        </w:tabs>
        <w:spacing w:line="252" w:lineRule="auto" w:before="28" w:after="0"/>
        <w:ind w:left="537" w:right="876" w:hanging="288"/>
        <w:jc w:val="both"/>
        <w:rPr>
          <w:sz w:val="18"/>
        </w:rPr>
      </w:pPr>
      <w:r>
        <w:rPr>
          <w:color w:val="231F20"/>
          <w:w w:val="85"/>
          <w:sz w:val="18"/>
        </w:rPr>
        <w:t>Pagou mais de $1000 por colisão, colisão limitada ou danos em bens de terceiros ou pagou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mais de $1000 por danos corporais (se não houver colisão ou danos em bens de terceiros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superiores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$1000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mesmo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incidente).</w:t>
      </w:r>
    </w:p>
    <w:p>
      <w:pPr>
        <w:pStyle w:val="BodyText"/>
        <w:spacing w:line="252" w:lineRule="auto" w:before="68"/>
        <w:ind w:left="249" w:right="875"/>
        <w:jc w:val="both"/>
      </w:pPr>
      <w:r>
        <w:rPr/>
        <w:pict>
          <v:shape style="position:absolute;margin-left:22.5pt;margin-top:40.091896pt;width:328.5pt;height:.1pt;mso-position-horizontal-relative:page;mso-position-vertical-relative:paragraph;z-index:-15675392;mso-wrap-distance-left:0;mso-wrap-distance-right:0" coordorigin="450,802" coordsize="6570,0" path="m450,802l7020,802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</w:rPr>
        <w:t>Todos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foi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acusado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culpado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constam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registo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acidentes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culpa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infrações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motorizados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contam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possível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suspensão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carta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condução.</w:t>
      </w:r>
    </w:p>
    <w:p>
      <w:pPr>
        <w:pStyle w:val="Heading4"/>
      </w:pPr>
      <w:bookmarkStart w:name="Eventos com Sobretaxa" w:id="198"/>
      <w:bookmarkEnd w:id="198"/>
      <w:r>
        <w:rPr>
          <w:b w:val="0"/>
        </w:rPr>
      </w:r>
      <w:bookmarkStart w:name="_bookmark82" w:id="199"/>
      <w:bookmarkEnd w:id="199"/>
      <w:r>
        <w:rPr>
          <w:b w:val="0"/>
        </w:rPr>
      </w:r>
      <w:r>
        <w:rPr>
          <w:color w:val="231F20"/>
          <w:w w:val="80"/>
        </w:rPr>
        <w:t>Eventos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Sobretaxa</w:t>
      </w:r>
    </w:p>
    <w:p>
      <w:pPr>
        <w:pStyle w:val="BodyText"/>
        <w:spacing w:before="89"/>
        <w:ind w:left="250" w:right="876"/>
        <w:jc w:val="both"/>
      </w:pPr>
      <w:r>
        <w:rPr>
          <w:color w:val="231F20"/>
          <w:w w:val="85"/>
        </w:rPr>
        <w:t>As infrações de veículos motorizados e os acidentes com culpa são designados por eventos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suscetíveis de serem sujeitos a uma sobretaxa. Cada evento passível de ser sujeito a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sobretaxa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conta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possível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suspensão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condução.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maioria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condenações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trânsito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fora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estado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contam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tivessem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ocorrido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Massachusetts.</w:t>
      </w:r>
    </w:p>
    <w:p>
      <w:pPr>
        <w:pStyle w:val="Heading7"/>
        <w:spacing w:line="252" w:lineRule="auto" w:before="119"/>
        <w:ind w:left="250" w:right="873"/>
        <w:jc w:val="both"/>
      </w:pPr>
      <w:r>
        <w:rPr>
          <w:color w:val="231F20"/>
          <w:w w:val="80"/>
        </w:rPr>
        <w:t>Se for considerado culpado por três infrações por excesso de velocidade num período de 12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meses,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será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automaticamente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suspensa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30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dias.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período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12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meses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começa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paga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considerado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culpado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primeira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infração.</w:t>
      </w:r>
    </w:p>
    <w:p>
      <w:pPr>
        <w:spacing w:line="252" w:lineRule="auto" w:before="104"/>
        <w:ind w:left="249" w:right="875" w:firstLine="0"/>
        <w:jc w:val="both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Uma Carta de Condutor Júnior (para condutores com menos de 18 anos) será suspensa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durante 90 dias por uma primeira infração por excesso de velocidade e um ano por qualquer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infração</w:t>
      </w:r>
      <w:r>
        <w:rPr>
          <w:rFonts w:ascii="Arial" w:hAnsi="Arial"/>
          <w:b/>
          <w:color w:val="231F20"/>
          <w:spacing w:val="10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subsequente.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No</w:t>
      </w:r>
      <w:r>
        <w:rPr>
          <w:rFonts w:ascii="Arial" w:hAnsi="Arial"/>
          <w:b/>
          <w:color w:val="231F20"/>
          <w:spacing w:val="1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caso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10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uma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primeira</w:t>
      </w:r>
      <w:r>
        <w:rPr>
          <w:rFonts w:ascii="Arial" w:hAnsi="Arial"/>
          <w:b/>
          <w:color w:val="231F20"/>
          <w:spacing w:val="10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infração</w:t>
      </w:r>
      <w:r>
        <w:rPr>
          <w:rFonts w:ascii="Arial" w:hAnsi="Arial"/>
          <w:b/>
          <w:color w:val="231F20"/>
          <w:spacing w:val="1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por</w:t>
      </w:r>
      <w:r>
        <w:rPr>
          <w:rFonts w:ascii="Arial" w:hAnsi="Arial"/>
          <w:b/>
          <w:color w:val="231F20"/>
          <w:spacing w:val="10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"corridas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10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arrancada",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carta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 condução de um Condutor Júnior será suspensa durante um ano. Uma infração posterior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por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"corrida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arrancada"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implicará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uma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suspensão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três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anos.</w:t>
      </w:r>
    </w:p>
    <w:p>
      <w:pPr>
        <w:spacing w:after="0" w:line="252" w:lineRule="auto"/>
        <w:jc w:val="both"/>
        <w:rPr>
          <w:rFonts w:ascii="Arial" w:hAnsi="Arial"/>
          <w:sz w:val="18"/>
        </w:rPr>
        <w:sectPr>
          <w:pgSz w:w="7920" w:h="12240"/>
          <w:pgMar w:header="0" w:footer="292" w:top="480" w:bottom="620" w:left="200" w:right="40"/>
        </w:sectPr>
      </w:pPr>
    </w:p>
    <w:tbl>
      <w:tblPr>
        <w:tblW w:w="0" w:type="auto"/>
        <w:jc w:val="left"/>
        <w:tblInd w:w="71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0"/>
      </w:tblGrid>
      <w:tr>
        <w:trPr>
          <w:trHeight w:val="5764" w:hRule="atLeast"/>
        </w:trPr>
        <w:tc>
          <w:tcPr>
            <w:tcW w:w="6560" w:type="dxa"/>
            <w:shd w:val="clear" w:color="auto" w:fill="E6E7E8"/>
          </w:tcPr>
          <w:p>
            <w:pPr>
              <w:pStyle w:val="TableParagraph"/>
              <w:spacing w:before="37"/>
              <w:ind w:left="2553"/>
              <w:rPr>
                <w:b/>
                <w:i/>
                <w:sz w:val="24"/>
              </w:rPr>
            </w:pPr>
            <w:r>
              <w:rPr>
                <w:b/>
                <w:i/>
                <w:color w:val="231F20"/>
                <w:w w:val="80"/>
                <w:sz w:val="24"/>
              </w:rPr>
              <w:t>Padrões</w:t>
            </w:r>
            <w:r>
              <w:rPr>
                <w:b/>
                <w:i/>
                <w:color w:val="231F20"/>
                <w:spacing w:val="9"/>
                <w:w w:val="80"/>
                <w:sz w:val="24"/>
              </w:rPr>
              <w:t> </w:t>
            </w:r>
            <w:r>
              <w:rPr>
                <w:b/>
                <w:i/>
                <w:color w:val="231F20"/>
                <w:w w:val="80"/>
                <w:sz w:val="24"/>
              </w:rPr>
              <w:t>de</w:t>
            </w:r>
            <w:r>
              <w:rPr>
                <w:b/>
                <w:i/>
                <w:color w:val="231F20"/>
                <w:spacing w:val="10"/>
                <w:w w:val="80"/>
                <w:sz w:val="24"/>
              </w:rPr>
              <w:t> </w:t>
            </w:r>
            <w:r>
              <w:rPr>
                <w:b/>
                <w:i/>
                <w:color w:val="231F20"/>
                <w:w w:val="80"/>
                <w:sz w:val="24"/>
              </w:rPr>
              <w:t>Culpa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33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com</w:t>
            </w:r>
            <w:r>
              <w:rPr>
                <w:b/>
                <w:color w:val="231F20"/>
                <w:spacing w:val="-9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um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veículo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estacionado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forma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legal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ou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ilegal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na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retaguarda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fora</w:t>
            </w:r>
            <w:r>
              <w:rPr>
                <w:b/>
                <w:color w:val="231F20"/>
                <w:spacing w:val="-9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da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faixa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de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rodagem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1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Incumprimento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da</w:t>
            </w:r>
            <w:r>
              <w:rPr>
                <w:b/>
                <w:color w:val="231F20"/>
                <w:spacing w:val="-9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sinalização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13" w:lineRule="auto" w:before="29" w:after="0"/>
              <w:ind w:left="296" w:right="166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80"/>
                <w:sz w:val="18"/>
              </w:rPr>
              <w:t>Incumprimento</w:t>
            </w:r>
            <w:r>
              <w:rPr>
                <w:b/>
                <w:color w:val="231F20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em</w:t>
            </w:r>
            <w:r>
              <w:rPr>
                <w:b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avançar</w:t>
            </w:r>
            <w:r>
              <w:rPr>
                <w:b/>
                <w:color w:val="231F20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com</w:t>
            </w:r>
            <w:r>
              <w:rPr>
                <w:b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a devida</w:t>
            </w:r>
            <w:r>
              <w:rPr>
                <w:b/>
                <w:color w:val="231F20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precaução relativamente</w:t>
            </w:r>
            <w:r>
              <w:rPr>
                <w:b/>
                <w:color w:val="231F20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a um</w:t>
            </w:r>
            <w:r>
              <w:rPr>
                <w:b/>
                <w:color w:val="231F20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sinal</w:t>
            </w:r>
            <w:r>
              <w:rPr>
                <w:b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de</w:t>
            </w:r>
            <w:r>
              <w:rPr>
                <w:b/>
                <w:color w:val="231F20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controlo</w:t>
            </w:r>
            <w:r>
              <w:rPr>
                <w:b/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de</w:t>
            </w:r>
            <w:r>
              <w:rPr>
                <w:b/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tráfego</w:t>
            </w:r>
            <w:r>
              <w:rPr>
                <w:b/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ou</w:t>
            </w:r>
            <w:r>
              <w:rPr>
                <w:b/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sinal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39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no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lado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errado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da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estrada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1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Condução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na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direção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errada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num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cruzamento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não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controlado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3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durante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processo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de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marcha-atrás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13" w:lineRule="auto" w:before="30" w:after="0"/>
              <w:ind w:left="296" w:right="163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Colisão ao virar à esquerda ou ao fazer inversão de marcha</w:t>
            </w:r>
            <w:hyperlink w:history="true" w:anchor="_bookmark84">
              <w:r>
                <w:rPr>
                  <w:b/>
                  <w:color w:val="231F20"/>
                  <w:w w:val="80"/>
                  <w:position w:val="5"/>
                  <w:sz w:val="12"/>
                </w:rPr>
                <w:t>21</w:t>
              </w:r>
            </w:hyperlink>
            <w:r>
              <w:rPr>
                <w:b/>
                <w:color w:val="231F20"/>
                <w:spacing w:val="1"/>
                <w:w w:val="80"/>
                <w:position w:val="5"/>
                <w:sz w:val="12"/>
              </w:rPr>
              <w:t> </w:t>
            </w:r>
            <w:r>
              <w:rPr>
                <w:b/>
                <w:color w:val="231F20"/>
                <w:w w:val="80"/>
                <w:sz w:val="18"/>
              </w:rPr>
              <w:t>na trajetória de um veículo</w:t>
            </w:r>
            <w:r>
              <w:rPr>
                <w:b/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que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circula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no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mesmo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sentido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ou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em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sentido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contrário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13" w:lineRule="auto" w:before="57" w:after="0"/>
              <w:ind w:left="296" w:right="165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Saída de uma posição estacionada, de um parque de estacionamento, de um beco ou de</w:t>
            </w:r>
            <w:r>
              <w:rPr>
                <w:b/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uma</w:t>
            </w:r>
            <w:r>
              <w:rPr>
                <w:b/>
                <w:color w:val="231F20"/>
                <w:spacing w:val="-14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entrada</w:t>
            </w:r>
            <w:r>
              <w:rPr>
                <w:b/>
                <w:color w:val="231F20"/>
                <w:spacing w:val="-16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de</w:t>
            </w:r>
            <w:r>
              <w:rPr>
                <w:b/>
                <w:color w:val="231F20"/>
                <w:spacing w:val="-13"/>
                <w:w w:val="90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garagem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39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Porta(s)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veículo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aberta(s)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ou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ao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abrir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1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de</w:t>
            </w:r>
            <w:r>
              <w:rPr>
                <w:b/>
                <w:color w:val="231F20"/>
                <w:spacing w:val="-9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um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só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veículo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Incumprimento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das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regras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</w:t>
            </w:r>
            <w:r>
              <w:rPr>
                <w:b/>
                <w:color w:val="231F20"/>
                <w:spacing w:val="-9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regulamentos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condução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3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com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veículo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sem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vigilância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2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ao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entrar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numa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autoestrada</w:t>
            </w:r>
            <w:r>
              <w:rPr>
                <w:b/>
                <w:color w:val="231F20"/>
                <w:spacing w:val="-9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ou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numa</w:t>
            </w:r>
            <w:r>
              <w:rPr>
                <w:b/>
                <w:color w:val="231F20"/>
                <w:spacing w:val="-9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rotunda</w:t>
            </w:r>
            <w:hyperlink w:history="true" w:anchor="_bookmark85">
              <w:r>
                <w:rPr>
                  <w:b/>
                  <w:color w:val="231F20"/>
                  <w:spacing w:val="-1"/>
                  <w:w w:val="80"/>
                  <w:position w:val="5"/>
                  <w:sz w:val="12"/>
                </w:rPr>
                <w:t>22</w:t>
              </w:r>
            </w:hyperlink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1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Condutor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sem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contacto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que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provoca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a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colisão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Não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ceder</w:t>
            </w:r>
            <w:r>
              <w:rPr>
                <w:b/>
                <w:color w:val="231F20"/>
                <w:spacing w:val="-8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direito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passagem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aos</w:t>
            </w:r>
            <w:r>
              <w:rPr>
                <w:b/>
                <w:color w:val="231F20"/>
                <w:spacing w:val="-6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veículos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de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emergência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quando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exigido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por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lei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97" w:val="left" w:leader="none"/>
              </w:tabs>
              <w:spacing w:line="240" w:lineRule="auto" w:before="10" w:after="0"/>
              <w:ind w:left="296" w:right="0" w:hanging="182"/>
              <w:jc w:val="left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80"/>
                <w:sz w:val="18"/>
              </w:rPr>
              <w:t>Colisão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num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cruzamento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em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"T"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(entrando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por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uma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8"/>
              </w:rPr>
              <w:t>estrada</w:t>
            </w:r>
            <w:r>
              <w:rPr>
                <w:b/>
                <w:color w:val="231F20"/>
                <w:spacing w:val="-7"/>
                <w:w w:val="8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8"/>
              </w:rPr>
              <w:t>secundária)</w:t>
            </w:r>
          </w:p>
        </w:tc>
      </w:tr>
    </w:tbl>
    <w:p>
      <w:pPr>
        <w:spacing w:line="252" w:lineRule="auto" w:before="91"/>
        <w:ind w:left="700" w:right="429" w:firstLine="0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Se tiver três ocorrências sujeitas a sobretaxas num período de dois anos, a sua carta de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condução pode ser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suspensa.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RMV enviar-lhe-á uma carta informando-o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 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concluir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5"/>
          <w:sz w:val="18"/>
        </w:rPr>
        <w:t>um curso de reciclagem de condutores (consulte a secção seguinte). Deve concluir o curso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reciclagem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prazo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90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dias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carta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será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suspensa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concluir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curso.</w:t>
      </w:r>
    </w:p>
    <w:p>
      <w:pPr>
        <w:pStyle w:val="Heading7"/>
        <w:spacing w:line="252" w:lineRule="auto" w:before="82"/>
        <w:ind w:left="700" w:right="431"/>
        <w:jc w:val="both"/>
      </w:pPr>
      <w:r>
        <w:rPr>
          <w:color w:val="231F20"/>
          <w:w w:val="85"/>
        </w:rPr>
        <w:t>Se tiver sete ocorrências sujeitas a sobretaxa num período de três anos, a sua carta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automaticamente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suspensa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60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dias.</w:t>
      </w:r>
    </w:p>
    <w:p>
      <w:pPr>
        <w:pStyle w:val="BodyText"/>
        <w:spacing w:line="252" w:lineRule="auto" w:before="105"/>
        <w:ind w:left="700" w:right="432"/>
        <w:jc w:val="both"/>
      </w:pPr>
      <w:r>
        <w:rPr>
          <w:color w:val="231F20"/>
          <w:spacing w:val="-1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eventos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sobretaxáveis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também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afetam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seguro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automóvel.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Conselho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Classificação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Mérito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gere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Plano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Seguros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Segura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(SDIP,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sigla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Inglês).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âmbito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 SDIP, o seu prémio de seguro é determinado pelo seu registo de condução. Se for um condutor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seguro,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taxa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baixar.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taxa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aumentará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condenado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infrações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50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culpa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acidente.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45pt;margin-top:8.467651pt;width:328.5pt;height:.1pt;mso-position-horizontal-relative:page;mso-position-vertical-relative:paragraph;z-index:-15674880;mso-wrap-distance-left:0;mso-wrap-distance-right:0" coordorigin="900,169" coordsize="6570,0" path="m900,169l7470,169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ind w:left="700"/>
        <w:jc w:val="both"/>
      </w:pPr>
      <w:bookmarkStart w:name="Curso de Reciclagem de Condutores" w:id="200"/>
      <w:bookmarkEnd w:id="200"/>
      <w:r>
        <w:rPr>
          <w:b w:val="0"/>
        </w:rPr>
      </w:r>
      <w:bookmarkStart w:name="_bookmark83" w:id="201"/>
      <w:bookmarkEnd w:id="201"/>
      <w:r>
        <w:rPr>
          <w:b w:val="0"/>
        </w:rPr>
      </w:r>
      <w:r>
        <w:rPr>
          <w:color w:val="231F20"/>
          <w:w w:val="80"/>
        </w:rPr>
        <w:t>Curso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Reciclagem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Condutores</w:t>
      </w:r>
    </w:p>
    <w:p>
      <w:pPr>
        <w:pStyle w:val="BodyText"/>
        <w:spacing w:line="252" w:lineRule="auto" w:before="82"/>
        <w:ind w:left="700" w:right="431"/>
        <w:jc w:val="both"/>
      </w:pPr>
      <w:r>
        <w:rPr>
          <w:color w:val="231F20"/>
          <w:w w:val="80"/>
        </w:rPr>
        <w:t>Se tiver três ou mais eventos passíveis de sobretaxas no seu registo de condução num período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dois anos, </w:t>
      </w:r>
      <w:r>
        <w:rPr>
          <w:rFonts w:ascii="Arial" w:hAnsi="Arial"/>
          <w:i/>
          <w:color w:val="231F20"/>
          <w:w w:val="85"/>
        </w:rPr>
        <w:t>terá </w:t>
      </w:r>
      <w:r>
        <w:rPr>
          <w:color w:val="231F20"/>
          <w:w w:val="85"/>
        </w:rPr>
        <w:t>de concluir o Curso de Reciclagem de Condutores de Massachusetts. Se não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fizer, a sua carta de condução será suspensa. Este curso não ensina habilidades de condução.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Ajuda-o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aprender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mudar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comportamento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  <w:r>
        <w:rPr>
          <w:w w:val="8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rect style="position:absolute;margin-left:16.98pt;margin-top:16.806816pt;width:144pt;height:.54pt;mso-position-horizontal-relative:page;mso-position-vertical-relative:paragraph;z-index:-156743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84" w:lineRule="exact" w:before="62"/>
        <w:ind w:left="139" w:right="0" w:firstLine="0"/>
        <w:jc w:val="left"/>
        <w:rPr>
          <w:sz w:val="16"/>
        </w:rPr>
      </w:pPr>
      <w:bookmarkStart w:name="_bookmark84" w:id="202"/>
      <w:bookmarkEnd w:id="202"/>
      <w:r>
        <w:rPr/>
      </w:r>
      <w:r>
        <w:rPr>
          <w:w w:val="80"/>
          <w:position w:val="4"/>
          <w:sz w:val="10"/>
        </w:rPr>
        <w:t>21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Meia-volta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before="0"/>
        <w:ind w:left="139" w:right="0" w:firstLine="0"/>
        <w:jc w:val="left"/>
        <w:rPr>
          <w:sz w:val="16"/>
        </w:rPr>
      </w:pPr>
      <w:bookmarkStart w:name="_bookmark85" w:id="203"/>
      <w:bookmarkEnd w:id="203"/>
      <w:r>
        <w:rPr/>
      </w:r>
      <w:r>
        <w:rPr>
          <w:w w:val="80"/>
          <w:position w:val="4"/>
          <w:sz w:val="10"/>
        </w:rPr>
        <w:t>22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Rotatória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292" w:top="440" w:bottom="540" w:left="200" w:right="40"/>
        </w:sect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0"/>
      </w:tblGrid>
      <w:tr>
        <w:trPr>
          <w:trHeight w:val="427" w:hRule="atLeast"/>
        </w:trPr>
        <w:tc>
          <w:tcPr>
            <w:tcW w:w="6560" w:type="dxa"/>
            <w:shd w:val="clear" w:color="auto" w:fill="D1D3D4"/>
          </w:tcPr>
          <w:p>
            <w:pPr>
              <w:pStyle w:val="TableParagraph"/>
              <w:spacing w:before="33"/>
              <w:ind w:left="1982" w:hanging="150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matricular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num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curso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Reciclagem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Condutores,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contacte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Conselho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Nacional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Segurança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através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do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número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1-800-215-1581.</w:t>
            </w:r>
          </w:p>
        </w:tc>
      </w:tr>
    </w:tbl>
    <w:p>
      <w:pPr>
        <w:pStyle w:val="BodyText"/>
        <w:spacing w:line="252" w:lineRule="auto" w:before="90"/>
        <w:ind w:left="250" w:right="865"/>
        <w:jc w:val="both"/>
      </w:pPr>
      <w:r>
        <w:rPr>
          <w:color w:val="231F20"/>
          <w:w w:val="80"/>
        </w:rPr>
        <w:t>Depois de ter sido informado pelo RMV de que tem três ou mais eventos sujeitos a sobretaxas, ser-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lhe-á enviado um pacote de informações sobre a reciclagem de condutores. Este pacote contém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curso,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taxas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matricular.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programa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reciclagem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oito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horas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é realizado em muitos locais em todo o estado. São duas sessões de quatro horas. No entanto,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sessão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oito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horas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Sábado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disponível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área.</w:t>
      </w:r>
    </w:p>
    <w:p>
      <w:pPr>
        <w:pStyle w:val="BodyText"/>
        <w:spacing w:line="252" w:lineRule="auto" w:before="101"/>
        <w:ind w:left="250" w:right="955"/>
        <w:jc w:val="both"/>
      </w:pPr>
      <w:r>
        <w:rPr>
          <w:color w:val="231F20"/>
          <w:spacing w:val="-2"/>
          <w:w w:val="80"/>
        </w:rPr>
        <w:t>A conclusão do curso de Reciclagem de Condutores </w:t>
      </w:r>
      <w:r>
        <w:rPr>
          <w:rFonts w:ascii="Arial" w:hAnsi="Arial"/>
          <w:i/>
          <w:color w:val="231F20"/>
          <w:spacing w:val="-2"/>
          <w:w w:val="80"/>
        </w:rPr>
        <w:t>não elimina </w:t>
      </w:r>
      <w:r>
        <w:rPr>
          <w:color w:val="231F20"/>
          <w:spacing w:val="-2"/>
          <w:w w:val="80"/>
        </w:rPr>
        <w:t>as infrações ou </w:t>
      </w:r>
      <w:r>
        <w:rPr>
          <w:color w:val="231F20"/>
          <w:spacing w:val="-1"/>
          <w:w w:val="80"/>
        </w:rPr>
        <w:t>as sobretaxas do seu</w:t>
      </w:r>
      <w:r>
        <w:rPr>
          <w:color w:val="231F20"/>
          <w:w w:val="80"/>
        </w:rPr>
        <w:t> </w:t>
      </w:r>
      <w:r>
        <w:rPr>
          <w:color w:val="231F20"/>
          <w:spacing w:val="-3"/>
          <w:w w:val="80"/>
        </w:rPr>
        <w:t>registo de condução. Também </w:t>
      </w:r>
      <w:r>
        <w:rPr>
          <w:rFonts w:ascii="Arial" w:hAnsi="Arial"/>
          <w:i/>
          <w:color w:val="231F20"/>
          <w:spacing w:val="-2"/>
          <w:w w:val="80"/>
        </w:rPr>
        <w:t>não </w:t>
      </w:r>
      <w:r>
        <w:rPr>
          <w:color w:val="231F20"/>
          <w:spacing w:val="-2"/>
          <w:w w:val="80"/>
        </w:rPr>
        <w:t>substitui quaisquer outros requisitos. Por exemplo, se foi condenado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4"/>
          <w:w w:val="85"/>
        </w:rPr>
        <w:t>por conduzir embriagado, poderá </w:t>
      </w:r>
      <w:r>
        <w:rPr>
          <w:color w:val="231F20"/>
          <w:spacing w:val="-3"/>
          <w:w w:val="85"/>
        </w:rPr>
        <w:t>também ter de concluir um programa de tratamento ou educação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90"/>
        </w:rPr>
        <w:t>sobre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álcool.</w:t>
      </w:r>
    </w:p>
    <w:p>
      <w:pPr>
        <w:pStyle w:val="BodyText"/>
        <w:rPr>
          <w:sz w:val="11"/>
        </w:rPr>
      </w:pPr>
      <w:r>
        <w:rPr/>
        <w:pict>
          <v:shape style="position:absolute;margin-left:22.5pt;margin-top:8.550806pt;width:328.5pt;height:.1pt;mso-position-horizontal-relative:page;mso-position-vertical-relative:paragraph;z-index:-15673856;mso-wrap-distance-left:0;mso-wrap-distance-right:0" coordorigin="450,171" coordsize="6570,0" path="m450,171l7020,171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jc w:val="both"/>
      </w:pPr>
      <w:bookmarkStart w:name="Registos de Condução" w:id="204"/>
      <w:bookmarkEnd w:id="204"/>
      <w:r>
        <w:rPr>
          <w:b w:val="0"/>
        </w:rPr>
      </w:r>
      <w:bookmarkStart w:name="_bookmark86" w:id="205"/>
      <w:bookmarkEnd w:id="205"/>
      <w:r>
        <w:rPr>
          <w:b w:val="0"/>
        </w:rPr>
      </w:r>
      <w:r>
        <w:rPr>
          <w:color w:val="231F20"/>
          <w:w w:val="80"/>
        </w:rPr>
        <w:t>Registos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BodyText"/>
        <w:spacing w:line="242" w:lineRule="auto" w:before="76"/>
        <w:ind w:left="250" w:right="865"/>
        <w:jc w:val="both"/>
      </w:pP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cópia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autenticada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Registo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Público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Massachusetts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adequada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fins oficiais e é carimbada para indicar que é um documento autêntico do RMV. Uma cópia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autenticada do registo de condução pode ser solicitada on-line em </w:t>
      </w:r>
      <w:hyperlink r:id="rId21">
        <w:r>
          <w:rPr>
            <w:color w:val="0000FF"/>
            <w:w w:val="85"/>
            <w:u w:val="single" w:color="0000FF"/>
          </w:rPr>
          <w:t>Mass.Gov/RMV</w:t>
        </w:r>
        <w:r>
          <w:rPr>
            <w:color w:val="231F20"/>
            <w:w w:val="85"/>
          </w:rPr>
          <w:t>, </w:t>
        </w:r>
      </w:hyperlink>
      <w:r>
        <w:rPr>
          <w:color w:val="231F20"/>
          <w:w w:val="85"/>
        </w:rPr>
        <w:t>em todos 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Centros de Serviço do RMV, por correio ou no Departamento de Registos do Tribunal em 136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Blackstone Street, Boston MA. O custo de um registo de condução certificado é de $20. Pode pagar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este valor por cheque, ordem de pagamento ou dinheiro num centro de serviço, ou por VISA,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MasterCard, Discover ou American Express on-line. Para encomendar por correio, envie um</w:t>
      </w:r>
      <w:r>
        <w:rPr>
          <w:color w:val="231F20"/>
          <w:spacing w:val="1"/>
          <w:w w:val="85"/>
        </w:rPr>
        <w:t> </w:t>
      </w:r>
      <w:r>
        <w:rPr>
          <w:rFonts w:ascii="Arial" w:hAnsi="Arial"/>
          <w:i/>
          <w:color w:val="231F20"/>
          <w:w w:val="85"/>
        </w:rPr>
        <w:t>Formulário de Pedido de Registo de Condução Público </w:t>
      </w:r>
      <w:r>
        <w:rPr>
          <w:color w:val="231F20"/>
          <w:w w:val="85"/>
        </w:rPr>
        <w:t>preenchido e um cheque ou ordem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pagamento para o endereço abaixo indicado. Se não necessitar que o registo de condução seja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atestado, poderá encomendar um registo de condução não atestado por $8 (esta opção só está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disponível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on-line).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55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184" w:lineRule="exact"/>
              <w:ind w:left="116" w:right="130" w:hanging="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Driver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Control/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Court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Records,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Registry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of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Motor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Vehicles,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P.O.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Box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55896,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Boston,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02205-5896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encomendar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registo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correio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telefone,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poderá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demorar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dez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úteis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recebê-lo.</w:t>
            </w:r>
          </w:p>
        </w:tc>
      </w:tr>
    </w:tbl>
    <w:p>
      <w:pPr>
        <w:pStyle w:val="BodyText"/>
        <w:spacing w:line="242" w:lineRule="auto" w:before="69"/>
        <w:ind w:left="249" w:right="960"/>
        <w:jc w:val="both"/>
      </w:pPr>
      <w:r>
        <w:rPr>
          <w:color w:val="231F20"/>
          <w:w w:val="85"/>
        </w:rPr>
        <w:t>Os cheques ou ordens de pagamento devem ser à ordem do MassDOT. Certifique-se de que o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nome,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endereço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número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impressos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cheque.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residir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fora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estado,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indique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onde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pretende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registo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seja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enviado.</w:t>
      </w:r>
    </w:p>
    <w:p>
      <w:pPr>
        <w:pStyle w:val="BodyText"/>
        <w:spacing w:line="242" w:lineRule="auto" w:before="110"/>
        <w:ind w:left="250" w:right="960"/>
        <w:jc w:val="both"/>
      </w:pPr>
      <w:r>
        <w:rPr>
          <w:color w:val="231F20"/>
          <w:w w:val="85"/>
        </w:rPr>
        <w:t>As Secções do Capítulo 64 das Leis de 2016 limitam a divulgação pública de determinadas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informações sobre infrações </w:t>
      </w:r>
      <w:r>
        <w:rPr>
          <w:color w:val="231F20"/>
          <w:w w:val="85"/>
        </w:rPr>
        <w:t>relacionadas com drogas, bem como informações sobre mandatos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expirados e pensão de alimentos para crianças, que anteriormente eram apresentadas nos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Registos de Condução Públicos. Para obter informações sobre como aceder a um documento 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RMV que contenha estas infrações, ligue para os Registos do Tribunal através do número 857-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368-8195 ou visite pessoalmente os Registos do Tribunal no Centro de Serviços do RMV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Haymarket,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136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Blackstone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Street,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Boston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MA.</w:t>
      </w:r>
    </w:p>
    <w:p>
      <w:pPr>
        <w:pStyle w:val="BodyText"/>
        <w:spacing w:before="10"/>
        <w:rPr>
          <w:sz w:val="9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296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50"/>
              <w:ind w:left="1244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Todas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taxas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estão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sujeitas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alterações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qualquer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altura.</w:t>
            </w:r>
          </w:p>
        </w:tc>
      </w:tr>
    </w:tbl>
    <w:p>
      <w:pPr>
        <w:pStyle w:val="BodyText"/>
        <w:spacing w:before="9"/>
        <w:rPr>
          <w:sz w:val="19"/>
        </w:rPr>
      </w:pPr>
    </w:p>
    <w:p>
      <w:pPr>
        <w:pStyle w:val="Heading3"/>
        <w:tabs>
          <w:tab w:pos="1080" w:val="left" w:leader="none"/>
          <w:tab w:pos="6818" w:val="left" w:leader="none"/>
        </w:tabs>
        <w:jc w:val="both"/>
      </w:pPr>
      <w:bookmarkStart w:name="Suspensão ou Revogação da Carta de Condu" w:id="206"/>
      <w:bookmarkEnd w:id="206"/>
      <w:r>
        <w:rPr>
          <w:b w:val="0"/>
        </w:rPr>
      </w:r>
      <w:bookmarkStart w:name="_bookmark87" w:id="207"/>
      <w:bookmarkEnd w:id="207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Suspensão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ou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Revogação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da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Carta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Condução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before="73"/>
        <w:ind w:left="250" w:right="960"/>
        <w:jc w:val="both"/>
      </w:pPr>
      <w:r>
        <w:rPr>
          <w:color w:val="231F20"/>
          <w:w w:val="85"/>
        </w:rPr>
        <w:t>O Registo de Veículos Motorizados pode suspender ou revogar a sua carta de condução. Isto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 ser feito pela lei de Massachusetts ou quando é visto como uma ameaça à segurança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pública. Algumas infrações de veículos motorizados exigem que a sua carta seja suspensa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revogada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imediatamente.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suspensa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revogada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cometer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série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infrações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movimento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culpado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vários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acidentes.</w:t>
      </w:r>
    </w:p>
    <w:p>
      <w:pPr>
        <w:spacing w:after="0"/>
        <w:jc w:val="both"/>
        <w:sectPr>
          <w:pgSz w:w="7920" w:h="12240"/>
          <w:pgMar w:header="0" w:footer="292" w:top="400" w:bottom="620" w:left="200" w:right="40"/>
        </w:sectPr>
      </w:pPr>
    </w:p>
    <w:p>
      <w:pPr>
        <w:pStyle w:val="BodyText"/>
        <w:spacing w:before="7"/>
        <w:rPr>
          <w:sz w:val="29"/>
        </w:rPr>
      </w:pPr>
      <w:r>
        <w:rPr/>
        <w:pict>
          <v:shape style="position:absolute;margin-left:98.160004pt;margin-top:19.621056pt;width:6.4pt;height:16.05pt;mso-position-horizontal-relative:page;mso-position-vertical-relative:page;z-index:-18555392" type="#_x0000_t202" filled="false" stroked="false">
            <v:textbox inset="0,0,0,0">
              <w:txbxContent>
                <w:p>
                  <w:pPr>
                    <w:spacing w:line="321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8"/>
                    </w:rPr>
                  </w:pPr>
                  <w:r>
                    <w:rPr>
                      <w:rFonts w:ascii="Arial"/>
                      <w:b/>
                      <w:w w:val="81"/>
                      <w:sz w:val="2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45pt;margin-top:24.6pt;width:328.5pt;height:18.45pt;mso-position-horizontal-relative:page;mso-position-vertical-relative:page;z-index:15785984" coordorigin="900,492" coordsize="6570,369">
            <v:line style="position:absolute" from="900,851" to="2294,851" stroked="true" strokeweight="1pt" strokecolor="#231f20">
              <v:stroke dashstyle="solid"/>
            </v:line>
            <v:line style="position:absolute" from="2294,851" to="4500,851" stroked="true" strokeweight="1pt" strokecolor="#231f20">
              <v:stroke dashstyle="solid"/>
            </v:line>
            <v:line style="position:absolute" from="6345,851" to="7470,851" stroked="true" strokeweight="1pt" strokecolor="#231f20">
              <v:stroke dashstyle="solid"/>
            </v:line>
            <v:rect style="position:absolute;left:900;top:492;width:6570;height:349" filled="true" fillcolor="#231f20" stroked="false">
              <v:fill type="solid"/>
            </v:rect>
            <v:shape style="position:absolute;left:900;top:492;width:6570;height:359" type="#_x0000_t202" filled="false" stroked="false">
              <v:textbox inset="0,0,0,0">
                <w:txbxContent>
                  <w:p>
                    <w:pPr>
                      <w:spacing w:before="70"/>
                      <w:ind w:left="674" w:right="0" w:firstLine="0"/>
                      <w:jc w:val="left"/>
                      <w:rPr>
                        <w:rFonts w:ascii="Arial" w:hAnsi="Arial"/>
                        <w:b/>
                        <w:i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Suspensão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Obrigatória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da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Carta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Condução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8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(18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Anos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ou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spacing w:val="10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FFFFFF"/>
                        <w:w w:val="80"/>
                        <w:sz w:val="20"/>
                      </w:rPr>
                      <w:t>Mais)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25pt;margin-top:42pt;width:92.25pt;height:1pt;mso-position-horizontal-relative:page;mso-position-vertical-relative:page;z-index:15787008" filled="true" fillcolor="#231f20" stroked="false">
            <v:fill type="solid"/>
            <w10:wrap type="none"/>
          </v:rect>
        </w:pict>
      </w:r>
    </w:p>
    <w:tbl>
      <w:tblPr>
        <w:tblW w:w="0" w:type="auto"/>
        <w:jc w:val="left"/>
        <w:tblInd w:w="72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4"/>
        <w:gridCol w:w="2206"/>
        <w:gridCol w:w="1845"/>
        <w:gridCol w:w="1114"/>
      </w:tblGrid>
      <w:tr>
        <w:trPr>
          <w:trHeight w:val="413" w:hRule="atLeast"/>
        </w:trPr>
        <w:tc>
          <w:tcPr>
            <w:tcW w:w="1384" w:type="dxa"/>
            <w:tcBorders>
              <w:top w:val="nil"/>
            </w:tcBorders>
          </w:tcPr>
          <w:p>
            <w:pPr>
              <w:pStyle w:val="TableParagraph"/>
              <w:spacing w:before="154"/>
              <w:ind w:left="462"/>
              <w:rPr>
                <w:b/>
                <w:sz w:val="16"/>
              </w:rPr>
            </w:pPr>
            <w:bookmarkStart w:name="a" w:id="208"/>
            <w:bookmarkEnd w:id="208"/>
            <w:r>
              <w:rPr/>
            </w:r>
            <w:bookmarkStart w:name="Suspensão Obrigatória da Carta de Conduç" w:id="209"/>
            <w:bookmarkEnd w:id="209"/>
            <w:r>
              <w:rPr/>
            </w:r>
            <w:bookmarkStart w:name="_bookmark88" w:id="210"/>
            <w:bookmarkEnd w:id="210"/>
            <w:r>
              <w:rPr/>
            </w:r>
            <w:r>
              <w:rPr>
                <w:b/>
                <w:color w:val="231F20"/>
                <w:w w:val="90"/>
                <w:sz w:val="16"/>
              </w:rPr>
              <w:t>Situação</w:t>
            </w:r>
          </w:p>
        </w:tc>
        <w:tc>
          <w:tcPr>
            <w:tcW w:w="2206" w:type="dxa"/>
            <w:tcBorders>
              <w:top w:val="nil"/>
            </w:tcBorders>
          </w:tcPr>
          <w:p>
            <w:pPr>
              <w:pStyle w:val="TableParagraph"/>
              <w:spacing w:before="154"/>
              <w:ind w:left="716" w:right="67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Explicação</w:t>
            </w:r>
          </w:p>
        </w:tc>
        <w:tc>
          <w:tcPr>
            <w:tcW w:w="1845" w:type="dxa"/>
            <w:tcBorders>
              <w:top w:val="nil"/>
            </w:tcBorders>
            <w:shd w:val="clear" w:color="auto" w:fill="D1D3D4"/>
          </w:tcPr>
          <w:p>
            <w:pPr>
              <w:pStyle w:val="TableParagraph"/>
              <w:spacing w:before="154"/>
              <w:ind w:left="363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Período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Suspensão</w:t>
            </w:r>
          </w:p>
        </w:tc>
        <w:tc>
          <w:tcPr>
            <w:tcW w:w="1114" w:type="dxa"/>
            <w:tcBorders>
              <w:top w:val="nil"/>
            </w:tcBorders>
          </w:tcPr>
          <w:p>
            <w:pPr>
              <w:pStyle w:val="TableParagraph"/>
              <w:spacing w:line="180" w:lineRule="atLeast" w:before="25"/>
              <w:ind w:left="101" w:right="30" w:firstLine="268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Taxa </w:t>
            </w:r>
            <w:r>
              <w:rPr>
                <w:b/>
                <w:color w:val="231F20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Restabelecimento</w:t>
            </w:r>
          </w:p>
        </w:tc>
      </w:tr>
      <w:tr>
        <w:trPr>
          <w:trHeight w:val="719" w:hRule="atLeast"/>
        </w:trPr>
        <w:tc>
          <w:tcPr>
            <w:tcW w:w="1384" w:type="dxa"/>
          </w:tcPr>
          <w:p>
            <w:pPr>
              <w:pStyle w:val="TableParagraph"/>
              <w:spacing w:line="210" w:lineRule="atLeast" w:before="65"/>
              <w:ind w:right="213"/>
              <w:rPr>
                <w:b/>
                <w:sz w:val="18"/>
              </w:rPr>
            </w:pPr>
            <w:r>
              <w:rPr>
                <w:b/>
                <w:color w:val="231F20"/>
                <w:spacing w:val="-4"/>
                <w:w w:val="70"/>
                <w:sz w:val="18"/>
              </w:rPr>
              <w:t>Três </w:t>
            </w:r>
            <w:r>
              <w:rPr>
                <w:b/>
                <w:color w:val="231F20"/>
                <w:spacing w:val="-3"/>
                <w:w w:val="70"/>
                <w:sz w:val="18"/>
              </w:rPr>
              <w:t>Infrações por</w:t>
            </w:r>
            <w:r>
              <w:rPr>
                <w:b/>
                <w:color w:val="231F20"/>
                <w:spacing w:val="-32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3"/>
                <w:w w:val="70"/>
                <w:sz w:val="18"/>
              </w:rPr>
              <w:t>Excesso </w:t>
            </w:r>
            <w:r>
              <w:rPr>
                <w:b/>
                <w:color w:val="231F20"/>
                <w:spacing w:val="-2"/>
                <w:w w:val="70"/>
                <w:sz w:val="18"/>
              </w:rPr>
              <w:t>de</w:t>
            </w:r>
            <w:r>
              <w:rPr>
                <w:b/>
                <w:color w:val="231F20"/>
                <w:spacing w:val="-1"/>
                <w:w w:val="70"/>
                <w:sz w:val="18"/>
              </w:rPr>
              <w:t> </w:t>
            </w:r>
            <w:r>
              <w:rPr>
                <w:b/>
                <w:color w:val="231F20"/>
                <w:w w:val="80"/>
                <w:sz w:val="18"/>
              </w:rPr>
              <w:t>Velocidade</w:t>
            </w:r>
          </w:p>
        </w:tc>
        <w:tc>
          <w:tcPr>
            <w:tcW w:w="2206" w:type="dxa"/>
          </w:tcPr>
          <w:p>
            <w:pPr>
              <w:pStyle w:val="TableParagraph"/>
              <w:spacing w:line="252" w:lineRule="auto" w:before="35"/>
              <w:ind w:right="85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75"/>
                <w:sz w:val="16"/>
              </w:rPr>
              <w:t>Três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infrações/constatações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responsabilidade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excesso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velocidade</w:t>
            </w:r>
            <w:r>
              <w:rPr>
                <w:rFonts w:ascii="Arial MT" w:hAnsi="Arial MT"/>
                <w:color w:val="231F20"/>
                <w:spacing w:val="6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no</w:t>
            </w:r>
            <w:r>
              <w:rPr>
                <w:rFonts w:ascii="Arial MT" w:hAnsi="Arial MT"/>
                <w:color w:val="231F20"/>
                <w:spacing w:val="7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período</w:t>
            </w:r>
            <w:r>
              <w:rPr>
                <w:rFonts w:ascii="Arial MT" w:hAnsi="Arial MT"/>
                <w:color w:val="231F20"/>
                <w:spacing w:val="6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8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ano.</w:t>
            </w:r>
          </w:p>
        </w:tc>
        <w:tc>
          <w:tcPr>
            <w:tcW w:w="1845" w:type="dxa"/>
            <w:shd w:val="clear" w:color="auto" w:fill="D1D3D4"/>
          </w:tcPr>
          <w:p>
            <w:pPr>
              <w:pStyle w:val="TableParagraph"/>
              <w:spacing w:before="35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70"/>
                <w:sz w:val="16"/>
              </w:rPr>
              <w:t>30</w:t>
            </w:r>
            <w:r>
              <w:rPr>
                <w:rFonts w:ascii="Arial MT"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rFonts w:ascii="Arial MT"/>
                <w:color w:val="231F20"/>
                <w:w w:val="70"/>
                <w:sz w:val="16"/>
              </w:rPr>
              <w:t>dias</w:t>
            </w:r>
          </w:p>
        </w:tc>
        <w:tc>
          <w:tcPr>
            <w:tcW w:w="1114" w:type="dxa"/>
          </w:tcPr>
          <w:p>
            <w:pPr>
              <w:pStyle w:val="TableParagraph"/>
              <w:spacing w:before="35"/>
              <w:ind w:left="89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1191" w:hRule="atLeast"/>
        </w:trPr>
        <w:tc>
          <w:tcPr>
            <w:tcW w:w="1384" w:type="dxa"/>
          </w:tcPr>
          <w:p>
            <w:pPr>
              <w:pStyle w:val="TableParagraph"/>
              <w:spacing w:line="252" w:lineRule="auto" w:before="69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75"/>
                <w:sz w:val="18"/>
              </w:rPr>
              <w:t>Três Eventos</w:t>
            </w:r>
            <w:r>
              <w:rPr>
                <w:b/>
                <w:color w:val="231F20"/>
                <w:spacing w:val="-35"/>
                <w:w w:val="75"/>
                <w:sz w:val="18"/>
              </w:rPr>
              <w:t> </w:t>
            </w:r>
            <w:r>
              <w:rPr>
                <w:b/>
                <w:color w:val="231F20"/>
                <w:w w:val="75"/>
                <w:sz w:val="18"/>
              </w:rPr>
              <w:t>Sujeitos a</w:t>
            </w:r>
            <w:r>
              <w:rPr>
                <w:b/>
                <w:color w:val="231F20"/>
                <w:spacing w:val="1"/>
                <w:w w:val="75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Sobretaxa</w:t>
            </w:r>
          </w:p>
        </w:tc>
        <w:tc>
          <w:tcPr>
            <w:tcW w:w="2206" w:type="dxa"/>
          </w:tcPr>
          <w:p>
            <w:pPr>
              <w:pStyle w:val="TableParagraph"/>
              <w:spacing w:line="252" w:lineRule="auto" w:before="36"/>
              <w:ind w:right="84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70"/>
                <w:sz w:val="16"/>
              </w:rPr>
              <w:t>Qualquer combinação de infrações de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trânsito e acidentes sujeitos a sobretaxa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5"/>
                <w:sz w:val="16"/>
              </w:rPr>
              <w:t>que totalizem três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eventos sujeitos a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sobretaxa</w:t>
            </w:r>
            <w:r>
              <w:rPr>
                <w:rFonts w:ascii="Arial MT" w:hAnsi="Arial MT"/>
                <w:color w:val="231F20"/>
                <w:spacing w:val="9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num</w:t>
            </w:r>
            <w:r>
              <w:rPr>
                <w:rFonts w:ascii="Arial MT" w:hAnsi="Arial MT"/>
                <w:color w:val="231F20"/>
                <w:spacing w:val="9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período</w:t>
            </w:r>
            <w:r>
              <w:rPr>
                <w:rFonts w:ascii="Arial MT" w:hAnsi="Arial MT"/>
                <w:color w:val="231F20"/>
                <w:spacing w:val="10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dois</w:t>
            </w:r>
            <w:r>
              <w:rPr>
                <w:rFonts w:ascii="Arial MT" w:hAnsi="Arial MT"/>
                <w:color w:val="231F20"/>
                <w:spacing w:val="10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anos.</w:t>
            </w:r>
          </w:p>
        </w:tc>
        <w:tc>
          <w:tcPr>
            <w:tcW w:w="1845" w:type="dxa"/>
            <w:shd w:val="clear" w:color="auto" w:fill="D1D3D4"/>
          </w:tcPr>
          <w:p>
            <w:pPr>
              <w:pStyle w:val="TableParagraph"/>
              <w:spacing w:line="252" w:lineRule="auto" w:before="36"/>
              <w:ind w:right="10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70"/>
                <w:sz w:val="16"/>
              </w:rPr>
              <w:t>Deverá</w:t>
            </w:r>
            <w:r>
              <w:rPr>
                <w:rFonts w:ascii="Arial MT" w:hAnsi="Arial MT"/>
                <w:color w:val="231F20"/>
                <w:spacing w:val="5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concluir</w:t>
            </w:r>
            <w:r>
              <w:rPr>
                <w:rFonts w:ascii="Arial MT" w:hAnsi="Arial MT"/>
                <w:color w:val="231F20"/>
                <w:spacing w:val="5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o</w:t>
            </w:r>
            <w:r>
              <w:rPr>
                <w:rFonts w:ascii="Arial MT" w:hAnsi="Arial MT"/>
                <w:color w:val="231F20"/>
                <w:spacing w:val="5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curso</w:t>
            </w:r>
            <w:r>
              <w:rPr>
                <w:rFonts w:ascii="Arial MT" w:hAnsi="Arial MT"/>
                <w:color w:val="231F20"/>
                <w:spacing w:val="6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reciclagem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condutores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no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prazo</w:t>
            </w:r>
            <w:r>
              <w:rPr>
                <w:rFonts w:ascii="Arial MT" w:hAnsi="Arial MT"/>
                <w:color w:val="231F20"/>
                <w:spacing w:val="8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8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90</w:t>
            </w:r>
            <w:r>
              <w:rPr>
                <w:rFonts w:ascii="Arial MT" w:hAnsi="Arial MT"/>
                <w:color w:val="231F20"/>
                <w:spacing w:val="9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8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9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8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carta</w:t>
            </w:r>
            <w:r>
              <w:rPr>
                <w:rFonts w:ascii="Arial MT" w:hAnsi="Arial MT"/>
                <w:color w:val="231F20"/>
                <w:spacing w:val="9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28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condução</w:t>
            </w:r>
            <w:r>
              <w:rPr>
                <w:rFonts w:ascii="Arial MT" w:hAnsi="Arial MT"/>
                <w:color w:val="231F20"/>
                <w:spacing w:val="5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será</w:t>
            </w:r>
            <w:r>
              <w:rPr>
                <w:rFonts w:ascii="Arial MT" w:hAnsi="Arial MT"/>
                <w:color w:val="231F20"/>
                <w:spacing w:val="5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suspensa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indefinidamente</w:t>
            </w:r>
            <w:r>
              <w:rPr>
                <w:rFonts w:ascii="Arial MT" w:hAnsi="Arial MT"/>
                <w:color w:val="231F20"/>
                <w:spacing w:val="2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até</w:t>
            </w:r>
            <w:r>
              <w:rPr>
                <w:rFonts w:ascii="Arial MT" w:hAnsi="Arial MT"/>
                <w:color w:val="231F20"/>
                <w:spacing w:val="3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à</w:t>
            </w:r>
          </w:p>
          <w:p>
            <w:pPr>
              <w:pStyle w:val="TableParagraph"/>
              <w:spacing w:line="169" w:lineRule="exact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70"/>
                <w:sz w:val="16"/>
              </w:rPr>
              <w:t>conclusão</w:t>
            </w:r>
            <w:r>
              <w:rPr>
                <w:rFonts w:ascii="Arial MT" w:hAnsi="Arial MT"/>
                <w:color w:val="231F20"/>
                <w:spacing w:val="1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do</w:t>
            </w:r>
            <w:r>
              <w:rPr>
                <w:rFonts w:ascii="Arial MT" w:hAnsi="Arial MT"/>
                <w:color w:val="231F20"/>
                <w:spacing w:val="12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curso</w:t>
            </w:r>
          </w:p>
        </w:tc>
        <w:tc>
          <w:tcPr>
            <w:tcW w:w="1114" w:type="dxa"/>
          </w:tcPr>
          <w:p>
            <w:pPr>
              <w:pStyle w:val="TableParagraph"/>
              <w:spacing w:before="36"/>
              <w:ind w:left="89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1000" w:hRule="atLeast"/>
        </w:trPr>
        <w:tc>
          <w:tcPr>
            <w:tcW w:w="1384" w:type="dxa"/>
          </w:tcPr>
          <w:p>
            <w:pPr>
              <w:pStyle w:val="TableParagraph"/>
              <w:spacing w:line="252" w:lineRule="auto" w:before="69"/>
              <w:ind w:right="411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75"/>
                <w:sz w:val="18"/>
              </w:rPr>
              <w:t>Sete </w:t>
            </w:r>
            <w:r>
              <w:rPr>
                <w:b/>
                <w:color w:val="231F20"/>
                <w:w w:val="75"/>
                <w:sz w:val="18"/>
              </w:rPr>
              <w:t>Eventos</w:t>
            </w:r>
            <w:r>
              <w:rPr>
                <w:b/>
                <w:color w:val="231F20"/>
                <w:spacing w:val="-35"/>
                <w:w w:val="75"/>
                <w:sz w:val="18"/>
              </w:rPr>
              <w:t> </w:t>
            </w:r>
            <w:r>
              <w:rPr>
                <w:b/>
                <w:color w:val="231F20"/>
                <w:w w:val="75"/>
                <w:sz w:val="18"/>
              </w:rPr>
              <w:t>Sujeitos a</w:t>
            </w:r>
            <w:r>
              <w:rPr>
                <w:b/>
                <w:color w:val="231F20"/>
                <w:spacing w:val="1"/>
                <w:w w:val="75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Sobretaxa</w:t>
            </w:r>
          </w:p>
        </w:tc>
        <w:tc>
          <w:tcPr>
            <w:tcW w:w="2206" w:type="dxa"/>
          </w:tcPr>
          <w:p>
            <w:pPr>
              <w:pStyle w:val="TableParagraph"/>
              <w:spacing w:line="252" w:lineRule="auto" w:before="36"/>
              <w:ind w:right="83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70"/>
                <w:sz w:val="16"/>
              </w:rPr>
              <w:t>Qualquer combinação de infrações por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trânsito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acidentes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sujeitos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sobretaxa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totalizem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sete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eventos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5"/>
                <w:sz w:val="16"/>
              </w:rPr>
              <w:t>sujeitos</w:t>
            </w:r>
            <w:r>
              <w:rPr>
                <w:rFonts w:ascii="Arial MT" w:hAnsi="Arial MT"/>
                <w:color w:val="231F20"/>
                <w:spacing w:val="14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5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15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5"/>
                <w:sz w:val="16"/>
              </w:rPr>
              <w:t>sobretaxa</w:t>
            </w:r>
            <w:r>
              <w:rPr>
                <w:rFonts w:ascii="Arial MT" w:hAnsi="Arial MT"/>
                <w:color w:val="231F20"/>
                <w:spacing w:val="15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num</w:t>
            </w:r>
            <w:r>
              <w:rPr>
                <w:rFonts w:ascii="Arial MT" w:hAnsi="Arial MT"/>
                <w:color w:val="231F20"/>
                <w:spacing w:val="15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período</w:t>
            </w:r>
            <w:r>
              <w:rPr>
                <w:rFonts w:ascii="Arial MT" w:hAnsi="Arial MT"/>
                <w:color w:val="231F20"/>
                <w:spacing w:val="15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de</w:t>
            </w:r>
          </w:p>
          <w:p>
            <w:pPr>
              <w:pStyle w:val="TableParagraph"/>
              <w:spacing w:line="171" w:lineRule="exact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65"/>
                <w:sz w:val="16"/>
              </w:rPr>
              <w:t>três</w:t>
            </w:r>
            <w:r>
              <w:rPr>
                <w:rFonts w:ascii="Arial MT" w:hAnsi="Arial MT"/>
                <w:color w:val="231F20"/>
                <w:spacing w:val="10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anos.</w:t>
            </w:r>
          </w:p>
        </w:tc>
        <w:tc>
          <w:tcPr>
            <w:tcW w:w="1845" w:type="dxa"/>
            <w:shd w:val="clear" w:color="auto" w:fill="D1D3D4"/>
          </w:tcPr>
          <w:p>
            <w:pPr>
              <w:pStyle w:val="TableParagraph"/>
              <w:spacing w:before="36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70"/>
                <w:sz w:val="16"/>
              </w:rPr>
              <w:t>60</w:t>
            </w:r>
            <w:r>
              <w:rPr>
                <w:rFonts w:ascii="Arial MT"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rFonts w:ascii="Arial MT"/>
                <w:color w:val="231F20"/>
                <w:w w:val="70"/>
                <w:sz w:val="16"/>
              </w:rPr>
              <w:t>dias</w:t>
            </w:r>
          </w:p>
        </w:tc>
        <w:tc>
          <w:tcPr>
            <w:tcW w:w="1114" w:type="dxa"/>
          </w:tcPr>
          <w:p>
            <w:pPr>
              <w:pStyle w:val="TableParagraph"/>
              <w:spacing w:before="36"/>
              <w:ind w:left="89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818" w:hRule="atLeast"/>
        </w:trPr>
        <w:tc>
          <w:tcPr>
            <w:tcW w:w="1384" w:type="dxa"/>
          </w:tcPr>
          <w:p>
            <w:pPr>
              <w:pStyle w:val="TableParagraph"/>
              <w:spacing w:line="252" w:lineRule="auto" w:before="69"/>
              <w:ind w:right="150"/>
              <w:rPr>
                <w:b/>
                <w:sz w:val="18"/>
              </w:rPr>
            </w:pPr>
            <w:r>
              <w:rPr>
                <w:b/>
                <w:color w:val="231F20"/>
                <w:spacing w:val="-3"/>
                <w:w w:val="70"/>
                <w:sz w:val="18"/>
              </w:rPr>
              <w:t>Infrator de </w:t>
            </w:r>
            <w:r>
              <w:rPr>
                <w:b/>
                <w:color w:val="231F20"/>
                <w:spacing w:val="-2"/>
                <w:w w:val="70"/>
                <w:sz w:val="18"/>
              </w:rPr>
              <w:t>Trânsito</w:t>
            </w:r>
            <w:r>
              <w:rPr>
                <w:b/>
                <w:color w:val="231F20"/>
                <w:spacing w:val="-32"/>
                <w:w w:val="70"/>
                <w:sz w:val="18"/>
              </w:rPr>
              <w:t> </w:t>
            </w:r>
            <w:r>
              <w:rPr>
                <w:b/>
                <w:color w:val="231F20"/>
                <w:w w:val="80"/>
                <w:sz w:val="18"/>
              </w:rPr>
              <w:t>Reincidente</w:t>
            </w:r>
          </w:p>
        </w:tc>
        <w:tc>
          <w:tcPr>
            <w:tcW w:w="2206" w:type="dxa"/>
          </w:tcPr>
          <w:p>
            <w:pPr>
              <w:pStyle w:val="TableParagraph"/>
              <w:spacing w:line="252" w:lineRule="auto" w:before="36"/>
              <w:ind w:right="83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75"/>
                <w:sz w:val="16"/>
              </w:rPr>
              <w:t>Um total de três infrações de trânsito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graves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qualquer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combinação</w:t>
            </w:r>
            <w:r>
              <w:rPr>
                <w:rFonts w:ascii="Arial MT" w:hAnsi="Arial MT"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31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doze</w:t>
            </w:r>
            <w:r>
              <w:rPr>
                <w:rFonts w:ascii="Arial MT" w:hAnsi="Arial MT"/>
                <w:color w:val="231F20"/>
                <w:spacing w:val="12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13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3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trânsito</w:t>
            </w:r>
            <w:r>
              <w:rPr>
                <w:rFonts w:ascii="Arial MT" w:hAnsi="Arial MT"/>
                <w:color w:val="231F20"/>
                <w:spacing w:val="12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graves</w:t>
            </w:r>
            <w:r>
              <w:rPr>
                <w:rFonts w:ascii="Arial MT" w:hAnsi="Arial MT"/>
                <w:color w:val="231F20"/>
                <w:spacing w:val="12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ou</w:t>
            </w:r>
          </w:p>
          <w:p>
            <w:pPr>
              <w:pStyle w:val="TableParagraph"/>
              <w:spacing w:line="183" w:lineRule="exact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70"/>
                <w:sz w:val="16"/>
              </w:rPr>
              <w:t>leves</w:t>
            </w:r>
            <w:r>
              <w:rPr>
                <w:rFonts w:ascii="Arial MT" w:hAnsi="Arial MT"/>
                <w:color w:val="231F20"/>
                <w:spacing w:val="10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num</w:t>
            </w:r>
            <w:r>
              <w:rPr>
                <w:rFonts w:ascii="Arial MT" w:hAnsi="Arial MT"/>
                <w:color w:val="231F20"/>
                <w:spacing w:val="1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período</w:t>
            </w:r>
            <w:r>
              <w:rPr>
                <w:rFonts w:ascii="Arial MT" w:hAnsi="Arial MT"/>
                <w:color w:val="231F20"/>
                <w:spacing w:val="1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cinco</w:t>
            </w:r>
            <w:r>
              <w:rPr>
                <w:rFonts w:ascii="Arial MT" w:hAnsi="Arial MT"/>
                <w:color w:val="231F20"/>
                <w:spacing w:val="1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anos.</w:t>
            </w:r>
          </w:p>
        </w:tc>
        <w:tc>
          <w:tcPr>
            <w:tcW w:w="1845" w:type="dxa"/>
            <w:shd w:val="clear" w:color="auto" w:fill="D1D3D4"/>
          </w:tcPr>
          <w:p>
            <w:pPr>
              <w:pStyle w:val="TableParagraph"/>
              <w:spacing w:before="36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65"/>
                <w:sz w:val="16"/>
              </w:rPr>
              <w:t>Quatro</w:t>
            </w:r>
            <w:r>
              <w:rPr>
                <w:rFonts w:ascii="Arial MT"/>
                <w:color w:val="231F20"/>
                <w:spacing w:val="13"/>
                <w:w w:val="65"/>
                <w:sz w:val="16"/>
              </w:rPr>
              <w:t> </w:t>
            </w:r>
            <w:r>
              <w:rPr>
                <w:rFonts w:ascii="Arial MT"/>
                <w:color w:val="231F20"/>
                <w:w w:val="65"/>
                <w:sz w:val="16"/>
              </w:rPr>
              <w:t>anos</w:t>
            </w:r>
          </w:p>
        </w:tc>
        <w:tc>
          <w:tcPr>
            <w:tcW w:w="1114" w:type="dxa"/>
          </w:tcPr>
          <w:p>
            <w:pPr>
              <w:pStyle w:val="TableParagraph"/>
              <w:spacing w:before="36"/>
              <w:ind w:left="89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503" w:hRule="atLeast"/>
        </w:trPr>
        <w:tc>
          <w:tcPr>
            <w:tcW w:w="1384" w:type="dxa"/>
          </w:tcPr>
          <w:p>
            <w:pPr>
              <w:pStyle w:val="TableParagraph"/>
              <w:spacing w:line="220" w:lineRule="atLeast" w:before="43"/>
              <w:ind w:right="133"/>
              <w:rPr>
                <w:b/>
                <w:sz w:val="18"/>
              </w:rPr>
            </w:pPr>
            <w:r>
              <w:rPr>
                <w:b/>
                <w:color w:val="231F20"/>
                <w:spacing w:val="-3"/>
                <w:w w:val="70"/>
                <w:sz w:val="18"/>
              </w:rPr>
              <w:t>Suspensão Fora </w:t>
            </w:r>
            <w:r>
              <w:rPr>
                <w:b/>
                <w:color w:val="231F20"/>
                <w:spacing w:val="-2"/>
                <w:w w:val="70"/>
                <w:sz w:val="18"/>
              </w:rPr>
              <w:t>do</w:t>
            </w:r>
            <w:r>
              <w:rPr>
                <w:b/>
                <w:color w:val="231F20"/>
                <w:spacing w:val="-32"/>
                <w:w w:val="70"/>
                <w:sz w:val="18"/>
              </w:rPr>
              <w:t> </w:t>
            </w:r>
            <w:r>
              <w:rPr>
                <w:b/>
                <w:color w:val="231F20"/>
                <w:w w:val="80"/>
                <w:sz w:val="18"/>
              </w:rPr>
              <w:t>Estado</w:t>
            </w:r>
          </w:p>
        </w:tc>
        <w:tc>
          <w:tcPr>
            <w:tcW w:w="2206" w:type="dxa"/>
          </w:tcPr>
          <w:p>
            <w:pPr>
              <w:pStyle w:val="TableParagraph"/>
              <w:spacing w:line="252" w:lineRule="auto" w:before="35"/>
              <w:ind w:right="78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spacing w:val="-1"/>
                <w:w w:val="75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5"/>
                <w:sz w:val="16"/>
              </w:rPr>
              <w:t>carta</w:t>
            </w:r>
            <w:r>
              <w:rPr>
                <w:rFonts w:ascii="Arial MT" w:hAnsi="Arial MT"/>
                <w:color w:val="231F20"/>
                <w:spacing w:val="7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5"/>
                <w:sz w:val="16"/>
              </w:rPr>
              <w:t>condução</w:t>
            </w:r>
            <w:r>
              <w:rPr>
                <w:rFonts w:ascii="Arial MT" w:hAnsi="Arial MT"/>
                <w:color w:val="231F20"/>
                <w:spacing w:val="7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foi</w:t>
            </w:r>
            <w:r>
              <w:rPr>
                <w:rFonts w:ascii="Arial MT" w:hAnsi="Arial MT"/>
                <w:color w:val="231F20"/>
                <w:spacing w:val="7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suspensa</w:t>
            </w:r>
            <w:r>
              <w:rPr>
                <w:rFonts w:ascii="Arial MT" w:hAnsi="Arial MT"/>
                <w:color w:val="231F20"/>
                <w:spacing w:val="6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-30"/>
                <w:w w:val="7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revogada</w:t>
            </w:r>
            <w:r>
              <w:rPr>
                <w:rFonts w:ascii="Arial MT" w:hAnsi="Arial MT"/>
                <w:color w:val="231F20"/>
                <w:spacing w:val="4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noutro</w:t>
            </w:r>
            <w:r>
              <w:rPr>
                <w:rFonts w:ascii="Arial MT" w:hAnsi="Arial MT"/>
                <w:color w:val="231F20"/>
                <w:spacing w:val="4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estado.</w:t>
            </w:r>
          </w:p>
        </w:tc>
        <w:tc>
          <w:tcPr>
            <w:tcW w:w="1845" w:type="dxa"/>
            <w:shd w:val="clear" w:color="auto" w:fill="D1D3D4"/>
          </w:tcPr>
          <w:p>
            <w:pPr>
              <w:pStyle w:val="TableParagraph"/>
              <w:spacing w:line="252" w:lineRule="auto" w:before="35"/>
              <w:ind w:right="10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65"/>
                <w:sz w:val="16"/>
              </w:rPr>
              <w:t>Até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que a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suspensão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fora do</w:t>
            </w:r>
            <w:r>
              <w:rPr>
                <w:rFonts w:ascii="Arial MT" w:hAnsi="Arial MT"/>
                <w:color w:val="231F20"/>
                <w:spacing w:val="-26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estado</w:t>
            </w:r>
            <w:r>
              <w:rPr>
                <w:rFonts w:ascii="Arial MT" w:hAnsi="Arial MT"/>
                <w:color w:val="231F20"/>
                <w:spacing w:val="5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seja</w:t>
            </w:r>
            <w:r>
              <w:rPr>
                <w:rFonts w:ascii="Arial MT" w:hAnsi="Arial MT"/>
                <w:color w:val="231F20"/>
                <w:spacing w:val="5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resolvida</w:t>
            </w:r>
          </w:p>
        </w:tc>
        <w:tc>
          <w:tcPr>
            <w:tcW w:w="1114" w:type="dxa"/>
          </w:tcPr>
          <w:p>
            <w:pPr>
              <w:pStyle w:val="TableParagraph"/>
              <w:spacing w:before="35"/>
              <w:ind w:left="89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$100</w:t>
            </w:r>
          </w:p>
        </w:tc>
      </w:tr>
    </w:tbl>
    <w:p>
      <w:pPr>
        <w:pStyle w:val="BodyText"/>
        <w:spacing w:before="7"/>
        <w:rPr>
          <w:sz w:val="7"/>
        </w:rPr>
      </w:pPr>
      <w:r>
        <w:rPr/>
        <w:pict>
          <v:shape style="position:absolute;margin-left:45pt;margin-top:6.62pt;width:328.5pt;height:.1pt;mso-position-horizontal-relative:page;mso-position-vertical-relative:paragraph;z-index:-15673344;mso-wrap-distance-left:0;mso-wrap-distance-right:0" coordorigin="900,132" coordsize="6570,0" path="m900,132l7470,132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ind w:left="700"/>
        <w:jc w:val="both"/>
      </w:pPr>
      <w:bookmarkStart w:name="Motivos para a Suspensão da Carta de Con" w:id="211"/>
      <w:bookmarkEnd w:id="211"/>
      <w:r>
        <w:rPr>
          <w:b w:val="0"/>
        </w:rPr>
      </w:r>
      <w:bookmarkStart w:name="_bookmark89" w:id="212"/>
      <w:bookmarkEnd w:id="212"/>
      <w:r>
        <w:rPr>
          <w:b w:val="0"/>
        </w:rPr>
      </w:r>
      <w:r>
        <w:rPr>
          <w:color w:val="231F20"/>
          <w:w w:val="80"/>
        </w:rPr>
        <w:t>Motivos 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Suspensão da Carta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BodyText"/>
        <w:spacing w:line="252" w:lineRule="auto" w:before="59"/>
        <w:ind w:left="701" w:right="490"/>
        <w:jc w:val="both"/>
      </w:pPr>
      <w:r>
        <w:rPr/>
        <w:pict>
          <v:rect style="position:absolute;margin-left:380.149994pt;margin-top:-53.488117pt;width:15.85pt;height:106.55pt;mso-position-horizontal-relative:page;mso-position-vertical-relative:paragraph;z-index:15786496" filled="true" fillcolor="#808285" stroked="false">
            <v:fill type="solid"/>
            <w10:wrap type="none"/>
          </v:rect>
        </w:pict>
      </w:r>
      <w:r>
        <w:rPr>
          <w:color w:val="231F20"/>
          <w:w w:val="80"/>
        </w:rPr>
        <w:t>Por vezes, o RMV </w:t>
      </w:r>
      <w:r>
        <w:rPr>
          <w:rFonts w:ascii="Arial" w:hAnsi="Arial"/>
          <w:b/>
          <w:color w:val="231F20"/>
          <w:w w:val="80"/>
        </w:rPr>
        <w:t>tem </w:t>
      </w:r>
      <w:r>
        <w:rPr>
          <w:color w:val="231F20"/>
          <w:w w:val="80"/>
        </w:rPr>
        <w:t>de suspender ou revogar uma carta de condução. As tabelas nesta secção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mostram quando a suspensão é obrigatória. O RMV também pode optar por suspender ou revogar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seguintes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casos:</w:t>
      </w:r>
    </w:p>
    <w:p>
      <w:pPr>
        <w:pStyle w:val="ListParagraph"/>
        <w:numPr>
          <w:ilvl w:val="1"/>
          <w:numId w:val="9"/>
        </w:numPr>
        <w:tabs>
          <w:tab w:pos="988" w:val="left" w:leader="none"/>
        </w:tabs>
        <w:spacing w:line="218" w:lineRule="auto" w:before="20" w:after="0"/>
        <w:ind w:left="988" w:right="493" w:hanging="288"/>
        <w:jc w:val="both"/>
        <w:rPr>
          <w:sz w:val="18"/>
        </w:rPr>
      </w:pPr>
      <w:r>
        <w:rPr>
          <w:color w:val="231F20"/>
          <w:w w:val="80"/>
          <w:sz w:val="18"/>
        </w:rPr>
        <w:t>Ameaça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imediata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RMV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considerar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constitui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ameaça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imediata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à segurança pública, pode suspender imediatamente a sua licença de aprendizagem ou a sua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carta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condução.</w:t>
      </w:r>
    </w:p>
    <w:p>
      <w:pPr>
        <w:pStyle w:val="ListParagraph"/>
        <w:numPr>
          <w:ilvl w:val="1"/>
          <w:numId w:val="9"/>
        </w:numPr>
        <w:tabs>
          <w:tab w:pos="988" w:val="left" w:leader="none"/>
        </w:tabs>
        <w:spacing w:line="199" w:lineRule="auto" w:before="42" w:after="0"/>
        <w:ind w:left="988" w:right="492" w:hanging="288"/>
        <w:jc w:val="both"/>
        <w:rPr>
          <w:sz w:val="18"/>
        </w:rPr>
      </w:pPr>
      <w:r>
        <w:rPr>
          <w:color w:val="231F20"/>
          <w:w w:val="85"/>
          <w:sz w:val="18"/>
        </w:rPr>
        <w:t>Condução inadequada - Se tiver conduzido um veículo motorizado de forma inadequada, 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RMV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pode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suspender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seus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privilégios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condução.</w:t>
      </w:r>
    </w:p>
    <w:p>
      <w:pPr>
        <w:pStyle w:val="ListParagraph"/>
        <w:numPr>
          <w:ilvl w:val="1"/>
          <w:numId w:val="9"/>
        </w:numPr>
        <w:tabs>
          <w:tab w:pos="988" w:val="left" w:leader="none"/>
        </w:tabs>
        <w:spacing w:line="218" w:lineRule="auto" w:before="29" w:after="0"/>
        <w:ind w:left="987" w:right="491" w:hanging="288"/>
        <w:jc w:val="both"/>
        <w:rPr>
          <w:sz w:val="18"/>
        </w:rPr>
      </w:pPr>
      <w:r>
        <w:rPr>
          <w:color w:val="231F20"/>
          <w:w w:val="85"/>
          <w:sz w:val="18"/>
        </w:rPr>
        <w:t>Identificação Falsa - Mesmo que não seja condenado, o RMV pode suspender os seus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privilégios de condução durante seis meses (ou um ano após uma condenação) pelas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seguintes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infrações:</w:t>
      </w:r>
    </w:p>
    <w:p>
      <w:pPr>
        <w:pStyle w:val="ListParagraph"/>
        <w:numPr>
          <w:ilvl w:val="2"/>
          <w:numId w:val="9"/>
        </w:numPr>
        <w:tabs>
          <w:tab w:pos="1379" w:val="left" w:leader="none"/>
          <w:tab w:pos="1380" w:val="left" w:leader="none"/>
        </w:tabs>
        <w:spacing w:line="249" w:lineRule="exact" w:before="0" w:after="0"/>
        <w:ind w:left="1379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Transferir,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alterar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adulterar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carta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condução/identificação</w:t>
      </w:r>
    </w:p>
    <w:p>
      <w:pPr>
        <w:pStyle w:val="ListParagraph"/>
        <w:numPr>
          <w:ilvl w:val="2"/>
          <w:numId w:val="9"/>
        </w:numPr>
        <w:tabs>
          <w:tab w:pos="1379" w:val="left" w:leader="none"/>
          <w:tab w:pos="1380" w:val="left" w:leader="none"/>
        </w:tabs>
        <w:spacing w:line="239" w:lineRule="exact" w:before="0" w:after="0"/>
        <w:ind w:left="1379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Fazer,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usar,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transportar,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vender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distribuir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carta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condução/identificação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falsa</w:t>
      </w:r>
    </w:p>
    <w:p>
      <w:pPr>
        <w:pStyle w:val="ListParagraph"/>
        <w:numPr>
          <w:ilvl w:val="2"/>
          <w:numId w:val="9"/>
        </w:numPr>
        <w:tabs>
          <w:tab w:pos="1379" w:val="left" w:leader="none"/>
          <w:tab w:pos="1380" w:val="left" w:leader="none"/>
        </w:tabs>
        <w:spacing w:line="239" w:lineRule="exact" w:before="0" w:after="0"/>
        <w:ind w:left="1379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Utilizar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carta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condução/identificação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outra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pessoa</w:t>
      </w:r>
    </w:p>
    <w:p>
      <w:pPr>
        <w:pStyle w:val="ListParagraph"/>
        <w:numPr>
          <w:ilvl w:val="2"/>
          <w:numId w:val="9"/>
        </w:numPr>
        <w:tabs>
          <w:tab w:pos="1379" w:val="left" w:leader="none"/>
          <w:tab w:pos="1380" w:val="left" w:leader="none"/>
        </w:tabs>
        <w:spacing w:line="280" w:lineRule="exact" w:before="0" w:after="48"/>
        <w:ind w:left="1379" w:right="0" w:hanging="300"/>
        <w:jc w:val="left"/>
        <w:rPr>
          <w:sz w:val="18"/>
        </w:rPr>
      </w:pPr>
      <w:r>
        <w:rPr/>
        <w:pict>
          <v:group style="position:absolute;margin-left:199.800003pt;margin-top:110.732513pt;width:18.3pt;height:18.3pt;mso-position-horizontal-relative:page;mso-position-vertical-relative:paragraph;z-index:15785472" coordorigin="3996,2215" coordsize="366,366">
            <v:shape style="position:absolute;left:3996;top:2214;width:366;height:366" type="#_x0000_t75" stroked="false">
              <v:imagedata r:id="rId44" o:title=""/>
            </v:shape>
            <v:shape style="position:absolute;left:3996;top:2214;width:366;height:366" type="#_x0000_t202" filled="false" stroked="false">
              <v:textbox inset="0,0,0,0">
                <w:txbxContent>
                  <w:p>
                    <w:pPr>
                      <w:spacing w:before="79"/>
                      <w:ind w:left="106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90"/>
                        <w:sz w:val="18"/>
                      </w:rPr>
                      <w:t>51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0"/>
          <w:sz w:val="18"/>
        </w:rPr>
        <w:t>Fornecer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informações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falsas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obter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carta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condução/identidade</w:t>
      </w: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398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184" w:lineRule="exact" w:before="10"/>
              <w:ind w:left="3050" w:hanging="2862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Muitas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infrações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referidas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tabela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acima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também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podem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implicar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cumprimento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pena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prisão.</w:t>
            </w:r>
          </w:p>
        </w:tc>
      </w:tr>
    </w:tbl>
    <w:p>
      <w:pPr>
        <w:pStyle w:val="BodyText"/>
        <w:spacing w:before="1"/>
        <w:rPr>
          <w:sz w:val="10"/>
        </w:rPr>
      </w:pPr>
      <w:r>
        <w:rPr/>
        <w:pict>
          <v:group style="position:absolute;margin-left:45.799999pt;margin-top:7.7499pt;width:327.650pt;height:38.2pt;mso-position-horizontal-relative:page;mso-position-vertical-relative:paragraph;z-index:-15672832;mso-wrap-distance-left:0;mso-wrap-distance-right:0" coordorigin="916,155" coordsize="6553,764">
            <v:shape style="position:absolute;left:921;top:160;width:6543;height:754" coordorigin="921,160" coordsize="6543,754" path="m924,160l921,885,7461,914,7464,188,924,160xe" filled="true" fillcolor="#d1d3d4" stroked="false">
              <v:path arrowok="t"/>
              <v:fill type="solid"/>
            </v:shape>
            <v:shape style="position:absolute;left:921;top:160;width:6543;height:754" coordorigin="921,160" coordsize="6543,754" path="m924,160l921,885,7461,914,7464,188,924,160xe" filled="false" stroked="true" strokeweight=".5pt" strokecolor="#231f20">
              <v:path arrowok="t"/>
              <v:stroke dashstyle="solid"/>
            </v:shape>
            <v:shape style="position:absolute;left:916;top:155;width:6553;height:764" type="#_x0000_t202" filled="false" stroked="false">
              <v:textbox inset="0,0,0,0">
                <w:txbxContent>
                  <w:p>
                    <w:pPr>
                      <w:spacing w:line="218" w:lineRule="auto" w:before="83"/>
                      <w:ind w:left="50" w:right="24" w:firstLine="1"/>
                      <w:jc w:val="both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Aplicar-se-ão períodos de suspensão adicionais a muitas das infrações da tabela acima quando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Condutores Juniores as cometerem e estiverem envolvidos álcool ou drogas. Para obter mais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informações, consulte a secção </w:t>
                    </w:r>
                    <w:r>
                      <w:rPr>
                        <w:rFonts w:ascii="Arial" w:hAnsi="Arial"/>
                        <w:b/>
                        <w:i/>
                        <w:color w:val="231F20"/>
                        <w:w w:val="85"/>
                        <w:sz w:val="16"/>
                      </w:rPr>
                      <w:t>Infrações por Álcool de Menores de 21 </w:t>
                    </w:r>
                    <w:r>
                      <w:rPr>
                        <w:rFonts w:ascii="Arial" w:hAnsi="Arial"/>
                        <w:b/>
                        <w:color w:val="231F20"/>
                        <w:w w:val="85"/>
                        <w:sz w:val="16"/>
                      </w:rPr>
                      <w:t>Anos, mais adiante neste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1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90"/>
                        <w:sz w:val="16"/>
                      </w:rPr>
                      <w:t>capítulo.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3"/>
        </w:rPr>
      </w:pPr>
    </w:p>
    <w:tbl>
      <w:tblPr>
        <w:tblW w:w="0" w:type="auto"/>
        <w:jc w:val="left"/>
        <w:tblInd w:w="71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0"/>
      </w:tblGrid>
      <w:tr>
        <w:trPr>
          <w:trHeight w:val="474" w:hRule="atLeast"/>
        </w:trPr>
        <w:tc>
          <w:tcPr>
            <w:tcW w:w="6530" w:type="dxa"/>
            <w:shd w:val="clear" w:color="auto" w:fill="D1D3D4"/>
          </w:tcPr>
          <w:p>
            <w:pPr>
              <w:pStyle w:val="TableParagraph"/>
              <w:spacing w:line="249" w:lineRule="auto" w:before="38"/>
              <w:ind w:left="255" w:hanging="149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clientes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cumprem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suspensão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obrigatória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determinadas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infrações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tráfico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droga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podem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solicitar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licença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emergência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qualquer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altura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durante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período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suspensão.</w:t>
            </w:r>
          </w:p>
        </w:tc>
      </w:tr>
    </w:tbl>
    <w:p>
      <w:pPr>
        <w:spacing w:after="0" w:line="249" w:lineRule="auto"/>
        <w:rPr>
          <w:sz w:val="16"/>
        </w:rPr>
        <w:sectPr>
          <w:footerReference w:type="default" r:id="rId43"/>
          <w:pgSz w:w="7920" w:h="12240"/>
          <w:pgMar w:footer="0" w:header="0" w:top="500" w:bottom="0" w:left="200" w:right="40"/>
        </w:sectPr>
      </w:pPr>
    </w:p>
    <w:p>
      <w:pPr>
        <w:spacing w:line="320" w:lineRule="exact" w:before="73"/>
        <w:ind w:left="134" w:right="738" w:firstLine="0"/>
        <w:jc w:val="center"/>
        <w:rPr>
          <w:rFonts w:ascii="Arial" w:hAnsi="Arial"/>
          <w:b/>
          <w:sz w:val="28"/>
        </w:rPr>
      </w:pPr>
      <w:r>
        <w:rPr/>
        <w:pict>
          <v:rect style="position:absolute;margin-left:328.019989pt;margin-top:552.539978pt;width:23.58pt;height:9.780pt;mso-position-horizontal-relative:page;mso-position-vertical-relative:page;z-index:15788032" filled="true" fillcolor="#e1e1e1" stroked="false">
            <v:fill type="solid"/>
            <w10:wrap type="none"/>
          </v:rect>
        </w:pict>
      </w:r>
      <w:bookmarkStart w:name="Suspensões Obrigatórias de LICENÇAS" w:id="213"/>
      <w:bookmarkEnd w:id="213"/>
      <w:r>
        <w:rPr/>
      </w:r>
      <w:bookmarkStart w:name="_bookmark90" w:id="214"/>
      <w:bookmarkEnd w:id="214"/>
      <w:r>
        <w:rPr/>
      </w:r>
      <w:r>
        <w:rPr>
          <w:rFonts w:ascii="Arial" w:hAnsi="Arial"/>
          <w:b/>
          <w:color w:val="231F20"/>
          <w:w w:val="80"/>
          <w:sz w:val="28"/>
        </w:rPr>
        <w:t>Suspensões</w:t>
      </w:r>
      <w:r>
        <w:rPr>
          <w:rFonts w:ascii="Arial" w:hAnsi="Arial"/>
          <w:b/>
          <w:color w:val="231F20"/>
          <w:spacing w:val="8"/>
          <w:w w:val="80"/>
          <w:sz w:val="28"/>
        </w:rPr>
        <w:t> </w:t>
      </w:r>
      <w:r>
        <w:rPr>
          <w:rFonts w:ascii="Arial" w:hAnsi="Arial"/>
          <w:b/>
          <w:color w:val="231F20"/>
          <w:w w:val="80"/>
          <w:sz w:val="28"/>
        </w:rPr>
        <w:t>Obrigatórias</w:t>
      </w:r>
      <w:r>
        <w:rPr>
          <w:rFonts w:ascii="Arial" w:hAnsi="Arial"/>
          <w:b/>
          <w:color w:val="231F20"/>
          <w:spacing w:val="8"/>
          <w:w w:val="80"/>
          <w:sz w:val="28"/>
        </w:rPr>
        <w:t> </w:t>
      </w:r>
      <w:r>
        <w:rPr>
          <w:rFonts w:ascii="Arial" w:hAnsi="Arial"/>
          <w:b/>
          <w:color w:val="231F20"/>
          <w:w w:val="80"/>
          <w:sz w:val="28"/>
        </w:rPr>
        <w:t>de</w:t>
      </w:r>
      <w:r>
        <w:rPr>
          <w:rFonts w:ascii="Arial" w:hAnsi="Arial"/>
          <w:b/>
          <w:color w:val="231F20"/>
          <w:spacing w:val="8"/>
          <w:w w:val="80"/>
          <w:sz w:val="28"/>
        </w:rPr>
        <w:t> </w:t>
      </w:r>
      <w:r>
        <w:rPr>
          <w:rFonts w:ascii="Arial" w:hAnsi="Arial"/>
          <w:b/>
          <w:color w:val="231F20"/>
          <w:w w:val="80"/>
          <w:sz w:val="28"/>
        </w:rPr>
        <w:t>LICENÇAS</w:t>
      </w:r>
    </w:p>
    <w:p>
      <w:pPr>
        <w:spacing w:line="228" w:lineRule="exact" w:before="0" w:after="56"/>
        <w:ind w:left="1822" w:right="2430" w:firstLine="0"/>
        <w:jc w:val="center"/>
        <w:rPr>
          <w:sz w:val="20"/>
        </w:rPr>
      </w:pPr>
      <w:r>
        <w:rPr>
          <w:color w:val="231F20"/>
          <w:w w:val="80"/>
          <w:sz w:val="20"/>
        </w:rPr>
        <w:t>Apenas</w:t>
      </w:r>
      <w:r>
        <w:rPr>
          <w:color w:val="231F20"/>
          <w:spacing w:val="-4"/>
          <w:w w:val="80"/>
          <w:sz w:val="20"/>
        </w:rPr>
        <w:t> </w:t>
      </w:r>
      <w:r>
        <w:rPr>
          <w:color w:val="231F20"/>
          <w:w w:val="80"/>
          <w:sz w:val="20"/>
        </w:rPr>
        <w:t>Condutores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Juniores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(16</w:t>
      </w:r>
      <w:r>
        <w:rPr>
          <w:color w:val="231F20"/>
          <w:spacing w:val="-1"/>
          <w:w w:val="80"/>
          <w:sz w:val="20"/>
        </w:rPr>
        <w:t> </w:t>
      </w:r>
      <w:r>
        <w:rPr>
          <w:color w:val="231F20"/>
          <w:w w:val="80"/>
          <w:sz w:val="20"/>
        </w:rPr>
        <w:t>1/2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18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anos)</w:t>
      </w:r>
    </w:p>
    <w:tbl>
      <w:tblPr>
        <w:tblW w:w="0" w:type="auto"/>
        <w:jc w:val="left"/>
        <w:tblInd w:w="2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4"/>
        <w:gridCol w:w="1705"/>
        <w:gridCol w:w="2365"/>
        <w:gridCol w:w="1044"/>
      </w:tblGrid>
      <w:tr>
        <w:trPr>
          <w:trHeight w:val="720" w:hRule="atLeast"/>
        </w:trPr>
        <w:tc>
          <w:tcPr>
            <w:tcW w:w="1454" w:type="dxa"/>
            <w:tcBorders>
              <w:top w:val="nil"/>
              <w:left w:val="nil"/>
              <w:right w:val="nil"/>
            </w:tcBorders>
            <w:shd w:val="clear" w:color="auto" w:fill="231F20"/>
          </w:tcPr>
          <w:p>
            <w:pPr>
              <w:pStyle w:val="TableParagraph"/>
              <w:spacing w:before="70"/>
              <w:ind w:left="457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Infração</w:t>
            </w:r>
          </w:p>
        </w:tc>
        <w:tc>
          <w:tcPr>
            <w:tcW w:w="1705" w:type="dxa"/>
            <w:tcBorders>
              <w:top w:val="nil"/>
              <w:left w:val="nil"/>
              <w:right w:val="nil"/>
            </w:tcBorders>
            <w:shd w:val="clear" w:color="auto" w:fill="231F20"/>
          </w:tcPr>
          <w:p>
            <w:pPr>
              <w:pStyle w:val="TableParagraph"/>
              <w:spacing w:before="70"/>
              <w:ind w:left="20"/>
              <w:rPr>
                <w:b/>
                <w:sz w:val="18"/>
              </w:rPr>
            </w:pPr>
            <w:r>
              <w:rPr>
                <w:b/>
                <w:color w:val="FFFFFF"/>
                <w:w w:val="80"/>
                <w:sz w:val="18"/>
              </w:rPr>
              <w:t>Período</w:t>
            </w:r>
            <w:r>
              <w:rPr>
                <w:b/>
                <w:color w:val="FFFFFF"/>
                <w:spacing w:val="8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de</w:t>
            </w:r>
            <w:r>
              <w:rPr>
                <w:b/>
                <w:color w:val="FFFFFF"/>
                <w:spacing w:val="8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Suspensão</w:t>
            </w:r>
          </w:p>
        </w:tc>
        <w:tc>
          <w:tcPr>
            <w:tcW w:w="2365" w:type="dxa"/>
            <w:tcBorders>
              <w:top w:val="nil"/>
              <w:left w:val="nil"/>
              <w:right w:val="nil"/>
            </w:tcBorders>
            <w:shd w:val="clear" w:color="auto" w:fill="231F20"/>
          </w:tcPr>
          <w:p>
            <w:pPr>
              <w:pStyle w:val="TableParagraph"/>
              <w:spacing w:before="32"/>
              <w:ind w:left="70"/>
              <w:rPr>
                <w:b/>
                <w:sz w:val="18"/>
              </w:rPr>
            </w:pPr>
            <w:r>
              <w:rPr>
                <w:b/>
                <w:color w:val="FFFFFF"/>
                <w:w w:val="80"/>
                <w:sz w:val="18"/>
              </w:rPr>
              <w:t>Requisitos</w:t>
            </w:r>
            <w:r>
              <w:rPr>
                <w:b/>
                <w:color w:val="FFFFFF"/>
                <w:spacing w:val="13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de</w:t>
            </w:r>
            <w:r>
              <w:rPr>
                <w:b/>
                <w:color w:val="FFFFFF"/>
                <w:spacing w:val="14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Restabelecimento</w:t>
            </w:r>
          </w:p>
        </w:tc>
        <w:tc>
          <w:tcPr>
            <w:tcW w:w="1044" w:type="dxa"/>
            <w:tcBorders>
              <w:top w:val="nil"/>
              <w:left w:val="nil"/>
              <w:right w:val="nil"/>
            </w:tcBorders>
            <w:shd w:val="clear" w:color="auto" w:fill="231F20"/>
          </w:tcPr>
          <w:p>
            <w:pPr>
              <w:pStyle w:val="TableParagraph"/>
              <w:spacing w:line="210" w:lineRule="atLeast" w:before="67"/>
              <w:ind w:left="57" w:right="34" w:firstLine="1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w w:val="85"/>
                <w:sz w:val="18"/>
              </w:rPr>
              <w:t>Taxa de</w:t>
            </w:r>
            <w:r>
              <w:rPr>
                <w:b/>
                <w:color w:val="FFFFFF"/>
                <w:spacing w:val="1"/>
                <w:w w:val="85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Restabelecim</w:t>
            </w:r>
            <w:r>
              <w:rPr>
                <w:b/>
                <w:color w:val="FFFFFF"/>
                <w:spacing w:val="-37"/>
                <w:w w:val="80"/>
                <w:sz w:val="18"/>
              </w:rPr>
              <w:t> </w:t>
            </w:r>
            <w:r>
              <w:rPr>
                <w:b/>
                <w:color w:val="FFFFFF"/>
                <w:w w:val="90"/>
                <w:sz w:val="18"/>
              </w:rPr>
              <w:t>ento</w:t>
            </w:r>
          </w:p>
        </w:tc>
      </w:tr>
      <w:tr>
        <w:trPr>
          <w:trHeight w:val="995" w:hRule="atLeast"/>
        </w:trPr>
        <w:tc>
          <w:tcPr>
            <w:tcW w:w="145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ind w:left="42" w:right="120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Condenação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Condução</w:t>
            </w:r>
            <w:r>
              <w:rPr>
                <w:rFonts w:ascii="Arial MT" w:hAnsi="Arial MT"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Sem</w:t>
            </w:r>
            <w:r>
              <w:rPr>
                <w:rFonts w:ascii="Arial MT" w:hAnsi="Arial MT"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Carta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Condução</w:t>
            </w:r>
          </w:p>
          <w:p>
            <w:pPr>
              <w:pStyle w:val="TableParagraph"/>
              <w:spacing w:line="183" w:lineRule="exact"/>
              <w:ind w:left="42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80"/>
                <w:sz w:val="16"/>
              </w:rPr>
              <w:t>(C.</w:t>
            </w:r>
            <w:r>
              <w:rPr>
                <w:rFonts w:asci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S.8B)</w:t>
            </w:r>
          </w:p>
        </w:tc>
        <w:tc>
          <w:tcPr>
            <w:tcW w:w="1705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ind w:right="7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60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primeira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180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infração</w:t>
            </w:r>
          </w:p>
          <w:p>
            <w:pPr>
              <w:pStyle w:val="TableParagraph"/>
              <w:ind w:right="476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ano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subsequentes</w:t>
            </w:r>
          </w:p>
        </w:tc>
        <w:tc>
          <w:tcPr>
            <w:tcW w:w="2365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2" w:lineRule="auto" w:before="32"/>
              <w:ind w:left="91" w:right="3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Todas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as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obrigam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refazer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exame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licença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aprendizagem.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requer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curso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Reciclagem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Atitude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do</w:t>
            </w:r>
          </w:p>
          <w:p>
            <w:pPr>
              <w:pStyle w:val="TableParagraph"/>
              <w:spacing w:line="171" w:lineRule="exact"/>
              <w:ind w:left="91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Condutor.</w:t>
            </w:r>
          </w:p>
        </w:tc>
        <w:tc>
          <w:tcPr>
            <w:tcW w:w="104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2"/>
              <w:ind w:left="41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996" w:hRule="atLeast"/>
        </w:trPr>
        <w:tc>
          <w:tcPr>
            <w:tcW w:w="145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ind w:left="42" w:right="202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Condenação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Condução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Durante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Restrição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Noturna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(C. 90,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S.10)</w:t>
            </w:r>
          </w:p>
          <w:p>
            <w:pPr>
              <w:pStyle w:val="TableParagraph"/>
              <w:spacing w:line="182" w:lineRule="exact"/>
              <w:ind w:left="42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80"/>
                <w:sz w:val="16"/>
              </w:rPr>
              <w:t>(C.</w:t>
            </w:r>
            <w:r>
              <w:rPr>
                <w:rFonts w:asci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S.8B)</w:t>
            </w:r>
          </w:p>
        </w:tc>
        <w:tc>
          <w:tcPr>
            <w:tcW w:w="17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ind w:right="7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60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primeira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180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infração</w:t>
            </w:r>
          </w:p>
          <w:p>
            <w:pPr>
              <w:pStyle w:val="TableParagraph"/>
              <w:ind w:right="476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ano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subsequentes</w:t>
            </w:r>
          </w:p>
        </w:tc>
        <w:tc>
          <w:tcPr>
            <w:tcW w:w="236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2" w:lineRule="auto" w:before="33"/>
              <w:ind w:left="91" w:right="3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Todas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as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obrigam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refazer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exame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da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licença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aprendizagem.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requer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curso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Reciclagem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Atitude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do</w:t>
            </w:r>
          </w:p>
          <w:p>
            <w:pPr>
              <w:pStyle w:val="TableParagraph"/>
              <w:spacing w:line="171" w:lineRule="exact"/>
              <w:ind w:left="91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Condutor.</w:t>
            </w:r>
          </w:p>
        </w:tc>
        <w:tc>
          <w:tcPr>
            <w:tcW w:w="104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2"/>
              <w:ind w:left="41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917" w:hRule="atLeast"/>
        </w:trPr>
        <w:tc>
          <w:tcPr>
            <w:tcW w:w="145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ind w:left="42" w:right="5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Condenação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2"/>
                <w:w w:val="80"/>
                <w:sz w:val="16"/>
              </w:rPr>
              <w:t>Excesso </w:t>
            </w: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de Velocidade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(C.</w:t>
            </w:r>
            <w:r>
              <w:rPr>
                <w:rFonts w:ascii="Arial MT" w:hAnsi="Arial MT"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 w:hAnsi="Arial MT"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S.17)</w:t>
            </w:r>
          </w:p>
          <w:p>
            <w:pPr>
              <w:pStyle w:val="TableParagraph"/>
              <w:spacing w:line="183" w:lineRule="exact"/>
              <w:ind w:left="42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spacing w:val="-1"/>
                <w:w w:val="80"/>
                <w:sz w:val="16"/>
              </w:rPr>
              <w:t>(C.</w:t>
            </w:r>
            <w:r>
              <w:rPr>
                <w:rFonts w:ascii="Arial MT"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S.17A)</w:t>
            </w:r>
          </w:p>
          <w:p>
            <w:pPr>
              <w:pStyle w:val="TableParagraph"/>
              <w:spacing w:line="163" w:lineRule="exact"/>
              <w:ind w:left="42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spacing w:val="-1"/>
                <w:w w:val="80"/>
                <w:sz w:val="16"/>
              </w:rPr>
              <w:t>(C.</w:t>
            </w:r>
            <w:r>
              <w:rPr>
                <w:rFonts w:ascii="Arial MT"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S.18)</w:t>
            </w:r>
          </w:p>
        </w:tc>
        <w:tc>
          <w:tcPr>
            <w:tcW w:w="17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ind w:right="572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90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primeira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infração</w:t>
            </w:r>
          </w:p>
          <w:p>
            <w:pPr>
              <w:pStyle w:val="TableParagraph"/>
              <w:spacing w:line="184" w:lineRule="exact"/>
              <w:ind w:right="368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ano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subsequente</w:t>
            </w:r>
          </w:p>
        </w:tc>
        <w:tc>
          <w:tcPr>
            <w:tcW w:w="236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2" w:lineRule="auto" w:before="32"/>
              <w:ind w:left="91" w:right="323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Todas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as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requerem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novo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exame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licença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aprendizagem.</w:t>
            </w:r>
          </w:p>
        </w:tc>
        <w:tc>
          <w:tcPr>
            <w:tcW w:w="104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2"/>
              <w:ind w:left="41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1706" w:hRule="atLeast"/>
        </w:trPr>
        <w:tc>
          <w:tcPr>
            <w:tcW w:w="145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ind w:left="42" w:right="12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Condenação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Corrida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Arrancada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(C.</w:t>
            </w:r>
            <w:r>
              <w:rPr>
                <w:rFonts w:ascii="Arial MT" w:hAnsi="Arial MT"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S.17B)</w:t>
            </w:r>
          </w:p>
        </w:tc>
        <w:tc>
          <w:tcPr>
            <w:tcW w:w="17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28"/>
              <w:ind w:right="35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ano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primeira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Três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anos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subsequentes</w:t>
            </w:r>
          </w:p>
        </w:tc>
        <w:tc>
          <w:tcPr>
            <w:tcW w:w="236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10" w:lineRule="atLeast" w:before="7"/>
              <w:ind w:left="91" w:right="-15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Todas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as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requerem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exame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licença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aprendizagem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curso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Reciclagem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Atitude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do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Condutor.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Além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disso,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pode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ser-lhe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exigido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frequente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curso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dos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Tribunais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Estaduais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Contra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Fúria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Estrada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(SCARR,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na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sua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sigla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em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Inglês).*</w:t>
            </w:r>
          </w:p>
        </w:tc>
        <w:tc>
          <w:tcPr>
            <w:tcW w:w="104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0"/>
              <w:ind w:left="4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spacing w:val="-2"/>
                <w:w w:val="80"/>
                <w:sz w:val="16"/>
              </w:rPr>
              <w:t>$500 - primeira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infração</w:t>
            </w:r>
          </w:p>
          <w:p>
            <w:pPr>
              <w:pStyle w:val="TableParagraph"/>
              <w:spacing w:line="252" w:lineRule="auto" w:before="8"/>
              <w:ind w:left="41" w:right="23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spacing w:val="-2"/>
                <w:w w:val="80"/>
                <w:sz w:val="16"/>
              </w:rPr>
              <w:t>$1000 </w:t>
            </w: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- segunda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infração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subsequente</w:t>
            </w:r>
          </w:p>
        </w:tc>
      </w:tr>
      <w:tr>
        <w:trPr>
          <w:trHeight w:val="1499" w:hRule="atLeast"/>
        </w:trPr>
        <w:tc>
          <w:tcPr>
            <w:tcW w:w="145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ind w:left="42" w:right="5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Condenação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Uso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Dispositivo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Eletrónico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Móvel</w:t>
            </w:r>
            <w:r>
              <w:rPr>
                <w:rFonts w:ascii="Arial MT" w:hAnsi="Arial MT"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(SMS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telefone)</w:t>
            </w:r>
          </w:p>
          <w:p>
            <w:pPr>
              <w:pStyle w:val="TableParagraph"/>
              <w:spacing w:line="182" w:lineRule="exact"/>
              <w:ind w:left="42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80"/>
                <w:sz w:val="16"/>
              </w:rPr>
              <w:t>(C.</w:t>
            </w:r>
            <w:r>
              <w:rPr>
                <w:rFonts w:ascii="Arial MT"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rFonts w:ascii="Arial MT"/>
                <w:color w:val="231F20"/>
                <w:w w:val="80"/>
                <w:sz w:val="16"/>
              </w:rPr>
              <w:t>S.8M)</w:t>
            </w:r>
          </w:p>
        </w:tc>
        <w:tc>
          <w:tcPr>
            <w:tcW w:w="17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ind w:right="7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60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primeira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180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infração</w:t>
            </w:r>
          </w:p>
          <w:p>
            <w:pPr>
              <w:pStyle w:val="TableParagraph"/>
              <w:ind w:right="476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ano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-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subsequentes</w:t>
            </w:r>
          </w:p>
        </w:tc>
        <w:tc>
          <w:tcPr>
            <w:tcW w:w="236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10" w:lineRule="exact" w:before="9"/>
              <w:ind w:left="91" w:right="4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primeira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implica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multa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$100,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novo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exame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licença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aprendizagem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curso</w:t>
            </w:r>
            <w:r>
              <w:rPr>
                <w:rFonts w:ascii="Arial MT" w:hAnsi="Arial MT"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Reciclagem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Atitude</w:t>
            </w:r>
            <w:r>
              <w:rPr>
                <w:rFonts w:ascii="Arial MT" w:hAnsi="Arial MT"/>
                <w:color w:val="231F20"/>
                <w:spacing w:val="26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do</w:t>
            </w:r>
            <w:r>
              <w:rPr>
                <w:rFonts w:ascii="Arial MT" w:hAnsi="Arial MT"/>
                <w:color w:val="231F20"/>
                <w:spacing w:val="27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Condutor.</w:t>
            </w:r>
            <w:r>
              <w:rPr>
                <w:rFonts w:ascii="Arial MT" w:hAnsi="Arial MT"/>
                <w:color w:val="231F20"/>
                <w:spacing w:val="-3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multa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é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$250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para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uma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-3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$500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para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uma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terceira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infração.</w:t>
            </w:r>
          </w:p>
        </w:tc>
        <w:tc>
          <w:tcPr>
            <w:tcW w:w="104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3"/>
              <w:ind w:left="41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968" w:hRule="atLeast"/>
        </w:trPr>
        <w:tc>
          <w:tcPr>
            <w:tcW w:w="145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2" w:lineRule="auto" w:before="28"/>
              <w:ind w:left="41" w:right="55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Condenação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Condução Negligente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Ferimentos</w:t>
            </w:r>
            <w:r>
              <w:rPr>
                <w:rFonts w:ascii="Arial MT" w:hAnsi="Arial MT"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Causados</w:t>
            </w:r>
          </w:p>
          <w:p>
            <w:pPr>
              <w:pStyle w:val="TableParagraph"/>
              <w:spacing w:line="178" w:lineRule="exact"/>
              <w:ind w:left="41" w:right="84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pelo Uso de Telemóvel</w:t>
            </w:r>
            <w:r>
              <w:rPr>
                <w:rFonts w:ascii="Arial MT" w:hAnsi="Arial MT"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6"/>
              </w:rPr>
              <w:t>(C.</w:t>
            </w:r>
            <w:r>
              <w:rPr>
                <w:rFonts w:ascii="Arial MT" w:hAnsi="Arial MT"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90,</w:t>
            </w:r>
            <w:r>
              <w:rPr>
                <w:rFonts w:ascii="Arial MT" w:hAnsi="Arial MT"/>
                <w:color w:val="231F20"/>
                <w:spacing w:val="-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S.24)</w:t>
            </w:r>
          </w:p>
        </w:tc>
        <w:tc>
          <w:tcPr>
            <w:tcW w:w="17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0"/>
              <w:ind w:right="3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180 dias - primeira infração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 ano - segunda infração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subsequentes</w:t>
            </w:r>
          </w:p>
        </w:tc>
        <w:tc>
          <w:tcPr>
            <w:tcW w:w="236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2" w:lineRule="auto" w:before="33"/>
              <w:ind w:left="91" w:right="49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segunda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infração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as</w:t>
            </w:r>
            <w:r>
              <w:rPr>
                <w:rFonts w:ascii="Arial MT" w:hAnsi="Arial MT"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infrações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subsequentes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implicam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novo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exame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licença</w:t>
            </w:r>
            <w:r>
              <w:rPr>
                <w:rFonts w:ascii="Arial MT" w:hAnsi="Arial MT"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aprendizagem.</w:t>
            </w:r>
          </w:p>
        </w:tc>
        <w:tc>
          <w:tcPr>
            <w:tcW w:w="1044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2"/>
              <w:ind w:left="41"/>
              <w:rPr>
                <w:rFonts w:ascii="Arial MT"/>
                <w:sz w:val="16"/>
              </w:rPr>
            </w:pPr>
            <w:r>
              <w:rPr>
                <w:rFonts w:ascii="Arial MT"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1799" w:hRule="atLeast"/>
        </w:trPr>
        <w:tc>
          <w:tcPr>
            <w:tcW w:w="6568" w:type="dxa"/>
            <w:gridSpan w:val="4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line="235" w:lineRule="auto" w:before="1"/>
              <w:ind w:left="89" w:right="22"/>
              <w:jc w:val="both"/>
              <w:rPr>
                <w:rFonts w:ascii="Arial MT" w:hAnsi="Arial MT"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Nota: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Para além de qualquer outra penalização exigida por lei, o Capítulo 90, Secção 24p, das Leis Gerais de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Massachusetts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exige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qualquer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Condutor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Júnior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seja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condenado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Conduzir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sob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Influência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(OUI),</w:t>
            </w:r>
            <w:r>
              <w:rPr>
                <w:rFonts w:ascii="Arial MT" w:hAnsi="Arial MT"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Condução Perigosa, Abandonar o Local de um Acidente, Beber de um Recipiente de Álcool Aberto, OUI com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Lesões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Corporais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Graves,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Utilização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Não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Autorizada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um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Veículo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Motorizado,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6"/>
              </w:rPr>
              <w:t>Condução</w:t>
            </w:r>
            <w:r>
              <w:rPr>
                <w:rFonts w:ascii="Arial MT" w:hAnsi="Arial MT"/>
                <w:color w:val="231F20"/>
                <w:spacing w:val="1"/>
                <w:w w:val="9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Imprudente/Negligente, Emprestar/Permitir que Outra Pessoa Utilize a Sua Carta de Condução ou Licença de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Aprendizagem</w:t>
            </w:r>
            <w:r>
              <w:rPr>
                <w:rFonts w:ascii="Arial MT" w:hAnsi="Arial MT"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Homicídio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num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Veículo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6"/>
              </w:rPr>
              <w:t>Motorizado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será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sujeito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uma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suspensão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180</w:t>
            </w:r>
            <w:r>
              <w:rPr>
                <w:rFonts w:ascii="Arial MT" w:hAnsi="Arial MT"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dias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(para</w:t>
            </w:r>
            <w:r>
              <w:rPr>
                <w:rFonts w:ascii="Arial MT" w:hAnsi="Arial MT"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além</w:t>
            </w:r>
            <w:r>
              <w:rPr>
                <w:rFonts w:ascii="Arial MT" w:hAnsi="Arial MT"/>
                <w:color w:val="231F20"/>
                <w:spacing w:val="-36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 qualquer outra suspensão exigida por lei) para uma primeira infração ou a uma suspensão de um ano para</w:t>
            </w:r>
            <w:r>
              <w:rPr>
                <w:rFonts w:ascii="Arial MT" w:hAnsi="Arial MT"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6"/>
              </w:rPr>
              <w:t>qualquer infração subsequente. Esta suspensão adicional aplica-se apenas aos Condutores Juniores e</w:t>
            </w:r>
            <w:r>
              <w:rPr>
                <w:rFonts w:ascii="Arial MT" w:hAnsi="Arial MT"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apenas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nos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casos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em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que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não</w:t>
            </w:r>
            <w:r>
              <w:rPr>
                <w:rFonts w:ascii="Arial MT" w:hAnsi="Arial MT"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tenham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já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recebido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uma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suspensão</w:t>
            </w:r>
            <w:r>
              <w:rPr>
                <w:rFonts w:ascii="Arial MT" w:hAnsi="Arial MT"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adicional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por</w:t>
            </w:r>
            <w:r>
              <w:rPr>
                <w:rFonts w:ascii="Arial MT" w:hAnsi="Arial MT"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terem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falhado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ou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recusado</w:t>
            </w:r>
            <w:r>
              <w:rPr>
                <w:rFonts w:ascii="Arial MT" w:hAnsi="Arial MT"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</w:t>
            </w:r>
          </w:p>
          <w:p>
            <w:pPr>
              <w:pStyle w:val="TableParagraph"/>
              <w:spacing w:line="155" w:lineRule="exact"/>
              <w:ind w:left="89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w w:val="80"/>
                <w:sz w:val="16"/>
              </w:rPr>
              <w:t>teste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alcoolémia.</w:t>
            </w:r>
          </w:p>
        </w:tc>
      </w:tr>
    </w:tbl>
    <w:p>
      <w:pPr>
        <w:pStyle w:val="BodyText"/>
        <w:spacing w:before="7"/>
        <w:rPr>
          <w:sz w:val="7"/>
        </w:rPr>
      </w:pPr>
      <w:r>
        <w:rPr/>
        <w:pict>
          <v:group style="position:absolute;margin-left:19.68pt;margin-top:6.324658pt;width:308.350pt;height:9.8pt;mso-position-horizontal-relative:page;mso-position-vertical-relative:paragraph;z-index:-15669760;mso-wrap-distance-left:0;mso-wrap-distance-right:0" coordorigin="394,126" coordsize="6167,196">
            <v:rect style="position:absolute;left:393;top:126;width:472;height:196" filled="true" fillcolor="#e1e1e1" stroked="false">
              <v:fill type="solid"/>
            </v:rect>
            <v:shape style="position:absolute;left:865;top:126;width:5696;height:196" type="#_x0000_t202" filled="true" fillcolor="#d1d3d4" stroked="false">
              <v:textbox inset="0,0,0,0">
                <w:txbxContent>
                  <w:p>
                    <w:pPr>
                      <w:spacing w:before="0"/>
                      <w:ind w:left="0" w:right="-15" w:firstLine="0"/>
                      <w:jc w:val="left"/>
                      <w:rPr>
                        <w:rFonts w:ascii="Arial" w:hAnsi="Arial"/>
                        <w:b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além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das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9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sanções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indicadas,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os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9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pais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ou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8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tutores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serão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notificados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7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da</w:t>
                    </w:r>
                    <w:r>
                      <w:rPr>
                        <w:rFonts w:ascii="Arial" w:hAnsi="Arial"/>
                        <w:b/>
                        <w:color w:val="231F20"/>
                        <w:spacing w:val="9"/>
                        <w:w w:val="8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231F20"/>
                        <w:w w:val="80"/>
                        <w:sz w:val="17"/>
                      </w:rPr>
                      <w:t>suspensão.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footerReference w:type="default" r:id="rId45"/>
          <w:pgSz w:w="7920" w:h="12240"/>
          <w:pgMar w:footer="340" w:header="0" w:top="480" w:bottom="540" w:left="200" w:right="40"/>
          <w:pgNumType w:start="52"/>
        </w:sectPr>
      </w:pPr>
    </w:p>
    <w:p>
      <w:pPr>
        <w:pStyle w:val="Heading2"/>
        <w:spacing w:line="320" w:lineRule="exact" w:before="80"/>
        <w:ind w:left="1082"/>
      </w:pPr>
      <w:bookmarkStart w:name="Suspensões Obrigatórias de CARTAS DE CON" w:id="215"/>
      <w:bookmarkEnd w:id="215"/>
      <w:r>
        <w:rPr>
          <w:b w:val="0"/>
        </w:rPr>
      </w:r>
      <w:bookmarkStart w:name="_bookmark91" w:id="216"/>
      <w:bookmarkEnd w:id="216"/>
      <w:r>
        <w:rPr>
          <w:b w:val="0"/>
        </w:rPr>
      </w:r>
      <w:r>
        <w:rPr>
          <w:color w:val="231F20"/>
          <w:w w:val="80"/>
        </w:rPr>
        <w:t>Suspensões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Obrigatórias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CARTAS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spacing w:line="228" w:lineRule="exact" w:before="0" w:after="58"/>
        <w:ind w:left="1903" w:right="0" w:firstLine="0"/>
        <w:jc w:val="left"/>
        <w:rPr>
          <w:sz w:val="20"/>
        </w:rPr>
      </w:pPr>
      <w:r>
        <w:rPr/>
        <w:pict>
          <v:shape style="position:absolute;margin-left:45.960003pt;margin-top:14.276516pt;width:326.850pt;height:34.15pt;mso-position-horizontal-relative:page;mso-position-vertical-relative:paragraph;z-index:-18551808" coordorigin="919,286" coordsize="6537,683" path="m2356,286l919,286,919,287,920,287,920,968,2356,968,2356,287,2356,286xm3821,286l2375,286,2375,287,2375,968,3821,968,3821,287,3821,287,3821,286xm6325,286l3840,286,3840,287,3841,287,3841,968,6325,968,6325,287,6325,286xm7456,286l6344,286,6344,287,6346,287,6346,968,7456,968,7456,287,7456,286xe" filled="true" fillcolor="#231f20" stroked="false">
            <v:path arrowok="t"/>
            <v:fill type="solid"/>
            <w10:wrap type="none"/>
          </v:shape>
        </w:pict>
      </w:r>
      <w:r>
        <w:rPr>
          <w:color w:val="231F20"/>
          <w:w w:val="80"/>
          <w:sz w:val="20"/>
        </w:rPr>
        <w:t>Apenas</w:t>
      </w:r>
      <w:r>
        <w:rPr>
          <w:color w:val="231F20"/>
          <w:spacing w:val="-4"/>
          <w:w w:val="80"/>
          <w:sz w:val="20"/>
        </w:rPr>
        <w:t> </w:t>
      </w:r>
      <w:r>
        <w:rPr>
          <w:color w:val="231F20"/>
          <w:w w:val="80"/>
          <w:sz w:val="20"/>
        </w:rPr>
        <w:t>Condutores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Juniores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(16</w:t>
      </w:r>
      <w:r>
        <w:rPr>
          <w:color w:val="231F20"/>
          <w:spacing w:val="-1"/>
          <w:w w:val="80"/>
          <w:sz w:val="20"/>
        </w:rPr>
        <w:t> </w:t>
      </w:r>
      <w:r>
        <w:rPr>
          <w:color w:val="231F20"/>
          <w:w w:val="80"/>
          <w:sz w:val="20"/>
        </w:rPr>
        <w:t>1/2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18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anos)</w:t>
      </w:r>
    </w:p>
    <w:tbl>
      <w:tblPr>
        <w:tblW w:w="0" w:type="auto"/>
        <w:jc w:val="left"/>
        <w:tblInd w:w="7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6"/>
        <w:gridCol w:w="1466"/>
        <w:gridCol w:w="2505"/>
        <w:gridCol w:w="1131"/>
      </w:tblGrid>
      <w:tr>
        <w:trPr>
          <w:trHeight w:val="682" w:hRule="atLeast"/>
        </w:trPr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68"/>
              <w:ind w:left="45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Infração</w:t>
            </w:r>
          </w:p>
        </w:tc>
        <w:tc>
          <w:tcPr>
            <w:tcW w:w="1466" w:type="dxa"/>
            <w:tcBorders>
              <w:top w:val="nil"/>
              <w:left w:val="nil"/>
              <w:right w:val="nil"/>
            </w:tcBorders>
            <w:shd w:val="clear" w:color="auto" w:fill="231F20"/>
          </w:tcPr>
          <w:p>
            <w:pPr>
              <w:pStyle w:val="TableParagraph"/>
              <w:spacing w:line="252" w:lineRule="auto" w:before="70"/>
              <w:ind w:left="358" w:right="319" w:firstLine="12"/>
              <w:rPr>
                <w:b/>
                <w:sz w:val="18"/>
              </w:rPr>
            </w:pPr>
            <w:r>
              <w:rPr>
                <w:b/>
                <w:color w:val="FFFFFF"/>
                <w:w w:val="80"/>
                <w:sz w:val="18"/>
              </w:rPr>
              <w:t>Período</w:t>
            </w:r>
            <w:r>
              <w:rPr>
                <w:b/>
                <w:color w:val="FFFFFF"/>
                <w:spacing w:val="9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de</w:t>
            </w:r>
            <w:r>
              <w:rPr>
                <w:b/>
                <w:color w:val="FFFFFF"/>
                <w:spacing w:val="-37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Suspensão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31"/>
              <w:ind w:left="124"/>
              <w:rPr>
                <w:b/>
                <w:sz w:val="18"/>
              </w:rPr>
            </w:pPr>
            <w:r>
              <w:rPr>
                <w:b/>
                <w:color w:val="FFFFFF"/>
                <w:w w:val="80"/>
                <w:sz w:val="18"/>
              </w:rPr>
              <w:t>Requisitos</w:t>
            </w:r>
            <w:r>
              <w:rPr>
                <w:b/>
                <w:color w:val="FFFFFF"/>
                <w:spacing w:val="11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de</w:t>
            </w:r>
            <w:r>
              <w:rPr>
                <w:b/>
                <w:color w:val="FFFFFF"/>
                <w:spacing w:val="12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Restabelecimento</w:t>
            </w:r>
          </w:p>
        </w:tc>
        <w:tc>
          <w:tcPr>
            <w:tcW w:w="1131" w:type="dxa"/>
            <w:tcBorders>
              <w:top w:val="nil"/>
              <w:left w:val="nil"/>
              <w:right w:val="nil"/>
            </w:tcBorders>
            <w:shd w:val="clear" w:color="auto" w:fill="231F20"/>
          </w:tcPr>
          <w:p>
            <w:pPr>
              <w:pStyle w:val="TableParagraph"/>
              <w:spacing w:line="252" w:lineRule="auto" w:before="32"/>
              <w:ind w:left="56" w:firstLine="300"/>
              <w:rPr>
                <w:b/>
                <w:sz w:val="18"/>
              </w:rPr>
            </w:pPr>
            <w:r>
              <w:rPr>
                <w:b/>
                <w:color w:val="FFFFFF"/>
                <w:w w:val="80"/>
                <w:sz w:val="18"/>
              </w:rPr>
              <w:t>Taxa</w:t>
            </w:r>
            <w:r>
              <w:rPr>
                <w:b/>
                <w:color w:val="FFFFFF"/>
                <w:spacing w:val="2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de</w:t>
            </w:r>
            <w:r>
              <w:rPr>
                <w:b/>
                <w:color w:val="FFFFFF"/>
                <w:spacing w:val="1"/>
                <w:w w:val="80"/>
                <w:sz w:val="18"/>
              </w:rPr>
              <w:t> </w:t>
            </w:r>
            <w:r>
              <w:rPr>
                <w:b/>
                <w:color w:val="FFFFFF"/>
                <w:w w:val="80"/>
                <w:sz w:val="18"/>
              </w:rPr>
              <w:t>Restabelecime</w:t>
            </w:r>
          </w:p>
          <w:p>
            <w:pPr>
              <w:pStyle w:val="TableParagraph"/>
              <w:spacing w:line="195" w:lineRule="exact"/>
              <w:ind w:left="458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nto</w:t>
            </w:r>
          </w:p>
        </w:tc>
      </w:tr>
      <w:tr>
        <w:trPr>
          <w:trHeight w:val="1050" w:hRule="atLeast"/>
        </w:trPr>
        <w:tc>
          <w:tcPr>
            <w:tcW w:w="1456" w:type="dxa"/>
            <w:tcBorders>
              <w:top w:val="nil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42" w:lineRule="auto" w:before="36"/>
              <w:ind w:left="64" w:right="29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5"/>
                <w:sz w:val="15"/>
              </w:rPr>
              <w:t>Condenação por</w:t>
            </w:r>
            <w:r>
              <w:rPr>
                <w:rFonts w:ascii="Arial MT" w:hAnsi="Arial MT"/>
                <w:color w:val="231F20"/>
                <w:spacing w:val="1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Restrição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Passageiros ou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Noturna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(C.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90,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S.8)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(C.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90,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S.10)</w:t>
            </w:r>
          </w:p>
        </w:tc>
        <w:tc>
          <w:tcPr>
            <w:tcW w:w="1466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ind w:left="88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60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primeira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ind w:left="88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180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segunda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spacing w:line="232" w:lineRule="auto"/>
              <w:ind w:left="89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ano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subsequentes</w:t>
            </w:r>
          </w:p>
        </w:tc>
        <w:tc>
          <w:tcPr>
            <w:tcW w:w="2505" w:type="dxa"/>
            <w:tcBorders>
              <w:top w:val="nil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2" w:lineRule="auto" w:before="40"/>
              <w:ind w:left="89" w:right="266"/>
              <w:jc w:val="both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A segunda infração e as subsequentes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requerem um curso de Reciclagem de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Atitude</w:t>
            </w:r>
            <w:r>
              <w:rPr>
                <w:rFonts w:ascii="Arial MT" w:hAnsi="Arial MT"/>
                <w:color w:val="231F20"/>
                <w:spacing w:val="-3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do</w:t>
            </w:r>
            <w:r>
              <w:rPr>
                <w:rFonts w:ascii="Arial MT" w:hAnsi="Arial MT"/>
                <w:color w:val="231F20"/>
                <w:spacing w:val="-4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Condutor.</w:t>
            </w:r>
          </w:p>
          <w:p>
            <w:pPr>
              <w:pStyle w:val="TableParagraph"/>
              <w:spacing w:line="232" w:lineRule="auto" w:before="4"/>
              <w:ind w:left="89" w:right="145"/>
              <w:jc w:val="both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5"/>
                <w:sz w:val="15"/>
              </w:rPr>
              <w:t>A terceira infração e as subsequentes</w:t>
            </w:r>
            <w:r>
              <w:rPr>
                <w:rFonts w:ascii="Arial MT" w:hAnsi="Arial MT"/>
                <w:color w:val="231F20"/>
                <w:spacing w:val="1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5"/>
              </w:rPr>
              <w:t>requerem</w:t>
            </w:r>
            <w:r>
              <w:rPr>
                <w:rFonts w:ascii="Arial MT" w:hAnsi="Arial MT"/>
                <w:color w:val="231F20"/>
                <w:spacing w:val="-3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-2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5"/>
              </w:rPr>
              <w:t>novo</w:t>
            </w:r>
            <w:r>
              <w:rPr>
                <w:rFonts w:ascii="Arial MT" w:hAnsi="Arial MT"/>
                <w:color w:val="231F20"/>
                <w:spacing w:val="-3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5"/>
              </w:rPr>
              <w:t>exame</w:t>
            </w:r>
            <w:r>
              <w:rPr>
                <w:rFonts w:ascii="Arial MT" w:hAnsi="Arial MT"/>
                <w:color w:val="231F20"/>
                <w:spacing w:val="-2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-3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licença</w:t>
            </w:r>
            <w:r>
              <w:rPr>
                <w:rFonts w:ascii="Arial MT" w:hAnsi="Arial MT"/>
                <w:color w:val="231F20"/>
                <w:spacing w:val="-2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de</w:t>
            </w:r>
          </w:p>
          <w:p>
            <w:pPr>
              <w:pStyle w:val="TableParagraph"/>
              <w:spacing w:line="150" w:lineRule="exact"/>
              <w:ind w:left="89"/>
              <w:jc w:val="both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80"/>
                <w:sz w:val="15"/>
              </w:rPr>
              <w:t>aprendizagem</w:t>
            </w:r>
            <w:r>
              <w:rPr>
                <w:rFonts w:asci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e</w:t>
            </w:r>
            <w:r>
              <w:rPr>
                <w:rFonts w:asci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teste</w:t>
            </w:r>
            <w:r>
              <w:rPr>
                <w:rFonts w:asci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estrada.</w:t>
            </w:r>
          </w:p>
        </w:tc>
        <w:tc>
          <w:tcPr>
            <w:tcW w:w="113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6"/>
              <w:ind w:left="0" w:right="404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90"/>
                <w:sz w:val="15"/>
              </w:rPr>
              <w:t>$100</w:t>
            </w:r>
          </w:p>
        </w:tc>
      </w:tr>
      <w:tr>
        <w:trPr>
          <w:trHeight w:val="1093" w:hRule="atLeast"/>
        </w:trPr>
        <w:tc>
          <w:tcPr>
            <w:tcW w:w="145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ind w:left="64" w:right="122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Condenação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por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Excesso de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Velocidade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(C.</w:t>
            </w:r>
            <w:r>
              <w:rPr>
                <w:rFonts w:ascii="Arial MT" w:hAnsi="Arial MT"/>
                <w:color w:val="231F20"/>
                <w:spacing w:val="-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90,</w:t>
            </w:r>
            <w:r>
              <w:rPr>
                <w:rFonts w:ascii="Arial MT" w:hAnsi="Arial MT"/>
                <w:color w:val="231F20"/>
                <w:spacing w:val="-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S.17)</w:t>
            </w:r>
          </w:p>
          <w:p>
            <w:pPr>
              <w:pStyle w:val="TableParagraph"/>
              <w:spacing w:line="171" w:lineRule="exact"/>
              <w:ind w:left="64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spacing w:val="-1"/>
                <w:w w:val="80"/>
                <w:sz w:val="15"/>
              </w:rPr>
              <w:t>(C.</w:t>
            </w:r>
            <w:r>
              <w:rPr>
                <w:rFonts w:ascii="Arial MT"/>
                <w:color w:val="231F20"/>
                <w:spacing w:val="-3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spacing w:val="-1"/>
                <w:w w:val="80"/>
                <w:sz w:val="15"/>
              </w:rPr>
              <w:t>90,</w:t>
            </w:r>
            <w:r>
              <w:rPr>
                <w:rFonts w:ascii="Arial MT"/>
                <w:color w:val="231F20"/>
                <w:spacing w:val="-2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spacing w:val="-1"/>
                <w:w w:val="80"/>
                <w:sz w:val="15"/>
              </w:rPr>
              <w:t>S.17A)</w:t>
            </w:r>
          </w:p>
          <w:p>
            <w:pPr>
              <w:pStyle w:val="TableParagraph"/>
              <w:spacing w:before="5"/>
              <w:ind w:left="64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spacing w:val="-1"/>
                <w:w w:val="80"/>
                <w:sz w:val="15"/>
              </w:rPr>
              <w:t>(C.</w:t>
            </w:r>
            <w:r>
              <w:rPr>
                <w:rFonts w:ascii="Arial MT"/>
                <w:color w:val="231F20"/>
                <w:spacing w:val="-4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spacing w:val="-1"/>
                <w:w w:val="80"/>
                <w:sz w:val="15"/>
              </w:rPr>
              <w:t>90,</w:t>
            </w:r>
            <w:r>
              <w:rPr>
                <w:rFonts w:ascii="Arial MT"/>
                <w:color w:val="231F20"/>
                <w:spacing w:val="-3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spacing w:val="-1"/>
                <w:w w:val="80"/>
                <w:sz w:val="15"/>
              </w:rPr>
              <w:t>S.18)</w:t>
            </w:r>
          </w:p>
        </w:tc>
        <w:tc>
          <w:tcPr>
            <w:tcW w:w="14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ind w:left="88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90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primeira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spacing w:line="232" w:lineRule="auto" w:before="40"/>
              <w:ind w:left="89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ano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subsequente</w:t>
            </w:r>
          </w:p>
        </w:tc>
        <w:tc>
          <w:tcPr>
            <w:tcW w:w="25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5" w:lineRule="auto" w:before="39"/>
              <w:ind w:left="89" w:right="11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Todas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requerem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exame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licença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aprendizagem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curso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Reciclagem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Atitude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Condutor.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Além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disso,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pode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ser-lhe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exigido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que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frequente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curso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dos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Tribunais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Estaduais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Contra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Fúria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na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Estrada (SCARR)*</w:t>
            </w:r>
          </w:p>
        </w:tc>
        <w:tc>
          <w:tcPr>
            <w:tcW w:w="113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6"/>
              <w:ind w:left="0" w:right="404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90"/>
                <w:sz w:val="15"/>
              </w:rPr>
              <w:t>$500</w:t>
            </w:r>
          </w:p>
        </w:tc>
      </w:tr>
      <w:tr>
        <w:trPr>
          <w:trHeight w:val="1050" w:hRule="atLeast"/>
        </w:trPr>
        <w:tc>
          <w:tcPr>
            <w:tcW w:w="145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ind w:left="64" w:right="1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Condenação</w:t>
            </w:r>
            <w:r>
              <w:rPr>
                <w:rFonts w:ascii="Arial MT" w:hAnsi="Arial MT"/>
                <w:color w:val="231F20"/>
                <w:spacing w:val="1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por</w:t>
            </w:r>
            <w:r>
              <w:rPr>
                <w:rFonts w:ascii="Arial MT" w:hAnsi="Arial MT"/>
                <w:color w:val="231F20"/>
                <w:spacing w:val="1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Corrida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-3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Arrancada</w:t>
            </w:r>
          </w:p>
          <w:p>
            <w:pPr>
              <w:pStyle w:val="TableParagraph"/>
              <w:spacing w:before="3"/>
              <w:ind w:left="64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80"/>
                <w:sz w:val="15"/>
              </w:rPr>
              <w:t>(C.</w:t>
            </w:r>
            <w:r>
              <w:rPr>
                <w:rFonts w:asci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90,</w:t>
            </w:r>
            <w:r>
              <w:rPr>
                <w:rFonts w:asci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S.17B)</w:t>
            </w:r>
          </w:p>
        </w:tc>
        <w:tc>
          <w:tcPr>
            <w:tcW w:w="14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29"/>
              <w:ind w:left="88" w:right="370"/>
              <w:jc w:val="both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Um ano - primeira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spacing w:line="235" w:lineRule="auto"/>
              <w:ind w:left="89" w:right="212"/>
              <w:jc w:val="both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Três anos - 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 ou infrações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subsequentes</w:t>
            </w:r>
          </w:p>
        </w:tc>
        <w:tc>
          <w:tcPr>
            <w:tcW w:w="25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5" w:lineRule="auto" w:before="38"/>
              <w:ind w:left="89" w:right="11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Todas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requerem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exame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licença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aprendizagem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curso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Reciclagem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Atitude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Condutor.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Além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disso,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pode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ser-lhe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exigido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que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frequente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curso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dos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Tribunais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Estaduais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Contra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</w:p>
          <w:p>
            <w:pPr>
              <w:pStyle w:val="TableParagraph"/>
              <w:spacing w:line="147" w:lineRule="exact"/>
              <w:ind w:left="89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Fúria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Estrada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(SCARR)*</w:t>
            </w:r>
          </w:p>
        </w:tc>
        <w:tc>
          <w:tcPr>
            <w:tcW w:w="113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1"/>
              <w:ind w:left="38" w:right="167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spacing w:val="-2"/>
                <w:w w:val="80"/>
                <w:sz w:val="15"/>
              </w:rPr>
              <w:t>$500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2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2"/>
                <w:w w:val="80"/>
                <w:sz w:val="15"/>
              </w:rPr>
              <w:t>primeira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spacing w:line="235" w:lineRule="auto"/>
              <w:ind w:left="38" w:right="167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$1000 - segunda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infração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subsequente</w:t>
            </w:r>
          </w:p>
        </w:tc>
      </w:tr>
      <w:tr>
        <w:trPr>
          <w:trHeight w:val="1074" w:hRule="atLeast"/>
        </w:trPr>
        <w:tc>
          <w:tcPr>
            <w:tcW w:w="145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5" w:lineRule="auto" w:before="38"/>
              <w:ind w:left="64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5"/>
                <w:sz w:val="15"/>
              </w:rPr>
              <w:t>Condenação por</w:t>
            </w:r>
            <w:r>
              <w:rPr>
                <w:rFonts w:ascii="Arial MT" w:hAnsi="Arial MT"/>
                <w:color w:val="231F20"/>
                <w:spacing w:val="1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Condução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negligente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Imprudente/Condução</w:t>
            </w:r>
            <w:r>
              <w:rPr>
                <w:rFonts w:ascii="Arial MT" w:hAnsi="Arial MT"/>
                <w:color w:val="231F20"/>
                <w:spacing w:val="1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Perigosa</w:t>
            </w:r>
          </w:p>
          <w:p>
            <w:pPr>
              <w:pStyle w:val="TableParagraph"/>
              <w:spacing w:before="2"/>
              <w:ind w:left="64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80"/>
                <w:sz w:val="15"/>
              </w:rPr>
              <w:t>(C.</w:t>
            </w:r>
            <w:r>
              <w:rPr>
                <w:rFonts w:asci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90,</w:t>
            </w:r>
            <w:r>
              <w:rPr>
                <w:rFonts w:asci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S.24)</w:t>
            </w:r>
          </w:p>
        </w:tc>
        <w:tc>
          <w:tcPr>
            <w:tcW w:w="14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line="254" w:lineRule="auto" w:before="41"/>
              <w:ind w:left="89" w:right="327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180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dias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primeira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spacing w:line="232" w:lineRule="auto"/>
              <w:ind w:left="89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ano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subsequentes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(num</w:t>
            </w:r>
          </w:p>
          <w:p>
            <w:pPr>
              <w:pStyle w:val="TableParagraph"/>
              <w:spacing w:line="151" w:lineRule="exact"/>
              <w:ind w:left="89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período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três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anos)</w:t>
            </w:r>
          </w:p>
        </w:tc>
        <w:tc>
          <w:tcPr>
            <w:tcW w:w="25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5" w:lineRule="auto" w:before="38"/>
              <w:ind w:left="89" w:right="192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segunda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 as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subsequentes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implicam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novo</w:t>
            </w:r>
            <w:r>
              <w:rPr>
                <w:rFonts w:ascii="Arial MT" w:hAnsi="Arial MT"/>
                <w:color w:val="231F20"/>
                <w:spacing w:val="1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exame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licença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aprendizagem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novo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teste</w:t>
            </w:r>
            <w:r>
              <w:rPr>
                <w:rFonts w:ascii="Arial MT" w:hAnsi="Arial MT"/>
                <w:color w:val="231F20"/>
                <w:spacing w:val="-2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-4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estrada.</w:t>
            </w:r>
          </w:p>
        </w:tc>
        <w:tc>
          <w:tcPr>
            <w:tcW w:w="113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5"/>
              <w:ind w:left="0" w:right="404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90"/>
                <w:sz w:val="15"/>
              </w:rPr>
              <w:t>$500</w:t>
            </w:r>
          </w:p>
        </w:tc>
      </w:tr>
      <w:tr>
        <w:trPr>
          <w:trHeight w:val="1218" w:hRule="atLeast"/>
        </w:trPr>
        <w:tc>
          <w:tcPr>
            <w:tcW w:w="145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ind w:left="64" w:right="29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Condenação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por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Uso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um Dispositivo</w:t>
            </w:r>
            <w:r>
              <w:rPr>
                <w:rFonts w:ascii="Arial MT" w:hAnsi="Arial MT"/>
                <w:color w:val="231F20"/>
                <w:spacing w:val="1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Eletrónico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Móvel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(SMS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-2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telefone)</w:t>
            </w:r>
          </w:p>
          <w:p>
            <w:pPr>
              <w:pStyle w:val="TableParagraph"/>
              <w:spacing w:before="34"/>
              <w:ind w:left="64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80"/>
                <w:sz w:val="15"/>
              </w:rPr>
              <w:t>(C.</w:t>
            </w:r>
            <w:r>
              <w:rPr>
                <w:rFonts w:ascii="Arial MT"/>
                <w:color w:val="231F20"/>
                <w:spacing w:val="-2"/>
                <w:w w:val="80"/>
                <w:sz w:val="15"/>
              </w:rPr>
              <w:t> </w:t>
            </w:r>
            <w:r>
              <w:rPr>
                <w:rFonts w:ascii="Arial MT"/>
                <w:color w:val="231F20"/>
                <w:w w:val="80"/>
                <w:sz w:val="15"/>
              </w:rPr>
              <w:t>90, S.8M)</w:t>
            </w:r>
          </w:p>
        </w:tc>
        <w:tc>
          <w:tcPr>
            <w:tcW w:w="14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ind w:left="88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60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primeira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ind w:left="88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180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segunda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spacing w:line="232" w:lineRule="auto"/>
              <w:ind w:left="89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ano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subsequentes</w:t>
            </w:r>
          </w:p>
        </w:tc>
        <w:tc>
          <w:tcPr>
            <w:tcW w:w="25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170" w:lineRule="exact" w:before="36"/>
              <w:ind w:left="89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primeira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implica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multa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</w:p>
          <w:p>
            <w:pPr>
              <w:pStyle w:val="TableParagraph"/>
              <w:spacing w:line="235" w:lineRule="auto" w:before="1"/>
              <w:ind w:left="89" w:right="186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$100,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novo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exame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licença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aprendizagem,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curso</w:t>
            </w:r>
            <w:r>
              <w:rPr>
                <w:rFonts w:ascii="Arial MT" w:hAnsi="Arial MT"/>
                <w:color w:val="231F20"/>
                <w:spacing w:val="1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1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Reciclagem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Atitude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Condutor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novo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teste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estrada.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multa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é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$250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para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uma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segunda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$500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para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uma</w:t>
            </w:r>
          </w:p>
          <w:p>
            <w:pPr>
              <w:pStyle w:val="TableParagraph"/>
              <w:spacing w:line="146" w:lineRule="exact"/>
              <w:ind w:left="89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terceira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infração.</w:t>
            </w:r>
          </w:p>
        </w:tc>
        <w:tc>
          <w:tcPr>
            <w:tcW w:w="113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6"/>
              <w:ind w:left="0" w:right="404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90"/>
                <w:sz w:val="15"/>
              </w:rPr>
              <w:t>$100</w:t>
            </w:r>
          </w:p>
        </w:tc>
      </w:tr>
      <w:tr>
        <w:trPr>
          <w:trHeight w:val="976" w:hRule="atLeast"/>
        </w:trPr>
        <w:tc>
          <w:tcPr>
            <w:tcW w:w="145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52" w:lineRule="auto" w:before="29"/>
              <w:ind w:left="64" w:right="117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Condenação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por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Condução Negligente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Ferimentos Causados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pelo Uso de Telemóvel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(C.</w:t>
            </w:r>
            <w:r>
              <w:rPr>
                <w:rFonts w:ascii="Arial MT" w:hAnsi="Arial MT"/>
                <w:color w:val="231F20"/>
                <w:spacing w:val="-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90,</w:t>
            </w:r>
            <w:r>
              <w:rPr>
                <w:rFonts w:ascii="Arial MT" w:hAnsi="Arial MT"/>
                <w:color w:val="231F20"/>
                <w:spacing w:val="-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0"/>
                <w:sz w:val="15"/>
              </w:rPr>
              <w:t>S.24)</w:t>
            </w:r>
          </w:p>
        </w:tc>
        <w:tc>
          <w:tcPr>
            <w:tcW w:w="1466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0"/>
              <w:ind w:left="88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180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dias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primeira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infração</w:t>
            </w:r>
          </w:p>
          <w:p>
            <w:pPr>
              <w:pStyle w:val="TableParagraph"/>
              <w:spacing w:line="235" w:lineRule="auto"/>
              <w:ind w:left="89" w:right="205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ano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-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segunda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-3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5"/>
              </w:rPr>
              <w:t>subsequentes</w:t>
            </w:r>
          </w:p>
        </w:tc>
        <w:tc>
          <w:tcPr>
            <w:tcW w:w="25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line="235" w:lineRule="auto" w:before="39"/>
              <w:ind w:left="89" w:right="192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segunda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 as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infrações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subsequentes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implicam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novo</w:t>
            </w:r>
            <w:r>
              <w:rPr>
                <w:rFonts w:ascii="Arial MT" w:hAnsi="Arial MT"/>
                <w:color w:val="231F20"/>
                <w:spacing w:val="1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exame</w:t>
            </w:r>
            <w:r>
              <w:rPr>
                <w:rFonts w:ascii="Arial MT" w:hAnsi="Arial MT"/>
                <w:color w:val="231F20"/>
                <w:spacing w:val="-3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licença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aprendizagem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novo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teste</w:t>
            </w:r>
            <w:r>
              <w:rPr>
                <w:rFonts w:ascii="Arial MT" w:hAnsi="Arial MT"/>
                <w:color w:val="231F20"/>
                <w:spacing w:val="-2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-4"/>
                <w:w w:val="85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5"/>
              </w:rPr>
              <w:t>estrada.</w:t>
            </w:r>
          </w:p>
        </w:tc>
        <w:tc>
          <w:tcPr>
            <w:tcW w:w="113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spacing w:before="36"/>
              <w:ind w:left="0" w:right="404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color w:val="231F20"/>
                <w:w w:val="90"/>
                <w:sz w:val="15"/>
              </w:rPr>
              <w:t>$500</w:t>
            </w:r>
          </w:p>
        </w:tc>
      </w:tr>
      <w:tr>
        <w:trPr>
          <w:trHeight w:val="1550" w:hRule="atLeast"/>
        </w:trPr>
        <w:tc>
          <w:tcPr>
            <w:tcW w:w="6558" w:type="dxa"/>
            <w:gridSpan w:val="4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D1D3D4"/>
          </w:tcPr>
          <w:p>
            <w:pPr>
              <w:pStyle w:val="TableParagraph"/>
              <w:ind w:left="89"/>
              <w:rPr>
                <w:rFonts w:ascii="Arial MT" w:hAnsi="Arial MT"/>
                <w:sz w:val="15"/>
              </w:rPr>
            </w:pPr>
            <w:r>
              <w:rPr>
                <w:b/>
                <w:color w:val="231F20"/>
                <w:w w:val="80"/>
                <w:sz w:val="15"/>
              </w:rPr>
              <w:t>Nota:</w:t>
            </w:r>
            <w:r>
              <w:rPr>
                <w:b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Para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além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qualquer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outra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penalização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exigida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por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lei,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</w:t>
            </w:r>
            <w:r>
              <w:rPr>
                <w:rFonts w:ascii="Arial MT" w:hAnsi="Arial MT"/>
                <w:color w:val="231F20"/>
                <w:spacing w:val="2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Capítulo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90,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Secção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24p,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das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Leis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Gerais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Massachusetts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exige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que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qualquer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Condutor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Júnior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que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seja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condenado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por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Conduzir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sob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Influência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(OUI),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Condução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Perigosa,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Abandonar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Local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Acidente,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Beber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Recipiente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Álcool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Aberto,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OUI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com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Lesões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Corporais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Graves,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Utilização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Não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Autorizada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Veículo</w:t>
            </w:r>
            <w:r>
              <w:rPr>
                <w:rFonts w:ascii="Arial MT" w:hAnsi="Arial MT"/>
                <w:color w:val="231F20"/>
                <w:spacing w:val="10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Motorizado,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Condução</w:t>
            </w:r>
            <w:r>
              <w:rPr>
                <w:rFonts w:ascii="Arial MT" w:hAnsi="Arial MT"/>
                <w:color w:val="231F20"/>
                <w:spacing w:val="9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Imprudente/Negligente,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Emprestar/Permitir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Outra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Pessoa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Utilize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Carta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Condução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Licença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Aprendizagem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Homicídio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num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Veículo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Motorizado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será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sujeito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suspensão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180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dias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(para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além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qualquer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outra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suspensão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exigida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por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lei)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para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primeira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suspensão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ano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para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qualquer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infração</w:t>
            </w:r>
            <w:r>
              <w:rPr>
                <w:rFonts w:ascii="Arial MT" w:hAnsi="Arial MT"/>
                <w:color w:val="231F20"/>
                <w:spacing w:val="8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subsequente.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Esta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suspensão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adicional</w:t>
            </w:r>
            <w:r>
              <w:rPr>
                <w:rFonts w:ascii="Arial MT" w:hAnsi="Arial MT"/>
                <w:color w:val="231F20"/>
                <w:spacing w:val="1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aplica-se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apenas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aos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Condutores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Juniores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apenas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nos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casos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em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que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não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tenham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já</w:t>
            </w:r>
            <w:r>
              <w:rPr>
                <w:rFonts w:ascii="Arial MT" w:hAnsi="Arial MT"/>
                <w:color w:val="231F20"/>
                <w:spacing w:val="3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recebido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uma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suspensão</w:t>
            </w:r>
          </w:p>
          <w:p>
            <w:pPr>
              <w:pStyle w:val="TableParagraph"/>
              <w:spacing w:line="150" w:lineRule="exact"/>
              <w:ind w:left="89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color w:val="231F20"/>
                <w:w w:val="80"/>
                <w:sz w:val="15"/>
              </w:rPr>
              <w:t>adicional</w:t>
            </w:r>
            <w:r>
              <w:rPr>
                <w:rFonts w:ascii="Arial MT" w:hAnsi="Arial MT"/>
                <w:color w:val="231F20"/>
                <w:spacing w:val="6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por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terem</w:t>
            </w:r>
            <w:r>
              <w:rPr>
                <w:rFonts w:ascii="Arial MT" w:hAnsi="Arial MT"/>
                <w:color w:val="231F20"/>
                <w:spacing w:val="5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falhado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ou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recusado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o</w:t>
            </w:r>
            <w:r>
              <w:rPr>
                <w:rFonts w:ascii="Arial MT" w:hAnsi="Arial MT"/>
                <w:color w:val="231F20"/>
                <w:spacing w:val="4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teste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80"/>
                <w:sz w:val="15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5"/>
              </w:rPr>
              <w:t>alcoolémia.</w:t>
            </w:r>
          </w:p>
        </w:tc>
      </w:tr>
    </w:tbl>
    <w:p>
      <w:pPr>
        <w:pStyle w:val="BodyText"/>
        <w:spacing w:before="7"/>
        <w:rPr>
          <w:sz w:val="12"/>
        </w:rPr>
      </w:pPr>
    </w:p>
    <w:tbl>
      <w:tblPr>
        <w:tblW w:w="0" w:type="auto"/>
        <w:jc w:val="left"/>
        <w:tblInd w:w="72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57"/>
      </w:tblGrid>
      <w:tr>
        <w:trPr>
          <w:trHeight w:val="730" w:hRule="atLeast"/>
        </w:trPr>
        <w:tc>
          <w:tcPr>
            <w:tcW w:w="6557" w:type="dxa"/>
            <w:shd w:val="clear" w:color="auto" w:fill="E6E7E8"/>
          </w:tcPr>
          <w:p>
            <w:pPr>
              <w:pStyle w:val="TableParagraph"/>
              <w:spacing w:line="184" w:lineRule="exact"/>
              <w:ind w:left="67" w:right="49"/>
              <w:jc w:val="both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color w:val="231F20"/>
                <w:spacing w:val="-1"/>
                <w:w w:val="70"/>
                <w:sz w:val="16"/>
              </w:rPr>
              <w:t>*Um titular de uma Carta de Condução ou Licença JOL de Massachusetts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que cometa determinadas categorias de infrações de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veículos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motorizados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é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obrigado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por lei a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concluir o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programa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SCARR. Os condutores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também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podem ser obrigados</w:t>
            </w:r>
            <w:r>
              <w:rPr>
                <w:rFonts w:ascii="Arial MT" w:hAnsi="Arial MT"/>
                <w:color w:val="231F20"/>
                <w:spacing w:val="13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a</w:t>
            </w:r>
            <w:r>
              <w:rPr>
                <w:rFonts w:ascii="Arial MT" w:hAnsi="Arial MT"/>
                <w:color w:val="231F20"/>
                <w:spacing w:val="13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6"/>
              </w:rPr>
              <w:t>concluir o</w:t>
            </w:r>
            <w:r>
              <w:rPr>
                <w:rFonts w:ascii="Arial MT" w:hAnsi="Arial MT"/>
                <w:color w:val="231F20"/>
                <w:spacing w:val="1"/>
                <w:w w:val="65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6"/>
              </w:rPr>
              <w:t>SCARR, conforme determinado por um tribunal específico. Um Condutor Júnior só terá de efetuar o curso SCARR uma vez.</w:t>
            </w:r>
            <w:r>
              <w:rPr>
                <w:rFonts w:ascii="Arial MT" w:hAnsi="Arial MT"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Visite</w:t>
            </w:r>
            <w:r>
              <w:rPr>
                <w:rFonts w:ascii="Arial MT" w:hAnsi="Arial MT"/>
                <w:color w:val="231F20"/>
                <w:spacing w:val="-8"/>
                <w:w w:val="80"/>
                <w:sz w:val="16"/>
              </w:rPr>
              <w:t> </w:t>
            </w:r>
            <w:hyperlink r:id="rId21">
              <w:r>
                <w:rPr>
                  <w:rFonts w:ascii="Arial MT" w:hAnsi="Arial MT"/>
                  <w:color w:val="0000FF"/>
                  <w:w w:val="80"/>
                  <w:sz w:val="16"/>
                  <w:u w:val="single" w:color="0000FF"/>
                </w:rPr>
                <w:t>Mass.Gov/RMV</w:t>
              </w:r>
              <w:r>
                <w:rPr>
                  <w:rFonts w:ascii="Arial MT" w:hAnsi="Arial MT"/>
                  <w:color w:val="0000FF"/>
                  <w:spacing w:val="-7"/>
                  <w:w w:val="80"/>
                  <w:sz w:val="16"/>
                </w:rPr>
                <w:t> </w:t>
              </w:r>
            </w:hyperlink>
            <w:r>
              <w:rPr>
                <w:rFonts w:ascii="Arial MT" w:hAnsi="Arial MT"/>
                <w:color w:val="231F20"/>
                <w:w w:val="80"/>
                <w:sz w:val="16"/>
              </w:rPr>
              <w:t>para</w:t>
            </w:r>
            <w:r>
              <w:rPr>
                <w:rFonts w:ascii="Arial MT" w:hAnsi="Arial MT"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obter</w:t>
            </w:r>
            <w:r>
              <w:rPr>
                <w:rFonts w:ascii="Arial MT" w:hAnsi="Arial MT"/>
                <w:color w:val="231F20"/>
                <w:spacing w:val="-8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mais</w:t>
            </w:r>
            <w:r>
              <w:rPr>
                <w:rFonts w:ascii="Arial MT" w:hAnsi="Arial MT"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6"/>
              </w:rPr>
              <w:t>informações.</w:t>
            </w:r>
          </w:p>
        </w:tc>
      </w:tr>
    </w:tbl>
    <w:p>
      <w:pPr>
        <w:spacing w:after="0" w:line="184" w:lineRule="exact"/>
        <w:jc w:val="both"/>
        <w:rPr>
          <w:rFonts w:ascii="Arial MT" w:hAnsi="Arial MT"/>
          <w:sz w:val="16"/>
        </w:rPr>
        <w:sectPr>
          <w:pgSz w:w="7920" w:h="12240"/>
          <w:pgMar w:header="0" w:footer="340" w:top="300" w:bottom="620" w:left="200" w:right="40"/>
        </w:sectPr>
      </w:pPr>
    </w:p>
    <w:tbl>
      <w:tblPr>
        <w:tblW w:w="0" w:type="auto"/>
        <w:jc w:val="left"/>
        <w:tblInd w:w="27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0"/>
      </w:tblGrid>
      <w:tr>
        <w:trPr>
          <w:trHeight w:val="660" w:hRule="atLeast"/>
        </w:trPr>
        <w:tc>
          <w:tcPr>
            <w:tcW w:w="6560" w:type="dxa"/>
            <w:shd w:val="clear" w:color="auto" w:fill="D1D3D4"/>
          </w:tcPr>
          <w:p>
            <w:pPr>
              <w:pStyle w:val="TableParagraph"/>
              <w:spacing w:line="249" w:lineRule="auto" w:before="62"/>
              <w:ind w:left="4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obter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informações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1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matricular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num</w:t>
            </w:r>
            <w:r>
              <w:rPr>
                <w:b/>
                <w:color w:val="231F20"/>
                <w:spacing w:val="1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curso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Reciclagem</w:t>
            </w:r>
            <w:r>
              <w:rPr>
                <w:b/>
                <w:color w:val="231F20"/>
                <w:spacing w:val="1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da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Atitude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1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Condutor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ou</w:t>
            </w:r>
            <w:r>
              <w:rPr>
                <w:b/>
                <w:color w:val="231F20"/>
                <w:spacing w:val="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num</w:t>
            </w:r>
            <w:r>
              <w:rPr>
                <w:b/>
                <w:color w:val="231F20"/>
                <w:spacing w:val="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curso</w:t>
            </w:r>
            <w:r>
              <w:rPr>
                <w:b/>
                <w:color w:val="231F20"/>
                <w:spacing w:val="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dos</w:t>
            </w:r>
            <w:r>
              <w:rPr>
                <w:b/>
                <w:color w:val="231F20"/>
                <w:spacing w:val="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Tribunais</w:t>
            </w:r>
            <w:r>
              <w:rPr>
                <w:b/>
                <w:color w:val="231F20"/>
                <w:spacing w:val="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Estaduais</w:t>
            </w:r>
            <w:r>
              <w:rPr>
                <w:b/>
                <w:color w:val="231F20"/>
                <w:spacing w:val="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Contra</w:t>
            </w:r>
            <w:r>
              <w:rPr>
                <w:b/>
                <w:color w:val="231F20"/>
                <w:spacing w:val="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</w:t>
            </w:r>
            <w:r>
              <w:rPr>
                <w:b/>
                <w:color w:val="231F20"/>
                <w:spacing w:val="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Fúria</w:t>
            </w:r>
            <w:r>
              <w:rPr>
                <w:b/>
                <w:color w:val="231F20"/>
                <w:spacing w:val="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na</w:t>
            </w:r>
            <w:r>
              <w:rPr>
                <w:b/>
                <w:color w:val="231F20"/>
                <w:spacing w:val="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Estrada</w:t>
            </w:r>
            <w:r>
              <w:rPr>
                <w:b/>
                <w:color w:val="231F20"/>
                <w:spacing w:val="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(SCARR),</w:t>
            </w:r>
            <w:r>
              <w:rPr>
                <w:b/>
                <w:color w:val="231F20"/>
                <w:spacing w:val="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visite</w:t>
            </w:r>
            <w:r>
              <w:rPr>
                <w:b/>
                <w:color w:val="231F20"/>
                <w:spacing w:val="4"/>
                <w:w w:val="85"/>
                <w:sz w:val="16"/>
              </w:rPr>
              <w:t> </w:t>
            </w:r>
            <w:hyperlink r:id="rId21">
              <w:r>
                <w:rPr>
                  <w:b/>
                  <w:color w:val="0000FF"/>
                  <w:w w:val="85"/>
                  <w:sz w:val="16"/>
                  <w:u w:val="single" w:color="0000FF"/>
                </w:rPr>
                <w:t>Mass.Gov/RMV</w:t>
              </w:r>
              <w:r>
                <w:rPr>
                  <w:b/>
                  <w:color w:val="0000FF"/>
                  <w:spacing w:val="2"/>
                  <w:w w:val="85"/>
                  <w:sz w:val="16"/>
                </w:rPr>
                <w:t> </w:t>
              </w:r>
            </w:hyperlink>
            <w:r>
              <w:rPr>
                <w:b/>
                <w:color w:val="231F20"/>
                <w:w w:val="85"/>
                <w:sz w:val="16"/>
              </w:rPr>
              <w:t>e</w:t>
            </w:r>
          </w:p>
          <w:p>
            <w:pPr>
              <w:pStyle w:val="TableParagraph"/>
              <w:spacing w:before="3"/>
              <w:ind w:left="4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clique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"Teens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and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Parents".</w:t>
            </w:r>
          </w:p>
        </w:tc>
      </w:tr>
    </w:tbl>
    <w:p>
      <w:pPr>
        <w:pStyle w:val="BodyText"/>
        <w:rPr>
          <w:sz w:val="20"/>
        </w:rPr>
      </w:pPr>
      <w:r>
        <w:rPr/>
        <w:pict>
          <v:shape style="position:absolute;margin-left:30.120001pt;margin-top:63.293438pt;width:7.15pt;height:13.8pt;mso-position-horizontal-relative:page;mso-position-vertical-relative:page;z-index:-18551296" type="#_x0000_t202" filled="false" stroked="false">
            <v:textbox inset="0,0,0,0">
              <w:txbxContent>
                <w:p>
                  <w:pPr>
                    <w:spacing w:line="275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w w:val="81"/>
                      <w:sz w:val="2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2.5pt;margin-top:59.849998pt;width:328.5pt;height:18.150pt;mso-position-horizontal-relative:page;mso-position-vertical-relative:page;z-index:15789568" coordorigin="450,1197" coordsize="6570,363">
            <v:line style="position:absolute" from="5933,1550" to="7020,1550" stroked="true" strokeweight="1pt" strokecolor="#231f20">
              <v:stroke dashstyle="solid"/>
            </v:line>
            <v:line style="position:absolute" from="450,1550" to="4703,1550" stroked="true" strokeweight="1pt" strokecolor="#231f20">
              <v:stroke dashstyle="solid"/>
            </v:line>
            <v:rect style="position:absolute;left:450;top:1197;width:6570;height:353" filled="true" fillcolor="#231f20" stroked="false">
              <v:fill type="solid"/>
            </v:rect>
            <v:shape style="position:absolute;left:450;top:1197;width:6570;height:353" type="#_x0000_t202" filled="false" stroked="false">
              <v:textbox inset="0,0,0,0">
                <w:txbxContent>
                  <w:p>
                    <w:pPr>
                      <w:spacing w:before="54"/>
                      <w:ind w:left="2111" w:right="2111" w:firstLine="0"/>
                      <w:jc w:val="center"/>
                      <w:rPr>
                        <w:rFonts w:ascii="Arial" w:hAnsi="Arial"/>
                        <w:i/>
                        <w:sz w:val="22"/>
                      </w:rPr>
                    </w:pPr>
                    <w:r>
                      <w:rPr>
                        <w:rFonts w:ascii="Arial" w:hAnsi="Arial"/>
                        <w:i/>
                        <w:color w:val="FFFFFF"/>
                        <w:spacing w:val="-1"/>
                        <w:w w:val="70"/>
                        <w:sz w:val="22"/>
                      </w:rPr>
                      <w:t>Infrações</w:t>
                    </w:r>
                    <w:r>
                      <w:rPr>
                        <w:rFonts w:ascii="Arial" w:hAnsi="Arial"/>
                        <w:i/>
                        <w:color w:val="FFFFFF"/>
                        <w:w w:val="70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FFFFFF"/>
                        <w:spacing w:val="-1"/>
                        <w:w w:val="70"/>
                        <w:sz w:val="22"/>
                      </w:rPr>
                      <w:t>Criminais</w:t>
                    </w:r>
                    <w:r>
                      <w:rPr>
                        <w:rFonts w:ascii="Arial" w:hAnsi="Arial"/>
                        <w:i/>
                        <w:color w:val="FFFFFF"/>
                        <w:w w:val="70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FFFFFF"/>
                        <w:spacing w:val="-1"/>
                        <w:w w:val="70"/>
                        <w:sz w:val="22"/>
                      </w:rPr>
                      <w:t>e Suspensões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35.149994pt;margin-top:77.050003pt;width:61.5pt;height:.95pt;mso-position-horizontal-relative:page;mso-position-vertical-relative:page;z-index:15790080" filled="true" fillcolor="#231f20" stroked="false">
            <v:fill type="solid"/>
            <w10:wrap type="none"/>
          </v:rect>
        </w:pict>
      </w:r>
    </w:p>
    <w:p>
      <w:pPr>
        <w:pStyle w:val="BodyText"/>
        <w:spacing w:before="6"/>
        <w:rPr>
          <w:sz w:val="15"/>
        </w:rPr>
      </w:pPr>
    </w:p>
    <w:tbl>
      <w:tblPr>
        <w:tblW w:w="0" w:type="auto"/>
        <w:jc w:val="left"/>
        <w:tblInd w:w="27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43"/>
        <w:gridCol w:w="1230"/>
        <w:gridCol w:w="1076"/>
      </w:tblGrid>
      <w:tr>
        <w:trPr>
          <w:trHeight w:val="618" w:hRule="atLeast"/>
        </w:trPr>
        <w:tc>
          <w:tcPr>
            <w:tcW w:w="424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0"/>
              <w:rPr>
                <w:rFonts w:ascii="Arial MT"/>
                <w:sz w:val="17"/>
              </w:rPr>
            </w:pPr>
          </w:p>
          <w:p>
            <w:pPr>
              <w:pStyle w:val="TableParagraph"/>
              <w:ind w:left="1396"/>
              <w:rPr>
                <w:b/>
                <w:sz w:val="18"/>
              </w:rPr>
            </w:pPr>
            <w:bookmarkStart w:name="BB" w:id="217"/>
            <w:bookmarkEnd w:id="217"/>
            <w:r>
              <w:rPr/>
            </w:r>
            <w:bookmarkStart w:name="_bookmark92" w:id="218"/>
            <w:bookmarkEnd w:id="218"/>
            <w:r>
              <w:rPr/>
            </w:r>
            <w:r>
              <w:rPr>
                <w:b/>
                <w:color w:val="231F20"/>
                <w:spacing w:val="-1"/>
                <w:w w:val="70"/>
                <w:sz w:val="18"/>
              </w:rPr>
              <w:t>Condenação</w:t>
            </w:r>
            <w:r>
              <w:rPr>
                <w:b/>
                <w:color w:val="231F20"/>
                <w:spacing w:val="3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</w:rPr>
              <w:t>Criminal</w:t>
            </w:r>
          </w:p>
        </w:tc>
        <w:tc>
          <w:tcPr>
            <w:tcW w:w="1230" w:type="dxa"/>
            <w:tcBorders>
              <w:top w:val="nil"/>
            </w:tcBorders>
            <w:shd w:val="clear" w:color="auto" w:fill="DCDDDE"/>
          </w:tcPr>
          <w:p>
            <w:pPr>
              <w:pStyle w:val="TableParagraph"/>
              <w:ind w:left="302" w:right="242" w:firstLine="12"/>
              <w:rPr>
                <w:b/>
                <w:sz w:val="18"/>
              </w:rPr>
            </w:pPr>
            <w:r>
              <w:rPr>
                <w:b/>
                <w:color w:val="231F20"/>
                <w:spacing w:val="-3"/>
                <w:w w:val="70"/>
                <w:sz w:val="18"/>
              </w:rPr>
              <w:t>Período </w:t>
            </w:r>
            <w:r>
              <w:rPr>
                <w:b/>
                <w:color w:val="231F20"/>
                <w:spacing w:val="-2"/>
                <w:w w:val="70"/>
                <w:sz w:val="18"/>
              </w:rPr>
              <w:t>de</w:t>
            </w:r>
            <w:r>
              <w:rPr>
                <w:b/>
                <w:color w:val="231F20"/>
                <w:spacing w:val="-32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3"/>
                <w:w w:val="70"/>
                <w:sz w:val="18"/>
              </w:rPr>
              <w:t>Suspensão</w:t>
            </w:r>
          </w:p>
        </w:tc>
        <w:tc>
          <w:tcPr>
            <w:tcW w:w="1076" w:type="dxa"/>
            <w:tcBorders>
              <w:top w:val="nil"/>
            </w:tcBorders>
          </w:tcPr>
          <w:p>
            <w:pPr>
              <w:pStyle w:val="TableParagraph"/>
              <w:spacing w:line="206" w:lineRule="exact"/>
              <w:ind w:left="47" w:right="26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75"/>
                <w:sz w:val="18"/>
              </w:rPr>
              <w:t>Taxa de</w:t>
            </w:r>
            <w:r>
              <w:rPr>
                <w:b/>
                <w:color w:val="231F20"/>
                <w:spacing w:val="1"/>
                <w:w w:val="75"/>
                <w:sz w:val="18"/>
              </w:rPr>
              <w:t> </w:t>
            </w:r>
            <w:r>
              <w:rPr>
                <w:b/>
                <w:color w:val="231F20"/>
                <w:w w:val="75"/>
                <w:sz w:val="18"/>
              </w:rPr>
              <w:t>Restabelecime</w:t>
            </w:r>
            <w:r>
              <w:rPr>
                <w:b/>
                <w:color w:val="231F20"/>
                <w:spacing w:val="-35"/>
                <w:w w:val="75"/>
                <w:sz w:val="18"/>
              </w:rPr>
              <w:t> </w:t>
            </w:r>
            <w:r>
              <w:rPr>
                <w:b/>
                <w:color w:val="231F20"/>
                <w:w w:val="90"/>
                <w:sz w:val="18"/>
              </w:rPr>
              <w:t>nto</w:t>
            </w:r>
          </w:p>
        </w:tc>
      </w:tr>
      <w:tr>
        <w:trPr>
          <w:trHeight w:val="367" w:hRule="atLeast"/>
        </w:trPr>
        <w:tc>
          <w:tcPr>
            <w:tcW w:w="4243" w:type="dxa"/>
          </w:tcPr>
          <w:p>
            <w:pPr>
              <w:pStyle w:val="TableParagraph"/>
              <w:spacing w:line="184" w:lineRule="exact"/>
              <w:ind w:right="95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Condução de um veículo motorizado </w:t>
            </w:r>
            <w:r>
              <w:rPr>
                <w:b/>
                <w:color w:val="231F20"/>
                <w:w w:val="70"/>
                <w:sz w:val="16"/>
              </w:rPr>
              <w:t>com uma carta de condução suspensa</w:t>
            </w:r>
            <w:r>
              <w:rPr>
                <w:b/>
                <w:color w:val="231F20"/>
                <w:spacing w:val="-29"/>
                <w:w w:val="7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revogada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ind w:left="78" w:right="34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60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dias</w:t>
            </w:r>
            <w:r>
              <w:rPr>
                <w:b/>
                <w:color w:val="231F20"/>
                <w:w w:val="70"/>
                <w:sz w:val="16"/>
              </w:rPr>
              <w:t> -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ano</w:t>
            </w:r>
          </w:p>
        </w:tc>
        <w:tc>
          <w:tcPr>
            <w:tcW w:w="1076" w:type="dxa"/>
          </w:tcPr>
          <w:p>
            <w:pPr>
              <w:pStyle w:val="TableParagraph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449" w:hRule="atLeast"/>
        </w:trPr>
        <w:tc>
          <w:tcPr>
            <w:tcW w:w="4243" w:type="dxa"/>
          </w:tcPr>
          <w:p>
            <w:pPr>
              <w:pStyle w:val="TableParagraph"/>
              <w:ind w:right="6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Condução de um veículo motorizado sem </w:t>
            </w:r>
            <w:r>
              <w:rPr>
                <w:b/>
                <w:color w:val="231F20"/>
                <w:w w:val="70"/>
                <w:sz w:val="16"/>
              </w:rPr>
              <w:t>autorização do proprietário/furto de</w:t>
            </w:r>
            <w:r>
              <w:rPr>
                <w:b/>
                <w:color w:val="231F20"/>
                <w:spacing w:val="-29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veículo motorizado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ind w:left="78" w:right="34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-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Três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anos</w:t>
            </w:r>
          </w:p>
        </w:tc>
        <w:tc>
          <w:tcPr>
            <w:tcW w:w="1076" w:type="dxa"/>
          </w:tcPr>
          <w:p>
            <w:pPr>
              <w:pStyle w:val="TableParagraph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456" w:hRule="atLeast"/>
        </w:trPr>
        <w:tc>
          <w:tcPr>
            <w:tcW w:w="4243" w:type="dxa"/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Abandono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local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acidente quando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uma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pessoa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está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ferida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ind w:left="78" w:right="34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-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Três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anos</w:t>
            </w:r>
          </w:p>
        </w:tc>
        <w:tc>
          <w:tcPr>
            <w:tcW w:w="1076" w:type="dxa"/>
          </w:tcPr>
          <w:p>
            <w:pPr>
              <w:pStyle w:val="TableParagraph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288" w:hRule="atLeast"/>
        </w:trPr>
        <w:tc>
          <w:tcPr>
            <w:tcW w:w="4243" w:type="dxa"/>
          </w:tcPr>
          <w:p>
            <w:pPr>
              <w:pStyle w:val="TableParagraph"/>
              <w:spacing w:line="184" w:lineRule="exact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Abandono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local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acidente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com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danos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materiais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spacing w:line="184" w:lineRule="exact"/>
              <w:ind w:left="78" w:right="34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60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dias</w:t>
            </w:r>
            <w:r>
              <w:rPr>
                <w:b/>
                <w:color w:val="231F20"/>
                <w:w w:val="70"/>
                <w:sz w:val="16"/>
              </w:rPr>
              <w:t> -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ano</w:t>
            </w:r>
          </w:p>
        </w:tc>
        <w:tc>
          <w:tcPr>
            <w:tcW w:w="1076" w:type="dxa"/>
          </w:tcPr>
          <w:p>
            <w:pPr>
              <w:pStyle w:val="TableParagraph"/>
              <w:spacing w:line="184" w:lineRule="exact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289" w:hRule="atLeast"/>
        </w:trPr>
        <w:tc>
          <w:tcPr>
            <w:tcW w:w="4243" w:type="dxa"/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70"/>
                <w:sz w:val="16"/>
              </w:rPr>
              <w:t>Condução</w:t>
            </w:r>
            <w:r>
              <w:rPr>
                <w:b/>
                <w:color w:val="231F20"/>
                <w:spacing w:val="-4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Perigosa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ind w:left="78" w:right="34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60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dias</w:t>
            </w:r>
            <w:r>
              <w:rPr>
                <w:b/>
                <w:color w:val="231F20"/>
                <w:w w:val="70"/>
                <w:sz w:val="16"/>
              </w:rPr>
              <w:t> -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ano</w:t>
            </w:r>
          </w:p>
        </w:tc>
        <w:tc>
          <w:tcPr>
            <w:tcW w:w="1076" w:type="dxa"/>
          </w:tcPr>
          <w:p>
            <w:pPr>
              <w:pStyle w:val="TableParagraph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288" w:hRule="atLeast"/>
        </w:trPr>
        <w:tc>
          <w:tcPr>
            <w:tcW w:w="4243" w:type="dxa"/>
          </w:tcPr>
          <w:p>
            <w:pPr>
              <w:pStyle w:val="TableParagraph"/>
              <w:spacing w:line="183" w:lineRule="exact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70"/>
                <w:sz w:val="16"/>
              </w:rPr>
              <w:t>Homicídio</w:t>
            </w:r>
            <w:r>
              <w:rPr>
                <w:b/>
                <w:color w:val="231F20"/>
                <w:spacing w:val="-6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com</w:t>
            </w:r>
            <w:r>
              <w:rPr>
                <w:b/>
                <w:color w:val="231F20"/>
                <w:spacing w:val="-6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veículo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motorizado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spacing w:line="183" w:lineRule="exact"/>
              <w:ind w:left="78" w:right="3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15 anos</w:t>
            </w:r>
            <w:r>
              <w:rPr>
                <w:b/>
                <w:color w:val="231F20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-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Vitalício</w:t>
            </w:r>
          </w:p>
        </w:tc>
        <w:tc>
          <w:tcPr>
            <w:tcW w:w="1076" w:type="dxa"/>
          </w:tcPr>
          <w:p>
            <w:pPr>
              <w:pStyle w:val="TableParagraph"/>
              <w:spacing w:line="183" w:lineRule="exact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289" w:hRule="atLeast"/>
        </w:trPr>
        <w:tc>
          <w:tcPr>
            <w:tcW w:w="4243" w:type="dxa"/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70"/>
                <w:sz w:val="16"/>
              </w:rPr>
              <w:t>Homicídio involuntário</w:t>
            </w:r>
            <w:r>
              <w:rPr>
                <w:b/>
                <w:color w:val="231F20"/>
                <w:spacing w:val="-4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em</w:t>
            </w:r>
            <w:r>
              <w:rPr>
                <w:b/>
                <w:color w:val="231F20"/>
                <w:spacing w:val="-6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veículo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ind w:left="78" w:right="3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15 anos</w:t>
            </w:r>
            <w:r>
              <w:rPr>
                <w:b/>
                <w:color w:val="231F20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-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Vitalício</w:t>
            </w:r>
          </w:p>
        </w:tc>
        <w:tc>
          <w:tcPr>
            <w:tcW w:w="1076" w:type="dxa"/>
          </w:tcPr>
          <w:p>
            <w:pPr>
              <w:pStyle w:val="TableParagraph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$500</w:t>
            </w:r>
          </w:p>
        </w:tc>
      </w:tr>
      <w:tr>
        <w:trPr>
          <w:trHeight w:val="1100" w:hRule="atLeast"/>
        </w:trPr>
        <w:tc>
          <w:tcPr>
            <w:tcW w:w="4243" w:type="dxa"/>
          </w:tcPr>
          <w:p>
            <w:pPr>
              <w:pStyle w:val="TableParagraph"/>
              <w:spacing w:line="184" w:lineRule="exact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Condução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sob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influência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álcool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ou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drogas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ind w:left="78" w:right="32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75"/>
                <w:sz w:val="16"/>
              </w:rPr>
              <w:t>Um</w:t>
            </w:r>
            <w:r>
              <w:rPr>
                <w:b/>
                <w:color w:val="231F20"/>
                <w:spacing w:val="7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ano</w:t>
            </w:r>
            <w:r>
              <w:rPr>
                <w:b/>
                <w:color w:val="231F20"/>
                <w:spacing w:val="9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(primeira)</w:t>
            </w:r>
            <w:r>
              <w:rPr>
                <w:b/>
                <w:color w:val="231F20"/>
                <w:spacing w:val="-30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Dois</w:t>
            </w:r>
            <w:r>
              <w:rPr>
                <w:b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anos</w:t>
            </w:r>
            <w:r>
              <w:rPr>
                <w:b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(segunda)</w:t>
            </w:r>
          </w:p>
          <w:p>
            <w:pPr>
              <w:pStyle w:val="TableParagraph"/>
              <w:spacing w:line="184" w:lineRule="exact"/>
              <w:ind w:left="74" w:right="-1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75"/>
                <w:sz w:val="16"/>
              </w:rPr>
              <w:t>Oito</w:t>
            </w:r>
            <w:r>
              <w:rPr>
                <w:b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anos (terceira)</w:t>
            </w:r>
            <w:r>
              <w:rPr>
                <w:b/>
                <w:color w:val="231F20"/>
                <w:spacing w:val="-31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Dez</w:t>
            </w:r>
            <w:r>
              <w:rPr>
                <w:b/>
                <w:color w:val="231F20"/>
                <w:spacing w:val="6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anos</w:t>
            </w:r>
            <w:r>
              <w:rPr>
                <w:b/>
                <w:color w:val="231F20"/>
                <w:spacing w:val="6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(quarta)</w:t>
            </w:r>
            <w:r>
              <w:rPr>
                <w:b/>
                <w:color w:val="231F20"/>
                <w:spacing w:val="1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Vitalício</w:t>
            </w:r>
            <w:r>
              <w:rPr>
                <w:b/>
                <w:color w:val="231F20"/>
                <w:spacing w:val="4"/>
                <w:w w:val="75"/>
                <w:sz w:val="16"/>
              </w:rPr>
              <w:t> </w:t>
            </w:r>
            <w:r>
              <w:rPr>
                <w:b/>
                <w:color w:val="231F20"/>
                <w:w w:val="75"/>
                <w:sz w:val="16"/>
              </w:rPr>
              <w:t>(quinta)</w:t>
            </w:r>
          </w:p>
        </w:tc>
        <w:tc>
          <w:tcPr>
            <w:tcW w:w="1076" w:type="dxa"/>
          </w:tcPr>
          <w:p>
            <w:pPr>
              <w:pStyle w:val="TableParagraph"/>
              <w:spacing w:line="183" w:lineRule="exact"/>
              <w:ind w:left="3" w:right="2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$500</w:t>
            </w:r>
            <w:r>
              <w:rPr>
                <w:b/>
                <w:color w:val="231F20"/>
                <w:spacing w:val="4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(primeira)</w:t>
            </w:r>
          </w:p>
          <w:p>
            <w:pPr>
              <w:pStyle w:val="TableParagraph"/>
              <w:spacing w:line="184" w:lineRule="exact"/>
              <w:ind w:left="3" w:right="2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$700</w:t>
            </w:r>
            <w:r>
              <w:rPr>
                <w:b/>
                <w:color w:val="231F20"/>
                <w:spacing w:val="4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(segunda)</w:t>
            </w:r>
          </w:p>
          <w:p>
            <w:pPr>
              <w:pStyle w:val="TableParagraph"/>
              <w:spacing w:line="184" w:lineRule="exact"/>
              <w:ind w:left="3" w:right="2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$1200</w:t>
            </w:r>
            <w:r>
              <w:rPr>
                <w:b/>
                <w:color w:val="231F20"/>
                <w:spacing w:val="4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(terceira)</w:t>
            </w:r>
          </w:p>
          <w:p>
            <w:pPr>
              <w:pStyle w:val="TableParagraph"/>
              <w:ind w:left="47" w:right="6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$1200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(quarta))</w:t>
            </w:r>
            <w:r>
              <w:rPr>
                <w:b/>
                <w:color w:val="231F20"/>
                <w:spacing w:val="-28"/>
                <w:w w:val="7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N/A</w:t>
            </w:r>
          </w:p>
        </w:tc>
      </w:tr>
      <w:tr>
        <w:trPr>
          <w:trHeight w:val="484" w:hRule="atLeast"/>
        </w:trPr>
        <w:tc>
          <w:tcPr>
            <w:tcW w:w="4243" w:type="dxa"/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Qualquer condenação relacionada com o tráfico </w:t>
            </w:r>
            <w:r>
              <w:rPr>
                <w:b/>
                <w:color w:val="231F20"/>
                <w:w w:val="70"/>
                <w:sz w:val="16"/>
              </w:rPr>
              <w:t>de droga (exceto uma</w:t>
            </w:r>
            <w:r>
              <w:rPr>
                <w:b/>
                <w:color w:val="231F20"/>
                <w:spacing w:val="-29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substância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da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Classe D) (não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é necessária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a </w:t>
            </w:r>
            <w:r>
              <w:rPr>
                <w:b/>
                <w:color w:val="231F20"/>
                <w:w w:val="70"/>
                <w:sz w:val="16"/>
              </w:rPr>
              <w:t>condução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veículo)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spacing w:line="182" w:lineRule="exact"/>
              <w:ind w:left="78" w:right="35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-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Cinco</w:t>
            </w:r>
            <w:r>
              <w:rPr>
                <w:b/>
                <w:color w:val="231F20"/>
                <w:spacing w:val="-6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anos</w:t>
            </w:r>
          </w:p>
        </w:tc>
        <w:tc>
          <w:tcPr>
            <w:tcW w:w="1076" w:type="dxa"/>
          </w:tcPr>
          <w:p>
            <w:pPr>
              <w:pStyle w:val="TableParagraph"/>
              <w:spacing w:line="182" w:lineRule="exact"/>
              <w:ind w:left="97" w:right="26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733" w:hRule="atLeast"/>
        </w:trPr>
        <w:tc>
          <w:tcPr>
            <w:tcW w:w="4243" w:type="dxa"/>
          </w:tcPr>
          <w:p>
            <w:pPr>
              <w:pStyle w:val="TableParagraph"/>
              <w:ind w:right="6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Profanar bens imóveis ou pessoais, pintar com tinta </w:t>
            </w:r>
            <w:r>
              <w:rPr>
                <w:b/>
                <w:color w:val="231F20"/>
                <w:w w:val="70"/>
                <w:sz w:val="16"/>
              </w:rPr>
              <w:t>ou aplicar autocolantes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ou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outros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graffitis</w:t>
            </w:r>
            <w:r>
              <w:rPr>
                <w:b/>
                <w:color w:val="231F20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(não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é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necessário </w:t>
            </w:r>
            <w:r>
              <w:rPr>
                <w:b/>
                <w:color w:val="231F20"/>
                <w:w w:val="70"/>
                <w:sz w:val="16"/>
              </w:rPr>
              <w:t>utilizar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veículo)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spacing w:line="184" w:lineRule="exact"/>
              <w:ind w:left="36" w:right="-15" w:hanging="17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70"/>
                <w:sz w:val="16"/>
              </w:rPr>
              <w:t>Um ano (ou atraso de</w:t>
            </w:r>
            <w:r>
              <w:rPr>
                <w:b/>
                <w:color w:val="231F20"/>
                <w:spacing w:val="1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5"/>
                <w:sz w:val="16"/>
              </w:rPr>
              <w:t>um ano na obtenção</w:t>
            </w:r>
            <w:r>
              <w:rPr>
                <w:b/>
                <w:color w:val="231F20"/>
                <w:w w:val="7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carta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condução)</w:t>
            </w:r>
          </w:p>
        </w:tc>
        <w:tc>
          <w:tcPr>
            <w:tcW w:w="1076" w:type="dxa"/>
          </w:tcPr>
          <w:p>
            <w:pPr>
              <w:pStyle w:val="TableParagraph"/>
              <w:spacing w:line="183" w:lineRule="exact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$100</w:t>
            </w:r>
          </w:p>
        </w:tc>
      </w:tr>
      <w:tr>
        <w:trPr>
          <w:trHeight w:val="287" w:hRule="atLeast"/>
        </w:trPr>
        <w:tc>
          <w:tcPr>
            <w:tcW w:w="4243" w:type="dxa"/>
          </w:tcPr>
          <w:p>
            <w:pPr>
              <w:pStyle w:val="TableParagraph"/>
              <w:spacing w:line="182" w:lineRule="exact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Corridas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arrancada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(por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condutores </w:t>
            </w:r>
            <w:r>
              <w:rPr>
                <w:b/>
                <w:color w:val="231F20"/>
                <w:w w:val="70"/>
                <w:sz w:val="16"/>
              </w:rPr>
              <w:t>com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mais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de 18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anos)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spacing w:line="182" w:lineRule="exact"/>
              <w:ind w:left="78" w:right="33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30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dias-180 </w:t>
            </w:r>
            <w:r>
              <w:rPr>
                <w:b/>
                <w:color w:val="231F20"/>
                <w:w w:val="70"/>
                <w:sz w:val="16"/>
              </w:rPr>
              <w:t>dias</w:t>
            </w:r>
          </w:p>
        </w:tc>
        <w:tc>
          <w:tcPr>
            <w:tcW w:w="1076" w:type="dxa"/>
          </w:tcPr>
          <w:p>
            <w:pPr>
              <w:pStyle w:val="TableParagraph"/>
              <w:spacing w:line="182" w:lineRule="exact"/>
              <w:ind w:left="47" w:right="12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w w:val="70"/>
                <w:sz w:val="16"/>
              </w:rPr>
              <w:t>$500</w:t>
            </w:r>
            <w:r>
              <w:rPr>
                <w:b/>
                <w:color w:val="231F20"/>
                <w:spacing w:val="-5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-</w:t>
            </w:r>
            <w:r>
              <w:rPr>
                <w:b/>
                <w:color w:val="231F20"/>
                <w:spacing w:val="-3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$1.000</w:t>
            </w:r>
          </w:p>
        </w:tc>
      </w:tr>
      <w:tr>
        <w:trPr>
          <w:trHeight w:val="289" w:hRule="atLeast"/>
        </w:trPr>
        <w:tc>
          <w:tcPr>
            <w:tcW w:w="4243" w:type="dxa"/>
          </w:tcPr>
          <w:p>
            <w:pPr>
              <w:pStyle w:val="TableParagraph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Condução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Negligente</w:t>
            </w:r>
            <w:r>
              <w:rPr>
                <w:b/>
                <w:color w:val="231F20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e Lesões Resultantes</w:t>
            </w:r>
            <w:r>
              <w:rPr>
                <w:b/>
                <w:color w:val="231F20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da Utilização </w:t>
            </w:r>
            <w:r>
              <w:rPr>
                <w:b/>
                <w:color w:val="231F20"/>
                <w:w w:val="70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Telemóveis</w:t>
            </w:r>
          </w:p>
        </w:tc>
        <w:tc>
          <w:tcPr>
            <w:tcW w:w="1230" w:type="dxa"/>
            <w:shd w:val="clear" w:color="auto" w:fill="DCDDDE"/>
          </w:tcPr>
          <w:p>
            <w:pPr>
              <w:pStyle w:val="TableParagraph"/>
              <w:ind w:left="78" w:right="34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70"/>
                <w:sz w:val="16"/>
              </w:rPr>
              <w:t>60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dias</w:t>
            </w:r>
            <w:r>
              <w:rPr>
                <w:b/>
                <w:color w:val="231F20"/>
                <w:w w:val="70"/>
                <w:sz w:val="16"/>
              </w:rPr>
              <w:t> -</w:t>
            </w:r>
            <w:r>
              <w:rPr>
                <w:b/>
                <w:color w:val="231F20"/>
                <w:spacing w:val="-1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Um</w:t>
            </w:r>
            <w:r>
              <w:rPr>
                <w:b/>
                <w:color w:val="231F20"/>
                <w:spacing w:val="-2"/>
                <w:w w:val="70"/>
                <w:sz w:val="16"/>
              </w:rPr>
              <w:t> </w:t>
            </w:r>
            <w:r>
              <w:rPr>
                <w:b/>
                <w:color w:val="231F20"/>
                <w:w w:val="70"/>
                <w:sz w:val="16"/>
              </w:rPr>
              <w:t>ano</w:t>
            </w:r>
          </w:p>
        </w:tc>
        <w:tc>
          <w:tcPr>
            <w:tcW w:w="1076" w:type="dxa"/>
          </w:tcPr>
          <w:p>
            <w:pPr>
              <w:pStyle w:val="TableParagraph"/>
              <w:ind w:left="47" w:right="7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$500</w:t>
            </w:r>
          </w:p>
        </w:tc>
      </w:tr>
    </w:tbl>
    <w:p>
      <w:pPr>
        <w:spacing w:before="99"/>
        <w:ind w:left="250" w:right="0" w:firstLine="0"/>
        <w:jc w:val="both"/>
        <w:rPr>
          <w:rFonts w:ascii="Arial" w:hAnsi="Arial"/>
          <w:b/>
          <w:i/>
          <w:sz w:val="21"/>
        </w:rPr>
      </w:pPr>
      <w:bookmarkStart w:name="Outros Motivos para a Suspensão da Carta" w:id="219"/>
      <w:bookmarkEnd w:id="219"/>
      <w:r>
        <w:rPr/>
      </w:r>
      <w:r>
        <w:rPr>
          <w:rFonts w:ascii="Arial" w:hAnsi="Arial"/>
          <w:b/>
          <w:i/>
          <w:color w:val="231F20"/>
          <w:w w:val="80"/>
          <w:sz w:val="21"/>
        </w:rPr>
        <w:t>Outros</w:t>
      </w:r>
      <w:r>
        <w:rPr>
          <w:rFonts w:ascii="Arial" w:hAnsi="Arial"/>
          <w:b/>
          <w:i/>
          <w:color w:val="231F20"/>
          <w:spacing w:val="-3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Motivos</w:t>
      </w:r>
      <w:r>
        <w:rPr>
          <w:rFonts w:ascii="Arial" w:hAnsi="Arial"/>
          <w:b/>
          <w:i/>
          <w:color w:val="231F20"/>
          <w:spacing w:val="-3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para</w:t>
      </w:r>
      <w:r>
        <w:rPr>
          <w:rFonts w:ascii="Arial" w:hAnsi="Arial"/>
          <w:b/>
          <w:i/>
          <w:color w:val="231F20"/>
          <w:spacing w:val="-3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a</w:t>
      </w:r>
      <w:r>
        <w:rPr>
          <w:rFonts w:ascii="Arial" w:hAnsi="Arial"/>
          <w:b/>
          <w:i/>
          <w:color w:val="231F20"/>
          <w:spacing w:val="-2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Suspensão</w:t>
      </w:r>
      <w:r>
        <w:rPr>
          <w:rFonts w:ascii="Arial" w:hAnsi="Arial"/>
          <w:b/>
          <w:i/>
          <w:color w:val="231F20"/>
          <w:spacing w:val="-3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da</w:t>
      </w:r>
      <w:r>
        <w:rPr>
          <w:rFonts w:ascii="Arial" w:hAnsi="Arial"/>
          <w:b/>
          <w:i/>
          <w:color w:val="231F20"/>
          <w:spacing w:val="-3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Carta de</w:t>
      </w:r>
      <w:r>
        <w:rPr>
          <w:rFonts w:ascii="Arial" w:hAnsi="Arial"/>
          <w:b/>
          <w:i/>
          <w:color w:val="231F20"/>
          <w:spacing w:val="-3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Condução</w:t>
      </w:r>
    </w:p>
    <w:p>
      <w:pPr>
        <w:pStyle w:val="BodyText"/>
        <w:spacing w:line="252" w:lineRule="auto" w:before="8"/>
        <w:ind w:left="250" w:right="862"/>
        <w:jc w:val="both"/>
      </w:pPr>
      <w:r>
        <w:rPr>
          <w:color w:val="231F20"/>
          <w:spacing w:val="-1"/>
          <w:w w:val="80"/>
        </w:rPr>
        <w:t>Uma vez que a carta de condução é um privilégio e não um direito, o RMV também </w:t>
      </w:r>
      <w:r>
        <w:rPr>
          <w:color w:val="231F20"/>
          <w:w w:val="80"/>
        </w:rPr>
        <w:t>é obrigado por lei a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0"/>
        </w:rPr>
        <w:t>suspender </w:t>
      </w:r>
      <w:r>
        <w:rPr>
          <w:color w:val="231F20"/>
          <w:w w:val="80"/>
        </w:rPr>
        <w:t>a carta de condução por alguns motivos não relacionados com a condução. Por exemplo, 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90"/>
        </w:rPr>
        <w:t>sua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carta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condução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será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suspensa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se: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13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4"/>
          <w:w w:val="80"/>
          <w:sz w:val="18"/>
        </w:rPr>
        <w:t>Não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pagou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pensão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alimentos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exigida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33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4"/>
          <w:w w:val="80"/>
          <w:sz w:val="18"/>
        </w:rPr>
        <w:t>Ter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um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mandado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de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detenção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ou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incumprimento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pendente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34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Não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ter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registado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como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agressor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sexual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46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4"/>
          <w:w w:val="80"/>
          <w:sz w:val="18"/>
        </w:rPr>
        <w:t>Ter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sido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condenado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por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determinados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crimes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de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tráfico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droga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  <w:tab w:pos="537" w:val="left" w:leader="none"/>
        </w:tabs>
        <w:spacing w:line="266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spacing w:val="-4"/>
          <w:w w:val="80"/>
          <w:sz w:val="18"/>
        </w:rPr>
        <w:t>Não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ter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pagado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o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imposto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sobre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rendimento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</w:t>
      </w:r>
      <w:r>
        <w:rPr>
          <w:color w:val="231F20"/>
          <w:spacing w:val="-12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Massachusetts</w:t>
      </w:r>
    </w:p>
    <w:p>
      <w:pPr>
        <w:pStyle w:val="ListParagraph"/>
        <w:numPr>
          <w:ilvl w:val="0"/>
          <w:numId w:val="1"/>
        </w:numPr>
        <w:tabs>
          <w:tab w:pos="537" w:val="left" w:leader="none"/>
        </w:tabs>
        <w:spacing w:line="218" w:lineRule="auto" w:before="0" w:after="0"/>
        <w:ind w:left="536" w:right="860" w:hanging="290"/>
        <w:jc w:val="both"/>
        <w:rPr>
          <w:sz w:val="18"/>
        </w:rPr>
      </w:pPr>
      <w:r>
        <w:rPr>
          <w:color w:val="231F20"/>
          <w:w w:val="85"/>
          <w:sz w:val="18"/>
        </w:rPr>
        <w:t>Ter efetuado um falso pagamento ao RMV (por exemplo, pagou com um cheque que foi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posteriormente rejeitado ou pagou com um cartão de crédito e posteriormente cancelou 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pagamento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junto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do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banco)</w:t>
      </w:r>
    </w:p>
    <w:p>
      <w:pPr>
        <w:pStyle w:val="BodyText"/>
        <w:spacing w:before="9"/>
        <w:rPr>
          <w:sz w:val="11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755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ind w:left="44" w:right="35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Se a sua carta de condução tiver sido suspensa devido a um não pagamento, terá de pagar a taxa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original, uma taxa de restabelecimento da carta de condução e uma taxa de $15 para liquidar o não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pagamento. Pode fazer uma reserva para pagar em qualquer Centro de Serviço Completo do RMV.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Deve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utilizar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dinheiro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cheque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bancário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certificado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à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ordem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MassDOT.</w:t>
            </w:r>
          </w:p>
        </w:tc>
      </w:tr>
    </w:tbl>
    <w:p>
      <w:pPr>
        <w:spacing w:after="0"/>
        <w:jc w:val="both"/>
        <w:rPr>
          <w:sz w:val="16"/>
        </w:rPr>
        <w:sectPr>
          <w:pgSz w:w="7920" w:h="12240"/>
          <w:pgMar w:header="0" w:footer="340" w:top="460" w:bottom="620" w:left="200" w:right="40"/>
        </w:sectPr>
      </w:pPr>
    </w:p>
    <w:tbl>
      <w:tblPr>
        <w:tblW w:w="0" w:type="auto"/>
        <w:jc w:val="left"/>
        <w:tblInd w:w="74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0"/>
      </w:tblGrid>
      <w:tr>
        <w:trPr>
          <w:trHeight w:val="1062" w:hRule="atLeast"/>
        </w:trPr>
        <w:tc>
          <w:tcPr>
            <w:tcW w:w="6560" w:type="dxa"/>
            <w:shd w:val="clear" w:color="auto" w:fill="D1D3D4"/>
          </w:tcPr>
          <w:p>
            <w:pPr>
              <w:pStyle w:val="TableParagraph"/>
              <w:spacing w:before="42"/>
              <w:ind w:left="4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tiver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dúvidas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sobre...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40" w:val="left" w:leader="none"/>
              </w:tabs>
              <w:spacing w:line="240" w:lineRule="auto" w:before="64" w:after="0"/>
              <w:ind w:left="140" w:right="32" w:hanging="96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  <w:u w:val="single" w:color="231F20"/>
              </w:rPr>
              <w:t>Pensão de</w:t>
            </w:r>
            <w:r>
              <w:rPr>
                <w:b/>
                <w:color w:val="231F20"/>
                <w:spacing w:val="1"/>
                <w:w w:val="80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0"/>
                <w:sz w:val="16"/>
                <w:u w:val="single" w:color="231F20"/>
              </w:rPr>
              <w:t>alimentos</w:t>
            </w:r>
            <w:r>
              <w:rPr>
                <w:b/>
                <w:color w:val="231F20"/>
                <w:spacing w:val="1"/>
                <w:w w:val="80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0"/>
                <w:sz w:val="16"/>
                <w:u w:val="single" w:color="231F20"/>
              </w:rPr>
              <w:t>para crianças</w:t>
            </w:r>
            <w:r>
              <w:rPr>
                <w:b/>
                <w:color w:val="231F20"/>
                <w:w w:val="80"/>
                <w:sz w:val="16"/>
              </w:rPr>
              <w:t>, contactar 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Gabinete 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Pensões 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Alimentos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 Crianças do</w:t>
            </w:r>
            <w:r>
              <w:rPr>
                <w:b/>
                <w:color w:val="231F20"/>
                <w:spacing w:val="-33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Departamento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Receitas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através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do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número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1-800-332-2733.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40" w:val="left" w:leader="none"/>
              </w:tabs>
              <w:spacing w:line="184" w:lineRule="exact" w:before="16" w:after="0"/>
              <w:ind w:left="140" w:right="34" w:hanging="96"/>
              <w:jc w:val="left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  <w:u w:val="single" w:color="231F20"/>
              </w:rPr>
              <w:t>Para</w:t>
            </w:r>
            <w:r>
              <w:rPr>
                <w:b/>
                <w:color w:val="231F20"/>
                <w:spacing w:val="8"/>
                <w:w w:val="85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5"/>
                <w:sz w:val="16"/>
                <w:u w:val="single" w:color="231F20"/>
              </w:rPr>
              <w:t>se</w:t>
            </w:r>
            <w:r>
              <w:rPr>
                <w:b/>
                <w:color w:val="231F20"/>
                <w:spacing w:val="10"/>
                <w:w w:val="85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5"/>
                <w:sz w:val="16"/>
                <w:u w:val="single" w:color="231F20"/>
              </w:rPr>
              <w:t>registar</w:t>
            </w:r>
            <w:r>
              <w:rPr>
                <w:b/>
                <w:color w:val="231F20"/>
                <w:spacing w:val="9"/>
                <w:w w:val="85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5"/>
                <w:sz w:val="16"/>
                <w:u w:val="single" w:color="231F20"/>
              </w:rPr>
              <w:t>como</w:t>
            </w:r>
            <w:r>
              <w:rPr>
                <w:b/>
                <w:color w:val="231F20"/>
                <w:spacing w:val="9"/>
                <w:w w:val="85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5"/>
                <w:sz w:val="16"/>
                <w:u w:val="single" w:color="231F20"/>
              </w:rPr>
              <w:t>agressor</w:t>
            </w:r>
            <w:r>
              <w:rPr>
                <w:b/>
                <w:color w:val="231F20"/>
                <w:spacing w:val="8"/>
                <w:w w:val="85"/>
                <w:sz w:val="16"/>
                <w:u w:val="single" w:color="231F20"/>
              </w:rPr>
              <w:t> </w:t>
            </w:r>
            <w:r>
              <w:rPr>
                <w:b/>
                <w:color w:val="231F20"/>
                <w:w w:val="85"/>
                <w:sz w:val="16"/>
                <w:u w:val="single" w:color="231F20"/>
              </w:rPr>
              <w:t>sexua</w:t>
            </w:r>
            <w:r>
              <w:rPr>
                <w:b/>
                <w:color w:val="231F20"/>
                <w:w w:val="85"/>
                <w:sz w:val="16"/>
              </w:rPr>
              <w:t>l,</w:t>
            </w:r>
            <w:r>
              <w:rPr>
                <w:b/>
                <w:color w:val="231F20"/>
                <w:spacing w:val="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contactar</w:t>
            </w:r>
            <w:r>
              <w:rPr>
                <w:b/>
                <w:color w:val="231F20"/>
                <w:spacing w:val="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</w:t>
            </w:r>
            <w:r>
              <w:rPr>
                <w:b/>
                <w:color w:val="231F20"/>
                <w:spacing w:val="1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Conselho</w:t>
            </w:r>
            <w:r>
              <w:rPr>
                <w:b/>
                <w:color w:val="231F20"/>
                <w:spacing w:val="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Registo</w:t>
            </w:r>
            <w:r>
              <w:rPr>
                <w:b/>
                <w:color w:val="231F20"/>
                <w:spacing w:val="8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9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Agressores</w:t>
            </w:r>
            <w:r>
              <w:rPr>
                <w:b/>
                <w:color w:val="231F20"/>
                <w:spacing w:val="10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Sexuais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através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do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número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978-740-6503.</w:t>
            </w:r>
          </w:p>
        </w:tc>
      </w:tr>
    </w:tbl>
    <w:p>
      <w:pPr>
        <w:pStyle w:val="Heading5"/>
        <w:spacing w:before="88"/>
        <w:ind w:left="700"/>
        <w:jc w:val="both"/>
      </w:pPr>
      <w:bookmarkStart w:name="Suspensões Fora do Estado" w:id="220"/>
      <w:bookmarkEnd w:id="220"/>
      <w:r>
        <w:rPr>
          <w:b w:val="0"/>
          <w:i w:val="0"/>
        </w:rPr>
      </w:r>
      <w:r>
        <w:rPr>
          <w:color w:val="231F20"/>
          <w:spacing w:val="-1"/>
          <w:w w:val="80"/>
        </w:rPr>
        <w:t>Suspensões </w:t>
      </w:r>
      <w:r>
        <w:rPr>
          <w:color w:val="231F20"/>
          <w:w w:val="80"/>
        </w:rPr>
        <w:t>Fora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do Estado</w:t>
      </w:r>
    </w:p>
    <w:p>
      <w:pPr>
        <w:pStyle w:val="BodyText"/>
        <w:spacing w:before="7"/>
        <w:ind w:left="699" w:right="442"/>
        <w:jc w:val="both"/>
      </w:pPr>
      <w:r>
        <w:rPr>
          <w:color w:val="231F20"/>
          <w:w w:val="80"/>
        </w:rPr>
        <w:t>As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suspensões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revogações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fora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estado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afetam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Massachusetts.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 sua carta de condução </w:t>
      </w:r>
      <w:r>
        <w:rPr>
          <w:rFonts w:ascii="Arial" w:hAnsi="Arial"/>
          <w:b/>
          <w:color w:val="231F20"/>
          <w:w w:val="85"/>
        </w:rPr>
        <w:t>será suspensa </w:t>
      </w:r>
      <w:r>
        <w:rPr>
          <w:color w:val="231F20"/>
          <w:w w:val="85"/>
        </w:rPr>
        <w:t>em Massachusetts até que qualquer suspensão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revogação fora do estado seja resolvida. Quando a sua carta de condução for restabelecida 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outro estado, deve levar uma carta de restabelecimento ou um registo de condução atualizado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desse estado a qualquer Centro de Serviço Completo do RMV. Também pode ser necessário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fornecer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adicionais.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restabelecimento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registo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ter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mais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30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dias.</w:t>
      </w:r>
    </w:p>
    <w:p>
      <w:pPr>
        <w:spacing w:line="252" w:lineRule="auto" w:before="101"/>
        <w:ind w:left="700" w:right="442" w:firstLine="0"/>
        <w:jc w:val="both"/>
        <w:rPr>
          <w:rFonts w:ascii="Arial" w:hAnsi="Arial"/>
          <w:b/>
          <w:sz w:val="18"/>
        </w:rPr>
      </w:pPr>
      <w:r>
        <w:rPr>
          <w:color w:val="231F20"/>
          <w:w w:val="85"/>
          <w:sz w:val="18"/>
        </w:rPr>
        <w:t>Cada estado dos EUA deve informar o RMV de Massachusetts sobre quaisquer infrações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trânsito que tenha cometido nesse estado. </w:t>
      </w:r>
      <w:r>
        <w:rPr>
          <w:rFonts w:ascii="Arial" w:hAnsi="Arial"/>
          <w:b/>
          <w:color w:val="231F20"/>
          <w:w w:val="85"/>
          <w:sz w:val="18"/>
        </w:rPr>
        <w:t>Estas infrações serão tratadas como se tivessem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ocorrido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em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Massachusetts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se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forem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uma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infração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"semelhante".</w:t>
      </w:r>
    </w:p>
    <w:p>
      <w:pPr>
        <w:pStyle w:val="BodyText"/>
        <w:spacing w:before="10"/>
        <w:rPr>
          <w:rFonts w:ascii="Arial"/>
          <w:b/>
          <w:sz w:val="12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096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38"/>
              <w:ind w:left="44" w:right="24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85"/>
                <w:sz w:val="16"/>
              </w:rPr>
              <w:t>Para determinar uma infração "semelhante", o RMV analisará </w:t>
            </w:r>
            <w:r>
              <w:rPr>
                <w:b/>
                <w:color w:val="231F20"/>
                <w:w w:val="85"/>
                <w:sz w:val="16"/>
              </w:rPr>
              <w:t>o que a lei do outro estado proíbe. Não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importa se o outro estado optou por aplicar uma sanção mais elevada ou mais baixa ou tratar a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infração</w:t>
            </w:r>
            <w:r>
              <w:rPr>
                <w:b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como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uma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infração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civil</w:t>
            </w:r>
            <w:r>
              <w:rPr>
                <w:b/>
                <w:color w:val="231F20"/>
                <w:spacing w:val="-7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ou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criminal.</w:t>
            </w:r>
          </w:p>
          <w:p>
            <w:pPr>
              <w:pStyle w:val="TableParagraph"/>
              <w:spacing w:line="249" w:lineRule="auto" w:before="37"/>
              <w:ind w:left="44" w:right="21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O RMV deve aplicar as regras de suspensão de Massachusetts às infrações cometidas fora do estado,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mesmo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infração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não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tenha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causado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suspensão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outro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estado.</w:t>
            </w:r>
          </w:p>
        </w:tc>
      </w:tr>
    </w:tbl>
    <w:p>
      <w:pPr>
        <w:pStyle w:val="BodyText"/>
        <w:spacing w:before="5"/>
        <w:rPr>
          <w:rFonts w:ascii="Arial"/>
          <w:b/>
          <w:sz w:val="12"/>
        </w:rPr>
      </w:pPr>
      <w:r>
        <w:rPr/>
        <w:pict>
          <v:shape style="position:absolute;margin-left:45pt;margin-top:9.35pt;width:327pt;height:.1pt;mso-position-horizontal-relative:page;mso-position-vertical-relative:paragraph;z-index:-15666688;mso-wrap-distance-left:0;mso-wrap-distance-right:0" coordorigin="900,187" coordsize="6540,0" path="m900,187l7440,187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ind w:left="700"/>
        <w:jc w:val="both"/>
      </w:pPr>
      <w:bookmarkStart w:name="Quando a Sua Carta de Condução é Suspens" w:id="221"/>
      <w:bookmarkEnd w:id="221"/>
      <w:r>
        <w:rPr>
          <w:b w:val="0"/>
        </w:rPr>
      </w:r>
      <w:bookmarkStart w:name="_bookmark93" w:id="222"/>
      <w:bookmarkEnd w:id="222"/>
      <w:r>
        <w:rPr>
          <w:b w:val="0"/>
        </w:rPr>
      </w:r>
      <w:r>
        <w:rPr>
          <w:color w:val="231F20"/>
          <w:w w:val="80"/>
        </w:rPr>
        <w:t>Quando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Suspensa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Revogada.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.</w:t>
      </w:r>
    </w:p>
    <w:p>
      <w:pPr>
        <w:pStyle w:val="BodyText"/>
        <w:spacing w:line="252" w:lineRule="auto" w:before="109"/>
        <w:ind w:left="700" w:right="445"/>
        <w:jc w:val="both"/>
      </w:pPr>
      <w:r>
        <w:rPr/>
        <w:pict>
          <v:rect style="position:absolute;margin-left:380.149994pt;margin-top:-31.978094pt;width:15.85pt;height:106.55pt;mso-position-horizontal-relative:page;mso-position-vertical-relative:paragraph;z-index:15791104" filled="true" fillcolor="#808285" stroked="false">
            <v:fill type="solid"/>
            <w10:wrap type="none"/>
          </v:rect>
        </w:pict>
      </w:r>
      <w:r>
        <w:rPr>
          <w:color w:val="231F20"/>
          <w:w w:val="80"/>
        </w:rPr>
        <w:t>Se o RMV suspender ou revogar a sua carta de condução, deve deixar de conduzir imediatamente.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Perdeu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seus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privilégios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condução.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ilegal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motorizado.</w:t>
      </w:r>
    </w:p>
    <w:p>
      <w:pPr>
        <w:pStyle w:val="Heading5"/>
        <w:spacing w:before="128"/>
        <w:ind w:left="700"/>
        <w:jc w:val="both"/>
      </w:pPr>
      <w:bookmarkStart w:name="Conduzir Sem Carta de Condução" w:id="223"/>
      <w:bookmarkEnd w:id="223"/>
      <w:r>
        <w:rPr>
          <w:b w:val="0"/>
          <w:i w:val="0"/>
        </w:rPr>
      </w:r>
      <w:r>
        <w:rPr>
          <w:color w:val="231F20"/>
          <w:w w:val="80"/>
        </w:rPr>
        <w:t>Conduzir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BodyText"/>
        <w:spacing w:before="9"/>
        <w:ind w:left="700"/>
        <w:jc w:val="both"/>
      </w:pPr>
      <w:bookmarkStart w:name="Conduzir com a Carta de Condução Suspens" w:id="224"/>
      <w:bookmarkEnd w:id="224"/>
      <w:r>
        <w:rPr/>
      </w:r>
      <w:r>
        <w:rPr>
          <w:color w:val="231F20"/>
          <w:spacing w:val="-1"/>
          <w:w w:val="80"/>
        </w:rPr>
        <w:t>É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ilegal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Massachusetts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licença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válida.</w:t>
      </w:r>
    </w:p>
    <w:p>
      <w:pPr>
        <w:pStyle w:val="Heading5"/>
        <w:spacing w:before="140"/>
        <w:ind w:left="700"/>
        <w:jc w:val="both"/>
      </w:pPr>
      <w:r>
        <w:rPr>
          <w:color w:val="231F20"/>
          <w:w w:val="80"/>
        </w:rPr>
        <w:t>Conduzir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Suspensa</w:t>
      </w:r>
    </w:p>
    <w:p>
      <w:pPr>
        <w:spacing w:line="252" w:lineRule="auto" w:before="9"/>
        <w:ind w:left="700" w:right="441" w:firstLine="0"/>
        <w:jc w:val="both"/>
        <w:rPr>
          <w:rFonts w:ascii="Arial" w:hAnsi="Arial"/>
          <w:b/>
          <w:sz w:val="18"/>
        </w:rPr>
      </w:pPr>
      <w:r>
        <w:rPr>
          <w:color w:val="231F20"/>
          <w:w w:val="80"/>
          <w:sz w:val="18"/>
        </w:rPr>
        <w:t>Se a sua carta de condução ou licença tiver sido suspensa ou revogada por qualquer motivo, não é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válida. Não está autorizado a conduzir em Massachusetts ou em qualquer outro local</w:t>
      </w:r>
      <w:r>
        <w:rPr>
          <w:rFonts w:ascii="Arial" w:hAnsi="Arial"/>
          <w:b/>
          <w:color w:val="231F20"/>
          <w:w w:val="85"/>
          <w:sz w:val="18"/>
        </w:rPr>
        <w:t>. Conduzir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com uma carta de condução suspensa ou revogada é uma infração criminal de veículos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90"/>
          <w:sz w:val="18"/>
        </w:rPr>
        <w:t>motorizados. Pode enfrentar uma multa elevada </w:t>
      </w:r>
      <w:r>
        <w:rPr>
          <w:rFonts w:ascii="Arial" w:hAnsi="Arial"/>
          <w:b/>
          <w:color w:val="231F20"/>
          <w:w w:val="90"/>
          <w:sz w:val="18"/>
        </w:rPr>
        <w:t>e/ou pena de prisão, bem como</w:t>
      </w:r>
      <w:r>
        <w:rPr>
          <w:rFonts w:ascii="Arial" w:hAnsi="Arial"/>
          <w:b/>
          <w:color w:val="231F20"/>
          <w:spacing w:val="1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penalizações</w:t>
      </w:r>
      <w:r>
        <w:rPr>
          <w:rFonts w:ascii="Arial" w:hAnsi="Arial"/>
          <w:b/>
          <w:color w:val="231F20"/>
          <w:spacing w:val="-7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adicionais.</w:t>
      </w:r>
    </w:p>
    <w:p>
      <w:pPr>
        <w:pStyle w:val="Heading5"/>
        <w:spacing w:before="124"/>
        <w:ind w:left="700"/>
        <w:jc w:val="both"/>
      </w:pPr>
      <w:bookmarkStart w:name="Restabelecimento da Carta de Condução" w:id="225"/>
      <w:bookmarkEnd w:id="225"/>
      <w:r>
        <w:rPr>
          <w:b w:val="0"/>
          <w:i w:val="0"/>
        </w:rPr>
      </w:r>
      <w:r>
        <w:rPr>
          <w:color w:val="231F20"/>
          <w:spacing w:val="-1"/>
          <w:w w:val="80"/>
        </w:rPr>
        <w:t>Restabelecimento </w:t>
      </w:r>
      <w:r>
        <w:rPr>
          <w:color w:val="231F20"/>
          <w:w w:val="80"/>
        </w:rPr>
        <w:t>da Carta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pStyle w:val="BodyText"/>
        <w:spacing w:line="242" w:lineRule="auto" w:before="3"/>
        <w:ind w:left="700" w:right="442"/>
        <w:jc w:val="both"/>
      </w:pPr>
      <w:r>
        <w:rPr>
          <w:color w:val="231F20"/>
          <w:w w:val="80"/>
        </w:rPr>
        <w:t>Para restabelecer a sua carta de condução ou o direito de conduzir um veículo motorizado, poderá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necessitar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audiência.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direito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audiência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Oficial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Audiências.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Visite</w:t>
      </w:r>
      <w:r>
        <w:rPr>
          <w:color w:val="231F20"/>
          <w:spacing w:val="-41"/>
          <w:w w:val="85"/>
        </w:rPr>
        <w:t> </w:t>
      </w:r>
      <w:hyperlink r:id="rId21">
        <w:r>
          <w:rPr>
            <w:color w:val="0000FF"/>
            <w:w w:val="80"/>
            <w:u w:val="single" w:color="0000FF"/>
          </w:rPr>
          <w:t>Mass.Gov/RMV</w:t>
        </w:r>
        <w:r>
          <w:rPr>
            <w:color w:val="0000FF"/>
            <w:spacing w:val="17"/>
            <w:w w:val="80"/>
          </w:rPr>
          <w:t> </w:t>
        </w:r>
      </w:hyperlink>
      <w:r>
        <w:rPr>
          <w:color w:val="231F20"/>
          <w:w w:val="80"/>
        </w:rPr>
        <w:t>para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audiências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agendar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audiência.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Oficial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Audiências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telefonar-lhe-á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realizará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audiência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telefone.</w:t>
      </w:r>
    </w:p>
    <w:p>
      <w:pPr>
        <w:pStyle w:val="BodyText"/>
        <w:spacing w:line="247" w:lineRule="auto" w:before="116"/>
        <w:ind w:left="700" w:right="442"/>
        <w:jc w:val="both"/>
      </w:pPr>
      <w:r>
        <w:rPr>
          <w:color w:val="231F20"/>
          <w:w w:val="80"/>
        </w:rPr>
        <w:t>Durante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audiência,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Oficial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Audiências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irá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analisar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caso.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Isto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incluirá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registo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 condução e todas as leis e regulamentos aplicáveis. A maior parte das suspensões 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obrigatórias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audiência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destina-se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apenas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verificar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aplicada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corretamente.</w:t>
      </w:r>
    </w:p>
    <w:p>
      <w:pPr>
        <w:pStyle w:val="BodyText"/>
        <w:spacing w:line="247" w:lineRule="auto" w:before="106"/>
        <w:ind w:left="700" w:right="443"/>
        <w:jc w:val="both"/>
      </w:pPr>
      <w:r>
        <w:rPr>
          <w:color w:val="231F20"/>
          <w:w w:val="85"/>
        </w:rPr>
        <w:t>Após ter sido considerado culpado ou responsável, os factos do caso não são importantes.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Oficial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Audiências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impedir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suspensão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válida.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Oficial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Audiências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poderá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demorar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até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dez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úteis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tomar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decisão.</w:t>
      </w:r>
    </w:p>
    <w:p>
      <w:pPr>
        <w:spacing w:after="0" w:line="247" w:lineRule="auto"/>
        <w:jc w:val="both"/>
        <w:sectPr>
          <w:pgSz w:w="7920" w:h="12240"/>
          <w:pgMar w:header="0" w:footer="340" w:top="480" w:bottom="620" w:left="200" w:right="40"/>
        </w:sectPr>
      </w:pPr>
    </w:p>
    <w:tbl>
      <w:tblPr>
        <w:tblW w:w="0" w:type="auto"/>
        <w:jc w:val="left"/>
        <w:tblInd w:w="279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2"/>
        <w:gridCol w:w="1581"/>
        <w:gridCol w:w="1961"/>
        <w:gridCol w:w="1452"/>
      </w:tblGrid>
      <w:tr>
        <w:trPr>
          <w:trHeight w:val="747" w:hRule="atLeast"/>
        </w:trPr>
        <w:tc>
          <w:tcPr>
            <w:tcW w:w="65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>
            <w:pPr>
              <w:pStyle w:val="TableParagraph"/>
              <w:spacing w:before="6"/>
              <w:ind w:left="0"/>
              <w:rPr>
                <w:rFonts w:ascii="Arial MT"/>
                <w:sz w:val="21"/>
              </w:rPr>
            </w:pPr>
          </w:p>
          <w:p>
            <w:pPr>
              <w:pStyle w:val="TableParagraph"/>
              <w:ind w:left="874" w:right="831"/>
              <w:jc w:val="center"/>
              <w:rPr>
                <w:i/>
                <w:sz w:val="20"/>
              </w:rPr>
            </w:pPr>
            <w:r>
              <w:rPr>
                <w:i/>
                <w:color w:val="FFFFFF"/>
                <w:spacing w:val="-3"/>
                <w:w w:val="70"/>
                <w:sz w:val="20"/>
              </w:rPr>
              <w:t>Sanções</w:t>
            </w:r>
            <w:r>
              <w:rPr>
                <w:i/>
                <w:color w:val="FFFFFF"/>
                <w:spacing w:val="-6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3"/>
                <w:w w:val="70"/>
                <w:sz w:val="20"/>
              </w:rPr>
              <w:t>por</w:t>
            </w:r>
            <w:r>
              <w:rPr>
                <w:i/>
                <w:color w:val="FFFFFF"/>
                <w:spacing w:val="-5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3"/>
                <w:w w:val="70"/>
                <w:sz w:val="20"/>
              </w:rPr>
              <w:t>Conduzir</w:t>
            </w:r>
            <w:r>
              <w:rPr>
                <w:i/>
                <w:color w:val="FFFFFF"/>
                <w:spacing w:val="-5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3"/>
                <w:w w:val="70"/>
                <w:sz w:val="20"/>
              </w:rPr>
              <w:t>um</w:t>
            </w:r>
            <w:r>
              <w:rPr>
                <w:i/>
                <w:color w:val="FFFFFF"/>
                <w:spacing w:val="-6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3"/>
                <w:w w:val="70"/>
                <w:sz w:val="20"/>
              </w:rPr>
              <w:t>Veículo</w:t>
            </w:r>
            <w:r>
              <w:rPr>
                <w:i/>
                <w:color w:val="FFFFFF"/>
                <w:spacing w:val="-5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3"/>
                <w:w w:val="70"/>
                <w:sz w:val="20"/>
              </w:rPr>
              <w:t>Motorizado</w:t>
            </w:r>
            <w:r>
              <w:rPr>
                <w:i/>
                <w:color w:val="FFFFFF"/>
                <w:spacing w:val="-5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2"/>
                <w:w w:val="70"/>
                <w:sz w:val="20"/>
              </w:rPr>
              <w:t>sob</w:t>
            </w:r>
            <w:r>
              <w:rPr>
                <w:i/>
                <w:color w:val="FFFFFF"/>
                <w:spacing w:val="-6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2"/>
                <w:w w:val="70"/>
                <w:sz w:val="20"/>
              </w:rPr>
              <w:t>Influência</w:t>
            </w:r>
            <w:r>
              <w:rPr>
                <w:i/>
                <w:color w:val="FFFFFF"/>
                <w:spacing w:val="-5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2"/>
                <w:w w:val="70"/>
                <w:sz w:val="20"/>
              </w:rPr>
              <w:t>de</w:t>
            </w:r>
            <w:r>
              <w:rPr>
                <w:i/>
                <w:color w:val="FFFFFF"/>
                <w:spacing w:val="-5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2"/>
                <w:w w:val="70"/>
                <w:sz w:val="20"/>
              </w:rPr>
              <w:t>Álcool</w:t>
            </w:r>
            <w:r>
              <w:rPr>
                <w:i/>
                <w:color w:val="FFFFFF"/>
                <w:spacing w:val="-5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2"/>
                <w:w w:val="70"/>
                <w:sz w:val="20"/>
              </w:rPr>
              <w:t>ou</w:t>
            </w:r>
            <w:r>
              <w:rPr>
                <w:i/>
                <w:color w:val="FFFFFF"/>
                <w:spacing w:val="-6"/>
                <w:w w:val="70"/>
                <w:sz w:val="20"/>
              </w:rPr>
              <w:t> </w:t>
            </w:r>
            <w:r>
              <w:rPr>
                <w:i/>
                <w:color w:val="FFFFFF"/>
                <w:spacing w:val="-2"/>
                <w:w w:val="70"/>
                <w:sz w:val="20"/>
              </w:rPr>
              <w:t>Drogas</w:t>
            </w:r>
          </w:p>
        </w:tc>
      </w:tr>
      <w:tr>
        <w:trPr>
          <w:trHeight w:val="504" w:hRule="atLeast"/>
        </w:trPr>
        <w:tc>
          <w:tcPr>
            <w:tcW w:w="1582" w:type="dxa"/>
          </w:tcPr>
          <w:p>
            <w:pPr>
              <w:pStyle w:val="TableParagraph"/>
              <w:spacing w:before="62"/>
              <w:ind w:left="120"/>
              <w:rPr>
                <w:b/>
                <w:sz w:val="19"/>
              </w:rPr>
            </w:pPr>
            <w:bookmarkStart w:name="_bookmark94" w:id="226"/>
            <w:bookmarkEnd w:id="226"/>
            <w:r>
              <w:rPr/>
            </w:r>
            <w:r>
              <w:rPr>
                <w:b/>
                <w:w w:val="85"/>
                <w:sz w:val="19"/>
              </w:rPr>
              <w:t>Condenação</w:t>
            </w:r>
          </w:p>
        </w:tc>
        <w:tc>
          <w:tcPr>
            <w:tcW w:w="1581" w:type="dxa"/>
          </w:tcPr>
          <w:p>
            <w:pPr>
              <w:pStyle w:val="TableParagraph"/>
              <w:spacing w:before="68"/>
              <w:ind w:left="236"/>
              <w:rPr>
                <w:b/>
                <w:sz w:val="19"/>
              </w:rPr>
            </w:pPr>
            <w:r>
              <w:rPr>
                <w:b/>
                <w:color w:val="231F20"/>
                <w:w w:val="85"/>
                <w:sz w:val="19"/>
              </w:rPr>
              <w:t>Multa</w:t>
            </w:r>
          </w:p>
        </w:tc>
        <w:tc>
          <w:tcPr>
            <w:tcW w:w="1961" w:type="dxa"/>
          </w:tcPr>
          <w:p>
            <w:pPr>
              <w:pStyle w:val="TableParagraph"/>
              <w:spacing w:before="68"/>
              <w:ind w:left="89"/>
              <w:rPr>
                <w:b/>
                <w:sz w:val="19"/>
              </w:rPr>
            </w:pPr>
            <w:r>
              <w:rPr>
                <w:b/>
                <w:color w:val="231F20"/>
                <w:w w:val="65"/>
                <w:sz w:val="19"/>
              </w:rPr>
              <w:t>Pena</w:t>
            </w:r>
            <w:r>
              <w:rPr>
                <w:b/>
                <w:color w:val="231F20"/>
                <w:spacing w:val="16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de</w:t>
            </w:r>
            <w:r>
              <w:rPr>
                <w:b/>
                <w:color w:val="231F20"/>
                <w:spacing w:val="16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Prisão</w:t>
            </w:r>
          </w:p>
        </w:tc>
        <w:tc>
          <w:tcPr>
            <w:tcW w:w="1452" w:type="dxa"/>
          </w:tcPr>
          <w:p>
            <w:pPr>
              <w:pStyle w:val="TableParagraph"/>
              <w:spacing w:line="220" w:lineRule="atLeast" w:before="47"/>
              <w:ind w:left="88" w:right="30"/>
              <w:rPr>
                <w:b/>
                <w:sz w:val="19"/>
              </w:rPr>
            </w:pPr>
            <w:r>
              <w:rPr>
                <w:b/>
                <w:color w:val="231F20"/>
                <w:w w:val="65"/>
                <w:sz w:val="19"/>
              </w:rPr>
              <w:t>Suspensão</w:t>
            </w:r>
            <w:r>
              <w:rPr>
                <w:b/>
                <w:color w:val="231F20"/>
                <w:spacing w:val="1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da</w:t>
            </w:r>
            <w:r>
              <w:rPr>
                <w:b/>
                <w:color w:val="231F20"/>
                <w:spacing w:val="1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Carta</w:t>
            </w:r>
            <w:r>
              <w:rPr>
                <w:b/>
                <w:color w:val="231F20"/>
                <w:spacing w:val="-32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de</w:t>
            </w:r>
            <w:r>
              <w:rPr>
                <w:b/>
                <w:color w:val="231F20"/>
                <w:spacing w:val="6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Condução</w:t>
            </w:r>
          </w:p>
        </w:tc>
      </w:tr>
      <w:tr>
        <w:trPr>
          <w:trHeight w:val="317" w:hRule="atLeast"/>
        </w:trPr>
        <w:tc>
          <w:tcPr>
            <w:tcW w:w="1582" w:type="dxa"/>
          </w:tcPr>
          <w:p>
            <w:pPr>
              <w:pStyle w:val="TableParagraph"/>
              <w:spacing w:before="69"/>
              <w:rPr>
                <w:b/>
                <w:sz w:val="19"/>
              </w:rPr>
            </w:pPr>
            <w:r>
              <w:rPr>
                <w:b/>
                <w:color w:val="231F20"/>
                <w:w w:val="65"/>
                <w:sz w:val="19"/>
              </w:rPr>
              <w:t>1ª</w:t>
            </w:r>
            <w:r>
              <w:rPr>
                <w:b/>
                <w:color w:val="231F20"/>
                <w:spacing w:val="16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Infração</w:t>
            </w:r>
          </w:p>
        </w:tc>
        <w:tc>
          <w:tcPr>
            <w:tcW w:w="1581" w:type="dxa"/>
          </w:tcPr>
          <w:p>
            <w:pPr>
              <w:pStyle w:val="TableParagraph"/>
              <w:spacing w:before="30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90"/>
                <w:sz w:val="19"/>
              </w:rPr>
              <w:t>$500–$5,000</w:t>
            </w:r>
          </w:p>
        </w:tc>
        <w:tc>
          <w:tcPr>
            <w:tcW w:w="1961" w:type="dxa"/>
          </w:tcPr>
          <w:p>
            <w:pPr>
              <w:pStyle w:val="TableParagraph"/>
              <w:spacing w:before="30"/>
              <w:ind w:left="8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Máximo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2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1/2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anos</w:t>
            </w:r>
          </w:p>
        </w:tc>
        <w:tc>
          <w:tcPr>
            <w:tcW w:w="1452" w:type="dxa"/>
          </w:tcPr>
          <w:p>
            <w:pPr>
              <w:pStyle w:val="TableParagraph"/>
              <w:spacing w:before="30"/>
              <w:ind w:left="88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w w:val="65"/>
                <w:sz w:val="19"/>
              </w:rPr>
              <w:t>Um</w:t>
            </w:r>
            <w:r>
              <w:rPr>
                <w:rFonts w:ascii="Arial MT"/>
                <w:color w:val="231F20"/>
                <w:spacing w:val="4"/>
                <w:w w:val="65"/>
                <w:sz w:val="19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</w:rPr>
              <w:t>Ano</w:t>
            </w:r>
          </w:p>
        </w:tc>
      </w:tr>
      <w:tr>
        <w:trPr>
          <w:trHeight w:val="963" w:hRule="atLeast"/>
        </w:trPr>
        <w:tc>
          <w:tcPr>
            <w:tcW w:w="5124" w:type="dxa"/>
            <w:gridSpan w:val="3"/>
          </w:tcPr>
          <w:p>
            <w:pPr>
              <w:pStyle w:val="TableParagraph"/>
              <w:spacing w:before="30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70"/>
                <w:sz w:val="19"/>
              </w:rPr>
              <w:t>No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caso</w:t>
            </w:r>
            <w:r>
              <w:rPr>
                <w:rFonts w:ascii="Arial MT" w:hAnsi="Arial MT"/>
                <w:color w:val="231F20"/>
                <w:spacing w:val="6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de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uma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1ª</w:t>
            </w:r>
            <w:r>
              <w:rPr>
                <w:rFonts w:ascii="Arial MT" w:hAnsi="Arial MT"/>
                <w:color w:val="231F20"/>
                <w:spacing w:val="6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infração,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o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tribunal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poderá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autorizá-lo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frequentar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um</w:t>
            </w:r>
            <w:r>
              <w:rPr>
                <w:rFonts w:ascii="Arial MT" w:hAnsi="Arial MT"/>
                <w:color w:val="231F20"/>
                <w:spacing w:val="5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curso</w:t>
            </w:r>
            <w:r>
              <w:rPr>
                <w:rFonts w:ascii="Arial MT" w:hAnsi="Arial MT"/>
                <w:color w:val="231F20"/>
                <w:spacing w:val="6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de</w:t>
            </w:r>
            <w:r>
              <w:rPr>
                <w:rFonts w:ascii="Arial MT" w:hAnsi="Arial MT"/>
                <w:color w:val="231F20"/>
                <w:spacing w:val="1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educação sobre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o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álcool para</w:t>
            </w:r>
            <w:r>
              <w:rPr>
                <w:rFonts w:ascii="Arial MT" w:hAnsi="Arial MT"/>
                <w:color w:val="231F20"/>
                <w:spacing w:val="1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reduzir o período</w:t>
            </w:r>
            <w:r>
              <w:rPr>
                <w:rFonts w:ascii="Arial MT" w:hAnsi="Arial MT"/>
                <w:color w:val="231F20"/>
                <w:spacing w:val="-2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de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suspensão</w:t>
            </w:r>
            <w:r>
              <w:rPr>
                <w:rFonts w:ascii="Arial MT" w:hAnsi="Arial MT"/>
                <w:color w:val="231F20"/>
                <w:spacing w:val="-2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da</w:t>
            </w:r>
            <w:r>
              <w:rPr>
                <w:rFonts w:ascii="Arial MT" w:hAnsi="Arial MT"/>
                <w:color w:val="231F20"/>
                <w:spacing w:val="-2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carta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de condução.</w:t>
            </w:r>
          </w:p>
        </w:tc>
        <w:tc>
          <w:tcPr>
            <w:tcW w:w="1452" w:type="dxa"/>
          </w:tcPr>
          <w:p>
            <w:pPr>
              <w:pStyle w:val="TableParagraph"/>
              <w:spacing w:line="273" w:lineRule="auto" w:before="30"/>
              <w:ind w:left="88" w:right="143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spacing w:val="-1"/>
                <w:w w:val="70"/>
                <w:sz w:val="19"/>
              </w:rPr>
              <w:t>Maiores</w:t>
            </w:r>
            <w:r>
              <w:rPr>
                <w:rFonts w:ascii="Arial MT"/>
                <w:color w:val="231F20"/>
                <w:spacing w:val="1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spacing w:val="-1"/>
                <w:w w:val="70"/>
                <w:sz w:val="19"/>
              </w:rPr>
              <w:t>de</w:t>
            </w:r>
            <w:r>
              <w:rPr>
                <w:rFonts w:ascii="Arial MT"/>
                <w:color w:val="231F20"/>
                <w:spacing w:val="1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spacing w:val="-1"/>
                <w:w w:val="70"/>
                <w:sz w:val="19"/>
              </w:rPr>
              <w:t>21 anos,</w:t>
            </w:r>
            <w:r>
              <w:rPr>
                <w:rFonts w:ascii="Arial MT"/>
                <w:color w:val="231F20"/>
                <w:spacing w:val="-34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spacing w:val="-1"/>
                <w:w w:val="70"/>
                <w:sz w:val="19"/>
              </w:rPr>
              <w:t>45-90 dias,</w:t>
            </w:r>
          </w:p>
          <w:p>
            <w:pPr>
              <w:pStyle w:val="TableParagraph"/>
              <w:spacing w:line="220" w:lineRule="exact"/>
              <w:ind w:left="88" w:right="30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spacing w:val="-2"/>
                <w:w w:val="70"/>
                <w:sz w:val="19"/>
              </w:rPr>
              <w:t>Menores</w:t>
            </w:r>
            <w:r>
              <w:rPr>
                <w:rFonts w:ascii="Arial MT"/>
                <w:color w:val="231F20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spacing w:val="-2"/>
                <w:w w:val="70"/>
                <w:sz w:val="19"/>
              </w:rPr>
              <w:t>de</w:t>
            </w:r>
            <w:r>
              <w:rPr>
                <w:rFonts w:ascii="Arial MT"/>
                <w:color w:val="231F20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spacing w:val="-1"/>
                <w:w w:val="70"/>
                <w:sz w:val="19"/>
              </w:rPr>
              <w:t>21</w:t>
            </w:r>
            <w:r>
              <w:rPr>
                <w:rFonts w:ascii="Arial MT"/>
                <w:color w:val="231F20"/>
                <w:spacing w:val="1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spacing w:val="-1"/>
                <w:w w:val="70"/>
                <w:sz w:val="19"/>
              </w:rPr>
              <w:t>anos,</w:t>
            </w:r>
            <w:r>
              <w:rPr>
                <w:rFonts w:ascii="Arial MT"/>
                <w:color w:val="231F20"/>
                <w:spacing w:val="-34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</w:rPr>
              <w:t>210</w:t>
            </w:r>
            <w:r>
              <w:rPr>
                <w:rFonts w:ascii="Arial MT"/>
                <w:color w:val="231F20"/>
                <w:spacing w:val="3"/>
                <w:w w:val="65"/>
                <w:sz w:val="19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</w:rPr>
              <w:t>dias</w:t>
            </w:r>
          </w:p>
        </w:tc>
      </w:tr>
      <w:tr>
        <w:trPr>
          <w:trHeight w:val="507" w:hRule="atLeast"/>
        </w:trPr>
        <w:tc>
          <w:tcPr>
            <w:tcW w:w="1582" w:type="dxa"/>
          </w:tcPr>
          <w:p>
            <w:pPr>
              <w:pStyle w:val="TableParagraph"/>
              <w:spacing w:before="65"/>
              <w:rPr>
                <w:b/>
                <w:sz w:val="19"/>
              </w:rPr>
            </w:pPr>
            <w:r>
              <w:rPr>
                <w:b/>
                <w:color w:val="231F20"/>
                <w:w w:val="65"/>
                <w:sz w:val="19"/>
              </w:rPr>
              <w:t>2ª</w:t>
            </w:r>
            <w:r>
              <w:rPr>
                <w:b/>
                <w:color w:val="231F20"/>
                <w:spacing w:val="16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Infração</w:t>
            </w:r>
          </w:p>
        </w:tc>
        <w:tc>
          <w:tcPr>
            <w:tcW w:w="1581" w:type="dxa"/>
          </w:tcPr>
          <w:p>
            <w:pPr>
              <w:pStyle w:val="TableParagraph"/>
              <w:spacing w:before="26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90"/>
                <w:sz w:val="19"/>
              </w:rPr>
              <w:t>$600–$10.000</w:t>
            </w:r>
          </w:p>
        </w:tc>
        <w:tc>
          <w:tcPr>
            <w:tcW w:w="1961" w:type="dxa"/>
          </w:tcPr>
          <w:p>
            <w:pPr>
              <w:pStyle w:val="TableParagraph"/>
              <w:spacing w:line="249" w:lineRule="auto" w:before="27"/>
              <w:ind w:left="89" w:right="575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75"/>
                <w:sz w:val="19"/>
              </w:rPr>
              <w:t>Mínimo</w:t>
            </w:r>
            <w:r>
              <w:rPr>
                <w:rFonts w:ascii="Arial MT" w:hAnsi="Arial MT"/>
                <w:color w:val="231F20"/>
                <w:spacing w:val="4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30</w:t>
            </w:r>
            <w:r>
              <w:rPr>
                <w:rFonts w:ascii="Arial MT" w:hAnsi="Arial MT"/>
                <w:color w:val="231F20"/>
                <w:spacing w:val="4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dias</w:t>
            </w:r>
            <w:r>
              <w:rPr>
                <w:rFonts w:ascii="Arial MT" w:hAnsi="Arial MT"/>
                <w:color w:val="231F20"/>
                <w:spacing w:val="1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Máximo</w:t>
            </w:r>
            <w:r>
              <w:rPr>
                <w:rFonts w:ascii="Arial MT" w:hAnsi="Arial MT"/>
                <w:color w:val="231F20"/>
                <w:spacing w:val="8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2</w:t>
            </w:r>
            <w:r>
              <w:rPr>
                <w:rFonts w:ascii="Arial MT" w:hAnsi="Arial MT"/>
                <w:color w:val="231F20"/>
                <w:spacing w:val="8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1/2</w:t>
            </w:r>
            <w:r>
              <w:rPr>
                <w:rFonts w:ascii="Arial MT" w:hAnsi="Arial MT"/>
                <w:color w:val="231F20"/>
                <w:spacing w:val="8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anos</w:t>
            </w:r>
          </w:p>
        </w:tc>
        <w:tc>
          <w:tcPr>
            <w:tcW w:w="1452" w:type="dxa"/>
          </w:tcPr>
          <w:p>
            <w:pPr>
              <w:pStyle w:val="TableParagraph"/>
              <w:spacing w:before="26"/>
              <w:ind w:left="88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spacing w:val="-5"/>
                <w:w w:val="70"/>
                <w:sz w:val="19"/>
              </w:rPr>
              <w:t>Dois</w:t>
            </w:r>
            <w:r>
              <w:rPr>
                <w:rFonts w:ascii="Arial MT"/>
                <w:color w:val="231F20"/>
                <w:spacing w:val="-7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spacing w:val="-5"/>
                <w:w w:val="70"/>
                <w:sz w:val="19"/>
              </w:rPr>
              <w:t>Anos</w:t>
            </w:r>
          </w:p>
        </w:tc>
      </w:tr>
      <w:tr>
        <w:trPr>
          <w:trHeight w:val="487" w:hRule="atLeast"/>
        </w:trPr>
        <w:tc>
          <w:tcPr>
            <w:tcW w:w="1582" w:type="dxa"/>
          </w:tcPr>
          <w:p>
            <w:pPr>
              <w:pStyle w:val="TableParagraph"/>
              <w:spacing w:before="69"/>
              <w:rPr>
                <w:b/>
                <w:sz w:val="19"/>
              </w:rPr>
            </w:pPr>
            <w:r>
              <w:rPr>
                <w:b/>
                <w:color w:val="231F20"/>
                <w:w w:val="65"/>
                <w:sz w:val="19"/>
              </w:rPr>
              <w:t>3ª</w:t>
            </w:r>
            <w:r>
              <w:rPr>
                <w:b/>
                <w:color w:val="231F20"/>
                <w:spacing w:val="19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Infração</w:t>
            </w:r>
            <w:r>
              <w:rPr>
                <w:b/>
                <w:color w:val="231F20"/>
                <w:spacing w:val="20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(Delito)</w:t>
            </w:r>
          </w:p>
        </w:tc>
        <w:tc>
          <w:tcPr>
            <w:tcW w:w="1581" w:type="dxa"/>
          </w:tcPr>
          <w:p>
            <w:pPr>
              <w:pStyle w:val="TableParagraph"/>
              <w:spacing w:before="31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90"/>
                <w:sz w:val="19"/>
              </w:rPr>
              <w:t>$1.000–$15.000</w:t>
            </w:r>
          </w:p>
        </w:tc>
        <w:tc>
          <w:tcPr>
            <w:tcW w:w="1961" w:type="dxa"/>
          </w:tcPr>
          <w:p>
            <w:pPr>
              <w:pStyle w:val="TableParagraph"/>
              <w:spacing w:line="230" w:lineRule="atLeast" w:before="7"/>
              <w:ind w:left="89" w:right="575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75"/>
                <w:sz w:val="19"/>
              </w:rPr>
              <w:t>Mínimo 150 dias</w:t>
            </w:r>
            <w:r>
              <w:rPr>
                <w:rFonts w:ascii="Arial MT" w:hAnsi="Arial MT"/>
                <w:color w:val="231F20"/>
                <w:spacing w:val="1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Máximo</w:t>
            </w:r>
            <w:r>
              <w:rPr>
                <w:rFonts w:ascii="Arial MT" w:hAnsi="Arial MT"/>
                <w:color w:val="231F20"/>
                <w:spacing w:val="2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Cinco</w:t>
            </w:r>
            <w:r>
              <w:rPr>
                <w:rFonts w:ascii="Arial MT" w:hAnsi="Arial MT"/>
                <w:color w:val="231F20"/>
                <w:spacing w:val="3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anos</w:t>
            </w:r>
          </w:p>
        </w:tc>
        <w:tc>
          <w:tcPr>
            <w:tcW w:w="1452" w:type="dxa"/>
          </w:tcPr>
          <w:p>
            <w:pPr>
              <w:pStyle w:val="TableParagraph"/>
              <w:spacing w:before="31"/>
              <w:ind w:left="88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w w:val="65"/>
                <w:sz w:val="19"/>
              </w:rPr>
              <w:t>8</w:t>
            </w:r>
            <w:r>
              <w:rPr>
                <w:rFonts w:ascii="Arial MT"/>
                <w:color w:val="231F20"/>
                <w:spacing w:val="10"/>
                <w:w w:val="65"/>
                <w:sz w:val="19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</w:rPr>
              <w:t>Anos</w:t>
            </w:r>
          </w:p>
        </w:tc>
      </w:tr>
      <w:tr>
        <w:trPr>
          <w:trHeight w:val="488" w:hRule="atLeast"/>
        </w:trPr>
        <w:tc>
          <w:tcPr>
            <w:tcW w:w="1582" w:type="dxa"/>
          </w:tcPr>
          <w:p>
            <w:pPr>
              <w:pStyle w:val="TableParagraph"/>
              <w:spacing w:before="69"/>
              <w:rPr>
                <w:b/>
                <w:sz w:val="19"/>
              </w:rPr>
            </w:pPr>
            <w:r>
              <w:rPr>
                <w:b/>
                <w:color w:val="231F20"/>
                <w:w w:val="65"/>
                <w:sz w:val="19"/>
              </w:rPr>
              <w:t>4ª</w:t>
            </w:r>
            <w:r>
              <w:rPr>
                <w:b/>
                <w:color w:val="231F20"/>
                <w:spacing w:val="19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Infração</w:t>
            </w:r>
            <w:r>
              <w:rPr>
                <w:b/>
                <w:color w:val="231F20"/>
                <w:spacing w:val="20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(Delito)</w:t>
            </w:r>
          </w:p>
        </w:tc>
        <w:tc>
          <w:tcPr>
            <w:tcW w:w="1581" w:type="dxa"/>
          </w:tcPr>
          <w:p>
            <w:pPr>
              <w:pStyle w:val="TableParagraph"/>
              <w:spacing w:before="31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90"/>
                <w:sz w:val="19"/>
              </w:rPr>
              <w:t>$1.500–$25.000</w:t>
            </w:r>
          </w:p>
        </w:tc>
        <w:tc>
          <w:tcPr>
            <w:tcW w:w="1961" w:type="dxa"/>
          </w:tcPr>
          <w:p>
            <w:pPr>
              <w:pStyle w:val="TableParagraph"/>
              <w:spacing w:line="230" w:lineRule="atLeast" w:before="8"/>
              <w:ind w:left="89" w:right="575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75"/>
                <w:sz w:val="19"/>
              </w:rPr>
              <w:t>Mínimo Um ano</w:t>
            </w:r>
            <w:r>
              <w:rPr>
                <w:rFonts w:ascii="Arial MT" w:hAnsi="Arial MT"/>
                <w:color w:val="231F20"/>
                <w:spacing w:val="1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Máximo</w:t>
            </w:r>
            <w:r>
              <w:rPr>
                <w:rFonts w:ascii="Arial MT" w:hAnsi="Arial MT"/>
                <w:color w:val="231F20"/>
                <w:spacing w:val="2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Cinco</w:t>
            </w:r>
            <w:r>
              <w:rPr>
                <w:rFonts w:ascii="Arial MT" w:hAnsi="Arial MT"/>
                <w:color w:val="231F20"/>
                <w:spacing w:val="3"/>
                <w:w w:val="75"/>
                <w:sz w:val="19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9"/>
              </w:rPr>
              <w:t>anos</w:t>
            </w:r>
          </w:p>
        </w:tc>
        <w:tc>
          <w:tcPr>
            <w:tcW w:w="1452" w:type="dxa"/>
          </w:tcPr>
          <w:p>
            <w:pPr>
              <w:pStyle w:val="TableParagraph"/>
              <w:spacing w:before="31"/>
              <w:ind w:left="88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spacing w:val="-6"/>
                <w:w w:val="70"/>
                <w:sz w:val="19"/>
              </w:rPr>
              <w:t>Dez</w:t>
            </w:r>
            <w:r>
              <w:rPr>
                <w:rFonts w:ascii="Arial MT"/>
                <w:color w:val="231F20"/>
                <w:spacing w:val="-12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spacing w:val="-5"/>
                <w:w w:val="70"/>
                <w:sz w:val="19"/>
              </w:rPr>
              <w:t>Anos</w:t>
            </w:r>
          </w:p>
        </w:tc>
      </w:tr>
      <w:tr>
        <w:trPr>
          <w:trHeight w:val="488" w:hRule="atLeast"/>
        </w:trPr>
        <w:tc>
          <w:tcPr>
            <w:tcW w:w="1582" w:type="dxa"/>
          </w:tcPr>
          <w:p>
            <w:pPr>
              <w:pStyle w:val="TableParagraph"/>
              <w:spacing w:before="68"/>
              <w:rPr>
                <w:b/>
                <w:sz w:val="19"/>
              </w:rPr>
            </w:pPr>
            <w:r>
              <w:rPr>
                <w:b/>
                <w:color w:val="231F20"/>
                <w:w w:val="65"/>
                <w:sz w:val="19"/>
              </w:rPr>
              <w:t>5ª</w:t>
            </w:r>
            <w:r>
              <w:rPr>
                <w:b/>
                <w:color w:val="231F20"/>
                <w:spacing w:val="19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Infração</w:t>
            </w:r>
            <w:r>
              <w:rPr>
                <w:b/>
                <w:color w:val="231F20"/>
                <w:spacing w:val="20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(Delito)</w:t>
            </w:r>
          </w:p>
        </w:tc>
        <w:tc>
          <w:tcPr>
            <w:tcW w:w="1581" w:type="dxa"/>
          </w:tcPr>
          <w:p>
            <w:pPr>
              <w:pStyle w:val="TableParagraph"/>
              <w:spacing w:before="30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90"/>
                <w:sz w:val="19"/>
              </w:rPr>
              <w:t>$2.000–$50.000</w:t>
            </w:r>
          </w:p>
        </w:tc>
        <w:tc>
          <w:tcPr>
            <w:tcW w:w="1961" w:type="dxa"/>
          </w:tcPr>
          <w:p>
            <w:pPr>
              <w:pStyle w:val="TableParagraph"/>
              <w:spacing w:line="230" w:lineRule="atLeast" w:before="9"/>
              <w:ind w:left="89" w:right="67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Mínimo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Dois anos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Máximo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Cinco</w:t>
            </w:r>
            <w:r>
              <w:rPr>
                <w:rFonts w:ascii="Arial MT" w:hAnsi="Arial MT"/>
                <w:color w:val="231F20"/>
                <w:w w:val="70"/>
                <w:sz w:val="19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9"/>
              </w:rPr>
              <w:t>anos</w:t>
            </w:r>
          </w:p>
        </w:tc>
        <w:tc>
          <w:tcPr>
            <w:tcW w:w="1452" w:type="dxa"/>
          </w:tcPr>
          <w:p>
            <w:pPr>
              <w:pStyle w:val="TableParagraph"/>
              <w:spacing w:before="30"/>
              <w:ind w:left="88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color w:val="231F20"/>
                <w:w w:val="90"/>
                <w:sz w:val="19"/>
              </w:rPr>
              <w:t>Vitalícia</w:t>
            </w:r>
          </w:p>
        </w:tc>
      </w:tr>
    </w:tbl>
    <w:p>
      <w:pPr>
        <w:spacing w:line="252" w:lineRule="auto" w:before="166"/>
        <w:ind w:left="250" w:right="876" w:firstLine="0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É necessário pagar uma taxa para restabelecer uma carta de condução suspensa ou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revogada. </w:t>
      </w:r>
      <w:r>
        <w:rPr>
          <w:color w:val="231F20"/>
          <w:w w:val="85"/>
          <w:sz w:val="18"/>
        </w:rPr>
        <w:t>A maioria das taxas é de $100. As taxas para suspensões causadas por infrações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graves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podem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atingir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os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$1.200.</w:t>
      </w:r>
    </w:p>
    <w:p>
      <w:pPr>
        <w:spacing w:line="252" w:lineRule="auto" w:before="104"/>
        <w:ind w:left="249" w:right="877" w:firstLine="0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Para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suspensões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carta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condução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de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dois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anos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ou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mais,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também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terá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passar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num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exame de licença de aprendizagem e num teste de estrada para voltar a obter a sua carta de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condução. </w:t>
      </w:r>
      <w:r>
        <w:rPr>
          <w:color w:val="231F20"/>
          <w:spacing w:val="-1"/>
          <w:w w:val="85"/>
          <w:sz w:val="18"/>
        </w:rPr>
        <w:t>É necessário fornecer documentos de identificação para efetuar um exame </w:t>
      </w:r>
      <w:r>
        <w:rPr>
          <w:color w:val="231F20"/>
          <w:w w:val="85"/>
          <w:sz w:val="18"/>
        </w:rPr>
        <w:t>de licença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aprendizagem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teste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(consulte</w:t>
      </w:r>
      <w:r>
        <w:rPr>
          <w:color w:val="231F20"/>
          <w:spacing w:val="1"/>
          <w:w w:val="80"/>
          <w:sz w:val="18"/>
        </w:rPr>
        <w:t> </w:t>
      </w:r>
      <w:hyperlink r:id="rId46">
        <w:r>
          <w:rPr>
            <w:color w:val="0000FF"/>
            <w:w w:val="80"/>
            <w:sz w:val="18"/>
            <w:u w:val="single" w:color="0000FF"/>
          </w:rPr>
          <w:t>Mass.Gov/ID</w:t>
        </w:r>
      </w:hyperlink>
      <w:r>
        <w:rPr>
          <w:color w:val="231F20"/>
          <w:w w:val="80"/>
          <w:sz w:val="18"/>
        </w:rPr>
        <w:t>).</w:t>
      </w:r>
    </w:p>
    <w:p>
      <w:pPr>
        <w:pStyle w:val="BodyText"/>
        <w:spacing w:before="2"/>
        <w:rPr>
          <w:sz w:val="8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7"/>
      </w:tblGrid>
      <w:tr>
        <w:trPr>
          <w:trHeight w:val="256" w:hRule="atLeast"/>
        </w:trPr>
        <w:tc>
          <w:tcPr>
            <w:tcW w:w="6567" w:type="dxa"/>
            <w:shd w:val="clear" w:color="auto" w:fill="D1D3D4"/>
          </w:tcPr>
          <w:p>
            <w:pPr>
              <w:pStyle w:val="TableParagraph"/>
              <w:spacing w:before="31"/>
              <w:ind w:left="1565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Todas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taxas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estão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sujeitas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alterações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qualquer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altura.</w:t>
            </w:r>
          </w:p>
        </w:tc>
      </w:tr>
    </w:tbl>
    <w:p>
      <w:pPr>
        <w:pStyle w:val="BodyText"/>
        <w:spacing w:before="3"/>
        <w:rPr>
          <w:sz w:val="16"/>
        </w:rPr>
      </w:pPr>
    </w:p>
    <w:p>
      <w:pPr>
        <w:pStyle w:val="Heading3"/>
        <w:tabs>
          <w:tab w:pos="2330" w:val="left" w:leader="none"/>
          <w:tab w:pos="6845" w:val="left" w:leader="none"/>
        </w:tabs>
        <w:jc w:val="both"/>
      </w:pPr>
      <w:bookmarkStart w:name="Álcool, Drogas e Condução" w:id="227"/>
      <w:bookmarkEnd w:id="227"/>
      <w:r>
        <w:rPr>
          <w:b w:val="0"/>
        </w:rPr>
      </w:r>
      <w:bookmarkStart w:name="_bookmark95" w:id="228"/>
      <w:bookmarkEnd w:id="228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Álcool,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Drogas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Condução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47" w:lineRule="auto" w:before="113"/>
        <w:ind w:left="250" w:right="865"/>
        <w:jc w:val="both"/>
      </w:pPr>
      <w:r>
        <w:rPr>
          <w:color w:val="231F20"/>
          <w:w w:val="80"/>
        </w:rPr>
        <w:t>Os factos são simples. Não se pode conduzir em segurança depois de beber álcool ou tomar outras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drogas. O álcool é uma droga. É um depressor que afeta a visão, o tempo de reação,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coordenação e o discernimento. Mesmo pequenas quantidades de álcool ou outras drogas podem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diminuir as capacidades mentais e físicas necessárias para conduzir em segurança. Isto inclui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alguns medicamentos de venda livre. Não é necessário estar embriagado ou completamente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intoxicado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condutor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perigoso.</w:t>
      </w:r>
    </w:p>
    <w:p>
      <w:pPr>
        <w:pStyle w:val="BodyText"/>
        <w:spacing w:line="252" w:lineRule="auto" w:before="102"/>
        <w:ind w:left="250" w:right="864"/>
        <w:jc w:val="both"/>
      </w:pPr>
      <w:r>
        <w:rPr>
          <w:color w:val="231F20"/>
          <w:w w:val="80"/>
        </w:rPr>
        <w:t>A segurança deve ser sempre a sua primeira responsabilidade. Se tomar qualquer substância 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afete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consciência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seus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reflexos,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deixará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seguro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conduzir.</w:t>
      </w:r>
    </w:p>
    <w:p>
      <w:pPr>
        <w:pStyle w:val="BodyText"/>
        <w:spacing w:line="247" w:lineRule="auto" w:before="99"/>
        <w:ind w:left="250" w:right="865"/>
        <w:jc w:val="both"/>
      </w:pPr>
      <w:r>
        <w:rPr>
          <w:color w:val="231F20"/>
          <w:spacing w:val="-1"/>
          <w:w w:val="90"/>
        </w:rPr>
        <w:t>Todos os anos, nos Estados </w:t>
      </w:r>
      <w:r>
        <w:rPr>
          <w:color w:val="231F20"/>
          <w:w w:val="90"/>
        </w:rPr>
        <w:t>Unidos, o álcool causa quase 40% de todas as mortes nas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autoestradas. Isto não inclui os milhares de condutores, passageiros e pedestres que ficam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gravemente feridos ou permanentemente incapacitados. Não inclui os milhões de dólares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prejuízos. Não inclui as tragédias que os amigos e as famílias têm de enfrentar. Tudo isto 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causado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conduzem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sob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influência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(OUI)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álcool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drogas.</w:t>
      </w:r>
    </w:p>
    <w:p>
      <w:pPr>
        <w:spacing w:after="0" w:line="247" w:lineRule="auto"/>
        <w:jc w:val="both"/>
        <w:sectPr>
          <w:pgSz w:w="7920" w:h="12240"/>
          <w:pgMar w:header="0" w:footer="340" w:top="420" w:bottom="620" w:left="200" w:right="40"/>
        </w:sectPr>
      </w:pPr>
    </w:p>
    <w:tbl>
      <w:tblPr>
        <w:tblW w:w="0" w:type="auto"/>
        <w:jc w:val="left"/>
        <w:tblInd w:w="722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5"/>
        <w:gridCol w:w="4994"/>
      </w:tblGrid>
      <w:tr>
        <w:trPr>
          <w:trHeight w:val="631" w:hRule="atLeast"/>
        </w:trPr>
        <w:tc>
          <w:tcPr>
            <w:tcW w:w="65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>
            <w:pPr>
              <w:pStyle w:val="TableParagraph"/>
              <w:spacing w:line="230" w:lineRule="auto" w:before="38"/>
              <w:ind w:left="2892" w:hanging="2567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w w:val="70"/>
                <w:sz w:val="24"/>
              </w:rPr>
              <w:t>Períodos de</w:t>
            </w:r>
            <w:r>
              <w:rPr>
                <w:b/>
                <w:color w:val="FFFFFF"/>
                <w:w w:val="70"/>
                <w:sz w:val="24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Suspensão</w:t>
            </w:r>
            <w:r>
              <w:rPr>
                <w:b/>
                <w:color w:val="FFFFFF"/>
                <w:w w:val="70"/>
                <w:sz w:val="24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da Carta de</w:t>
            </w:r>
            <w:r>
              <w:rPr>
                <w:b/>
                <w:color w:val="FFFFFF"/>
                <w:w w:val="70"/>
                <w:sz w:val="24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Condução por</w:t>
            </w:r>
            <w:r>
              <w:rPr>
                <w:b/>
                <w:color w:val="FFFFFF"/>
                <w:w w:val="70"/>
                <w:sz w:val="24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Reprovação </w:t>
            </w:r>
            <w:r>
              <w:rPr>
                <w:b/>
                <w:color w:val="FFFFFF"/>
                <w:w w:val="70"/>
                <w:sz w:val="24"/>
              </w:rPr>
              <w:t>em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 </w:t>
            </w:r>
            <w:r>
              <w:rPr>
                <w:b/>
                <w:color w:val="FFFFFF"/>
                <w:w w:val="70"/>
                <w:sz w:val="24"/>
              </w:rPr>
              <w:t>Testes</w:t>
            </w:r>
            <w:r>
              <w:rPr>
                <w:b/>
                <w:color w:val="FFFFFF"/>
                <w:spacing w:val="-43"/>
                <w:w w:val="70"/>
                <w:sz w:val="24"/>
              </w:rPr>
              <w:t> </w:t>
            </w:r>
            <w:r>
              <w:rPr>
                <w:b/>
                <w:color w:val="FFFFFF"/>
                <w:w w:val="80"/>
                <w:sz w:val="24"/>
              </w:rPr>
              <w:t>Químicos</w:t>
            </w:r>
          </w:p>
        </w:tc>
      </w:tr>
      <w:tr>
        <w:trPr>
          <w:trHeight w:val="897" w:hRule="atLeast"/>
        </w:trPr>
        <w:tc>
          <w:tcPr>
            <w:tcW w:w="6549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2" w:lineRule="auto" w:before="30"/>
              <w:ind w:left="99" w:right="6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spacing w:val="-1"/>
                <w:w w:val="75"/>
                <w:sz w:val="18"/>
              </w:rPr>
              <w:t>Todos os condutores reprovarão </w:t>
            </w:r>
            <w:r>
              <w:rPr>
                <w:rFonts w:ascii="Arial MT" w:hAnsi="Arial MT"/>
                <w:color w:val="231F20"/>
                <w:w w:val="75"/>
                <w:sz w:val="18"/>
              </w:rPr>
              <w:t>em testes químicos se tiverem um Teor de Álcool no Sangue/Taxa de</w:t>
            </w:r>
            <w:r>
              <w:rPr>
                <w:rFonts w:ascii="Arial MT" w:hAnsi="Arial MT"/>
                <w:color w:val="231F20"/>
                <w:spacing w:val="1"/>
                <w:w w:val="7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Alcoolémia (BAC, na sua sigla em Inglês) de 0,08 ou superior. Os condutores com menos de 21 anos têm a</w:t>
            </w:r>
            <w:r>
              <w:rPr>
                <w:rFonts w:ascii="Arial MT" w:hAnsi="Arial MT"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8"/>
              </w:rPr>
              <w:t>mesma</w:t>
            </w:r>
            <w:r>
              <w:rPr>
                <w:rFonts w:ascii="Arial MT" w:hAnsi="Arial MT"/>
                <w:color w:val="231F20"/>
                <w:spacing w:val="3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18"/>
              </w:rPr>
              <w:t>norma</w:t>
            </w:r>
            <w:r>
              <w:rPr>
                <w:rFonts w:ascii="Arial MT" w:hAnsi="Arial MT"/>
                <w:color w:val="231F20"/>
                <w:spacing w:val="4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para</w:t>
            </w:r>
            <w:r>
              <w:rPr>
                <w:rFonts w:ascii="Arial MT" w:hAnsi="Arial MT"/>
                <w:color w:val="231F20"/>
                <w:spacing w:val="3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efeitos</w:t>
            </w:r>
            <w:r>
              <w:rPr>
                <w:rFonts w:ascii="Arial MT" w:hAnsi="Arial MT"/>
                <w:color w:val="231F20"/>
                <w:spacing w:val="4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criminais,</w:t>
            </w:r>
            <w:r>
              <w:rPr>
                <w:rFonts w:ascii="Arial MT" w:hAnsi="Arial MT"/>
                <w:color w:val="231F20"/>
                <w:spacing w:val="3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mas</w:t>
            </w:r>
            <w:r>
              <w:rPr>
                <w:rFonts w:ascii="Arial MT" w:hAnsi="Arial MT"/>
                <w:color w:val="231F20"/>
                <w:spacing w:val="5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serão</w:t>
            </w:r>
            <w:r>
              <w:rPr>
                <w:rFonts w:ascii="Arial MT" w:hAnsi="Arial MT"/>
                <w:color w:val="231F20"/>
                <w:spacing w:val="3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sujeitos</w:t>
            </w:r>
            <w:r>
              <w:rPr>
                <w:rFonts w:ascii="Arial MT" w:hAnsi="Arial MT"/>
                <w:color w:val="231F20"/>
                <w:spacing w:val="5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2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sanções</w:t>
            </w:r>
            <w:r>
              <w:rPr>
                <w:rFonts w:ascii="Arial MT" w:hAnsi="Arial MT"/>
                <w:color w:val="231F20"/>
                <w:spacing w:val="5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administrativas</w:t>
            </w:r>
            <w:r>
              <w:rPr>
                <w:rFonts w:ascii="Arial MT" w:hAnsi="Arial MT"/>
                <w:color w:val="231F20"/>
                <w:spacing w:val="4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para</w:t>
            </w:r>
            <w:r>
              <w:rPr>
                <w:rFonts w:ascii="Arial MT" w:hAnsi="Arial MT"/>
                <w:color w:val="231F20"/>
                <w:spacing w:val="4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testes</w:t>
            </w:r>
            <w:r>
              <w:rPr>
                <w:rFonts w:ascii="Arial MT" w:hAnsi="Arial MT"/>
                <w:color w:val="231F20"/>
                <w:spacing w:val="3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com</w:t>
            </w:r>
            <w:r>
              <w:rPr>
                <w:rFonts w:ascii="Arial MT" w:hAnsi="Arial MT"/>
                <w:color w:val="231F20"/>
                <w:spacing w:val="4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um</w:t>
            </w:r>
            <w:r>
              <w:rPr>
                <w:rFonts w:ascii="Arial MT" w:hAnsi="Arial MT"/>
                <w:color w:val="231F20"/>
                <w:spacing w:val="4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BAC</w:t>
            </w:r>
            <w:r>
              <w:rPr>
                <w:rFonts w:ascii="Arial MT" w:hAnsi="Arial MT"/>
                <w:color w:val="231F20"/>
                <w:spacing w:val="3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tão</w:t>
            </w:r>
          </w:p>
          <w:p>
            <w:pPr>
              <w:pStyle w:val="TableParagraph"/>
              <w:spacing w:line="195" w:lineRule="exact"/>
              <w:ind w:left="99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color w:val="231F20"/>
                <w:w w:val="65"/>
                <w:sz w:val="18"/>
              </w:rPr>
              <w:t>baixa</w:t>
            </w:r>
            <w:r>
              <w:rPr>
                <w:rFonts w:ascii="Arial MT"/>
                <w:color w:val="231F20"/>
                <w:spacing w:val="16"/>
                <w:w w:val="65"/>
                <w:sz w:val="18"/>
              </w:rPr>
              <w:t> </w:t>
            </w:r>
            <w:r>
              <w:rPr>
                <w:rFonts w:ascii="Arial MT"/>
                <w:color w:val="231F20"/>
                <w:w w:val="65"/>
                <w:sz w:val="18"/>
              </w:rPr>
              <w:t>como</w:t>
            </w:r>
            <w:r>
              <w:rPr>
                <w:rFonts w:asci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/>
                <w:color w:val="231F20"/>
                <w:w w:val="65"/>
                <w:sz w:val="18"/>
              </w:rPr>
              <w:t>0,02.</w:t>
            </w:r>
          </w:p>
        </w:tc>
      </w:tr>
      <w:tr>
        <w:trPr>
          <w:trHeight w:val="277" w:hRule="atLeast"/>
        </w:trPr>
        <w:tc>
          <w:tcPr>
            <w:tcW w:w="1555" w:type="dxa"/>
          </w:tcPr>
          <w:p>
            <w:pPr>
              <w:pStyle w:val="TableParagraph"/>
              <w:spacing w:line="195" w:lineRule="exact" w:before="62"/>
              <w:ind w:left="119"/>
              <w:rPr>
                <w:b/>
                <w:sz w:val="18"/>
              </w:rPr>
            </w:pPr>
            <w:bookmarkStart w:name="_bookmark96" w:id="229"/>
            <w:bookmarkEnd w:id="229"/>
            <w:r>
              <w:rPr/>
            </w:r>
            <w:r>
              <w:rPr>
                <w:b/>
                <w:w w:val="90"/>
                <w:sz w:val="18"/>
              </w:rPr>
              <w:t>IDADE</w:t>
            </w:r>
          </w:p>
        </w:tc>
        <w:tc>
          <w:tcPr>
            <w:tcW w:w="4994" w:type="dxa"/>
          </w:tcPr>
          <w:p>
            <w:pPr>
              <w:pStyle w:val="TableParagraph"/>
              <w:spacing w:before="28"/>
              <w:ind w:left="99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70"/>
                <w:sz w:val="18"/>
              </w:rPr>
              <w:t>SUSPENSÃO DA</w:t>
            </w:r>
            <w:r>
              <w:rPr>
                <w:b/>
                <w:color w:val="231F20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</w:rPr>
              <w:t>CARTA DE</w:t>
            </w:r>
            <w:r>
              <w:rPr>
                <w:b/>
                <w:color w:val="231F20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</w:rPr>
              <w:t>CONDUÇÃO</w:t>
            </w:r>
          </w:p>
        </w:tc>
      </w:tr>
      <w:tr>
        <w:trPr>
          <w:trHeight w:val="961" w:hRule="atLeast"/>
        </w:trPr>
        <w:tc>
          <w:tcPr>
            <w:tcW w:w="1555" w:type="dxa"/>
          </w:tcPr>
          <w:p>
            <w:pPr>
              <w:pStyle w:val="TableParagraph"/>
              <w:spacing w:before="30"/>
              <w:ind w:left="99" w:right="2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70"/>
                <w:sz w:val="18"/>
              </w:rPr>
              <w:t>Condutores 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com </w:t>
            </w:r>
            <w:r>
              <w:rPr>
                <w:b/>
                <w:color w:val="231F20"/>
                <w:w w:val="70"/>
                <w:sz w:val="18"/>
                <w:u w:val="single" w:color="231F20"/>
              </w:rPr>
              <w:t>mais</w:t>
            </w:r>
            <w:r>
              <w:rPr>
                <w:b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de 21 </w:t>
            </w:r>
            <w:r>
              <w:rPr>
                <w:b/>
                <w:color w:val="231F20"/>
                <w:w w:val="70"/>
                <w:sz w:val="18"/>
                <w:u w:val="single" w:color="231F20"/>
              </w:rPr>
              <w:t>anos</w:t>
            </w:r>
          </w:p>
        </w:tc>
        <w:tc>
          <w:tcPr>
            <w:tcW w:w="4994" w:type="dxa"/>
          </w:tcPr>
          <w:p>
            <w:pPr>
              <w:pStyle w:val="TableParagraph"/>
              <w:spacing w:line="254" w:lineRule="auto" w:before="40"/>
              <w:ind w:left="99" w:right="53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70"/>
                <w:sz w:val="18"/>
              </w:rPr>
              <w:t>A carta é suspensa por 30 dias ou até à conclusão do processo judicial, consoante o</w:t>
            </w:r>
            <w:r>
              <w:rPr>
                <w:rFonts w:ascii="Arial MT" w:hAnsi="Arial MT"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que for mais curto. A suspensão terminará se o processo for concluído antes ou</w:t>
            </w:r>
            <w:r>
              <w:rPr>
                <w:rFonts w:ascii="Arial MT" w:hAnsi="Arial MT"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durante</w:t>
            </w:r>
            <w:r>
              <w:rPr>
                <w:rFonts w:ascii="Arial MT" w:hAnsi="Arial MT"/>
                <w:color w:val="231F20"/>
                <w:spacing w:val="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período</w:t>
            </w:r>
            <w:r>
              <w:rPr>
                <w:rFonts w:ascii="Arial MT" w:hAnsi="Arial MT"/>
                <w:color w:val="231F20"/>
                <w:spacing w:val="1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30</w:t>
            </w:r>
            <w:r>
              <w:rPr>
                <w:rFonts w:ascii="Arial MT" w:hAnsi="Arial MT"/>
                <w:color w:val="231F20"/>
                <w:spacing w:val="1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dias.</w:t>
            </w:r>
            <w:r>
              <w:rPr>
                <w:rFonts w:ascii="Arial MT" w:hAnsi="Arial MT"/>
                <w:color w:val="231F20"/>
                <w:spacing w:val="1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Se</w:t>
            </w:r>
            <w:r>
              <w:rPr>
                <w:rFonts w:ascii="Arial MT" w:hAnsi="Arial MT"/>
                <w:color w:val="231F20"/>
                <w:spacing w:val="1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1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tribunal</w:t>
            </w:r>
            <w:r>
              <w:rPr>
                <w:rFonts w:ascii="Arial MT" w:hAnsi="Arial MT"/>
                <w:color w:val="231F20"/>
                <w:spacing w:val="1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o considerar culpado, ser-lhe-ão</w:t>
            </w:r>
            <w:r>
              <w:rPr>
                <w:rFonts w:ascii="Arial MT" w:hAnsi="Arial MT"/>
                <w:color w:val="231F20"/>
                <w:spacing w:val="1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aplicadas</w:t>
            </w:r>
            <w:r>
              <w:rPr>
                <w:rFonts w:ascii="Arial MT" w:hAnsi="Arial MT"/>
                <w:color w:val="231F20"/>
                <w:spacing w:val="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as</w:t>
            </w:r>
            <w:r>
              <w:rPr>
                <w:rFonts w:ascii="Arial MT" w:hAnsi="Arial MT"/>
                <w:color w:val="231F20"/>
                <w:spacing w:val="4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sanções</w:t>
            </w:r>
            <w:r>
              <w:rPr>
                <w:rFonts w:ascii="Arial MT" w:hAnsi="Arial MT"/>
                <w:color w:val="231F20"/>
                <w:spacing w:val="5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ordenadas</w:t>
            </w:r>
            <w:r>
              <w:rPr>
                <w:rFonts w:ascii="Arial MT" w:hAnsi="Arial MT"/>
                <w:color w:val="231F20"/>
                <w:spacing w:val="3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pelo</w:t>
            </w:r>
            <w:r>
              <w:rPr>
                <w:rFonts w:ascii="Arial MT" w:hAnsi="Arial MT"/>
                <w:color w:val="231F20"/>
                <w:spacing w:val="4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tribunal.</w:t>
            </w:r>
          </w:p>
        </w:tc>
      </w:tr>
      <w:tr>
        <w:trPr>
          <w:trHeight w:val="962" w:hRule="atLeast"/>
        </w:trPr>
        <w:tc>
          <w:tcPr>
            <w:tcW w:w="1555" w:type="dxa"/>
          </w:tcPr>
          <w:p>
            <w:pPr>
              <w:pStyle w:val="TableParagraph"/>
              <w:spacing w:before="30"/>
              <w:ind w:left="99" w:right="1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70"/>
                <w:sz w:val="18"/>
              </w:rPr>
              <w:t>Condutores</w:t>
            </w:r>
            <w:r>
              <w:rPr>
                <w:b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com idades</w:t>
            </w:r>
            <w:r>
              <w:rPr>
                <w:b/>
                <w:color w:val="231F20"/>
                <w:spacing w:val="-32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compreendidas</w:t>
            </w:r>
            <w:r>
              <w:rPr>
                <w:b/>
                <w:color w:val="231F20"/>
                <w:spacing w:val="18"/>
                <w:sz w:val="18"/>
                <w:u w:val="single" w:color="231F20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entre</w:t>
            </w:r>
            <w:r>
              <w:rPr>
                <w:b/>
                <w:color w:val="231F20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os 18 e </w:t>
            </w:r>
            <w:r>
              <w:rPr>
                <w:b/>
                <w:color w:val="231F20"/>
                <w:w w:val="70"/>
                <w:sz w:val="18"/>
                <w:u w:val="single" w:color="231F20"/>
              </w:rPr>
              <w:t>os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 </w:t>
            </w:r>
            <w:r>
              <w:rPr>
                <w:b/>
                <w:color w:val="231F20"/>
                <w:w w:val="70"/>
                <w:sz w:val="18"/>
                <w:u w:val="single" w:color="231F20"/>
              </w:rPr>
              <w:t>21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 </w:t>
            </w:r>
            <w:r>
              <w:rPr>
                <w:b/>
                <w:color w:val="231F20"/>
                <w:w w:val="70"/>
                <w:sz w:val="18"/>
                <w:u w:val="single" w:color="231F20"/>
              </w:rPr>
              <w:t>anos</w:t>
            </w:r>
          </w:p>
        </w:tc>
        <w:tc>
          <w:tcPr>
            <w:tcW w:w="4994" w:type="dxa"/>
          </w:tcPr>
          <w:p>
            <w:pPr>
              <w:pStyle w:val="TableParagraph"/>
              <w:spacing w:line="254" w:lineRule="auto" w:before="42"/>
              <w:ind w:left="99" w:right="52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65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17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carta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é</w:t>
            </w:r>
            <w:r>
              <w:rPr>
                <w:rFonts w:ascii="Arial MT" w:hAnsi="Arial MT"/>
                <w:color w:val="231F20"/>
                <w:spacing w:val="17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suspensa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por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30</w:t>
            </w:r>
            <w:r>
              <w:rPr>
                <w:rFonts w:ascii="Arial MT" w:hAnsi="Arial MT"/>
                <w:color w:val="231F20"/>
                <w:spacing w:val="17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dias,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mais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180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dias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adicionais,</w:t>
            </w:r>
            <w:r>
              <w:rPr>
                <w:rFonts w:ascii="Arial MT" w:hAnsi="Arial MT"/>
                <w:color w:val="231F20"/>
                <w:spacing w:val="16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acordo</w:t>
            </w:r>
            <w:r>
              <w:rPr>
                <w:rFonts w:ascii="Arial MT" w:hAnsi="Arial MT"/>
                <w:color w:val="231F20"/>
                <w:spacing w:val="17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com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MGL</w:t>
            </w:r>
            <w:r>
              <w:rPr>
                <w:rFonts w:ascii="Arial MT" w:hAnsi="Arial MT"/>
                <w:color w:val="231F20"/>
                <w:spacing w:val="17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c.90,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s.</w:t>
            </w:r>
            <w:r>
              <w:rPr>
                <w:rFonts w:ascii="Arial MT" w:hAnsi="Arial MT"/>
                <w:color w:val="231F20"/>
                <w:spacing w:val="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24P.</w:t>
            </w:r>
            <w:r>
              <w:rPr>
                <w:rFonts w:ascii="Arial MT" w:hAnsi="Arial MT"/>
                <w:color w:val="231F20"/>
                <w:spacing w:val="22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Se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este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for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seu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primeiro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caso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condução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sob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influência,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suspensão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180</w:t>
            </w:r>
            <w:r>
              <w:rPr>
                <w:rFonts w:ascii="Arial MT" w:hAnsi="Arial MT"/>
                <w:color w:val="231F20"/>
                <w:spacing w:val="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dias pode ser dispensada mediante a entrada num programa de educação sobre o</w:t>
            </w:r>
            <w:r>
              <w:rPr>
                <w:rFonts w:ascii="Arial MT" w:hAnsi="Arial MT"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álcool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aprovado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pelo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Departamento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Saúde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Pública</w:t>
            </w:r>
            <w:r>
              <w:rPr>
                <w:rFonts w:ascii="Arial MT" w:hAnsi="Arial MT"/>
                <w:color w:val="231F20"/>
                <w:spacing w:val="1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(DPH,</w:t>
            </w:r>
            <w:r>
              <w:rPr>
                <w:rFonts w:ascii="Arial MT" w:hAnsi="Arial MT"/>
                <w:color w:val="231F20"/>
                <w:spacing w:val="1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na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sua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sigla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em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Inglês).</w:t>
            </w:r>
          </w:p>
        </w:tc>
      </w:tr>
      <w:tr>
        <w:trPr>
          <w:trHeight w:val="961" w:hRule="atLeast"/>
        </w:trPr>
        <w:tc>
          <w:tcPr>
            <w:tcW w:w="1555" w:type="dxa"/>
          </w:tcPr>
          <w:p>
            <w:pPr>
              <w:pStyle w:val="TableParagraph"/>
              <w:spacing w:before="28"/>
              <w:ind w:left="99" w:right="-15"/>
              <w:rPr>
                <w:b/>
                <w:sz w:val="18"/>
              </w:rPr>
            </w:pPr>
            <w:r>
              <w:rPr>
                <w:b/>
                <w:color w:val="231F20"/>
                <w:spacing w:val="-1"/>
                <w:w w:val="70"/>
                <w:sz w:val="18"/>
              </w:rPr>
              <w:t>Condutores 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com </w:t>
            </w:r>
            <w:r>
              <w:rPr>
                <w:b/>
                <w:color w:val="231F20"/>
                <w:w w:val="70"/>
                <w:sz w:val="18"/>
                <w:u w:val="single" w:color="231F20"/>
              </w:rPr>
              <w:t>menos</w:t>
            </w:r>
            <w:r>
              <w:rPr>
                <w:b/>
                <w:color w:val="231F20"/>
                <w:spacing w:val="-32"/>
                <w:w w:val="70"/>
                <w:sz w:val="18"/>
              </w:rPr>
              <w:t> </w:t>
            </w:r>
            <w:r>
              <w:rPr>
                <w:b/>
                <w:color w:val="231F20"/>
                <w:spacing w:val="-1"/>
                <w:w w:val="70"/>
                <w:sz w:val="18"/>
                <w:u w:val="single" w:color="231F20"/>
              </w:rPr>
              <w:t>de 18 </w:t>
            </w:r>
            <w:r>
              <w:rPr>
                <w:b/>
                <w:color w:val="231F20"/>
                <w:w w:val="70"/>
                <w:sz w:val="18"/>
                <w:u w:val="single" w:color="231F20"/>
              </w:rPr>
              <w:t>anos</w:t>
            </w:r>
          </w:p>
        </w:tc>
        <w:tc>
          <w:tcPr>
            <w:tcW w:w="4994" w:type="dxa"/>
          </w:tcPr>
          <w:p>
            <w:pPr>
              <w:pStyle w:val="TableParagraph"/>
              <w:spacing w:line="254" w:lineRule="auto" w:before="40"/>
              <w:ind w:left="99" w:right="50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70"/>
                <w:sz w:val="18"/>
              </w:rPr>
              <w:t>A carta é suspensa por 30 dias, mais um ano adicional, de acordo com MGL c.90, s.</w:t>
            </w:r>
            <w:r>
              <w:rPr>
                <w:rFonts w:ascii="Arial MT" w:hAnsi="Arial MT"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24P. Se este for o seu primeiro caso de condução sob a influência, a suspensão de</w:t>
            </w:r>
            <w:r>
              <w:rPr>
                <w:rFonts w:ascii="Arial MT" w:hAnsi="Arial MT"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um ano pode ser reduzida para 180 dias após a entrada num programa de educação</w:t>
            </w:r>
            <w:r>
              <w:rPr>
                <w:rFonts w:ascii="Arial MT" w:hAnsi="Arial MT"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sobre</w:t>
            </w:r>
            <w:r>
              <w:rPr>
                <w:rFonts w:ascii="Arial MT" w:hAnsi="Arial MT"/>
                <w:color w:val="231F20"/>
                <w:spacing w:val="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o</w:t>
            </w:r>
            <w:r>
              <w:rPr>
                <w:rFonts w:ascii="Arial MT" w:hAnsi="Arial MT"/>
                <w:color w:val="231F20"/>
                <w:spacing w:val="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álcool</w:t>
            </w:r>
            <w:r>
              <w:rPr>
                <w:rFonts w:ascii="Arial MT" w:hAnsi="Arial MT"/>
                <w:color w:val="231F20"/>
                <w:spacing w:val="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aprovado</w:t>
            </w:r>
            <w:r>
              <w:rPr>
                <w:rFonts w:ascii="Arial MT" w:hAnsi="Arial MT"/>
                <w:color w:val="231F20"/>
                <w:spacing w:val="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pelo</w:t>
            </w:r>
            <w:r>
              <w:rPr>
                <w:rFonts w:ascii="Arial MT" w:hAnsi="Arial MT"/>
                <w:color w:val="231F20"/>
                <w:spacing w:val="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Departamento</w:t>
            </w:r>
            <w:r>
              <w:rPr>
                <w:rFonts w:ascii="Arial MT" w:hAnsi="Arial MT"/>
                <w:color w:val="231F20"/>
                <w:spacing w:val="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Saúde</w:t>
            </w:r>
            <w:r>
              <w:rPr>
                <w:rFonts w:ascii="Arial MT" w:hAnsi="Arial MT"/>
                <w:color w:val="231F20"/>
                <w:spacing w:val="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Pública</w:t>
            </w:r>
            <w:r>
              <w:rPr>
                <w:rFonts w:ascii="Arial MT" w:hAnsi="Arial MT"/>
                <w:color w:val="231F20"/>
                <w:spacing w:val="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(DPH).</w:t>
            </w:r>
          </w:p>
        </w:tc>
      </w:tr>
      <w:tr>
        <w:trPr>
          <w:trHeight w:val="1128" w:hRule="atLeast"/>
        </w:trPr>
        <w:tc>
          <w:tcPr>
            <w:tcW w:w="6549" w:type="dxa"/>
            <w:gridSpan w:val="2"/>
          </w:tcPr>
          <w:p>
            <w:pPr>
              <w:pStyle w:val="TableParagraph"/>
              <w:spacing w:line="254" w:lineRule="auto" w:before="40"/>
              <w:ind w:left="99" w:right="33"/>
              <w:jc w:val="both"/>
              <w:rPr>
                <w:b/>
                <w:sz w:val="18"/>
              </w:rPr>
            </w:pPr>
            <w:r>
              <w:rPr>
                <w:b/>
                <w:color w:val="231F20"/>
                <w:w w:val="65"/>
                <w:sz w:val="18"/>
              </w:rPr>
              <w:t>Nota:</w:t>
            </w:r>
            <w:r>
              <w:rPr>
                <w:b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</w:t>
            </w:r>
            <w:r>
              <w:rPr>
                <w:rFonts w:ascii="Arial MT" w:hAnsi="Arial MT"/>
                <w:color w:val="231F20"/>
                <w:spacing w:val="17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suspensão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adicional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180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dias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ou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um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ano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para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condutores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com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menos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21</w:t>
            </w:r>
            <w:r>
              <w:rPr>
                <w:rFonts w:ascii="Arial MT" w:hAnsi="Arial MT"/>
                <w:color w:val="231F20"/>
                <w:spacing w:val="20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anos</w:t>
            </w:r>
            <w:r>
              <w:rPr>
                <w:rFonts w:ascii="Arial MT" w:hAnsi="Arial MT"/>
                <w:color w:val="231F20"/>
                <w:spacing w:val="2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18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idade</w:t>
            </w:r>
            <w:r>
              <w:rPr>
                <w:rFonts w:ascii="Arial MT" w:hAnsi="Arial MT"/>
                <w:color w:val="231F20"/>
                <w:spacing w:val="19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65"/>
                <w:sz w:val="18"/>
              </w:rPr>
              <w:t>destina-</w:t>
            </w:r>
            <w:r>
              <w:rPr>
                <w:rFonts w:ascii="Arial MT" w:hAnsi="Arial MT"/>
                <w:color w:val="231F20"/>
                <w:spacing w:val="1"/>
                <w:w w:val="6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5"/>
                <w:sz w:val="18"/>
              </w:rPr>
              <w:t>se a levar os jovens acusados de condução sob influência ou de terem uma BAC de 0,02 ou superior a</w:t>
            </w:r>
            <w:r>
              <w:rPr>
                <w:rFonts w:ascii="Arial MT" w:hAnsi="Arial MT"/>
                <w:color w:val="231F20"/>
                <w:spacing w:val="1"/>
                <w:w w:val="7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18"/>
              </w:rPr>
              <w:t>submeterem-se a educação sobre o álcool. </w:t>
            </w:r>
            <w:r>
              <w:rPr>
                <w:b/>
                <w:color w:val="231F20"/>
                <w:w w:val="70"/>
                <w:sz w:val="18"/>
              </w:rPr>
              <w:t>Não importa o que acontece com o seu processo em tribunal.</w:t>
            </w:r>
            <w:r>
              <w:rPr>
                <w:b/>
                <w:color w:val="231F20"/>
                <w:spacing w:val="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Mesmo</w:t>
            </w:r>
            <w:r>
              <w:rPr>
                <w:b/>
                <w:color w:val="231F20"/>
                <w:spacing w:val="10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que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ganhe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o</w:t>
            </w:r>
            <w:r>
              <w:rPr>
                <w:b/>
                <w:color w:val="231F20"/>
                <w:spacing w:val="10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processo,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isso</w:t>
            </w:r>
            <w:r>
              <w:rPr>
                <w:b/>
                <w:color w:val="231F20"/>
                <w:spacing w:val="10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não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alterará</w:t>
            </w:r>
            <w:r>
              <w:rPr>
                <w:b/>
                <w:color w:val="231F20"/>
                <w:spacing w:val="10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o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requisito</w:t>
            </w:r>
            <w:r>
              <w:rPr>
                <w:b/>
                <w:color w:val="231F20"/>
                <w:spacing w:val="10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de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frequentar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o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curso</w:t>
            </w:r>
            <w:r>
              <w:rPr>
                <w:b/>
                <w:color w:val="231F20"/>
                <w:spacing w:val="10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de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educação</w:t>
            </w:r>
            <w:r>
              <w:rPr>
                <w:b/>
                <w:color w:val="231F20"/>
                <w:spacing w:val="10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sobre</w:t>
            </w:r>
            <w:r>
              <w:rPr>
                <w:b/>
                <w:color w:val="231F20"/>
                <w:spacing w:val="11"/>
                <w:w w:val="70"/>
                <w:sz w:val="18"/>
              </w:rPr>
              <w:t> </w:t>
            </w:r>
            <w:r>
              <w:rPr>
                <w:b/>
                <w:color w:val="231F20"/>
                <w:w w:val="70"/>
                <w:sz w:val="18"/>
              </w:rPr>
              <w:t>o</w:t>
            </w:r>
          </w:p>
          <w:p>
            <w:pPr>
              <w:pStyle w:val="TableParagraph"/>
              <w:spacing w:line="188" w:lineRule="exact" w:before="2"/>
              <w:ind w:left="99"/>
              <w:rPr>
                <w:b/>
                <w:sz w:val="18"/>
              </w:rPr>
            </w:pPr>
            <w:r>
              <w:rPr>
                <w:b/>
                <w:color w:val="231F20"/>
                <w:w w:val="80"/>
                <w:sz w:val="18"/>
              </w:rPr>
              <w:t>álcool.</w:t>
            </w:r>
          </w:p>
        </w:tc>
      </w:tr>
    </w:tbl>
    <w:p>
      <w:pPr>
        <w:pStyle w:val="BodyText"/>
        <w:spacing w:line="244" w:lineRule="auto" w:before="10"/>
        <w:ind w:left="701" w:right="451"/>
        <w:jc w:val="both"/>
      </w:pPr>
      <w:r>
        <w:rPr/>
        <w:pict>
          <v:shape style="position:absolute;margin-left:45pt;margin-top:34.981903pt;width:328.5pt;height:.1pt;mso-position-horizontal-relative:page;mso-position-vertical-relative:paragraph;z-index:-15665664;mso-wrap-distance-left:0;mso-wrap-distance-right:0" coordorigin="900,700" coordsize="6570,0" path="m900,700l7470,700e" filled="false" stroked="true" strokeweight=".5pt" strokecolor="#231f20">
            <v:path arrowok="t"/>
            <v:stroke dashstyle="solid"/>
            <w10:wrap type="topAndBottom"/>
          </v:shape>
        </w:pict>
      </w:r>
      <w:r>
        <w:rPr/>
        <w:pict>
          <v:rect style="position:absolute;margin-left:380.149994pt;margin-top:-46.568096pt;width:15.85pt;height:106.55pt;mso-position-horizontal-relative:page;mso-position-vertical-relative:paragraph;z-index:15792640" filled="true" fillcolor="#808285" stroked="false">
            <v:fill type="solid"/>
            <w10:wrap type="none"/>
          </v:rect>
        </w:pict>
      </w:r>
      <w:r>
        <w:rPr>
          <w:color w:val="231F20"/>
          <w:w w:val="80"/>
        </w:rPr>
        <w:t>Devido ao facto de a condução sob a influência ser tão perigosa, Massachusetts tem penas muito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pesadas para as infrações de OUI. A tabela na página anterior mostra as penas para cada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condenação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por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OUI.</w:t>
      </w:r>
    </w:p>
    <w:p>
      <w:pPr>
        <w:pStyle w:val="Heading4"/>
        <w:spacing w:before="31"/>
        <w:ind w:left="700"/>
      </w:pPr>
      <w:bookmarkStart w:name="Álcool" w:id="230"/>
      <w:bookmarkEnd w:id="230"/>
      <w:r>
        <w:rPr>
          <w:b w:val="0"/>
        </w:rPr>
      </w:r>
      <w:bookmarkStart w:name="_bookmark97" w:id="231"/>
      <w:bookmarkEnd w:id="231"/>
      <w:r>
        <w:rPr>
          <w:b w:val="0"/>
        </w:rPr>
      </w:r>
      <w:r>
        <w:rPr>
          <w:color w:val="231F20"/>
          <w:w w:val="90"/>
        </w:rPr>
        <w:t>Álcool</w:t>
      </w:r>
    </w:p>
    <w:p>
      <w:pPr>
        <w:spacing w:line="249" w:lineRule="auto" w:before="0"/>
        <w:ind w:left="701" w:right="589" w:hanging="1"/>
        <w:jc w:val="left"/>
        <w:rPr>
          <w:rFonts w:ascii="Arial" w:hAnsi="Arial"/>
          <w:b/>
          <w:sz w:val="18"/>
        </w:rPr>
      </w:pPr>
      <w:r>
        <w:rPr>
          <w:color w:val="231F20"/>
          <w:w w:val="80"/>
          <w:sz w:val="18"/>
        </w:rPr>
        <w:t>Quer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trate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cerveja,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vinho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licor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forte,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álcool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depressor.</w:t>
      </w:r>
      <w:r>
        <w:rPr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Diminui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velocidade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dos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seus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reflexos,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aumenta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o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tempo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reação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distorce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sua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visão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discernimento.</w:t>
      </w:r>
    </w:p>
    <w:p>
      <w:pPr>
        <w:pStyle w:val="BodyText"/>
        <w:spacing w:line="252" w:lineRule="auto" w:before="3"/>
        <w:ind w:left="700" w:right="450"/>
        <w:jc w:val="both"/>
      </w:pPr>
      <w:r>
        <w:rPr>
          <w:color w:val="231F20"/>
          <w:w w:val="85"/>
        </w:rPr>
        <w:t>Muitas vezes, o álcool também o faz sentir-se mais confiante. Isto pode levá-lo a correr riscos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durante a condução que normalmente não correria. O consumo de álcool também faz com que seja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menos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provável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lembre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usar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cinto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segurança,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provável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acelere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menos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capaz de se manter na sua faixa de rodagem. Esta é uma combinação perigosa que conduz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frequentemente a acidentes graves com veículos motorizados e a mortes trágicas. O consumo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álcool torna cinco vezes mais provável o risco de um acidente. O consumo de álcool combinado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consumo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marijuana</w:t>
      </w:r>
      <w:hyperlink w:history="true" w:anchor="_bookmark98">
        <w:r>
          <w:rPr>
            <w:color w:val="231F20"/>
            <w:w w:val="80"/>
            <w:position w:val="5"/>
            <w:sz w:val="12"/>
          </w:rPr>
          <w:t>23</w:t>
        </w:r>
        <w:r>
          <w:rPr>
            <w:color w:val="231F20"/>
            <w:spacing w:val="18"/>
            <w:w w:val="80"/>
            <w:position w:val="5"/>
            <w:sz w:val="12"/>
          </w:rPr>
          <w:t> </w:t>
        </w:r>
      </w:hyperlink>
      <w:r>
        <w:rPr>
          <w:color w:val="231F20"/>
          <w:w w:val="80"/>
        </w:rPr>
        <w:t>torna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risco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doze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vezes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provável.</w:t>
      </w:r>
    </w:p>
    <w:p>
      <w:pPr>
        <w:pStyle w:val="BodyText"/>
        <w:spacing w:before="3"/>
        <w:rPr>
          <w:sz w:val="9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513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49" w:lineRule="auto" w:before="57"/>
              <w:ind w:left="44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Para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além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das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multas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indicadas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nesta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tabela,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terá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pagar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quaisquer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taxas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restabelecimento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do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RMV antes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recuperar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carta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condução.</w:t>
            </w:r>
          </w:p>
        </w:tc>
      </w:tr>
    </w:tbl>
    <w:p>
      <w:pPr>
        <w:pStyle w:val="BodyText"/>
        <w:spacing w:line="252" w:lineRule="auto" w:before="55"/>
        <w:ind w:left="701" w:right="449"/>
        <w:jc w:val="both"/>
      </w:pPr>
      <w:r>
        <w:rPr>
          <w:color w:val="231F20"/>
          <w:w w:val="85"/>
        </w:rPr>
        <w:t>Mesmo uma bebida alcoólica numa hora pode afetar a sua condução. Pode ser muito pior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estiver cansado, emocionalmente perturbado ou se não tiver comido. Ninguém é imune ao álcool.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Depois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beber,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capacidade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conduzir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em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segurança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fica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comprometida.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importa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quanto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tenta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cuidadoso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concentrar-se.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Continua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haver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droga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dentro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corpo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afeta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física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mentalmente.</w:t>
      </w:r>
    </w:p>
    <w:p>
      <w:pPr>
        <w:pStyle w:val="BodyText"/>
        <w:spacing w:before="9"/>
        <w:rPr>
          <w:sz w:val="11"/>
        </w:rPr>
      </w:pPr>
      <w:r>
        <w:rPr/>
        <w:pict>
          <v:rect style="position:absolute;margin-left:16.98pt;margin-top:8.767115pt;width:144pt;height:.54pt;mso-position-horizontal-relative:page;mso-position-vertical-relative:paragraph;z-index:-156651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139" w:right="0" w:firstLine="0"/>
        <w:jc w:val="left"/>
        <w:rPr>
          <w:sz w:val="16"/>
        </w:rPr>
      </w:pPr>
      <w:bookmarkStart w:name="_bookmark98" w:id="232"/>
      <w:bookmarkEnd w:id="232"/>
      <w:r>
        <w:rPr/>
      </w:r>
      <w:r>
        <w:rPr>
          <w:w w:val="80"/>
          <w:position w:val="4"/>
          <w:sz w:val="10"/>
        </w:rPr>
        <w:t>23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Maconha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9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340" w:top="440" w:bottom="540" w:left="200" w:right="40"/>
        </w:sectPr>
      </w:pPr>
    </w:p>
    <w:p>
      <w:pPr>
        <w:pStyle w:val="BodyText"/>
        <w:spacing w:line="252" w:lineRule="auto" w:before="80"/>
        <w:ind w:left="250" w:right="876"/>
        <w:jc w:val="both"/>
      </w:pPr>
      <w:bookmarkStart w:name="_bookmark100" w:id="233"/>
      <w:bookmarkEnd w:id="233"/>
      <w:r>
        <w:rPr/>
      </w:r>
      <w:r>
        <w:rPr>
          <w:color w:val="231F20"/>
          <w:w w:val="85"/>
        </w:rPr>
        <w:t>Se consumiu ou planeia consumir álcool, certifique-se de que tem uma opção segura 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regressar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casa.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Nomeie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designado,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apanhe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táxi,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utilize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aplicação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partilha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boleias</w:t>
      </w:r>
      <w:hyperlink w:history="true" w:anchor="_bookmark99">
        <w:r>
          <w:rPr>
            <w:color w:val="231F20"/>
            <w:w w:val="80"/>
            <w:position w:val="5"/>
            <w:sz w:val="12"/>
          </w:rPr>
          <w:t>24</w:t>
        </w:r>
      </w:hyperlink>
      <w:r>
        <w:rPr>
          <w:color w:val="231F20"/>
          <w:w w:val="80"/>
        </w:rPr>
        <w:t>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Uber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Lyft,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peça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boleia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amigo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familiar.</w:t>
      </w:r>
    </w:p>
    <w:p>
      <w:pPr>
        <w:pStyle w:val="Heading5"/>
        <w:spacing w:before="58"/>
        <w:ind w:left="247"/>
        <w:jc w:val="both"/>
      </w:pPr>
      <w:bookmarkStart w:name="Teor de Álcool no Sangue (Taxa de Alcool" w:id="234"/>
      <w:bookmarkEnd w:id="234"/>
      <w:r>
        <w:rPr>
          <w:b w:val="0"/>
          <w:i w:val="0"/>
        </w:rPr>
      </w:r>
      <w:r>
        <w:rPr>
          <w:color w:val="231F20"/>
          <w:w w:val="80"/>
        </w:rPr>
        <w:t>Teor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Álcool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Sangue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(Taxa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Alcoolémia)</w:t>
      </w:r>
    </w:p>
    <w:p>
      <w:pPr>
        <w:pStyle w:val="BodyText"/>
        <w:spacing w:line="252" w:lineRule="auto" w:before="1"/>
        <w:ind w:left="247" w:right="875"/>
        <w:jc w:val="both"/>
      </w:pPr>
      <w:r>
        <w:rPr>
          <w:color w:val="231F20"/>
          <w:w w:val="80"/>
        </w:rPr>
        <w:t>Quando bebe álcool, o seu corpo esforça-se por eliminá-lo do seu sistema. O álcool </w:t>
      </w:r>
      <w:r>
        <w:rPr>
          <w:rFonts w:ascii="Arial" w:hAnsi="Arial"/>
          <w:i/>
          <w:color w:val="231F20"/>
          <w:w w:val="80"/>
        </w:rPr>
        <w:t>não é </w:t>
      </w:r>
      <w:r>
        <w:rPr>
          <w:color w:val="231F20"/>
          <w:w w:val="80"/>
        </w:rPr>
        <w:t>digerido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como os alimentos. O álcool é processado pelo fígado e pelos rins. Isto leva tempo. Não existe 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forma rápida de ficar sóbrio ou de eliminar o álcool do seu corpo. Beber café preto, tomar um duche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frio,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fazer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exercício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alerta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depois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beber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álcool.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entanto,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nenhuma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destas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ações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afeta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rapidez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álcool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sai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corpo.</w:t>
      </w:r>
    </w:p>
    <w:p>
      <w:pPr>
        <w:pStyle w:val="BodyText"/>
        <w:ind w:left="247" w:right="878"/>
        <w:jc w:val="both"/>
      </w:pPr>
      <w:r>
        <w:rPr>
          <w:color w:val="231F20"/>
          <w:w w:val="85"/>
        </w:rPr>
        <w:t>Idealmente, se ingerir qualquer bebida alcoólica, não deve conduzir. Saber o que é "demasiado"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álcool pode ser difícil. A quantidade de álcool não processado no seu corpo é medida como </w:t>
      </w:r>
      <w:r>
        <w:rPr>
          <w:rFonts w:ascii="Arial" w:hAnsi="Arial"/>
          <w:b/>
          <w:color w:val="231F20"/>
          <w:w w:val="80"/>
        </w:rPr>
        <w:t>teor de</w:t>
      </w:r>
      <w:r>
        <w:rPr>
          <w:rFonts w:ascii="Arial" w:hAnsi="Arial"/>
          <w:b/>
          <w:color w:val="231F20"/>
          <w:spacing w:val="1"/>
          <w:w w:val="80"/>
        </w:rPr>
        <w:t> </w:t>
      </w:r>
      <w:r>
        <w:rPr>
          <w:rFonts w:ascii="Arial" w:hAnsi="Arial"/>
          <w:b/>
          <w:color w:val="231F20"/>
          <w:w w:val="80"/>
        </w:rPr>
        <w:t>álcool no sangue (BAC)</w:t>
      </w:r>
      <w:r>
        <w:rPr>
          <w:color w:val="231F20"/>
          <w:w w:val="80"/>
        </w:rPr>
        <w:t>. Esta pode ser medida através de uma análise ao sangue ou ao hálito.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seu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BAC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depende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vários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fatores: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299" w:lineRule="exact" w:before="0" w:after="0"/>
        <w:ind w:left="535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peso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corporal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280" w:lineRule="exact" w:before="0" w:after="0"/>
        <w:ind w:left="535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quantidade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álcool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bebeu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280" w:lineRule="exact" w:before="0" w:after="0"/>
        <w:ind w:left="535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quantidade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comida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comeu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beber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280" w:lineRule="exact" w:before="0" w:after="0"/>
        <w:ind w:left="535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tempo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esteve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beber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álcool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199" w:lineRule="auto" w:before="17" w:after="0"/>
        <w:ind w:left="535" w:right="872" w:hanging="249"/>
        <w:jc w:val="left"/>
        <w:rPr>
          <w:sz w:val="18"/>
        </w:rPr>
      </w:pPr>
      <w:r>
        <w:rPr>
          <w:color w:val="231F20"/>
          <w:spacing w:val="-2"/>
          <w:w w:val="85"/>
          <w:sz w:val="18"/>
        </w:rPr>
        <w:t>A velocidade com que o seu corpo processa o álcool (cada pessoa processa o </w:t>
      </w:r>
      <w:r>
        <w:rPr>
          <w:color w:val="231F20"/>
          <w:spacing w:val="-1"/>
          <w:w w:val="85"/>
          <w:sz w:val="18"/>
        </w:rPr>
        <w:t>álcool de forma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diferente)</w:t>
      </w:r>
    </w:p>
    <w:p>
      <w:pPr>
        <w:spacing w:line="252" w:lineRule="auto" w:before="67"/>
        <w:ind w:left="247" w:right="875" w:firstLine="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tipo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bebida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bebe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importante.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importante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quantidade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álcool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bebe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durante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um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período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tempo.</w:t>
      </w:r>
      <w:r>
        <w:rPr>
          <w:color w:val="231F20"/>
          <w:spacing w:val="1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Cada</w:t>
      </w:r>
      <w:r>
        <w:rPr>
          <w:rFonts w:ascii="Arial" w:hAnsi="Arial"/>
          <w:b/>
          <w:color w:val="231F20"/>
          <w:spacing w:val="1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uma</w:t>
      </w:r>
      <w:r>
        <w:rPr>
          <w:rFonts w:ascii="Arial" w:hAnsi="Arial"/>
          <w:b/>
          <w:color w:val="231F20"/>
          <w:spacing w:val="1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das</w:t>
      </w:r>
      <w:r>
        <w:rPr>
          <w:rFonts w:ascii="Arial" w:hAnsi="Arial"/>
          <w:b/>
          <w:color w:val="231F20"/>
          <w:spacing w:val="1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seguintes</w:t>
      </w:r>
      <w:r>
        <w:rPr>
          <w:rFonts w:ascii="Arial" w:hAnsi="Arial"/>
          <w:b/>
          <w:color w:val="231F20"/>
          <w:spacing w:val="1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bebidas</w:t>
      </w:r>
      <w:r>
        <w:rPr>
          <w:rFonts w:ascii="Arial" w:hAnsi="Arial"/>
          <w:b/>
          <w:color w:val="231F20"/>
          <w:spacing w:val="1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contém</w:t>
      </w:r>
      <w:r>
        <w:rPr>
          <w:rFonts w:ascii="Arial" w:hAnsi="Arial"/>
          <w:b/>
          <w:color w:val="231F20"/>
          <w:spacing w:val="1"/>
          <w:w w:val="9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aproximadamente a mesma quantidade de álcool </w:t>
      </w:r>
      <w:r>
        <w:rPr>
          <w:color w:val="231F20"/>
          <w:w w:val="80"/>
          <w:sz w:val="18"/>
        </w:rPr>
        <w:t>(cerca de 1/2 onça) (fonte: Institutos Nacionais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Saúde):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309" w:lineRule="exact" w:before="2" w:after="0"/>
        <w:ind w:left="535" w:right="0" w:hanging="249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Cerveja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12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onças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299" w:lineRule="exact" w:before="0" w:after="0"/>
        <w:ind w:left="535" w:right="0" w:hanging="249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Copo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vinho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5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onças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313" w:lineRule="exact" w:before="0" w:after="0"/>
        <w:ind w:left="535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Uma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porção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meia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licor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80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graus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(mesmo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misturado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refrigerante)</w:t>
      </w:r>
    </w:p>
    <w:p>
      <w:pPr>
        <w:pStyle w:val="BodyText"/>
        <w:spacing w:line="252" w:lineRule="auto" w:before="42"/>
        <w:ind w:left="247" w:right="879"/>
        <w:jc w:val="both"/>
      </w:pPr>
      <w:r>
        <w:rPr>
          <w:color w:val="231F20"/>
          <w:w w:val="85"/>
        </w:rPr>
        <w:t>Qualquer uma destas bebidas pode aumentar o BAC de uma pessoa média em 0,02. Se beber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mais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uma bebida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numa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hora,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BAC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irá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aumentar.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Só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tempo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livrará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efeitos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álcool.</w:t>
      </w:r>
    </w:p>
    <w:p>
      <w:pPr>
        <w:pStyle w:val="Heading5"/>
        <w:spacing w:line="240" w:lineRule="exact" w:before="49"/>
        <w:ind w:left="247"/>
        <w:jc w:val="both"/>
      </w:pPr>
      <w:bookmarkStart w:name="Testes de Alcoolémia" w:id="235"/>
      <w:bookmarkEnd w:id="235"/>
      <w:r>
        <w:rPr>
          <w:b w:val="0"/>
          <w:i w:val="0"/>
        </w:rPr>
      </w:r>
      <w:r>
        <w:rPr>
          <w:color w:val="231F20"/>
          <w:w w:val="80"/>
        </w:rPr>
        <w:t>Testes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Alcoolémia</w:t>
      </w:r>
    </w:p>
    <w:p>
      <w:pPr>
        <w:pStyle w:val="BodyText"/>
        <w:spacing w:line="230" w:lineRule="auto" w:before="6"/>
        <w:ind w:left="265" w:right="877" w:firstLine="2"/>
        <w:jc w:val="both"/>
      </w:pPr>
      <w:r>
        <w:rPr>
          <w:color w:val="231F20"/>
          <w:w w:val="85"/>
        </w:rPr>
        <w:t>Massachusetts tem uma Lei de Consentimento Implícito. Todos os condutores licenciados 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estado devem concordar em consentir com um alcoolímetro</w:t>
      </w:r>
      <w:hyperlink w:history="true" w:anchor="_bookmark100">
        <w:r>
          <w:rPr>
            <w:color w:val="231F20"/>
            <w:w w:val="85"/>
            <w:position w:val="5"/>
            <w:sz w:val="12"/>
          </w:rPr>
          <w:t>25</w:t>
        </w:r>
      </w:hyperlink>
      <w:r>
        <w:rPr>
          <w:color w:val="231F20"/>
          <w:spacing w:val="1"/>
          <w:w w:val="85"/>
          <w:position w:val="5"/>
          <w:sz w:val="12"/>
        </w:rPr>
        <w:t> </w:t>
      </w:r>
      <w:r>
        <w:rPr>
          <w:color w:val="231F20"/>
          <w:w w:val="85"/>
        </w:rPr>
        <w:t>ou uma análise ao sangue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determinados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casos.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agente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polícia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considerar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conduzir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sob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influência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álcool,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direito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lhe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pedir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para...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29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Realizar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teste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sobriedade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tempo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real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local</w:t>
      </w:r>
    </w:p>
    <w:p>
      <w:pPr>
        <w:pStyle w:val="ListParagraph"/>
        <w:numPr>
          <w:ilvl w:val="0"/>
          <w:numId w:val="1"/>
        </w:numPr>
        <w:tabs>
          <w:tab w:pos="536" w:val="left" w:leader="none"/>
        </w:tabs>
        <w:spacing w:line="199" w:lineRule="auto" w:before="21" w:after="0"/>
        <w:ind w:left="535" w:right="878" w:hanging="249"/>
        <w:jc w:val="left"/>
        <w:rPr>
          <w:sz w:val="18"/>
        </w:rPr>
      </w:pPr>
      <w:r>
        <w:rPr>
          <w:color w:val="231F20"/>
          <w:w w:val="85"/>
          <w:sz w:val="18"/>
        </w:rPr>
        <w:t>Se sujeitar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alcoolímetro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uma análise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ao sangue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para calcular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 seu BAC,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tiver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sido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detido</w:t>
      </w:r>
    </w:p>
    <w:p>
      <w:pPr>
        <w:pStyle w:val="BodyText"/>
        <w:spacing w:before="8"/>
        <w:rPr>
          <w:sz w:val="8"/>
        </w:rPr>
      </w:pPr>
    </w:p>
    <w:tbl>
      <w:tblPr>
        <w:tblW w:w="0" w:type="auto"/>
        <w:jc w:val="left"/>
        <w:tblInd w:w="29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0"/>
      </w:tblGrid>
      <w:tr>
        <w:trPr>
          <w:trHeight w:val="698" w:hRule="atLeast"/>
        </w:trPr>
        <w:tc>
          <w:tcPr>
            <w:tcW w:w="6530" w:type="dxa"/>
            <w:shd w:val="clear" w:color="auto" w:fill="D1D3D4"/>
          </w:tcPr>
          <w:p>
            <w:pPr>
              <w:pStyle w:val="TableParagraph"/>
              <w:spacing w:line="252" w:lineRule="auto" w:before="28"/>
              <w:ind w:left="69" w:right="55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Está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conduzir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acima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limite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legal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tiver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BAC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0,08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superior.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Massachusetts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tem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lei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"tolerância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zero"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para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condutores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com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menos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21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anos.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Qualquer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condutor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com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menos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21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anos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enfrentará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sanções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 ter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BAC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0,02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superior.</w:t>
            </w:r>
          </w:p>
        </w:tc>
      </w:tr>
    </w:tbl>
    <w:p>
      <w:pPr>
        <w:pStyle w:val="Heading7"/>
        <w:spacing w:line="252" w:lineRule="auto" w:before="80"/>
        <w:ind w:left="265" w:right="873" w:firstLine="2"/>
        <w:jc w:val="both"/>
      </w:pPr>
      <w:r>
        <w:rPr>
          <w:color w:val="231F20"/>
          <w:w w:val="80"/>
        </w:rPr>
        <w:t>Se o seu BAC for superior ao limite legal OU se recusar o alcoolímetro ou o teste de sangue,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agente da polícia deve retirar-lhe a carta de condução. Ser-lhe-á entregue um aviso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suspensão, que tem efeito imediato. Consulte as tabelas nas páginas 57 e 59 para obter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0"/>
        </w:rPr>
        <w:t>informações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períodos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suspensão.</w:t>
      </w:r>
    </w:p>
    <w:p>
      <w:pPr>
        <w:pStyle w:val="BodyText"/>
        <w:spacing w:before="6"/>
        <w:rPr>
          <w:rFonts w:ascii="Arial"/>
          <w:b/>
          <w:sz w:val="17"/>
        </w:rPr>
      </w:pPr>
    </w:p>
    <w:p>
      <w:pPr>
        <w:spacing w:before="100"/>
        <w:ind w:left="139" w:right="0" w:firstLine="0"/>
        <w:jc w:val="left"/>
        <w:rPr>
          <w:sz w:val="16"/>
        </w:rPr>
      </w:pPr>
      <w:bookmarkStart w:name="_bookmark99" w:id="236"/>
      <w:bookmarkEnd w:id="236"/>
      <w:r>
        <w:rPr/>
      </w:r>
      <w:r>
        <w:rPr>
          <w:w w:val="80"/>
          <w:position w:val="4"/>
          <w:sz w:val="10"/>
        </w:rPr>
        <w:t>24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Caronas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footerReference w:type="default" r:id="rId47"/>
          <w:pgSz w:w="7920" w:h="12240"/>
          <w:pgMar w:footer="323" w:header="0" w:top="420" w:bottom="520" w:left="200" w:right="40"/>
        </w:sectPr>
      </w:pPr>
    </w:p>
    <w:tbl>
      <w:tblPr>
        <w:tblW w:w="0" w:type="auto"/>
        <w:jc w:val="left"/>
        <w:tblInd w:w="73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18"/>
        <w:gridCol w:w="2229"/>
        <w:gridCol w:w="2084"/>
      </w:tblGrid>
      <w:tr>
        <w:trPr>
          <w:trHeight w:val="659" w:hRule="atLeast"/>
        </w:trPr>
        <w:tc>
          <w:tcPr>
            <w:tcW w:w="65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>
            <w:pPr>
              <w:pStyle w:val="TableParagraph"/>
              <w:spacing w:before="175"/>
              <w:ind w:left="215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w w:val="70"/>
                <w:sz w:val="24"/>
              </w:rPr>
              <w:t>Períodos de</w:t>
            </w:r>
            <w:r>
              <w:rPr>
                <w:b/>
                <w:color w:val="FFFFFF"/>
                <w:w w:val="70"/>
                <w:sz w:val="24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Suspensão da Carta de Condução</w:t>
            </w:r>
            <w:r>
              <w:rPr>
                <w:b/>
                <w:color w:val="FFFFFF"/>
                <w:w w:val="70"/>
                <w:sz w:val="24"/>
              </w:rPr>
              <w:t> 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por Recusa </w:t>
            </w:r>
            <w:r>
              <w:rPr>
                <w:b/>
                <w:color w:val="FFFFFF"/>
                <w:w w:val="70"/>
                <w:sz w:val="24"/>
              </w:rPr>
              <w:t>de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 </w:t>
            </w:r>
            <w:r>
              <w:rPr>
                <w:b/>
                <w:color w:val="FFFFFF"/>
                <w:w w:val="70"/>
                <w:sz w:val="24"/>
              </w:rPr>
              <w:t>Teste</w:t>
            </w:r>
            <w:r>
              <w:rPr>
                <w:b/>
                <w:color w:val="FFFFFF"/>
                <w:spacing w:val="-1"/>
                <w:w w:val="70"/>
                <w:sz w:val="24"/>
              </w:rPr>
              <w:t> </w:t>
            </w:r>
            <w:r>
              <w:rPr>
                <w:b/>
                <w:color w:val="FFFFFF"/>
                <w:w w:val="70"/>
                <w:sz w:val="24"/>
              </w:rPr>
              <w:t>Químico</w:t>
            </w:r>
          </w:p>
        </w:tc>
      </w:tr>
      <w:tr>
        <w:trPr>
          <w:trHeight w:val="982" w:hRule="atLeast"/>
        </w:trPr>
        <w:tc>
          <w:tcPr>
            <w:tcW w:w="6531" w:type="dxa"/>
            <w:gridSpan w:val="3"/>
          </w:tcPr>
          <w:p>
            <w:pPr>
              <w:pStyle w:val="TableParagraph"/>
              <w:spacing w:line="242" w:lineRule="exact"/>
              <w:ind w:right="47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w w:val="75"/>
                <w:sz w:val="20"/>
              </w:rPr>
              <w:t>Nota: Nesta tabela, uma infração anterior de condução sob influência (OUI) refere-se a uma</w:t>
            </w:r>
            <w:r>
              <w:rPr>
                <w:rFonts w:ascii="Arial MT" w:hAnsi="Arial MT"/>
                <w:color w:val="231F20"/>
                <w:spacing w:val="1"/>
                <w:w w:val="75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condenação judicial por OUI ou a uma atribuição ordenada pelo tribunal a um programa de educação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sobre o álcool. As recusas de testes químicos não contam como infrações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anteriores de condução sob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20"/>
              </w:rPr>
              <w:t>influência</w:t>
            </w:r>
            <w:r>
              <w:rPr>
                <w:rFonts w:ascii="Arial MT" w:hAnsi="Arial MT"/>
                <w:color w:val="231F20"/>
                <w:spacing w:val="-8"/>
                <w:w w:val="8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20"/>
              </w:rPr>
              <w:t>do</w:t>
            </w:r>
            <w:r>
              <w:rPr>
                <w:rFonts w:ascii="Arial MT" w:hAnsi="Arial MT"/>
                <w:color w:val="231F20"/>
                <w:spacing w:val="-9"/>
                <w:w w:val="8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20"/>
              </w:rPr>
              <w:t>álcool.</w:t>
            </w:r>
          </w:p>
        </w:tc>
      </w:tr>
      <w:tr>
        <w:trPr>
          <w:trHeight w:val="281" w:hRule="atLeast"/>
        </w:trPr>
        <w:tc>
          <w:tcPr>
            <w:tcW w:w="2218" w:type="dxa"/>
          </w:tcPr>
          <w:p>
            <w:pPr>
              <w:pStyle w:val="TableParagraph"/>
              <w:spacing w:line="197" w:lineRule="exact" w:before="63"/>
              <w:ind w:left="892" w:right="762"/>
              <w:jc w:val="center"/>
              <w:rPr>
                <w:b/>
                <w:sz w:val="19"/>
              </w:rPr>
            </w:pPr>
            <w:bookmarkStart w:name="_bookmark101" w:id="237"/>
            <w:bookmarkEnd w:id="237"/>
            <w:r>
              <w:rPr/>
            </w:r>
            <w:r>
              <w:rPr>
                <w:b/>
                <w:w w:val="85"/>
                <w:sz w:val="19"/>
              </w:rPr>
              <w:t>IDADE</w:t>
            </w:r>
          </w:p>
        </w:tc>
        <w:tc>
          <w:tcPr>
            <w:tcW w:w="4313" w:type="dxa"/>
            <w:gridSpan w:val="2"/>
          </w:tcPr>
          <w:p>
            <w:pPr>
              <w:pStyle w:val="TableParagraph"/>
              <w:spacing w:before="30"/>
              <w:ind w:left="900"/>
              <w:rPr>
                <w:b/>
                <w:sz w:val="19"/>
              </w:rPr>
            </w:pPr>
            <w:r>
              <w:rPr>
                <w:b/>
                <w:color w:val="231F20"/>
                <w:w w:val="65"/>
                <w:sz w:val="19"/>
              </w:rPr>
              <w:t>SUSPENSÃO</w:t>
            </w:r>
            <w:r>
              <w:rPr>
                <w:b/>
                <w:color w:val="231F20"/>
                <w:spacing w:val="27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DA</w:t>
            </w:r>
            <w:r>
              <w:rPr>
                <w:b/>
                <w:color w:val="231F20"/>
                <w:spacing w:val="29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CARTA</w:t>
            </w:r>
            <w:r>
              <w:rPr>
                <w:b/>
                <w:color w:val="231F20"/>
                <w:spacing w:val="30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DE</w:t>
            </w:r>
            <w:r>
              <w:rPr>
                <w:b/>
                <w:color w:val="231F20"/>
                <w:spacing w:val="29"/>
                <w:w w:val="65"/>
                <w:sz w:val="19"/>
              </w:rPr>
              <w:t> </w:t>
            </w:r>
            <w:r>
              <w:rPr>
                <w:b/>
                <w:color w:val="231F20"/>
                <w:w w:val="65"/>
                <w:sz w:val="19"/>
              </w:rPr>
              <w:t>CONDUÇÃO</w:t>
            </w:r>
          </w:p>
        </w:tc>
      </w:tr>
      <w:tr>
        <w:trPr>
          <w:trHeight w:val="466" w:hRule="atLeast"/>
        </w:trPr>
        <w:tc>
          <w:tcPr>
            <w:tcW w:w="2218" w:type="dxa"/>
            <w:vMerge w:val="restart"/>
            <w:shd w:val="clear" w:color="auto" w:fill="D1D3D4"/>
          </w:tcPr>
          <w:p>
            <w:pPr>
              <w:pStyle w:val="TableParagraph"/>
              <w:ind w:left="0"/>
              <w:rPr>
                <w:rFonts w:ascii="Arial MT"/>
                <w:sz w:val="22"/>
              </w:rPr>
            </w:pPr>
          </w:p>
          <w:p>
            <w:pPr>
              <w:pStyle w:val="TableParagraph"/>
              <w:ind w:left="0"/>
              <w:rPr>
                <w:rFonts w:ascii="Arial MT"/>
                <w:sz w:val="22"/>
              </w:rPr>
            </w:pPr>
          </w:p>
          <w:p>
            <w:pPr>
              <w:pStyle w:val="TableParagraph"/>
              <w:spacing w:before="8"/>
              <w:ind w:left="0"/>
              <w:rPr>
                <w:rFonts w:ascii="Arial MT"/>
                <w:sz w:val="23"/>
              </w:rPr>
            </w:pPr>
          </w:p>
          <w:p>
            <w:pPr>
              <w:pStyle w:val="TableParagraph"/>
              <w:ind w:left="131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spacing w:val="-1"/>
                <w:w w:val="70"/>
                <w:sz w:val="19"/>
              </w:rPr>
              <w:t>Condutores </w:t>
            </w:r>
            <w:r>
              <w:rPr>
                <w:rFonts w:ascii="Arial MT"/>
                <w:color w:val="231F20"/>
                <w:spacing w:val="-1"/>
                <w:w w:val="70"/>
                <w:sz w:val="19"/>
                <w:u w:val="single" w:color="231F20"/>
              </w:rPr>
              <w:t>maiores</w:t>
            </w:r>
            <w:r>
              <w:rPr>
                <w:rFonts w:ascii="Arial MT"/>
                <w:color w:val="231F20"/>
                <w:w w:val="70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spacing w:val="-1"/>
                <w:w w:val="70"/>
                <w:sz w:val="19"/>
                <w:u w:val="single" w:color="231F20"/>
              </w:rPr>
              <w:t>de</w:t>
            </w:r>
            <w:r>
              <w:rPr>
                <w:rFonts w:ascii="Arial MT"/>
                <w:color w:val="231F20"/>
                <w:w w:val="70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spacing w:val="-1"/>
                <w:w w:val="70"/>
                <w:sz w:val="19"/>
                <w:u w:val="single" w:color="231F20"/>
              </w:rPr>
              <w:t>21</w:t>
            </w:r>
            <w:r>
              <w:rPr>
                <w:rFonts w:ascii="Arial MT"/>
                <w:color w:val="231F20"/>
                <w:w w:val="70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spacing w:val="-1"/>
                <w:w w:val="70"/>
                <w:sz w:val="19"/>
                <w:u w:val="single" w:color="231F20"/>
              </w:rPr>
              <w:t>anos</w:t>
            </w:r>
          </w:p>
        </w:tc>
        <w:tc>
          <w:tcPr>
            <w:tcW w:w="2229" w:type="dxa"/>
          </w:tcPr>
          <w:p>
            <w:pPr>
              <w:pStyle w:val="TableParagraph"/>
              <w:spacing w:line="220" w:lineRule="atLeast" w:before="8"/>
              <w:ind w:left="48" w:right="551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Nenhuma</w:t>
            </w:r>
            <w:r>
              <w:rPr>
                <w:rFonts w:ascii="Arial MT" w:hAnsi="Arial MT"/>
                <w:spacing w:val="13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Infração</w:t>
            </w:r>
            <w:r>
              <w:rPr>
                <w:rFonts w:ascii="Arial MT" w:hAnsi="Arial MT"/>
                <w:spacing w:val="1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-39"/>
                <w:w w:val="80"/>
                <w:sz w:val="19"/>
              </w:rPr>
              <w:t> </w:t>
            </w:r>
            <w:r>
              <w:rPr>
                <w:rFonts w:ascii="Arial MT" w:hAnsi="Arial MT"/>
                <w:w w:val="90"/>
                <w:sz w:val="19"/>
              </w:rPr>
              <w:t>Anterior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180</w:t>
            </w:r>
            <w:r>
              <w:rPr>
                <w:rFonts w:ascii="Arial MT"/>
                <w:spacing w:val="3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dias</w:t>
            </w:r>
          </w:p>
        </w:tc>
      </w:tr>
      <w:tr>
        <w:trPr>
          <w:trHeight w:val="422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before="30"/>
              <w:ind w:left="48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Uma</w:t>
            </w:r>
            <w:r>
              <w:rPr>
                <w:rFonts w:ascii="Arial MT" w:hAnsi="Arial MT"/>
                <w:spacing w:val="7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Infração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7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Anterior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Três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anos</w:t>
            </w:r>
          </w:p>
        </w:tc>
      </w:tr>
      <w:tr>
        <w:trPr>
          <w:trHeight w:val="422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before="30"/>
              <w:ind w:left="48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Duas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Infrações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Anteriores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136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Cinco</w:t>
            </w:r>
            <w:r>
              <w:rPr>
                <w:rFonts w:ascii="Arial MT"/>
                <w:spacing w:val="5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anos</w:t>
            </w:r>
          </w:p>
        </w:tc>
      </w:tr>
      <w:tr>
        <w:trPr>
          <w:trHeight w:val="465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line="220" w:lineRule="atLeast" w:before="8"/>
              <w:ind w:left="48" w:right="250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Três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Mais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Infrações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-39"/>
                <w:w w:val="80"/>
                <w:sz w:val="19"/>
              </w:rPr>
              <w:t> </w:t>
            </w:r>
            <w:r>
              <w:rPr>
                <w:rFonts w:ascii="Arial MT" w:hAnsi="Arial MT"/>
                <w:w w:val="90"/>
                <w:sz w:val="19"/>
              </w:rPr>
              <w:t>Anteriores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90"/>
                <w:sz w:val="19"/>
              </w:rPr>
              <w:t>Vitalício</w:t>
            </w:r>
          </w:p>
        </w:tc>
      </w:tr>
      <w:tr>
        <w:trPr>
          <w:trHeight w:val="466" w:hRule="atLeast"/>
        </w:trPr>
        <w:tc>
          <w:tcPr>
            <w:tcW w:w="2218" w:type="dxa"/>
            <w:vMerge w:val="restart"/>
            <w:shd w:val="clear" w:color="auto" w:fill="D1D3D4"/>
          </w:tcPr>
          <w:p>
            <w:pPr>
              <w:pStyle w:val="TableParagraph"/>
              <w:ind w:left="0"/>
              <w:rPr>
                <w:rFonts w:ascii="Arial MT"/>
                <w:sz w:val="19"/>
              </w:rPr>
            </w:pPr>
          </w:p>
          <w:p>
            <w:pPr>
              <w:pStyle w:val="TableParagraph"/>
              <w:ind w:left="174" w:right="95" w:hanging="2"/>
              <w:jc w:val="center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spacing w:val="-1"/>
                <w:w w:val="70"/>
                <w:sz w:val="19"/>
              </w:rPr>
              <w:t>Condutores </w:t>
            </w:r>
            <w:r>
              <w:rPr>
                <w:rFonts w:ascii="Arial MT"/>
                <w:color w:val="231F20"/>
                <w:spacing w:val="-1"/>
                <w:w w:val="70"/>
                <w:sz w:val="19"/>
                <w:u w:val="single" w:color="231F20"/>
              </w:rPr>
              <w:t>com idades</w:t>
            </w:r>
            <w:r>
              <w:rPr>
                <w:rFonts w:ascii="Arial MT"/>
                <w:color w:val="231F20"/>
                <w:w w:val="70"/>
                <w:sz w:val="19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compreendidas</w:t>
            </w:r>
            <w:r>
              <w:rPr>
                <w:rFonts w:ascii="Arial MT"/>
                <w:color w:val="231F20"/>
                <w:spacing w:val="1"/>
                <w:w w:val="65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entre os</w:t>
            </w:r>
            <w:r>
              <w:rPr>
                <w:rFonts w:ascii="Arial MT"/>
                <w:color w:val="231F20"/>
                <w:spacing w:val="1"/>
                <w:w w:val="65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18 e</w:t>
            </w:r>
            <w:r>
              <w:rPr>
                <w:rFonts w:ascii="Arial MT"/>
                <w:color w:val="231F20"/>
                <w:spacing w:val="15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os</w:t>
            </w:r>
            <w:r>
              <w:rPr>
                <w:rFonts w:ascii="Arial MT"/>
                <w:color w:val="231F20"/>
                <w:spacing w:val="1"/>
                <w:w w:val="65"/>
                <w:sz w:val="19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21</w:t>
            </w:r>
            <w:r>
              <w:rPr>
                <w:rFonts w:ascii="Arial MT"/>
                <w:color w:val="231F20"/>
                <w:spacing w:val="3"/>
                <w:w w:val="65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anos</w:t>
            </w:r>
          </w:p>
        </w:tc>
        <w:tc>
          <w:tcPr>
            <w:tcW w:w="2229" w:type="dxa"/>
          </w:tcPr>
          <w:p>
            <w:pPr>
              <w:pStyle w:val="TableParagraph"/>
              <w:spacing w:line="220" w:lineRule="atLeast" w:before="8"/>
              <w:ind w:left="48" w:right="551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Nenhuma</w:t>
            </w:r>
            <w:r>
              <w:rPr>
                <w:rFonts w:ascii="Arial MT" w:hAnsi="Arial MT"/>
                <w:spacing w:val="13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Infração</w:t>
            </w:r>
            <w:r>
              <w:rPr>
                <w:rFonts w:ascii="Arial MT" w:hAnsi="Arial MT"/>
                <w:spacing w:val="1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-39"/>
                <w:w w:val="80"/>
                <w:sz w:val="19"/>
              </w:rPr>
              <w:t> </w:t>
            </w:r>
            <w:r>
              <w:rPr>
                <w:rFonts w:ascii="Arial MT" w:hAnsi="Arial MT"/>
                <w:w w:val="90"/>
                <w:sz w:val="19"/>
              </w:rPr>
              <w:t>Anterior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Três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anos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+</w:t>
            </w:r>
            <w:r>
              <w:rPr>
                <w:rFonts w:ascii="Arial MT" w:hAnsi="Arial MT"/>
                <w:spacing w:val="6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180</w:t>
            </w:r>
            <w:r>
              <w:rPr>
                <w:rFonts w:ascii="Arial MT" w:hAnsi="Arial MT"/>
                <w:spacing w:val="5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dias</w:t>
            </w:r>
          </w:p>
        </w:tc>
      </w:tr>
      <w:tr>
        <w:trPr>
          <w:trHeight w:val="361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before="31"/>
              <w:ind w:left="48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Uma</w:t>
            </w:r>
            <w:r>
              <w:rPr>
                <w:rFonts w:ascii="Arial MT" w:hAnsi="Arial MT"/>
                <w:spacing w:val="7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Infração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7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Anterior</w:t>
            </w:r>
          </w:p>
        </w:tc>
        <w:tc>
          <w:tcPr>
            <w:tcW w:w="2084" w:type="dxa"/>
          </w:tcPr>
          <w:p>
            <w:pPr>
              <w:pStyle w:val="TableParagraph"/>
              <w:spacing w:before="31"/>
              <w:ind w:left="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Três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anos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+</w:t>
            </w:r>
            <w:r>
              <w:rPr>
                <w:rFonts w:ascii="Arial MT" w:hAnsi="Arial MT"/>
                <w:spacing w:val="6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180</w:t>
            </w:r>
            <w:r>
              <w:rPr>
                <w:rFonts w:ascii="Arial MT" w:hAnsi="Arial MT"/>
                <w:spacing w:val="5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dias</w:t>
            </w:r>
          </w:p>
        </w:tc>
      </w:tr>
      <w:tr>
        <w:trPr>
          <w:trHeight w:val="362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before="31"/>
              <w:ind w:left="48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Duas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Infrações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Anteriores</w:t>
            </w:r>
          </w:p>
        </w:tc>
        <w:tc>
          <w:tcPr>
            <w:tcW w:w="2084" w:type="dxa"/>
          </w:tcPr>
          <w:p>
            <w:pPr>
              <w:pStyle w:val="TableParagraph"/>
              <w:spacing w:before="31"/>
              <w:ind w:left="99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Cinco</w:t>
            </w:r>
            <w:r>
              <w:rPr>
                <w:rFonts w:ascii="Arial MT"/>
                <w:spacing w:val="4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anos</w:t>
            </w:r>
            <w:r>
              <w:rPr>
                <w:rFonts w:ascii="Arial MT"/>
                <w:spacing w:val="4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+</w:t>
            </w:r>
            <w:r>
              <w:rPr>
                <w:rFonts w:ascii="Arial MT"/>
                <w:spacing w:val="5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180</w:t>
            </w:r>
            <w:r>
              <w:rPr>
                <w:rFonts w:ascii="Arial MT"/>
                <w:spacing w:val="6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dias</w:t>
            </w:r>
          </w:p>
        </w:tc>
      </w:tr>
      <w:tr>
        <w:trPr>
          <w:trHeight w:val="466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line="220" w:lineRule="atLeast" w:before="8"/>
              <w:ind w:left="48" w:right="250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Três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Mais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Infrações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-39"/>
                <w:w w:val="80"/>
                <w:sz w:val="19"/>
              </w:rPr>
              <w:t> </w:t>
            </w:r>
            <w:r>
              <w:rPr>
                <w:rFonts w:ascii="Arial MT" w:hAnsi="Arial MT"/>
                <w:w w:val="90"/>
                <w:sz w:val="19"/>
              </w:rPr>
              <w:t>Anteriores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90"/>
                <w:sz w:val="19"/>
              </w:rPr>
              <w:t>Vitalício</w:t>
            </w:r>
          </w:p>
        </w:tc>
      </w:tr>
      <w:tr>
        <w:trPr>
          <w:trHeight w:val="1505" w:hRule="atLeast"/>
        </w:trPr>
        <w:tc>
          <w:tcPr>
            <w:tcW w:w="6531" w:type="dxa"/>
            <w:gridSpan w:val="3"/>
          </w:tcPr>
          <w:p>
            <w:pPr>
              <w:pStyle w:val="TableParagraph"/>
              <w:spacing w:line="252" w:lineRule="auto" w:before="28"/>
              <w:ind w:right="47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w w:val="70"/>
                <w:sz w:val="20"/>
              </w:rPr>
              <w:t>Nota:</w:t>
            </w:r>
            <w:r>
              <w:rPr>
                <w:rFonts w:ascii="Arial MT" w:hAnsi="Arial MT"/>
                <w:color w:val="231F20"/>
                <w:spacing w:val="6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A</w:t>
            </w:r>
            <w:r>
              <w:rPr>
                <w:rFonts w:ascii="Arial MT" w:hAnsi="Arial MT"/>
                <w:color w:val="231F20"/>
                <w:spacing w:val="6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suspensão</w:t>
            </w:r>
            <w:r>
              <w:rPr>
                <w:rFonts w:ascii="Arial MT" w:hAnsi="Arial MT"/>
                <w:color w:val="231F20"/>
                <w:spacing w:val="6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adicional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180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dias</w:t>
            </w:r>
            <w:r>
              <w:rPr>
                <w:rFonts w:ascii="Arial MT" w:hAnsi="Arial MT"/>
                <w:color w:val="231F20"/>
                <w:spacing w:val="8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para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condutores</w:t>
            </w:r>
            <w:r>
              <w:rPr>
                <w:rFonts w:ascii="Arial MT" w:hAnsi="Arial MT"/>
                <w:color w:val="231F20"/>
                <w:spacing w:val="8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com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menos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de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21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anos</w:t>
            </w:r>
            <w:r>
              <w:rPr>
                <w:rFonts w:ascii="Arial MT" w:hAnsi="Arial MT"/>
                <w:color w:val="231F20"/>
                <w:spacing w:val="8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destina-se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a</w:t>
            </w:r>
            <w:r>
              <w:rPr>
                <w:rFonts w:ascii="Arial MT" w:hAnsi="Arial MT"/>
                <w:color w:val="231F20"/>
                <w:spacing w:val="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levar</w:t>
            </w:r>
            <w:r>
              <w:rPr>
                <w:rFonts w:ascii="Arial MT" w:hAnsi="Arial MT"/>
                <w:color w:val="231F20"/>
                <w:spacing w:val="-37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os jovens acusados de OUI que recusam um teste químico a submeterem-se à educação sobre o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álcool. Não importa o que acontece no seu processo judicial</w:t>
            </w:r>
            <w:r>
              <w:rPr>
                <w:b/>
                <w:color w:val="231F20"/>
                <w:w w:val="70"/>
                <w:sz w:val="20"/>
              </w:rPr>
              <w:t>. Mesmo que ganhe o processo, isso</w:t>
            </w:r>
            <w:r>
              <w:rPr>
                <w:b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b/>
                <w:color w:val="231F20"/>
                <w:w w:val="70"/>
                <w:sz w:val="20"/>
              </w:rPr>
              <w:t>não alterará o requisito de frequentar um curso de educação sobre o álcool.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Se este for o seu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primeiro processo de OUI, a suspensão de 180 dias pode ser dispensada mediante a entrada num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programa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de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educação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sobre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o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álcool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aprovado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pelo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Departamento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de Saúde Pública (DPH).</w:t>
            </w:r>
          </w:p>
        </w:tc>
      </w:tr>
      <w:tr>
        <w:trPr>
          <w:trHeight w:val="465" w:hRule="atLeast"/>
        </w:trPr>
        <w:tc>
          <w:tcPr>
            <w:tcW w:w="2218" w:type="dxa"/>
            <w:vMerge w:val="restart"/>
            <w:shd w:val="clear" w:color="auto" w:fill="D1D3D4"/>
          </w:tcPr>
          <w:p>
            <w:pPr>
              <w:pStyle w:val="TableParagraph"/>
              <w:ind w:left="0"/>
              <w:rPr>
                <w:rFonts w:ascii="Arial MT"/>
                <w:sz w:val="22"/>
              </w:rPr>
            </w:pPr>
          </w:p>
          <w:p>
            <w:pPr>
              <w:pStyle w:val="TableParagraph"/>
              <w:spacing w:before="1"/>
              <w:ind w:left="0"/>
              <w:rPr>
                <w:rFonts w:ascii="Arial MT"/>
                <w:sz w:val="31"/>
              </w:rPr>
            </w:pPr>
          </w:p>
          <w:p>
            <w:pPr>
              <w:pStyle w:val="TableParagraph"/>
              <w:ind w:left="207"/>
              <w:rPr>
                <w:rFonts w:ascii="Arial MT"/>
                <w:sz w:val="19"/>
              </w:rPr>
            </w:pPr>
            <w:r>
              <w:rPr>
                <w:rFonts w:ascii="Arial MT"/>
                <w:color w:val="231F20"/>
                <w:spacing w:val="-1"/>
                <w:w w:val="65"/>
                <w:sz w:val="19"/>
              </w:rPr>
              <w:t>Condutores</w:t>
            </w:r>
            <w:r>
              <w:rPr>
                <w:rFonts w:ascii="Arial MT"/>
                <w:color w:val="231F20"/>
                <w:spacing w:val="-4"/>
                <w:w w:val="65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menores</w:t>
            </w:r>
            <w:r>
              <w:rPr>
                <w:rFonts w:ascii="Arial MT"/>
                <w:color w:val="231F20"/>
                <w:spacing w:val="-6"/>
                <w:w w:val="65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de</w:t>
            </w:r>
            <w:r>
              <w:rPr>
                <w:rFonts w:ascii="Arial MT"/>
                <w:color w:val="231F20"/>
                <w:spacing w:val="-8"/>
                <w:w w:val="65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18</w:t>
            </w:r>
            <w:r>
              <w:rPr>
                <w:rFonts w:ascii="Arial MT"/>
                <w:color w:val="231F20"/>
                <w:spacing w:val="-8"/>
                <w:w w:val="65"/>
                <w:sz w:val="19"/>
                <w:u w:val="single" w:color="231F20"/>
              </w:rPr>
              <w:t> </w:t>
            </w:r>
            <w:r>
              <w:rPr>
                <w:rFonts w:ascii="Arial MT"/>
                <w:color w:val="231F20"/>
                <w:w w:val="65"/>
                <w:sz w:val="19"/>
                <w:u w:val="single" w:color="231F20"/>
              </w:rPr>
              <w:t>anos</w:t>
            </w:r>
          </w:p>
        </w:tc>
        <w:tc>
          <w:tcPr>
            <w:tcW w:w="2229" w:type="dxa"/>
          </w:tcPr>
          <w:p>
            <w:pPr>
              <w:pStyle w:val="TableParagraph"/>
              <w:spacing w:line="220" w:lineRule="atLeast" w:before="8"/>
              <w:ind w:left="100" w:right="4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Nenhuma</w:t>
            </w:r>
            <w:r>
              <w:rPr>
                <w:rFonts w:ascii="Arial MT" w:hAnsi="Arial MT"/>
                <w:spacing w:val="13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Infração</w:t>
            </w:r>
            <w:r>
              <w:rPr>
                <w:rFonts w:ascii="Arial MT" w:hAnsi="Arial MT"/>
                <w:spacing w:val="1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-39"/>
                <w:w w:val="80"/>
                <w:sz w:val="19"/>
              </w:rPr>
              <w:t> </w:t>
            </w:r>
            <w:r>
              <w:rPr>
                <w:rFonts w:ascii="Arial MT" w:hAnsi="Arial MT"/>
                <w:w w:val="90"/>
                <w:sz w:val="19"/>
              </w:rPr>
              <w:t>Anterior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Três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anos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+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Um</w:t>
            </w:r>
            <w:r>
              <w:rPr>
                <w:rFonts w:ascii="Arial MT" w:hAnsi="Arial MT"/>
                <w:spacing w:val="5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ano</w:t>
            </w:r>
          </w:p>
        </w:tc>
      </w:tr>
      <w:tr>
        <w:trPr>
          <w:trHeight w:val="338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before="30"/>
              <w:ind w:left="100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Uma</w:t>
            </w:r>
            <w:r>
              <w:rPr>
                <w:rFonts w:ascii="Arial MT" w:hAnsi="Arial MT"/>
                <w:spacing w:val="7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Infração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7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Anterior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Três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anos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+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Um</w:t>
            </w:r>
            <w:r>
              <w:rPr>
                <w:rFonts w:ascii="Arial MT" w:hAnsi="Arial MT"/>
                <w:spacing w:val="5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ano</w:t>
            </w:r>
          </w:p>
        </w:tc>
      </w:tr>
      <w:tr>
        <w:trPr>
          <w:trHeight w:val="466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line="220" w:lineRule="atLeast" w:before="8"/>
              <w:ind w:left="100" w:right="732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Duas</w:t>
            </w:r>
            <w:r>
              <w:rPr>
                <w:rFonts w:ascii="Arial MT" w:hAnsi="Arial MT"/>
                <w:spacing w:val="11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Infrações</w:t>
            </w:r>
            <w:r>
              <w:rPr>
                <w:rFonts w:ascii="Arial MT" w:hAnsi="Arial MT"/>
                <w:spacing w:val="11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-40"/>
                <w:w w:val="80"/>
                <w:sz w:val="19"/>
              </w:rPr>
              <w:t> </w:t>
            </w:r>
            <w:r>
              <w:rPr>
                <w:rFonts w:ascii="Arial MT" w:hAnsi="Arial MT"/>
                <w:w w:val="90"/>
                <w:sz w:val="19"/>
              </w:rPr>
              <w:t>Anteriores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Cinco</w:t>
            </w:r>
            <w:r>
              <w:rPr>
                <w:rFonts w:ascii="Arial MT"/>
                <w:spacing w:val="4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anos</w:t>
            </w:r>
            <w:r>
              <w:rPr>
                <w:rFonts w:ascii="Arial MT"/>
                <w:spacing w:val="5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+</w:t>
            </w:r>
            <w:r>
              <w:rPr>
                <w:rFonts w:ascii="Arial MT"/>
                <w:spacing w:val="5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Um</w:t>
            </w:r>
            <w:r>
              <w:rPr>
                <w:rFonts w:ascii="Arial MT"/>
                <w:spacing w:val="4"/>
                <w:w w:val="80"/>
                <w:sz w:val="19"/>
              </w:rPr>
              <w:t> </w:t>
            </w:r>
            <w:r>
              <w:rPr>
                <w:rFonts w:ascii="Arial MT"/>
                <w:w w:val="80"/>
                <w:sz w:val="19"/>
              </w:rPr>
              <w:t>ano</w:t>
            </w:r>
          </w:p>
        </w:tc>
      </w:tr>
      <w:tr>
        <w:trPr>
          <w:trHeight w:val="466" w:hRule="atLeast"/>
        </w:trPr>
        <w:tc>
          <w:tcPr>
            <w:tcW w:w="2218" w:type="dxa"/>
            <w:vMerge/>
            <w:tcBorders>
              <w:top w:val="nil"/>
            </w:tcBorders>
            <w:shd w:val="clear" w:color="auto" w:fill="D1D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</w:tcPr>
          <w:p>
            <w:pPr>
              <w:pStyle w:val="TableParagraph"/>
              <w:spacing w:line="220" w:lineRule="atLeast" w:before="8"/>
              <w:ind w:left="100" w:right="198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Três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Mais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Infrações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> </w:t>
            </w:r>
            <w:r>
              <w:rPr>
                <w:rFonts w:ascii="Arial MT" w:hAnsi="Arial MT"/>
                <w:w w:val="80"/>
                <w:sz w:val="19"/>
              </w:rPr>
              <w:t>OUI</w:t>
            </w:r>
            <w:r>
              <w:rPr>
                <w:rFonts w:ascii="Arial MT" w:hAnsi="Arial MT"/>
                <w:spacing w:val="-39"/>
                <w:w w:val="80"/>
                <w:sz w:val="19"/>
              </w:rPr>
              <w:t> </w:t>
            </w:r>
            <w:r>
              <w:rPr>
                <w:rFonts w:ascii="Arial MT" w:hAnsi="Arial MT"/>
                <w:w w:val="90"/>
                <w:sz w:val="19"/>
              </w:rPr>
              <w:t>Anteriores</w:t>
            </w:r>
          </w:p>
        </w:tc>
        <w:tc>
          <w:tcPr>
            <w:tcW w:w="2084" w:type="dxa"/>
          </w:tcPr>
          <w:p>
            <w:pPr>
              <w:pStyle w:val="TableParagraph"/>
              <w:spacing w:before="30"/>
              <w:ind w:left="99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90"/>
                <w:sz w:val="19"/>
              </w:rPr>
              <w:t>Vitalício</w:t>
            </w:r>
          </w:p>
        </w:tc>
      </w:tr>
      <w:tr>
        <w:trPr>
          <w:trHeight w:val="1541" w:hRule="atLeast"/>
        </w:trPr>
        <w:tc>
          <w:tcPr>
            <w:tcW w:w="6531" w:type="dxa"/>
            <w:gridSpan w:val="3"/>
          </w:tcPr>
          <w:p>
            <w:pPr>
              <w:pStyle w:val="TableParagraph"/>
              <w:spacing w:line="252" w:lineRule="auto" w:before="28"/>
              <w:ind w:right="46"/>
              <w:jc w:val="both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color w:val="231F20"/>
                <w:w w:val="70"/>
                <w:sz w:val="20"/>
              </w:rPr>
              <w:t>Nota: A suspensão adicional de um ano para condutores menores de 18 anos destina-se a levar os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jovens acusados de OUI que recusam um teste químico a submeterem-se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à educação sobre o álcool.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Não importa o que aconteça com o seu processo em tribunal. </w:t>
            </w:r>
            <w:r>
              <w:rPr>
                <w:b/>
                <w:color w:val="231F20"/>
                <w:w w:val="70"/>
                <w:sz w:val="20"/>
              </w:rPr>
              <w:t>Mesmo que ganhe o processo, isso</w:t>
            </w:r>
            <w:r>
              <w:rPr>
                <w:b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b/>
                <w:color w:val="231F20"/>
                <w:w w:val="70"/>
                <w:sz w:val="20"/>
              </w:rPr>
              <w:t>não alterará o requisito de frequentar um curso de educação sobre o álcool.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Se este for o seu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primeiro processo de OUI, a suspensão de um ano pode ser reduzida para 180 dias após a entrada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num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programa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de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educação</w:t>
            </w:r>
            <w:r>
              <w:rPr>
                <w:rFonts w:ascii="Arial MT" w:hAnsi="Arial MT"/>
                <w:color w:val="231F20"/>
                <w:spacing w:val="-2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sobre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o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álcool aprovado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70"/>
                <w:sz w:val="20"/>
              </w:rPr>
              <w:t>pelo Departamento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 de Saúde Pública</w:t>
            </w:r>
            <w:r>
              <w:rPr>
                <w:rFonts w:ascii="Arial MT" w:hAnsi="Arial MT"/>
                <w:color w:val="231F20"/>
                <w:spacing w:val="1"/>
                <w:w w:val="70"/>
                <w:sz w:val="20"/>
              </w:rPr>
              <w:t> </w:t>
            </w:r>
            <w:r>
              <w:rPr>
                <w:rFonts w:ascii="Arial MT" w:hAnsi="Arial MT"/>
                <w:color w:val="231F20"/>
                <w:w w:val="70"/>
                <w:sz w:val="20"/>
              </w:rPr>
              <w:t>(DPH).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380.149994pt;margin-top:251.949997pt;width:15.85pt;height:106.55pt;mso-position-horizontal-relative:page;mso-position-vertical-relative:page;z-index:15793152" filled="true" fillcolor="#808285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footerReference w:type="default" r:id="rId48"/>
          <w:pgSz w:w="7920" w:h="12240"/>
          <w:pgMar w:footer="276" w:header="0" w:top="420" w:bottom="460" w:left="200" w:right="40"/>
        </w:sectPr>
      </w:pPr>
    </w:p>
    <w:p>
      <w:pPr>
        <w:pStyle w:val="Heading5"/>
        <w:jc w:val="both"/>
      </w:pPr>
      <w:bookmarkStart w:name="Infrações de Álcool por Menores de 21 an" w:id="238"/>
      <w:bookmarkEnd w:id="238"/>
      <w:r>
        <w:rPr>
          <w:b w:val="0"/>
          <w:i w:val="0"/>
        </w:rPr>
      </w:r>
      <w:r>
        <w:rPr>
          <w:color w:val="231F20"/>
          <w:w w:val="80"/>
        </w:rPr>
        <w:t>Infrações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Álcool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Menores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21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anos</w:t>
      </w:r>
    </w:p>
    <w:p>
      <w:pPr>
        <w:pStyle w:val="Heading7"/>
        <w:spacing w:line="252" w:lineRule="auto" w:before="8"/>
        <w:ind w:left="250" w:right="874"/>
        <w:jc w:val="both"/>
      </w:pPr>
      <w:r>
        <w:rPr>
          <w:color w:val="231F20"/>
          <w:w w:val="80"/>
        </w:rPr>
        <w:t>Os condutores com menos de 21 anos têm duas vezes mais probabilidades do que os outros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condutores de se envolverem em acidentes relacionados com o álcool. Esta é uma 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razões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pelas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quais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leis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rigorosas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menos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21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anos.</w:t>
      </w:r>
    </w:p>
    <w:p>
      <w:pPr>
        <w:pStyle w:val="BodyText"/>
        <w:spacing w:line="252" w:lineRule="auto" w:before="105"/>
        <w:ind w:left="250" w:right="876"/>
        <w:jc w:val="both"/>
        <w:rPr>
          <w:sz w:val="20"/>
        </w:rPr>
      </w:pPr>
      <w:r>
        <w:rPr>
          <w:color w:val="231F20"/>
          <w:w w:val="80"/>
        </w:rPr>
        <w:t>Massachusetts tem uma lei de "tolerância zero". Se tiver menos de 21 anos e for apanhado com um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BAC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baixo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0,02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enquanto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conduz,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perderá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w w:val="80"/>
          <w:sz w:val="20"/>
        </w:rPr>
        <w:t>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22.5pt;margin-top:8.685742pt;width:328.5pt;height:.1pt;mso-position-horizontal-relative:page;mso-position-vertical-relative:paragraph;z-index:-15663616;mso-wrap-distance-left:0;mso-wrap-distance-right:0" coordorigin="450,174" coordsize="6570,0" path="m450,174l7020,174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jc w:val="both"/>
      </w:pPr>
      <w:bookmarkStart w:name="Dispositivos de Bloqueio de Ignição" w:id="239"/>
      <w:bookmarkEnd w:id="239"/>
      <w:r>
        <w:rPr>
          <w:b w:val="0"/>
        </w:rPr>
      </w:r>
      <w:bookmarkStart w:name="_bookmark102" w:id="240"/>
      <w:bookmarkEnd w:id="240"/>
      <w:r>
        <w:rPr>
          <w:b w:val="0"/>
        </w:rPr>
      </w:r>
      <w:r>
        <w:rPr>
          <w:color w:val="231F20"/>
          <w:w w:val="80"/>
        </w:rPr>
        <w:t>Dispositivos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Bloqueio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Ignição</w:t>
      </w:r>
    </w:p>
    <w:p>
      <w:pPr>
        <w:pStyle w:val="BodyText"/>
        <w:spacing w:before="80"/>
        <w:ind w:left="250" w:right="874"/>
        <w:jc w:val="both"/>
        <w:rPr>
          <w:sz w:val="22"/>
        </w:rPr>
      </w:pPr>
      <w:r>
        <w:rPr>
          <w:color w:val="231F20"/>
          <w:w w:val="85"/>
        </w:rPr>
        <w:t>Se teve </w:t>
      </w:r>
      <w:r>
        <w:rPr>
          <w:rFonts w:ascii="Arial" w:hAnsi="Arial"/>
          <w:b/>
          <w:color w:val="231F20"/>
          <w:w w:val="85"/>
        </w:rPr>
        <w:t>duas ou mais infrações por conduzir sob a influência </w:t>
      </w:r>
      <w:r>
        <w:rPr>
          <w:color w:val="231F20"/>
          <w:w w:val="85"/>
        </w:rPr>
        <w:t>e é </w:t>
      </w:r>
      <w:r>
        <w:rPr>
          <w:color w:val="231F20"/>
          <w:w w:val="85"/>
          <w:u w:val="single" w:color="231F20"/>
        </w:rPr>
        <w:t>elegível para uma carta de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  <w:u w:val="single" w:color="231F20"/>
        </w:rPr>
        <w:t>condução</w:t>
      </w:r>
      <w:r>
        <w:rPr>
          <w:color w:val="231F20"/>
          <w:spacing w:val="-4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provisória</w:t>
      </w:r>
      <w:r>
        <w:rPr>
          <w:color w:val="231F20"/>
          <w:spacing w:val="-5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ou</w:t>
      </w:r>
      <w:r>
        <w:rPr>
          <w:color w:val="231F20"/>
          <w:spacing w:val="-5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para</w:t>
      </w:r>
      <w:r>
        <w:rPr>
          <w:color w:val="231F20"/>
          <w:spacing w:val="-4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o</w:t>
      </w:r>
      <w:r>
        <w:rPr>
          <w:color w:val="231F20"/>
          <w:spacing w:val="-5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restabelecimento</w:t>
      </w:r>
      <w:r>
        <w:rPr>
          <w:color w:val="231F20"/>
          <w:spacing w:val="-5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da</w:t>
      </w:r>
      <w:r>
        <w:rPr>
          <w:color w:val="231F20"/>
          <w:spacing w:val="-4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carta</w:t>
      </w:r>
      <w:r>
        <w:rPr>
          <w:color w:val="231F20"/>
          <w:spacing w:val="-5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de</w:t>
      </w:r>
      <w:r>
        <w:rPr>
          <w:color w:val="231F20"/>
          <w:spacing w:val="-5"/>
          <w:w w:val="85"/>
          <w:u w:val="single" w:color="231F20"/>
        </w:rPr>
        <w:t> </w:t>
      </w:r>
      <w:r>
        <w:rPr>
          <w:color w:val="231F20"/>
          <w:w w:val="85"/>
          <w:u w:val="single" w:color="231F20"/>
        </w:rPr>
        <w:t>condução</w:t>
      </w:r>
      <w:r>
        <w:rPr>
          <w:color w:val="231F20"/>
          <w:w w:val="85"/>
        </w:rPr>
        <w:t>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Dispositivo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Bloqueio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Ignição.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instalado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motorizado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conta</w:t>
      </w:r>
      <w:r>
        <w:rPr>
          <w:color w:val="231F20"/>
          <w:w w:val="80"/>
          <w:sz w:val="22"/>
        </w:rPr>
        <w:t>.</w:t>
      </w:r>
    </w:p>
    <w:p>
      <w:pPr>
        <w:spacing w:line="252" w:lineRule="auto" w:before="106"/>
        <w:ind w:left="250" w:right="875" w:firstLine="0"/>
        <w:jc w:val="both"/>
        <w:rPr>
          <w:rFonts w:ascii="Arial" w:hAnsi="Arial"/>
          <w:b/>
          <w:sz w:val="18"/>
        </w:rPr>
      </w:pPr>
      <w:r>
        <w:rPr/>
        <w:pict>
          <v:shape style="position:absolute;margin-left:23.5pt;margin-top:41.351898pt;width:327.5pt;height:22.25pt;mso-position-horizontal-relative:page;mso-position-vertical-relative:paragraph;z-index:-15663104;mso-wrap-distance-left:0;mso-wrap-distance-right:0" type="#_x0000_t202" filled="true" fillcolor="#d1d3d4" stroked="false">
            <v:textbox inset="0,0,0,0">
              <w:txbxContent>
                <w:p>
                  <w:pPr>
                    <w:spacing w:before="0"/>
                    <w:ind w:left="2713" w:right="0" w:hanging="2487"/>
                    <w:jc w:val="left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O</w:t>
                  </w:r>
                  <w:r>
                    <w:rPr>
                      <w:rFonts w:ascii="Arial" w:hAnsi="Arial"/>
                      <w:b/>
                      <w:color w:val="231F20"/>
                      <w:spacing w:val="-17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RMV</w:t>
                  </w:r>
                  <w:r>
                    <w:rPr>
                      <w:rFonts w:ascii="Arial" w:hAnsi="Arial"/>
                      <w:b/>
                      <w:color w:val="231F20"/>
                      <w:spacing w:val="-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recomenda</w:t>
                  </w:r>
                  <w:r>
                    <w:rPr>
                      <w:rFonts w:ascii="Arial" w:hAnsi="Arial"/>
                      <w:b/>
                      <w:color w:val="231F20"/>
                      <w:spacing w:val="-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fortemente</w:t>
                  </w:r>
                  <w:r>
                    <w:rPr>
                      <w:rFonts w:ascii="Arial" w:hAnsi="Arial"/>
                      <w:b/>
                      <w:color w:val="231F20"/>
                      <w:spacing w:val="-16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que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chegue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antes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das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16:00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horas</w:t>
                  </w:r>
                  <w:r>
                    <w:rPr>
                      <w:rFonts w:ascii="Arial" w:hAnsi="Arial"/>
                      <w:b/>
                      <w:color w:val="231F20"/>
                      <w:spacing w:val="-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para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uma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audiência</w:t>
                  </w:r>
                  <w:r>
                    <w:rPr>
                      <w:rFonts w:ascii="Arial" w:hAnsi="Arial"/>
                      <w:b/>
                      <w:color w:val="231F20"/>
                      <w:spacing w:val="-14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relativa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ao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5"/>
                      <w:w w:val="80"/>
                      <w:sz w:val="16"/>
                    </w:rPr>
                    <w:t>Dispositivo</w:t>
                  </w:r>
                  <w:r>
                    <w:rPr>
                      <w:rFonts w:ascii="Arial" w:hAnsi="Arial"/>
                      <w:b/>
                      <w:color w:val="231F20"/>
                      <w:spacing w:val="-15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spacing w:val="-4"/>
                      <w:w w:val="8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-33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Bloqueio</w:t>
                  </w:r>
                  <w:r>
                    <w:rPr>
                      <w:rFonts w:ascii="Arial" w:hAnsi="Arial"/>
                      <w:b/>
                      <w:color w:val="231F20"/>
                      <w:spacing w:val="-22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-21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Ignição.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obtiver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  <w:u w:val="single" w:color="231F20"/>
        </w:rPr>
        <w:t>carta</w:t>
      </w:r>
      <w:r>
        <w:rPr>
          <w:color w:val="231F20"/>
          <w:spacing w:val="-4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de</w:t>
      </w:r>
      <w:r>
        <w:rPr>
          <w:color w:val="231F20"/>
          <w:spacing w:val="-4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condução</w:t>
      </w:r>
      <w:r>
        <w:rPr>
          <w:color w:val="231F20"/>
          <w:spacing w:val="-3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provisória</w:t>
      </w:r>
      <w:r>
        <w:rPr>
          <w:color w:val="231F20"/>
          <w:w w:val="85"/>
          <w:sz w:val="18"/>
        </w:rPr>
        <w:t>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utilizar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dispositivo</w:t>
      </w:r>
      <w:r>
        <w:rPr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durante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todo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o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tempo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em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que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tiver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carta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condução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provisória.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continuar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utilizar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dispositivo</w:t>
      </w:r>
      <w:r>
        <w:rPr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durante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mais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dois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anos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depois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da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sua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carta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condução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ter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sido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restabelecida.</w:t>
      </w:r>
    </w:p>
    <w:p>
      <w:pPr>
        <w:pStyle w:val="Heading5"/>
        <w:spacing w:before="172"/>
      </w:pPr>
      <w:bookmarkStart w:name="Testes de Estrada com Dispositivo de Blo" w:id="241"/>
      <w:bookmarkEnd w:id="241"/>
      <w:r>
        <w:rPr>
          <w:b w:val="0"/>
          <w:i w:val="0"/>
        </w:rPr>
      </w:r>
      <w:r>
        <w:rPr>
          <w:color w:val="231F20"/>
          <w:spacing w:val="-1"/>
          <w:w w:val="80"/>
        </w:rPr>
        <w:t>Testes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Dispositivo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Bloqueio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Ignição</w:t>
      </w:r>
    </w:p>
    <w:p>
      <w:pPr>
        <w:pStyle w:val="BodyText"/>
        <w:spacing w:line="252" w:lineRule="auto" w:before="7"/>
        <w:ind w:left="250" w:right="875"/>
        <w:jc w:val="both"/>
      </w:pP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for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solicitado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utilize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Dispositivo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Bloqueio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Ignição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precisar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agendar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 estrada, pode agendá-lo on-line em </w:t>
      </w:r>
      <w:hyperlink r:id="rId21">
        <w:r>
          <w:rPr>
            <w:color w:val="0000FF"/>
            <w:w w:val="85"/>
            <w:u w:val="single" w:color="0000FF"/>
          </w:rPr>
          <w:t>Mass.Gov/RMV</w:t>
        </w:r>
        <w:r>
          <w:rPr>
            <w:color w:val="0000FF"/>
            <w:w w:val="85"/>
          </w:rPr>
          <w:t> </w:t>
        </w:r>
      </w:hyperlink>
      <w:r>
        <w:rPr>
          <w:color w:val="231F20"/>
          <w:w w:val="85"/>
        </w:rPr>
        <w:t>se puder disponibilizar um veículo que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90"/>
        </w:rPr>
        <w:t>tenha o dispositivo instalado, tenha um travão na consola central e tenha um lugar para </w:t>
      </w:r>
      <w:r>
        <w:rPr>
          <w:color w:val="231F20"/>
          <w:w w:val="90"/>
        </w:rPr>
        <w:t>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orientador.</w:t>
      </w:r>
    </w:p>
    <w:p>
      <w:pPr>
        <w:pStyle w:val="BodyText"/>
        <w:spacing w:line="252" w:lineRule="auto" w:before="103"/>
        <w:ind w:left="250" w:right="877"/>
        <w:jc w:val="both"/>
      </w:pPr>
      <w:r>
        <w:rPr/>
        <w:pict>
          <v:shape style="position:absolute;margin-left:22.5pt;margin-top:53.298897pt;width:328.5pt;height:.1pt;mso-position-horizontal-relative:page;mso-position-vertical-relative:paragraph;z-index:-15662592;mso-wrap-distance-left:0;mso-wrap-distance-right:0" coordorigin="450,1066" coordsize="6570,0" path="m450,1066l7020,1066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Dispositivo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Bloqueio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Ignição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instalado,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mas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travão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na consola central ou não tiver um assento para o orientador, não pode agendar um teste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estrada on-line. Deve ligar para o Centro de Contacto do RMV e solicitar que um supervisor lhe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ligue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volta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agendar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teste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estrada.</w:t>
      </w:r>
    </w:p>
    <w:p>
      <w:pPr>
        <w:pStyle w:val="Heading4"/>
      </w:pPr>
      <w:bookmarkStart w:name="Compra, Posse ou Transporte de Álcool" w:id="242"/>
      <w:bookmarkEnd w:id="242"/>
      <w:r>
        <w:rPr>
          <w:b w:val="0"/>
        </w:rPr>
      </w:r>
      <w:bookmarkStart w:name="_bookmark103" w:id="243"/>
      <w:bookmarkEnd w:id="243"/>
      <w:r>
        <w:rPr>
          <w:b w:val="0"/>
        </w:rPr>
      </w:r>
      <w:r>
        <w:rPr>
          <w:color w:val="231F20"/>
          <w:w w:val="80"/>
        </w:rPr>
        <w:t>Compra,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Posse ou Transporte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Álcool</w:t>
      </w:r>
    </w:p>
    <w:p>
      <w:pPr>
        <w:pStyle w:val="BodyText"/>
        <w:spacing w:before="109"/>
        <w:ind w:left="250"/>
        <w:jc w:val="both"/>
      </w:pPr>
      <w:r>
        <w:rPr>
          <w:color w:val="231F20"/>
          <w:w w:val="80"/>
        </w:rPr>
        <w:t>Se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menos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21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anos,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ilegal...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15" w:lineRule="exact" w:before="4" w:after="0"/>
        <w:ind w:left="53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Comprar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álcool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pedir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alguém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lho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compre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15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Possuir,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transportar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transportar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álcool,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exceto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acompanhado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pais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tutor</w:t>
      </w:r>
    </w:p>
    <w:p>
      <w:pPr>
        <w:spacing w:line="252" w:lineRule="auto" w:before="18"/>
        <w:ind w:left="249" w:right="879" w:firstLine="0"/>
        <w:jc w:val="both"/>
        <w:rPr>
          <w:rFonts w:ascii="Arial" w:hAnsi="Arial"/>
          <w:b/>
          <w:sz w:val="18"/>
        </w:rPr>
      </w:pP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carta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condução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será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suspensa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por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período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90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dias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ano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infringir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qualquer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uma destas leis. Existem também multas e outras sanções. </w:t>
      </w:r>
      <w:r>
        <w:rPr>
          <w:rFonts w:ascii="Arial" w:hAnsi="Arial"/>
          <w:b/>
          <w:color w:val="231F20"/>
          <w:w w:val="80"/>
          <w:sz w:val="18"/>
        </w:rPr>
        <w:t>Se tiver menos de 21 anos e comprar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ou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tentar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comprar,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álcool,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sua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carta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condução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será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suspensa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por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180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dias.</w:t>
      </w:r>
    </w:p>
    <w:p>
      <w:pPr>
        <w:pStyle w:val="Heading5"/>
        <w:spacing w:before="178"/>
      </w:pPr>
      <w:bookmarkStart w:name="Lei do Recipiente Aberto" w:id="244"/>
      <w:bookmarkEnd w:id="244"/>
      <w:r>
        <w:rPr>
          <w:b w:val="0"/>
          <w:i w:val="0"/>
        </w:rPr>
      </w:r>
      <w:r>
        <w:rPr>
          <w:color w:val="231F20"/>
          <w:spacing w:val="-3"/>
          <w:w w:val="80"/>
        </w:rPr>
        <w:t>Lei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3"/>
          <w:w w:val="80"/>
        </w:rPr>
        <w:t>do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Recipiente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Aberto</w:t>
      </w:r>
    </w:p>
    <w:p>
      <w:pPr>
        <w:pStyle w:val="BodyText"/>
        <w:spacing w:line="252" w:lineRule="auto" w:before="7"/>
        <w:ind w:left="249" w:right="876"/>
        <w:jc w:val="both"/>
      </w:pPr>
      <w:r>
        <w:rPr/>
        <w:pict>
          <v:shape style="position:absolute;margin-left:22.5pt;margin-top:49.691895pt;width:328.5pt;height:.1pt;mso-position-horizontal-relative:page;mso-position-vertical-relative:paragraph;z-index:-15662080;mso-wrap-distance-left:0;mso-wrap-distance-right:0" coordorigin="450,994" coordsize="6570,0" path="m450,994l7020,994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rFonts w:ascii="Arial" w:hAnsi="Arial"/>
          <w:i/>
          <w:color w:val="231F20"/>
          <w:w w:val="80"/>
        </w:rPr>
        <w:t>Não </w:t>
      </w:r>
      <w:r>
        <w:rPr>
          <w:color w:val="231F20"/>
          <w:w w:val="80"/>
        </w:rPr>
        <w:t>pode beber álcool enquanto conduz. </w:t>
      </w:r>
      <w:r>
        <w:rPr>
          <w:rFonts w:ascii="Arial" w:hAnsi="Arial"/>
          <w:i/>
          <w:color w:val="231F20"/>
          <w:w w:val="80"/>
        </w:rPr>
        <w:t>Não </w:t>
      </w:r>
      <w:r>
        <w:rPr>
          <w:color w:val="231F20"/>
          <w:w w:val="80"/>
        </w:rPr>
        <w:t>pode ter uma bebida alcoólica aberta dentro do seu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veículo, mesmo que outra pessoa a esteja a segurar. Se for condenado por esta infração, ser-lhe-á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aplicada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multa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$100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$500.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menos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21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anos,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será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detido,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multado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condução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será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suspensa.</w:t>
      </w:r>
    </w:p>
    <w:p>
      <w:pPr>
        <w:pStyle w:val="Heading4"/>
      </w:pPr>
      <w:bookmarkStart w:name="Cartas de Condução/Cartões de Identifica" w:id="245"/>
      <w:bookmarkEnd w:id="245"/>
      <w:r>
        <w:rPr>
          <w:b w:val="0"/>
        </w:rPr>
      </w:r>
      <w:bookmarkStart w:name="_bookmark104" w:id="246"/>
      <w:bookmarkEnd w:id="246"/>
      <w:r>
        <w:rPr>
          <w:b w:val="0"/>
        </w:rPr>
      </w:r>
      <w:r>
        <w:rPr>
          <w:color w:val="231F20"/>
          <w:w w:val="80"/>
        </w:rPr>
        <w:t>Cartas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Condução/Cartões de Identificação Falsos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ou Alterados</w:t>
      </w:r>
    </w:p>
    <w:p>
      <w:pPr>
        <w:pStyle w:val="BodyText"/>
        <w:spacing w:line="252" w:lineRule="auto" w:before="109"/>
        <w:ind w:left="250" w:right="634"/>
        <w:jc w:val="both"/>
      </w:pPr>
      <w:r>
        <w:rPr>
          <w:color w:val="231F20"/>
          <w:w w:val="80"/>
        </w:rPr>
        <w:t>É ilegal utilizar uma carta de condução ou um documento de identificação falsos, alterar uma carta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condução ou um documento de identificação ou utilizar a carta de condução ou o documento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identificação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outra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pessoa.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ilegal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utilizar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falsas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</w:p>
    <w:p>
      <w:pPr>
        <w:spacing w:after="0" w:line="252" w:lineRule="auto"/>
        <w:jc w:val="both"/>
        <w:sectPr>
          <w:pgSz w:w="7920" w:h="12240"/>
          <w:pgMar w:header="0" w:footer="276" w:top="320" w:bottom="460" w:left="200" w:right="40"/>
        </w:sectPr>
      </w:pPr>
    </w:p>
    <w:p>
      <w:pPr>
        <w:spacing w:line="252" w:lineRule="auto" w:before="88"/>
        <w:ind w:left="699" w:right="451" w:firstLine="0"/>
        <w:jc w:val="both"/>
        <w:rPr>
          <w:rFonts w:ascii="Arial" w:hAnsi="Arial"/>
          <w:i/>
          <w:sz w:val="18"/>
        </w:rPr>
      </w:pPr>
      <w:r>
        <w:rPr>
          <w:color w:val="231F20"/>
          <w:w w:val="80"/>
          <w:sz w:val="18"/>
        </w:rPr>
        <w:t>condução ou um documento de identificação. Na maioria dos casos, trata-se de crimes com penas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90"/>
          <w:sz w:val="18"/>
        </w:rPr>
        <w:t>graves. </w:t>
      </w:r>
      <w:r>
        <w:rPr>
          <w:color w:val="231F20"/>
          <w:w w:val="90"/>
          <w:sz w:val="18"/>
        </w:rPr>
        <w:t>Pode ser penalizado mesmo que não tente comprar álcool. </w:t>
      </w:r>
      <w:r>
        <w:rPr>
          <w:rFonts w:ascii="Arial" w:hAnsi="Arial"/>
          <w:i/>
          <w:color w:val="231F20"/>
          <w:w w:val="90"/>
          <w:sz w:val="18"/>
        </w:rPr>
        <w:t>As Leis Gerais de</w:t>
      </w:r>
      <w:r>
        <w:rPr>
          <w:rFonts w:ascii="Arial" w:hAnsi="Arial"/>
          <w:i/>
          <w:color w:val="231F20"/>
          <w:spacing w:val="1"/>
          <w:w w:val="90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Massachusetts, Capítulo 90, Secção 22, Subsecção e (M.G.L.c.90,§22(e)) permite que o RMV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suspenda a sua licença ou o seu direito de conduzir em Massachusetts durante um período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máximo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de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seis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meses.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Não</w:t>
      </w:r>
      <w:r>
        <w:rPr>
          <w:rFonts w:ascii="Arial" w:hAnsi="Arial"/>
          <w:b/>
          <w:color w:val="231F20"/>
          <w:spacing w:val="-2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é</w:t>
      </w:r>
      <w:r>
        <w:rPr>
          <w:rFonts w:ascii="Arial" w:hAnsi="Arial"/>
          <w:b/>
          <w:color w:val="231F20"/>
          <w:spacing w:val="-2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necessária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uma</w:t>
      </w:r>
      <w:r>
        <w:rPr>
          <w:rFonts w:ascii="Arial" w:hAnsi="Arial"/>
          <w:b/>
          <w:color w:val="231F20"/>
          <w:spacing w:val="-2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condenação.</w:t>
      </w:r>
      <w:r>
        <w:rPr>
          <w:rFonts w:ascii="Arial" w:hAnsi="Arial"/>
          <w:b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Se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for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condenado,</w:t>
      </w:r>
      <w:r>
        <w:rPr>
          <w:rFonts w:ascii="Arial" w:hAnsi="Arial"/>
          <w:i/>
          <w:color w:val="231F20"/>
          <w:spacing w:val="-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a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sua</w:t>
      </w:r>
      <w:r>
        <w:rPr>
          <w:rFonts w:ascii="Arial" w:hAnsi="Arial"/>
          <w:i/>
          <w:color w:val="231F20"/>
          <w:spacing w:val="-2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carta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de</w:t>
      </w:r>
      <w:r>
        <w:rPr>
          <w:rFonts w:ascii="Arial" w:hAnsi="Arial"/>
          <w:i/>
          <w:color w:val="231F20"/>
          <w:spacing w:val="-40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condução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será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suspensa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durante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um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ano.</w:t>
      </w:r>
    </w:p>
    <w:p>
      <w:pPr>
        <w:pStyle w:val="BodyText"/>
        <w:spacing w:line="252" w:lineRule="auto" w:before="57"/>
        <w:ind w:left="701" w:right="452"/>
        <w:jc w:val="both"/>
      </w:pPr>
      <w:r>
        <w:rPr/>
        <w:pict>
          <v:shape style="position:absolute;margin-left:45pt;margin-top:29.782898pt;width:327pt;height:.1pt;mso-position-horizontal-relative:page;mso-position-vertical-relative:paragraph;z-index:-15661568;mso-wrap-distance-left:0;mso-wrap-distance-right:0" coordorigin="900,596" coordsize="6540,0" path="m900,596l7440,596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Tenha em atenção que a compra de cartas de condução ou cartões de identificação falsos através da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Internet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é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3"/>
          <w:w w:val="80"/>
        </w:rPr>
        <w:t>perigosa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resulta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frequentemente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no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roubo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identidade.</w:t>
      </w:r>
    </w:p>
    <w:p>
      <w:pPr>
        <w:pStyle w:val="Heading4"/>
        <w:spacing w:before="31"/>
        <w:ind w:left="700"/>
      </w:pPr>
      <w:bookmarkStart w:name="Drogas Ilegais, Medicamentos e Outras Su" w:id="247"/>
      <w:bookmarkEnd w:id="247"/>
      <w:r>
        <w:rPr>
          <w:b w:val="0"/>
        </w:rPr>
      </w:r>
      <w:bookmarkStart w:name="_bookmark105" w:id="248"/>
      <w:bookmarkEnd w:id="248"/>
      <w:r>
        <w:rPr>
          <w:b w:val="0"/>
        </w:rPr>
      </w:r>
      <w:r>
        <w:rPr>
          <w:color w:val="231F20"/>
          <w:w w:val="80"/>
        </w:rPr>
        <w:t>Drogas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Ilegais,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Medicamentos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Outras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Substâncias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Controladas</w:t>
      </w:r>
    </w:p>
    <w:p>
      <w:pPr>
        <w:pStyle w:val="BodyText"/>
        <w:spacing w:line="247" w:lineRule="auto" w:before="105"/>
        <w:ind w:left="700" w:right="374"/>
        <w:jc w:val="both"/>
        <w:rPr>
          <w:sz w:val="20"/>
        </w:rPr>
      </w:pP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leis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relativas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sob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efeito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álcool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aplicam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drogas.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drogas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afetar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suas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habilidades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condução.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drogas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ilegais,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medicamentos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sujeitos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receita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médica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medicamentos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venda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livre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tornar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perigosa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w w:val="80"/>
          <w:sz w:val="20"/>
        </w:rPr>
        <w:t>.</w:t>
      </w:r>
    </w:p>
    <w:p>
      <w:pPr>
        <w:pStyle w:val="Heading5"/>
        <w:spacing w:before="57"/>
        <w:ind w:left="701"/>
      </w:pPr>
      <w:bookmarkStart w:name="Marijuana" w:id="249"/>
      <w:bookmarkEnd w:id="249"/>
      <w:r>
        <w:rPr>
          <w:b w:val="0"/>
          <w:i w:val="0"/>
        </w:rPr>
      </w:r>
      <w:r>
        <w:rPr>
          <w:color w:val="231F20"/>
          <w:w w:val="90"/>
        </w:rPr>
        <w:t>Marijuana</w:t>
      </w:r>
    </w:p>
    <w:p>
      <w:pPr>
        <w:pStyle w:val="BodyText"/>
        <w:spacing w:line="252" w:lineRule="auto" w:before="8"/>
        <w:ind w:left="700" w:right="371"/>
        <w:jc w:val="both"/>
      </w:pPr>
      <w:r>
        <w:rPr>
          <w:color w:val="231F20"/>
          <w:w w:val="80"/>
        </w:rPr>
        <w:t>Fumar ou consumir marijuana torna mais difícil reagir a imagens e sons. Isto torna-o perigoso como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condutor. Diminui a sua capacidade de lidar com uma série de tarefas rápidas. O problema mais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grave é enfrentar um acontecimento inesperado, como um carro que vem de uma rua lateral ou 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criança que corre entre carros estacionados. Estes problemas agravam-se depois de escurecer,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porque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marijuana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provoca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perda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grave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visão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noturna.</w:t>
      </w:r>
    </w:p>
    <w:p>
      <w:pPr>
        <w:pStyle w:val="Heading7"/>
        <w:spacing w:line="249" w:lineRule="auto" w:before="59"/>
        <w:ind w:left="701" w:right="367"/>
        <w:jc w:val="both"/>
      </w:pPr>
      <w:r>
        <w:rPr/>
        <w:pict>
          <v:rect style="position:absolute;margin-left:380.149994pt;margin-top:3.498901pt;width:15.85pt;height:106.55pt;mso-position-horizontal-relative:page;mso-position-vertical-relative:paragraph;z-index:15796224" filled="true" fillcolor="#808285" stroked="false">
            <v:fill type="solid"/>
            <w10:wrap type="none"/>
          </v:rect>
        </w:pic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lei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Massachusetts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descriminalizou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certos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aspetos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posse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e/ou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uso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marijuana.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entanto,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  <w:u w:val="single" w:color="231F20"/>
        </w:rPr>
        <w:t>conduzir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um</w:t>
      </w:r>
      <w:r>
        <w:rPr>
          <w:color w:val="231F20"/>
          <w:spacing w:val="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veículo</w:t>
      </w:r>
      <w:r>
        <w:rPr>
          <w:color w:val="231F20"/>
          <w:spacing w:val="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motorizado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sob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a</w:t>
      </w:r>
      <w:r>
        <w:rPr>
          <w:color w:val="231F20"/>
          <w:spacing w:val="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influência</w:t>
      </w:r>
      <w:r>
        <w:rPr>
          <w:color w:val="231F20"/>
          <w:spacing w:val="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de</w:t>
      </w:r>
      <w:r>
        <w:rPr>
          <w:color w:val="231F20"/>
          <w:spacing w:val="8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marijuana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continua</w:t>
      </w:r>
      <w:r>
        <w:rPr>
          <w:color w:val="231F20"/>
          <w:spacing w:val="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a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ser</w:t>
      </w:r>
      <w:r>
        <w:rPr>
          <w:color w:val="231F20"/>
          <w:spacing w:val="8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ilega</w:t>
      </w:r>
      <w:r>
        <w:rPr>
          <w:color w:val="231F20"/>
          <w:w w:val="80"/>
        </w:rPr>
        <w:t>l!</w:t>
      </w:r>
    </w:p>
    <w:p>
      <w:pPr>
        <w:spacing w:line="252" w:lineRule="auto" w:before="63"/>
        <w:ind w:left="701" w:right="370" w:firstLine="0"/>
        <w:jc w:val="both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É muito importante que todos os condutores de qualquer idade tenham em conta que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  <w:u w:val="single" w:color="231F20"/>
        </w:rPr>
        <w:t>conduzir um veículo motorizado sob a influência de marijuana continua a ser uma infração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  <w:u w:val="single" w:color="231F20"/>
        </w:rPr>
        <w:t>criminal</w:t>
      </w:r>
      <w:r>
        <w:rPr>
          <w:rFonts w:ascii="Arial" w:hAnsi="Arial"/>
          <w:b/>
          <w:color w:val="231F20"/>
          <w:w w:val="90"/>
          <w:sz w:val="18"/>
        </w:rPr>
        <w:t>.</w:t>
      </w:r>
    </w:p>
    <w:p>
      <w:pPr>
        <w:spacing w:line="252" w:lineRule="auto" w:before="58"/>
        <w:ind w:left="701" w:right="371" w:firstLine="0"/>
        <w:jc w:val="both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A tabela "Sanções por Conduzir um Veículo Motorizado sob a Influência de Álcool ou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Drogas"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deste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capítulo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AINDA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SE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APLICA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À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MARIJUANA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deve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ser</w:t>
      </w:r>
      <w:r>
        <w:rPr>
          <w:rFonts w:ascii="Arial" w:hAnsi="Arial"/>
          <w:b/>
          <w:color w:val="231F20"/>
          <w:spacing w:val="10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revista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cuidadosamente.</w:t>
      </w:r>
    </w:p>
    <w:p>
      <w:pPr>
        <w:pStyle w:val="Heading5"/>
        <w:spacing w:before="58"/>
        <w:ind w:left="701"/>
      </w:pPr>
      <w:bookmarkStart w:name="Outras Drogas" w:id="250"/>
      <w:bookmarkEnd w:id="250"/>
      <w:r>
        <w:rPr>
          <w:b w:val="0"/>
          <w:i w:val="0"/>
        </w:rPr>
      </w:r>
      <w:r>
        <w:rPr>
          <w:color w:val="231F20"/>
          <w:w w:val="80"/>
        </w:rPr>
        <w:t>Outras</w:t>
      </w:r>
      <w:r>
        <w:rPr>
          <w:color w:val="231F20"/>
          <w:spacing w:val="26"/>
          <w:w w:val="80"/>
        </w:rPr>
        <w:t> </w:t>
      </w:r>
      <w:r>
        <w:rPr>
          <w:color w:val="231F20"/>
          <w:w w:val="80"/>
        </w:rPr>
        <w:t>Drogas</w:t>
      </w:r>
    </w:p>
    <w:p>
      <w:pPr>
        <w:pStyle w:val="BodyText"/>
        <w:spacing w:before="8"/>
        <w:ind w:left="700"/>
        <w:jc w:val="both"/>
      </w:pPr>
      <w:r>
        <w:rPr>
          <w:color w:val="231F20"/>
          <w:w w:val="80"/>
        </w:rPr>
        <w:t>Muitas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outras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drogas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substâncias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controladas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diminuir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capacidade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conduzir: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75" w:lineRule="auto" w:before="131" w:after="0"/>
        <w:ind w:left="988" w:right="372" w:hanging="289"/>
        <w:jc w:val="both"/>
        <w:rPr>
          <w:sz w:val="18"/>
        </w:rPr>
      </w:pPr>
      <w:r>
        <w:rPr>
          <w:color w:val="231F20"/>
          <w:w w:val="80"/>
          <w:sz w:val="18"/>
        </w:rPr>
        <w:t>As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drogas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pesadas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ilegais,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como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dietilamida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ácido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lisérgico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(LSD,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sigla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Inglês),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a heroína e o ópio, fazem com que não se tenha consciência de onde se está. Também 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sente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indiferente.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60" w:lineRule="auto" w:before="120" w:after="0"/>
        <w:ind w:left="987" w:right="373" w:hanging="288"/>
        <w:jc w:val="both"/>
        <w:rPr>
          <w:sz w:val="18"/>
        </w:rPr>
      </w:pPr>
      <w:r>
        <w:rPr>
          <w:color w:val="231F20"/>
          <w:w w:val="85"/>
          <w:sz w:val="18"/>
        </w:rPr>
        <w:t>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sedativos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tranquilizantes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sujeitos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receita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médica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deixam-no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sonolento.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Isto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torna-o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condutor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perigoso.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75" w:lineRule="auto" w:before="106" w:after="0"/>
        <w:ind w:left="988" w:right="373" w:hanging="289"/>
        <w:jc w:val="both"/>
        <w:rPr>
          <w:sz w:val="18"/>
        </w:rPr>
      </w:pPr>
      <w:r>
        <w:rPr>
          <w:color w:val="231F20"/>
          <w:w w:val="80"/>
          <w:sz w:val="18"/>
        </w:rPr>
        <w:t>A maioria dos medicamentos tomados para resfriados, febre do feno ou dores de cabeça pode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deixá-lo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sonolento.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analgésicos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medicamentos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codeína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podem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muito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perigosos.</w:t>
      </w:r>
    </w:p>
    <w:p>
      <w:pPr>
        <w:pStyle w:val="BodyText"/>
        <w:spacing w:before="2"/>
        <w:rPr>
          <w:sz w:val="9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513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49" w:lineRule="auto" w:before="74"/>
              <w:ind w:left="44" w:right="-26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85"/>
                <w:sz w:val="16"/>
              </w:rPr>
              <w:t>Pode ser considerado OUI com medicamentos sujeitos a receita médica. </w:t>
            </w:r>
            <w:r>
              <w:rPr>
                <w:b/>
                <w:color w:val="231F20"/>
                <w:w w:val="85"/>
                <w:sz w:val="16"/>
              </w:rPr>
              <w:t>É ilegal conduzir um veículo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motorizado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quando se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está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sob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efeito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 </w:t>
            </w:r>
            <w:r>
              <w:rPr>
                <w:b/>
                <w:i/>
                <w:color w:val="231F20"/>
                <w:w w:val="80"/>
                <w:sz w:val="16"/>
              </w:rPr>
              <w:t>qualquer </w:t>
            </w:r>
            <w:r>
              <w:rPr>
                <w:b/>
                <w:color w:val="231F20"/>
                <w:w w:val="80"/>
                <w:sz w:val="16"/>
              </w:rPr>
              <w:t>substância.</w:t>
            </w:r>
          </w:p>
        </w:tc>
      </w:tr>
    </w:tbl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4" w:lineRule="auto" w:before="148" w:after="0"/>
        <w:ind w:left="988" w:right="359" w:hanging="289"/>
        <w:jc w:val="both"/>
        <w:rPr>
          <w:sz w:val="20"/>
        </w:rPr>
      </w:pPr>
      <w:r>
        <w:rPr>
          <w:color w:val="231F20"/>
          <w:w w:val="85"/>
          <w:sz w:val="18"/>
        </w:rPr>
        <w:t>Os estimulantes, como os comprimidos energéticos, anfetaminas, cocaína e os comprimidos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para emagrecer, fazem-no sentir-se mais desperto e consciente durante um curto período 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tempo. No entanto, esta sensação é sempre seguida de fadiga, nervosismo, tonturas e falta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concentração.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Podem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também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afetar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visão</w:t>
      </w:r>
      <w:r>
        <w:rPr>
          <w:color w:val="231F20"/>
          <w:w w:val="85"/>
          <w:sz w:val="20"/>
        </w:rPr>
        <w:t>.</w:t>
      </w:r>
    </w:p>
    <w:p>
      <w:pPr>
        <w:pStyle w:val="ListParagraph"/>
        <w:numPr>
          <w:ilvl w:val="1"/>
          <w:numId w:val="1"/>
        </w:numPr>
        <w:tabs>
          <w:tab w:pos="987" w:val="left" w:leader="none"/>
        </w:tabs>
        <w:spacing w:line="199" w:lineRule="auto" w:before="114" w:after="0"/>
        <w:ind w:left="989" w:right="361" w:hanging="288"/>
        <w:jc w:val="both"/>
        <w:rPr>
          <w:sz w:val="18"/>
        </w:rPr>
      </w:pP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inalação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substâncias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como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solventes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vapores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cola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constitui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grave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risco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saúde.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deixá-lo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incapaz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corretamente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motorizado.</w:t>
      </w:r>
    </w:p>
    <w:p>
      <w:pPr>
        <w:spacing w:after="0" w:line="199" w:lineRule="auto"/>
        <w:jc w:val="both"/>
        <w:rPr>
          <w:sz w:val="18"/>
        </w:rPr>
        <w:sectPr>
          <w:pgSz w:w="7920" w:h="12240"/>
          <w:pgMar w:header="0" w:footer="276" w:top="320" w:bottom="620" w:left="200" w:right="40"/>
        </w:sectPr>
      </w:pPr>
    </w:p>
    <w:p>
      <w:pPr>
        <w:pStyle w:val="BodyText"/>
        <w:spacing w:line="252" w:lineRule="auto" w:before="88"/>
        <w:ind w:left="250" w:right="892"/>
        <w:jc w:val="both"/>
      </w:pPr>
      <w:r>
        <w:rPr>
          <w:color w:val="231F20"/>
          <w:w w:val="85"/>
        </w:rPr>
        <w:t>Certifique-se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lê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cuidadosamente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bulas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conhece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efeitos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secundários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90"/>
        </w:rPr>
        <w:t>medicamentos sujeitos a receita médica </w:t>
      </w:r>
      <w:r>
        <w:rPr>
          <w:color w:val="231F20"/>
          <w:w w:val="90"/>
        </w:rPr>
        <w:t>ou de venda livre. Pergunte ao seu médico ou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farmacêutico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não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tiver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certeza.</w:t>
      </w:r>
    </w:p>
    <w:p>
      <w:pPr>
        <w:spacing w:line="252" w:lineRule="auto" w:before="104"/>
        <w:ind w:left="250" w:right="892" w:firstLine="0"/>
        <w:jc w:val="both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A combinação de álcool com outras drogas aumenta drasticamente os efeitos negativos.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Não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misture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álcool,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drogas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condução.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É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um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erro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fatal.</w:t>
      </w:r>
    </w:p>
    <w:p>
      <w:pPr>
        <w:pStyle w:val="BodyText"/>
        <w:spacing w:before="6"/>
        <w:rPr>
          <w:rFonts w:ascii="Arial"/>
          <w:b/>
          <w:sz w:val="21"/>
        </w:rPr>
      </w:pPr>
    </w:p>
    <w:p>
      <w:pPr>
        <w:pStyle w:val="Heading3"/>
        <w:tabs>
          <w:tab w:pos="1159" w:val="left" w:leader="none"/>
        </w:tabs>
        <w:spacing w:before="100"/>
        <w:ind w:left="269"/>
        <w:jc w:val="both"/>
      </w:pPr>
      <w:bookmarkStart w:name="Razões de Não Renovação da Carta de Cond" w:id="251"/>
      <w:bookmarkEnd w:id="251"/>
      <w:r>
        <w:rPr>
          <w:b w:val="0"/>
        </w:rPr>
      </w:r>
      <w:bookmarkStart w:name="_bookmark106" w:id="252"/>
      <w:bookmarkEnd w:id="252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Razões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Não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Renovação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da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Carta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Condução</w:t>
      </w:r>
      <w:r>
        <w:rPr>
          <w:color w:val="FFFFFF"/>
          <w:shd w:fill="231F20" w:color="auto" w:val="clear"/>
        </w:rPr>
        <w:t>         </w:t>
      </w:r>
      <w:r>
        <w:rPr>
          <w:color w:val="FFFFFF"/>
          <w:spacing w:val="-12"/>
          <w:shd w:fill="231F20" w:color="auto" w:val="clear"/>
        </w:rPr>
        <w:t> </w:t>
      </w:r>
    </w:p>
    <w:p>
      <w:pPr>
        <w:pStyle w:val="BodyText"/>
        <w:spacing w:before="179"/>
        <w:ind w:left="250"/>
        <w:jc w:val="both"/>
      </w:pP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RMV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recusará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renovação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tiver...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14" w:lineRule="exact" w:before="4" w:after="0"/>
        <w:ind w:left="538" w:right="0" w:hanging="249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Multas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pagas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infrações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estacionamento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Multas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abandonados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w w:val="80"/>
          <w:sz w:val="18"/>
        </w:rPr>
        <w:t>Imposto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especial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consumo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pago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devido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comunidade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local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Mandados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tribunal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pendentes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283" w:lineRule="auto" w:before="0" w:after="0"/>
        <w:ind w:left="537" w:right="873" w:hanging="249"/>
        <w:jc w:val="left"/>
        <w:rPr>
          <w:sz w:val="18"/>
        </w:rPr>
      </w:pPr>
      <w:r>
        <w:rPr>
          <w:color w:val="231F20"/>
          <w:spacing w:val="-3"/>
          <w:w w:val="85"/>
          <w:sz w:val="18"/>
        </w:rPr>
        <w:t>Violações</w:t>
      </w:r>
      <w:r>
        <w:rPr>
          <w:color w:val="231F20"/>
          <w:w w:val="85"/>
          <w:sz w:val="18"/>
        </w:rPr>
        <w:t> </w:t>
      </w:r>
      <w:r>
        <w:rPr>
          <w:color w:val="231F20"/>
          <w:spacing w:val="-3"/>
          <w:w w:val="85"/>
          <w:sz w:val="18"/>
        </w:rPr>
        <w:t>de</w:t>
      </w:r>
      <w:r>
        <w:rPr>
          <w:color w:val="231F20"/>
          <w:w w:val="85"/>
          <w:sz w:val="18"/>
        </w:rPr>
        <w:t> </w:t>
      </w:r>
      <w:r>
        <w:rPr>
          <w:color w:val="231F20"/>
          <w:spacing w:val="-3"/>
          <w:w w:val="85"/>
          <w:sz w:val="18"/>
        </w:rPr>
        <w:t>portagens</w:t>
      </w:r>
      <w:r>
        <w:rPr>
          <w:color w:val="231F20"/>
          <w:w w:val="85"/>
          <w:sz w:val="18"/>
        </w:rPr>
        <w:t> </w:t>
      </w:r>
      <w:r>
        <w:rPr>
          <w:color w:val="231F20"/>
          <w:spacing w:val="-3"/>
          <w:w w:val="85"/>
          <w:sz w:val="18"/>
        </w:rPr>
        <w:t>E-ZPass/Via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Rápida</w:t>
      </w:r>
      <w:r>
        <w:rPr>
          <w:color w:val="231F20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de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Massachusetts,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Maine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ou New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Hampshire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não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pagas</w:t>
      </w:r>
    </w:p>
    <w:p>
      <w:pPr>
        <w:pStyle w:val="ListParagraph"/>
        <w:numPr>
          <w:ilvl w:val="0"/>
          <w:numId w:val="1"/>
        </w:numPr>
        <w:tabs>
          <w:tab w:pos="538" w:val="left" w:leader="none"/>
        </w:tabs>
        <w:spacing w:line="312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Infrações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pagas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Ponte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Tobin</w:t>
      </w:r>
    </w:p>
    <w:p>
      <w:pPr>
        <w:pStyle w:val="BodyText"/>
        <w:spacing w:line="252" w:lineRule="auto" w:before="10"/>
        <w:ind w:left="249" w:right="875"/>
        <w:jc w:val="both"/>
        <w:rPr>
          <w:sz w:val="20"/>
        </w:rPr>
      </w:pPr>
      <w:r>
        <w:rPr>
          <w:color w:val="231F20"/>
          <w:w w:val="85"/>
        </w:rPr>
        <w:t>Antes de renovar a carta de condução, é necessário apresentar os </w:t>
      </w:r>
      <w:r>
        <w:rPr>
          <w:rFonts w:ascii="Arial" w:hAnsi="Arial"/>
          <w:b/>
          <w:color w:val="231F20"/>
          <w:w w:val="85"/>
        </w:rPr>
        <w:t>formulários </w:t>
      </w:r>
      <w:r>
        <w:rPr>
          <w:color w:val="231F20"/>
          <w:w w:val="85"/>
        </w:rPr>
        <w:t>oficiais </w:t>
      </w:r>
      <w:r>
        <w:rPr>
          <w:rFonts w:ascii="Arial" w:hAnsi="Arial"/>
          <w:b/>
          <w:color w:val="231F20"/>
          <w:w w:val="85"/>
        </w:rPr>
        <w:t>de</w:t>
      </w:r>
      <w:r>
        <w:rPr>
          <w:rFonts w:ascii="Arial" w:hAnsi="Arial"/>
          <w:b/>
          <w:color w:val="231F20"/>
          <w:spacing w:val="1"/>
          <w:w w:val="85"/>
        </w:rPr>
        <w:t> </w:t>
      </w:r>
      <w:r>
        <w:rPr>
          <w:rFonts w:ascii="Arial" w:hAnsi="Arial"/>
          <w:b/>
          <w:color w:val="231F20"/>
          <w:spacing w:val="-1"/>
          <w:w w:val="90"/>
        </w:rPr>
        <w:t>autorização. </w:t>
      </w:r>
      <w:r>
        <w:rPr>
          <w:color w:val="231F20"/>
          <w:spacing w:val="-1"/>
          <w:w w:val="90"/>
        </w:rPr>
        <w:t>Estes devem comprovar que todas as multas </w:t>
      </w:r>
      <w:r>
        <w:rPr>
          <w:color w:val="231F20"/>
          <w:w w:val="90"/>
        </w:rPr>
        <w:t>e impostos foram pagos às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comunidades locais ou que os mandatos pendentes foram cumpridos. No caso de um mandato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judicial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pendente,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necessária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notificação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recolha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tribunal.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Nenhum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documento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será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aceite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pelo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RMV</w:t>
      </w:r>
      <w:r>
        <w:rPr>
          <w:color w:val="231F20"/>
          <w:w w:val="90"/>
          <w:sz w:val="20"/>
        </w:rPr>
        <w:t>.</w:t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22.5pt;margin-top:11.237058pt;width:328.5pt;height:.1pt;mso-position-horizontal-relative:page;mso-position-vertical-relative:paragraph;z-index:-15660544;mso-wrap-distance-left:0;mso-wrap-distance-right:0" coordorigin="450,225" coordsize="6570,0" path="m450,225l7020,225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jc w:val="both"/>
      </w:pPr>
      <w:bookmarkStart w:name="Suspensão da Carta de Condução" w:id="253"/>
      <w:bookmarkEnd w:id="253"/>
      <w:r>
        <w:rPr>
          <w:b w:val="0"/>
        </w:rPr>
      </w:r>
      <w:r>
        <w:rPr>
          <w:color w:val="231F20"/>
          <w:w w:val="80"/>
        </w:rPr>
        <w:t>Suspensão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Condução</w:t>
      </w:r>
    </w:p>
    <w:p>
      <w:pPr>
        <w:spacing w:line="252" w:lineRule="auto" w:before="109"/>
        <w:ind w:left="250" w:right="878" w:firstLine="0"/>
        <w:jc w:val="both"/>
        <w:rPr>
          <w:sz w:val="18"/>
        </w:rPr>
      </w:pPr>
      <w:r>
        <w:rPr>
          <w:color w:val="231F20"/>
          <w:w w:val="85"/>
          <w:sz w:val="18"/>
        </w:rPr>
        <w:t>Não poderá renovar a sua carta de condução se esta estiver suspensa ou revogada. Consulte 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secção</w:t>
      </w:r>
      <w:r>
        <w:rPr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Suspensão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ou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Revogação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da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Carta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de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Condução</w:t>
      </w:r>
      <w:r>
        <w:rPr>
          <w:rFonts w:ascii="Arial" w:hAnsi="Arial"/>
          <w:i/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deste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capítulo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obter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informações.</w:t>
      </w:r>
    </w:p>
    <w:p>
      <w:pPr>
        <w:spacing w:after="0" w:line="252" w:lineRule="auto"/>
        <w:jc w:val="both"/>
        <w:rPr>
          <w:sz w:val="18"/>
        </w:rPr>
        <w:sectPr>
          <w:pgSz w:w="7920" w:h="12240"/>
          <w:pgMar w:header="0" w:footer="276" w:top="320" w:bottom="620" w:left="200" w:right="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3825240</wp:posOffset>
            </wp:positionH>
            <wp:positionV relativeFrom="page">
              <wp:posOffset>311150</wp:posOffset>
            </wp:positionV>
            <wp:extent cx="891539" cy="7134961"/>
            <wp:effectExtent l="0" t="0" r="0" b="0"/>
            <wp:wrapNone/>
            <wp:docPr id="4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9" cy="7134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spacing w:line="252" w:lineRule="auto"/>
        <w:ind w:left="880"/>
      </w:pPr>
      <w:bookmarkStart w:name="Regras da Estrada" w:id="254"/>
      <w:bookmarkEnd w:id="254"/>
      <w:r>
        <w:rPr>
          <w:b w:val="0"/>
        </w:rPr>
      </w:r>
      <w:bookmarkStart w:name="_bookmark107" w:id="255"/>
      <w:bookmarkEnd w:id="255"/>
      <w:r>
        <w:rPr>
          <w:b w:val="0"/>
        </w:rPr>
      </w:r>
      <w:r>
        <w:rPr>
          <w:color w:val="231F20"/>
          <w:w w:val="80"/>
        </w:rPr>
        <w:t>Regras</w:t>
      </w:r>
      <w:r>
        <w:rPr>
          <w:color w:val="231F20"/>
          <w:spacing w:val="48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-157"/>
          <w:w w:val="80"/>
        </w:rPr>
        <w:t> </w:t>
      </w:r>
      <w:r>
        <w:rPr>
          <w:color w:val="231F20"/>
          <w:w w:val="90"/>
        </w:rPr>
        <w:t>Estrada</w:t>
      </w:r>
    </w:p>
    <w:p>
      <w:pPr>
        <w:pStyle w:val="BodyText"/>
        <w:rPr>
          <w:rFonts w:ascii="Arial"/>
          <w:b/>
          <w:sz w:val="82"/>
        </w:rPr>
      </w:pPr>
    </w:p>
    <w:p>
      <w:pPr>
        <w:pStyle w:val="BodyText"/>
        <w:rPr>
          <w:rFonts w:ascii="Arial"/>
          <w:b/>
          <w:sz w:val="93"/>
        </w:rPr>
      </w:pPr>
    </w:p>
    <w:p>
      <w:pPr>
        <w:spacing w:line="252" w:lineRule="auto" w:before="0"/>
        <w:ind w:left="880" w:right="2094" w:firstLine="0"/>
        <w:jc w:val="both"/>
        <w:rPr>
          <w:sz w:val="20"/>
        </w:rPr>
      </w:pPr>
      <w:r>
        <w:rPr/>
        <w:pict>
          <v:shape style="position:absolute;margin-left:307.887024pt;margin-top:10.130279pt;width:50.2pt;height:267.55pt;mso-position-horizontal-relative:page;mso-position-vertical-relative:paragraph;z-index:15797760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 w:hAnsi="Arial"/>
                      <w:b/>
                      <w:sz w:val="8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CAPÍTULO</w:t>
                  </w:r>
                  <w:r>
                    <w:rPr>
                      <w:rFonts w:ascii="Arial" w:hAnsi="Arial"/>
                      <w:b/>
                      <w:color w:val="FFFFFF"/>
                      <w:spacing w:val="58"/>
                      <w:w w:val="105"/>
                      <w:sz w:val="84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20"/>
        </w:rPr>
        <w:t>As deslocações nas vias públicas são controladas por sinais,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90"/>
          <w:sz w:val="20"/>
        </w:rPr>
        <w:t>placas,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marcações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no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pavimento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e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leis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condução.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85"/>
          <w:sz w:val="20"/>
        </w:rPr>
        <w:t>Independentemente do veículo que conduz ou da estrada em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0"/>
          <w:sz w:val="20"/>
        </w:rPr>
        <w:t>que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circula,</w:t>
      </w:r>
      <w:r>
        <w:rPr>
          <w:color w:val="231F20"/>
          <w:spacing w:val="4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deve</w:t>
      </w:r>
      <w:r>
        <w:rPr>
          <w:rFonts w:ascii="Arial" w:hAnsi="Arial"/>
          <w:i/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obedecer</w:t>
      </w:r>
      <w:r>
        <w:rPr>
          <w:color w:val="231F20"/>
          <w:spacing w:val="4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estas</w:t>
      </w:r>
      <w:r>
        <w:rPr>
          <w:color w:val="231F20"/>
          <w:spacing w:val="4"/>
          <w:w w:val="80"/>
          <w:sz w:val="20"/>
        </w:rPr>
        <w:t> </w:t>
      </w:r>
      <w:r>
        <w:rPr>
          <w:color w:val="231F20"/>
          <w:w w:val="80"/>
          <w:sz w:val="20"/>
        </w:rPr>
        <w:t>“regras</w:t>
      </w:r>
      <w:r>
        <w:rPr>
          <w:color w:val="231F20"/>
          <w:spacing w:val="4"/>
          <w:w w:val="80"/>
          <w:sz w:val="20"/>
        </w:rPr>
        <w:t> </w:t>
      </w:r>
      <w:r>
        <w:rPr>
          <w:color w:val="231F20"/>
          <w:w w:val="80"/>
          <w:sz w:val="20"/>
        </w:rPr>
        <w:t>da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Estrada”.</w:t>
      </w:r>
    </w:p>
    <w:p>
      <w:pPr>
        <w:spacing w:before="83"/>
        <w:ind w:left="919" w:right="0" w:firstLine="0"/>
        <w:jc w:val="both"/>
        <w:rPr>
          <w:sz w:val="20"/>
        </w:rPr>
      </w:pPr>
      <w:r>
        <w:rPr>
          <w:color w:val="231F20"/>
          <w:w w:val="80"/>
          <w:sz w:val="20"/>
        </w:rPr>
        <w:t>Deverá</w:t>
      </w:r>
      <w:r>
        <w:rPr>
          <w:color w:val="231F20"/>
          <w:spacing w:val="8"/>
          <w:w w:val="80"/>
          <w:sz w:val="20"/>
        </w:rPr>
        <w:t> </w:t>
      </w:r>
      <w:r>
        <w:rPr>
          <w:color w:val="231F20"/>
          <w:w w:val="80"/>
          <w:sz w:val="20"/>
        </w:rPr>
        <w:t>aprender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conduzir</w:t>
      </w:r>
      <w:r>
        <w:rPr>
          <w:color w:val="231F20"/>
          <w:spacing w:val="8"/>
          <w:w w:val="80"/>
          <w:sz w:val="20"/>
        </w:rPr>
        <w:t> </w:t>
      </w:r>
      <w:r>
        <w:rPr>
          <w:color w:val="231F20"/>
          <w:w w:val="80"/>
          <w:sz w:val="20"/>
        </w:rPr>
        <w:t>corretamente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em:</w:t>
      </w:r>
    </w:p>
    <w:p>
      <w:pPr>
        <w:pStyle w:val="ListParagraph"/>
        <w:numPr>
          <w:ilvl w:val="1"/>
          <w:numId w:val="1"/>
        </w:numPr>
        <w:tabs>
          <w:tab w:pos="1168" w:val="left" w:leader="none"/>
        </w:tabs>
        <w:spacing w:line="313" w:lineRule="exact" w:before="1" w:after="0"/>
        <w:ind w:left="1168" w:right="0" w:hanging="249"/>
        <w:jc w:val="left"/>
        <w:rPr>
          <w:sz w:val="20"/>
        </w:rPr>
      </w:pPr>
      <w:r>
        <w:rPr>
          <w:color w:val="231F20"/>
          <w:w w:val="80"/>
          <w:sz w:val="20"/>
        </w:rPr>
        <w:t>Ruas,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estradas,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becos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e</w:t>
      </w:r>
      <w:r>
        <w:rPr>
          <w:color w:val="231F20"/>
          <w:spacing w:val="8"/>
          <w:w w:val="80"/>
          <w:sz w:val="20"/>
        </w:rPr>
        <w:t> </w:t>
      </w:r>
      <w:r>
        <w:rPr>
          <w:color w:val="231F20"/>
          <w:w w:val="80"/>
          <w:sz w:val="20"/>
        </w:rPr>
        <w:t>avenidas</w:t>
      </w:r>
    </w:p>
    <w:p>
      <w:pPr>
        <w:pStyle w:val="ListParagraph"/>
        <w:numPr>
          <w:ilvl w:val="1"/>
          <w:numId w:val="1"/>
        </w:numPr>
        <w:tabs>
          <w:tab w:pos="1168" w:val="left" w:leader="none"/>
        </w:tabs>
        <w:spacing w:line="305" w:lineRule="exact" w:before="0" w:after="0"/>
        <w:ind w:left="1168" w:right="0" w:hanging="249"/>
        <w:jc w:val="left"/>
        <w:rPr>
          <w:sz w:val="22"/>
        </w:rPr>
      </w:pPr>
      <w:r>
        <w:rPr>
          <w:w w:val="80"/>
          <w:sz w:val="22"/>
        </w:rPr>
        <w:t>Círculos</w:t>
      </w:r>
      <w:r>
        <w:rPr>
          <w:spacing w:val="11"/>
          <w:w w:val="80"/>
          <w:sz w:val="22"/>
        </w:rPr>
        <w:t> </w:t>
      </w:r>
      <w:r>
        <w:rPr>
          <w:w w:val="80"/>
          <w:sz w:val="22"/>
        </w:rPr>
        <w:t>de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tráfego</w:t>
      </w:r>
      <w:r>
        <w:rPr>
          <w:spacing w:val="9"/>
          <w:w w:val="80"/>
          <w:sz w:val="22"/>
        </w:rPr>
        <w:t> </w:t>
      </w:r>
      <w:r>
        <w:rPr>
          <w:w w:val="80"/>
          <w:sz w:val="22"/>
        </w:rPr>
        <w:t>(rotundas)</w:t>
      </w:r>
    </w:p>
    <w:p>
      <w:pPr>
        <w:pStyle w:val="ListParagraph"/>
        <w:numPr>
          <w:ilvl w:val="1"/>
          <w:numId w:val="1"/>
        </w:numPr>
        <w:tabs>
          <w:tab w:pos="1168" w:val="left" w:leader="none"/>
        </w:tabs>
        <w:spacing w:line="315" w:lineRule="exact" w:before="0" w:after="0"/>
        <w:ind w:left="1168" w:right="0" w:hanging="249"/>
        <w:jc w:val="left"/>
        <w:rPr>
          <w:sz w:val="20"/>
        </w:rPr>
      </w:pPr>
      <w:r>
        <w:rPr>
          <w:color w:val="231F20"/>
          <w:spacing w:val="-1"/>
          <w:w w:val="80"/>
          <w:sz w:val="20"/>
        </w:rPr>
        <w:t>Autoestradas,</w:t>
      </w:r>
      <w:r>
        <w:rPr>
          <w:color w:val="231F20"/>
          <w:spacing w:val="-4"/>
          <w:w w:val="80"/>
          <w:sz w:val="20"/>
        </w:rPr>
        <w:t> </w:t>
      </w:r>
      <w:r>
        <w:rPr>
          <w:color w:val="231F20"/>
          <w:w w:val="80"/>
          <w:sz w:val="20"/>
        </w:rPr>
        <w:t>vias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rápidas</w:t>
      </w:r>
      <w:r>
        <w:rPr>
          <w:color w:val="231F20"/>
          <w:spacing w:val="-2"/>
          <w:w w:val="80"/>
          <w:sz w:val="20"/>
        </w:rPr>
        <w:t> </w:t>
      </w:r>
      <w:r>
        <w:rPr>
          <w:color w:val="231F20"/>
          <w:w w:val="80"/>
          <w:sz w:val="20"/>
        </w:rPr>
        <w:t>e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autoestradas</w:t>
      </w:r>
      <w:r>
        <w:rPr>
          <w:color w:val="231F20"/>
          <w:spacing w:val="-2"/>
          <w:w w:val="80"/>
          <w:sz w:val="20"/>
        </w:rPr>
        <w:t> </w:t>
      </w:r>
      <w:r>
        <w:rPr>
          <w:color w:val="231F20"/>
          <w:w w:val="80"/>
          <w:sz w:val="20"/>
        </w:rPr>
        <w:t>gratuitas</w:t>
      </w:r>
    </w:p>
    <w:p>
      <w:pPr>
        <w:spacing w:before="269"/>
        <w:ind w:left="919" w:right="0" w:firstLine="0"/>
        <w:jc w:val="both"/>
        <w:rPr>
          <w:sz w:val="20"/>
        </w:rPr>
      </w:pPr>
      <w:r>
        <w:rPr>
          <w:color w:val="231F20"/>
          <w:w w:val="80"/>
          <w:sz w:val="20"/>
        </w:rPr>
        <w:t>Deverá</w:t>
      </w:r>
      <w:r>
        <w:rPr>
          <w:color w:val="231F20"/>
          <w:spacing w:val="8"/>
          <w:w w:val="80"/>
          <w:sz w:val="20"/>
        </w:rPr>
        <w:t> </w:t>
      </w:r>
      <w:r>
        <w:rPr>
          <w:color w:val="231F20"/>
          <w:w w:val="80"/>
          <w:sz w:val="20"/>
        </w:rPr>
        <w:t>também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aprender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conduzir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com</w:t>
      </w:r>
      <w:r>
        <w:rPr>
          <w:color w:val="231F20"/>
          <w:spacing w:val="10"/>
          <w:w w:val="80"/>
          <w:sz w:val="20"/>
        </w:rPr>
        <w:t> </w:t>
      </w:r>
      <w:r>
        <w:rPr>
          <w:color w:val="231F20"/>
          <w:w w:val="80"/>
          <w:sz w:val="20"/>
        </w:rPr>
        <w:t>segurança</w:t>
      </w:r>
      <w:r>
        <w:rPr>
          <w:color w:val="231F20"/>
          <w:spacing w:val="8"/>
          <w:w w:val="80"/>
          <w:sz w:val="20"/>
        </w:rPr>
        <w:t> </w:t>
      </w:r>
      <w:r>
        <w:rPr>
          <w:color w:val="231F20"/>
          <w:w w:val="80"/>
          <w:sz w:val="20"/>
        </w:rPr>
        <w:t>em:</w:t>
      </w:r>
    </w:p>
    <w:p>
      <w:pPr>
        <w:pStyle w:val="ListParagraph"/>
        <w:numPr>
          <w:ilvl w:val="1"/>
          <w:numId w:val="1"/>
        </w:numPr>
        <w:tabs>
          <w:tab w:pos="1168" w:val="left" w:leader="none"/>
        </w:tabs>
        <w:spacing w:line="309" w:lineRule="exact" w:before="39" w:after="0"/>
        <w:ind w:left="1168" w:right="0" w:hanging="249"/>
        <w:jc w:val="left"/>
        <w:rPr>
          <w:sz w:val="20"/>
        </w:rPr>
      </w:pPr>
      <w:r>
        <w:rPr>
          <w:color w:val="231F20"/>
          <w:spacing w:val="-1"/>
          <w:w w:val="80"/>
          <w:sz w:val="20"/>
        </w:rPr>
        <w:t>Passagens</w:t>
      </w:r>
      <w:r>
        <w:rPr>
          <w:color w:val="231F20"/>
          <w:spacing w:val="-2"/>
          <w:w w:val="80"/>
          <w:sz w:val="20"/>
        </w:rPr>
        <w:t> </w:t>
      </w:r>
      <w:r>
        <w:rPr>
          <w:color w:val="231F20"/>
          <w:w w:val="80"/>
          <w:sz w:val="20"/>
        </w:rPr>
        <w:t>especiais</w:t>
      </w:r>
    </w:p>
    <w:p>
      <w:pPr>
        <w:pStyle w:val="ListParagraph"/>
        <w:numPr>
          <w:ilvl w:val="1"/>
          <w:numId w:val="1"/>
        </w:numPr>
        <w:tabs>
          <w:tab w:pos="1168" w:val="left" w:leader="none"/>
        </w:tabs>
        <w:spacing w:line="300" w:lineRule="exact" w:before="0" w:after="0"/>
        <w:ind w:left="1168" w:right="0" w:hanging="249"/>
        <w:jc w:val="left"/>
        <w:rPr>
          <w:sz w:val="20"/>
        </w:rPr>
      </w:pPr>
      <w:r>
        <w:rPr>
          <w:color w:val="231F20"/>
          <w:w w:val="90"/>
          <w:sz w:val="20"/>
        </w:rPr>
        <w:t>Cruzamentos</w:t>
      </w:r>
    </w:p>
    <w:p>
      <w:pPr>
        <w:pStyle w:val="ListParagraph"/>
        <w:numPr>
          <w:ilvl w:val="1"/>
          <w:numId w:val="1"/>
        </w:numPr>
        <w:tabs>
          <w:tab w:pos="1168" w:val="left" w:leader="none"/>
        </w:tabs>
        <w:spacing w:line="313" w:lineRule="exact" w:before="0" w:after="0"/>
        <w:ind w:left="1168" w:right="0" w:hanging="249"/>
        <w:jc w:val="left"/>
        <w:rPr>
          <w:sz w:val="20"/>
        </w:rPr>
      </w:pPr>
      <w:r>
        <w:rPr>
          <w:color w:val="231F20"/>
          <w:spacing w:val="-1"/>
          <w:w w:val="80"/>
          <w:sz w:val="20"/>
        </w:rPr>
        <w:t>Perigos</w:t>
      </w:r>
      <w:r>
        <w:rPr>
          <w:color w:val="231F20"/>
          <w:spacing w:val="-3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-2"/>
          <w:w w:val="80"/>
          <w:sz w:val="20"/>
        </w:rPr>
        <w:t> </w:t>
      </w:r>
      <w:r>
        <w:rPr>
          <w:color w:val="231F20"/>
          <w:w w:val="80"/>
          <w:sz w:val="20"/>
        </w:rPr>
        <w:t>trânsito</w:t>
      </w:r>
    </w:p>
    <w:p>
      <w:pPr>
        <w:spacing w:after="0" w:line="313" w:lineRule="exact"/>
        <w:jc w:val="left"/>
        <w:rPr>
          <w:sz w:val="20"/>
        </w:rPr>
        <w:sectPr>
          <w:pgSz w:w="7920" w:h="12240"/>
          <w:pgMar w:header="0" w:footer="276" w:top="480" w:bottom="620" w:left="200" w:right="40"/>
        </w:sectPr>
      </w:pPr>
    </w:p>
    <w:p>
      <w:pPr>
        <w:pStyle w:val="Heading3"/>
        <w:tabs>
          <w:tab w:pos="1733" w:val="left" w:leader="none"/>
          <w:tab w:pos="6818" w:val="left" w:leader="none"/>
        </w:tabs>
        <w:spacing w:before="79"/>
        <w:jc w:val="both"/>
      </w:pPr>
      <w:bookmarkStart w:name="Perigos do Excesso de Velocidade" w:id="256"/>
      <w:bookmarkEnd w:id="256"/>
      <w:r>
        <w:rPr>
          <w:b w:val="0"/>
        </w:rPr>
      </w:r>
      <w:bookmarkStart w:name="_bookmark108" w:id="257"/>
      <w:bookmarkEnd w:id="257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Perigos</w:t>
      </w:r>
      <w:r>
        <w:rPr>
          <w:color w:val="FFFFFF"/>
          <w:spacing w:val="-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do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Excesso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Velocidade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92"/>
        <w:ind w:left="250" w:right="959"/>
        <w:jc w:val="both"/>
      </w:pP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importante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Cerca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terço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acidentes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mortais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veículos motorizados envolve excesso de velocidade. À medida que a velocidade aumenta,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aumenta também a gravidade dos acidentes e das mortes. Os condutores que circulam a alta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velocidade não conseguem ver bem, não conseguem parar rapidamente e têm uma maior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probabilidade de perder o controlo do veículo. O equipamento de segurança do seu veículo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também é menos eficaz a velocidades elevadas. Consulte a secção </w:t>
      </w:r>
      <w:r>
        <w:rPr>
          <w:rFonts w:ascii="Arial" w:hAnsi="Arial"/>
          <w:i/>
          <w:color w:val="231F20"/>
          <w:w w:val="85"/>
        </w:rPr>
        <w:t>Travagem e Paragem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Capítulo Dois para obter mais informações sobre como o seu tempo de reação é afetado pela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velocidade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circula.</w:t>
      </w:r>
    </w:p>
    <w:p>
      <w:pPr>
        <w:pStyle w:val="BodyText"/>
        <w:spacing w:line="252" w:lineRule="auto" w:before="99"/>
        <w:ind w:left="250" w:right="1013"/>
        <w:jc w:val="both"/>
      </w:pPr>
      <w:r>
        <w:rPr>
          <w:color w:val="231F20"/>
          <w:w w:val="85"/>
        </w:rPr>
        <w:t>Mesmo antes de poder começar a travar, o seu tempo de reação consumirá terreno valioso.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Quanto maior for a velocidade, maior será a distância percorrida e maior será o tempo necessário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veículo.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momentos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críticos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evitar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acidente.</w:t>
      </w:r>
    </w:p>
    <w:p>
      <w:pPr>
        <w:pStyle w:val="BodyText"/>
        <w:spacing w:line="252" w:lineRule="auto" w:before="104"/>
        <w:ind w:left="249" w:right="961"/>
        <w:jc w:val="both"/>
      </w:pP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principal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ameaça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pedestres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veículos.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20 mph, 13% dos pedestres ficam gravemente feridos ou morrem num acidente. A 30 mph,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número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aumenta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40%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40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mph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aumenta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73%.</w:t>
      </w:r>
    </w:p>
    <w:p>
      <w:pPr>
        <w:pStyle w:val="BodyText"/>
        <w:spacing w:line="252" w:lineRule="auto" w:before="103"/>
        <w:ind w:left="250" w:right="959"/>
        <w:jc w:val="both"/>
      </w:pP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excesso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séria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ameaça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saúde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públicas.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Põe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perigo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só a sua vida e segurança, mas também a dos passageiros, pedestres, ciclistas e todas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pessoas que circulam na estrada à sua volta. É da sua responsabilidade, enquanto condutor,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garantir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manutenção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velocidades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seguras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proteção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todos.</w:t>
      </w:r>
    </w:p>
    <w:p>
      <w:pPr>
        <w:pStyle w:val="BodyText"/>
        <w:spacing w:line="252" w:lineRule="auto" w:before="103"/>
        <w:ind w:left="249" w:right="960"/>
        <w:jc w:val="both"/>
      </w:pPr>
      <w:r>
        <w:rPr>
          <w:color w:val="231F20"/>
          <w:spacing w:val="-1"/>
          <w:w w:val="85"/>
        </w:rPr>
        <w:t>O excesso de velocidade também lhe custa dinheiro. A velocidades </w:t>
      </w:r>
      <w:r>
        <w:rPr>
          <w:color w:val="231F20"/>
          <w:w w:val="85"/>
        </w:rPr>
        <w:t>mais elevadas, consome-se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mais combustível. Além disso, pode estar sujeito a sanções pecuniárias e a aumentos do seu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seguro.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739595</wp:posOffset>
            </wp:positionH>
            <wp:positionV relativeFrom="paragraph">
              <wp:posOffset>132740</wp:posOffset>
            </wp:positionV>
            <wp:extent cx="3252975" cy="2011680"/>
            <wp:effectExtent l="0" t="0" r="0" b="0"/>
            <wp:wrapTopAndBottom/>
            <wp:docPr id="53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9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3"/>
        <w:tabs>
          <w:tab w:pos="2563" w:val="left" w:leader="none"/>
          <w:tab w:pos="6818" w:val="left" w:leader="none"/>
        </w:tabs>
        <w:spacing w:before="166"/>
        <w:jc w:val="both"/>
      </w:pPr>
      <w:bookmarkStart w:name="Limites de Velocidade" w:id="258"/>
      <w:bookmarkEnd w:id="258"/>
      <w:r>
        <w:rPr>
          <w:b w:val="0"/>
        </w:rPr>
      </w:r>
      <w:bookmarkStart w:name="_bookmark109" w:id="259"/>
      <w:bookmarkEnd w:id="259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Limites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Velocidade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91"/>
        <w:ind w:left="250" w:right="962"/>
        <w:jc w:val="both"/>
      </w:pPr>
      <w:r>
        <w:rPr>
          <w:color w:val="231F20"/>
          <w:w w:val="80"/>
        </w:rPr>
        <w:t>Conduzir demasiado depressa (excesso de velocidade) é uma das principais causas de acidentes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com veículos motorizados. Para proteger a segurança, as leis de velocidade de Massachusetts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são fortemente aplicadas. Se conduzir em excesso de velocidade, existem penalizações severas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(consulte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6"/>
          <w:w w:val="90"/>
        </w:rPr>
        <w:t> </w:t>
      </w:r>
      <w:r>
        <w:rPr>
          <w:rFonts w:ascii="Arial" w:hAnsi="Arial"/>
          <w:i/>
          <w:color w:val="231F20"/>
          <w:w w:val="90"/>
        </w:rPr>
        <w:t>Capítulo</w:t>
      </w:r>
      <w:r>
        <w:rPr>
          <w:rFonts w:ascii="Arial" w:hAnsi="Arial"/>
          <w:i/>
          <w:color w:val="231F20"/>
          <w:spacing w:val="-7"/>
          <w:w w:val="90"/>
        </w:rPr>
        <w:t> </w:t>
      </w:r>
      <w:r>
        <w:rPr>
          <w:rFonts w:ascii="Arial" w:hAnsi="Arial"/>
          <w:i/>
          <w:color w:val="231F20"/>
          <w:w w:val="90"/>
        </w:rPr>
        <w:t>Três</w:t>
      </w:r>
      <w:r>
        <w:rPr>
          <w:color w:val="231F20"/>
          <w:w w:val="90"/>
        </w:rPr>
        <w:t>).</w:t>
      </w:r>
    </w:p>
    <w:p>
      <w:pPr>
        <w:spacing w:after="0" w:line="252" w:lineRule="auto"/>
        <w:jc w:val="both"/>
        <w:sectPr>
          <w:footerReference w:type="default" r:id="rId50"/>
          <w:pgSz w:w="7920" w:h="12240"/>
          <w:pgMar w:footer="220" w:header="0" w:top="400" w:bottom="420" w:left="200" w:right="40"/>
        </w:sectPr>
      </w:pPr>
    </w:p>
    <w:p>
      <w:pPr>
        <w:pStyle w:val="ListParagraph"/>
        <w:numPr>
          <w:ilvl w:val="0"/>
          <w:numId w:val="12"/>
        </w:numPr>
        <w:tabs>
          <w:tab w:pos="988" w:val="left" w:leader="none"/>
        </w:tabs>
        <w:spacing w:line="252" w:lineRule="auto" w:before="88" w:after="0"/>
        <w:ind w:left="988" w:right="450" w:hanging="288"/>
        <w:jc w:val="both"/>
        <w:rPr>
          <w:sz w:val="18"/>
        </w:rPr>
      </w:pPr>
      <w:r>
        <w:rPr>
          <w:color w:val="231F20"/>
          <w:w w:val="80"/>
          <w:sz w:val="18"/>
        </w:rPr>
        <w:t>Nunca deve viajar tão depressa que não seja seguro. Esta é a lei fundamental da velocidade.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Mesmo que o limite de velocidade seja mais elevado, a sua velocidade deve basear-se no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seguinte.</w:t>
      </w:r>
    </w:p>
    <w:p>
      <w:pPr>
        <w:pStyle w:val="ListParagraph"/>
        <w:numPr>
          <w:ilvl w:val="1"/>
          <w:numId w:val="12"/>
        </w:numPr>
        <w:tabs>
          <w:tab w:pos="1240" w:val="left" w:leader="none"/>
        </w:tabs>
        <w:spacing w:line="255" w:lineRule="exact" w:before="0" w:after="0"/>
        <w:ind w:left="1240" w:right="0" w:hanging="222"/>
        <w:jc w:val="left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Condições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do</w:t>
      </w:r>
      <w:r>
        <w:rPr>
          <w:rFonts w:ascii="Arial" w:hAnsi="Arial"/>
          <w:b/>
          <w:color w:val="231F20"/>
          <w:spacing w:val="6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tráfego</w:t>
      </w:r>
      <w:r>
        <w:rPr>
          <w:rFonts w:ascii="Arial" w:hAnsi="Arial"/>
          <w:b/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–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número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</w:p>
    <w:p>
      <w:pPr>
        <w:pStyle w:val="ListParagraph"/>
        <w:numPr>
          <w:ilvl w:val="1"/>
          <w:numId w:val="12"/>
        </w:numPr>
        <w:tabs>
          <w:tab w:pos="1240" w:val="left" w:leader="none"/>
        </w:tabs>
        <w:spacing w:line="182" w:lineRule="auto" w:before="32" w:after="0"/>
        <w:ind w:left="1239" w:right="451" w:hanging="222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Condições</w:t>
      </w:r>
      <w:r>
        <w:rPr>
          <w:rFonts w:ascii="Arial" w:hAnsi="Arial"/>
          <w:b/>
          <w:color w:val="231F20"/>
          <w:spacing w:val="1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da</w:t>
      </w:r>
      <w:r>
        <w:rPr>
          <w:rFonts w:ascii="Arial" w:hAnsi="Arial"/>
          <w:b/>
          <w:color w:val="231F20"/>
          <w:spacing w:val="1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estrada</w:t>
      </w:r>
      <w:r>
        <w:rPr>
          <w:rFonts w:ascii="Arial" w:hAnsi="Arial"/>
          <w:b/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–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superfície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irregular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regular;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qual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quantidade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de água, gelo ou neve que se encontra na superfície da estrada; e qual a largura da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estrada</w:t>
      </w:r>
    </w:p>
    <w:p>
      <w:pPr>
        <w:pStyle w:val="ListParagraph"/>
        <w:numPr>
          <w:ilvl w:val="1"/>
          <w:numId w:val="12"/>
        </w:numPr>
        <w:tabs>
          <w:tab w:pos="1240" w:val="left" w:leader="none"/>
        </w:tabs>
        <w:spacing w:line="175" w:lineRule="auto" w:before="37" w:after="0"/>
        <w:ind w:left="1240" w:right="450" w:hanging="222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Condições climatéricas e visibilidade </w:t>
      </w:r>
      <w:r>
        <w:rPr>
          <w:color w:val="231F20"/>
          <w:w w:val="85"/>
          <w:sz w:val="18"/>
        </w:rPr>
        <w:t>– situações que dificultam a visão, incluindo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chuva,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w w:val="90"/>
          <w:sz w:val="18"/>
        </w:rPr>
        <w:t>neve,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gelo,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poeira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vento</w:t>
      </w:r>
    </w:p>
    <w:p>
      <w:pPr>
        <w:pStyle w:val="ListParagraph"/>
        <w:numPr>
          <w:ilvl w:val="1"/>
          <w:numId w:val="12"/>
        </w:numPr>
        <w:tabs>
          <w:tab w:pos="1240" w:val="left" w:leader="none"/>
        </w:tabs>
        <w:spacing w:line="182" w:lineRule="auto" w:before="30" w:after="0"/>
        <w:ind w:left="1239" w:right="451" w:hanging="222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Pedestres ou ciclistas </w:t>
      </w:r>
      <w:r>
        <w:rPr>
          <w:color w:val="231F20"/>
          <w:w w:val="85"/>
          <w:sz w:val="18"/>
        </w:rPr>
        <w:t>- as pessoas que circulam ao longo ou do outro lado da estrada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estão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desprotegidas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mais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suscetíveis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serem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mortas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feridas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acidentes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alta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velocidade</w:t>
      </w:r>
    </w:p>
    <w:p>
      <w:pPr>
        <w:pStyle w:val="BodyText"/>
        <w:spacing w:line="249" w:lineRule="auto" w:before="62"/>
        <w:ind w:left="990" w:right="454"/>
        <w:jc w:val="both"/>
      </w:pPr>
      <w:r>
        <w:rPr>
          <w:color w:val="231F20"/>
          <w:w w:val="85"/>
        </w:rPr>
        <w:t>Deve reduzir a sua velocidade se as condições de condução forem más ou se existirem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perigos.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importa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limite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indicado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superior.</w:t>
      </w:r>
    </w:p>
    <w:p>
      <w:pPr>
        <w:pStyle w:val="ListParagraph"/>
        <w:numPr>
          <w:ilvl w:val="0"/>
          <w:numId w:val="12"/>
        </w:numPr>
        <w:tabs>
          <w:tab w:pos="988" w:val="left" w:leader="none"/>
        </w:tabs>
        <w:spacing w:line="252" w:lineRule="auto" w:before="63" w:after="0"/>
        <w:ind w:left="988" w:right="449" w:hanging="288"/>
        <w:jc w:val="both"/>
        <w:rPr>
          <w:sz w:val="18"/>
        </w:rPr>
      </w:pPr>
      <w:r>
        <w:rPr>
          <w:color w:val="231F20"/>
          <w:w w:val="80"/>
          <w:sz w:val="18"/>
        </w:rPr>
        <w:t>Nunca conduza mais depressa do que o </w:t>
      </w:r>
      <w:r>
        <w:rPr>
          <w:rFonts w:ascii="Arial" w:hAnsi="Arial"/>
          <w:b/>
          <w:color w:val="231F20"/>
          <w:w w:val="80"/>
          <w:sz w:val="18"/>
        </w:rPr>
        <w:t>limite de velocidade indicado</w:t>
      </w:r>
      <w:r>
        <w:rPr>
          <w:color w:val="231F20"/>
          <w:w w:val="80"/>
          <w:sz w:val="18"/>
        </w:rPr>
        <w:t>. Abaixo encontram-se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exemplos de sinais de limite de velocidade. Todos os limites de velocidade são baseados 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condições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ideais.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condições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forem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perigosas,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devagar.</w:t>
      </w:r>
    </w:p>
    <w:p>
      <w:pPr>
        <w:pStyle w:val="BodyText"/>
        <w:spacing w:line="252" w:lineRule="auto" w:before="58"/>
        <w:ind w:left="990" w:right="450"/>
        <w:jc w:val="both"/>
      </w:pPr>
      <w:r>
        <w:rPr>
          <w:color w:val="231F20"/>
          <w:w w:val="80"/>
        </w:rPr>
        <w:t>A maioria das estradas do estado tem limites de velocidade afixados. Os limites de velocidade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mudam à medida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que conduz 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diferentes tipos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estradas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ou entra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e sai de autoestradas.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autoestradas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acesso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limitado,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rotas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interestaduais,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limites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 50 a 65 mph. As autoestradas mais pequenas têm limites de velocidade de 55 mph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menos.</w:t>
      </w:r>
    </w:p>
    <w:p>
      <w:pPr>
        <w:pStyle w:val="BodyText"/>
        <w:spacing w:line="252" w:lineRule="auto" w:before="58"/>
        <w:ind w:left="990" w:right="451"/>
        <w:jc w:val="both"/>
      </w:pPr>
      <w:r>
        <w:rPr>
          <w:color w:val="231F20"/>
          <w:w w:val="80"/>
        </w:rPr>
        <w:t>Algumas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estradas podem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velocidades mínimas.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Existe uma velocidade mínima de 40 mph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na Rodovia com Portagem</w:t>
      </w:r>
      <w:hyperlink w:history="true" w:anchor="_bookmark110">
        <w:r>
          <w:rPr>
            <w:color w:val="231F20"/>
            <w:w w:val="80"/>
            <w:position w:val="5"/>
            <w:sz w:val="12"/>
          </w:rPr>
          <w:t>26</w:t>
        </w:r>
        <w:r>
          <w:rPr>
            <w:color w:val="231F20"/>
            <w:spacing w:val="1"/>
            <w:w w:val="80"/>
            <w:position w:val="5"/>
            <w:sz w:val="12"/>
          </w:rPr>
          <w:t> </w:t>
        </w:r>
      </w:hyperlink>
      <w:r>
        <w:rPr>
          <w:color w:val="231F20"/>
          <w:w w:val="80"/>
        </w:rPr>
        <w:t>de Massachusetts. Existe uma velocidade mínima de 20 mph nos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túneis do Porto de Boston (Callahan, Sumner e Ted Williams). Mesmo sem uma velocidade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mínima, um agente da polícia pode mandar um condutor parar na berma de uma autoestrada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estadual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atrasar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trânsito.</w:t>
      </w:r>
    </w:p>
    <w:p>
      <w:pPr>
        <w:pStyle w:val="ListParagraph"/>
        <w:numPr>
          <w:ilvl w:val="0"/>
          <w:numId w:val="12"/>
        </w:numPr>
        <w:tabs>
          <w:tab w:pos="988" w:val="left" w:leader="none"/>
        </w:tabs>
        <w:spacing w:line="240" w:lineRule="auto" w:before="58" w:after="0"/>
        <w:ind w:left="987" w:right="0" w:hanging="287"/>
        <w:jc w:val="left"/>
        <w:rPr>
          <w:rFonts w:ascii="Arial" w:hAnsi="Arial"/>
          <w:b/>
          <w:sz w:val="18"/>
        </w:rPr>
      </w:pPr>
      <w:r>
        <w:rPr>
          <w:color w:val="231F20"/>
          <w:w w:val="85"/>
          <w:sz w:val="18"/>
        </w:rPr>
        <w:t>Salvo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indicação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contrário,</w:t>
      </w:r>
      <w:r>
        <w:rPr>
          <w:color w:val="231F20"/>
          <w:spacing w:val="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</w:t>
      </w:r>
      <w:r>
        <w:rPr>
          <w:rFonts w:ascii="Arial" w:hAnsi="Arial"/>
          <w:b/>
          <w:color w:val="231F20"/>
          <w:spacing w:val="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sua</w:t>
      </w:r>
      <w:r>
        <w:rPr>
          <w:rFonts w:ascii="Arial" w:hAnsi="Arial"/>
          <w:b/>
          <w:color w:val="231F20"/>
          <w:spacing w:val="2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velocidade</w:t>
      </w:r>
      <w:r>
        <w:rPr>
          <w:rFonts w:ascii="Arial" w:hAnsi="Arial"/>
          <w:b/>
          <w:color w:val="231F20"/>
          <w:spacing w:val="2"/>
          <w:w w:val="85"/>
          <w:sz w:val="18"/>
        </w:rPr>
        <w:t> </w:t>
      </w:r>
      <w:r>
        <w:rPr>
          <w:rFonts w:ascii="Arial" w:hAnsi="Arial"/>
          <w:b/>
          <w:i/>
          <w:color w:val="231F20"/>
          <w:w w:val="85"/>
          <w:sz w:val="18"/>
        </w:rPr>
        <w:t>não</w:t>
      </w:r>
      <w:r>
        <w:rPr>
          <w:rFonts w:ascii="Arial" w:hAnsi="Arial"/>
          <w:b/>
          <w:i/>
          <w:color w:val="231F20"/>
          <w:spacing w:val="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será</w:t>
      </w:r>
      <w:r>
        <w:rPr>
          <w:rFonts w:ascii="Arial" w:hAnsi="Arial"/>
          <w:b/>
          <w:color w:val="231F20"/>
          <w:spacing w:val="2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razoável</w:t>
      </w:r>
      <w:r>
        <w:rPr>
          <w:rFonts w:ascii="Arial" w:hAnsi="Arial"/>
          <w:b/>
          <w:color w:val="231F20"/>
          <w:spacing w:val="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e</w:t>
      </w:r>
      <w:r>
        <w:rPr>
          <w:rFonts w:ascii="Arial" w:hAnsi="Arial"/>
          <w:b/>
          <w:color w:val="231F20"/>
          <w:spacing w:val="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correta</w:t>
      </w:r>
      <w:r>
        <w:rPr>
          <w:rFonts w:ascii="Arial" w:hAnsi="Arial"/>
          <w:b/>
          <w:color w:val="231F20"/>
          <w:spacing w:val="2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se</w:t>
      </w:r>
      <w:r>
        <w:rPr>
          <w:rFonts w:ascii="Arial" w:hAnsi="Arial"/>
          <w:b/>
          <w:color w:val="231F20"/>
          <w:spacing w:val="2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conduzir</w:t>
      </w:r>
    </w:p>
    <w:p>
      <w:pPr>
        <w:spacing w:line="194" w:lineRule="exact" w:before="8"/>
        <w:ind w:left="989" w:right="0" w:firstLine="0"/>
        <w:jc w:val="both"/>
        <w:rPr>
          <w:rFonts w:ascii="Arial"/>
          <w:b/>
          <w:sz w:val="18"/>
        </w:rPr>
      </w:pPr>
      <w:r>
        <w:rPr>
          <w:color w:val="231F20"/>
          <w:w w:val="80"/>
          <w:sz w:val="18"/>
        </w:rPr>
        <w:t>acima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rFonts w:ascii="Arial"/>
          <w:b/>
          <w:color w:val="231F20"/>
          <w:w w:val="80"/>
          <w:sz w:val="18"/>
        </w:rPr>
        <w:t>...</w:t>
      </w:r>
    </w:p>
    <w:p>
      <w:pPr>
        <w:pStyle w:val="ListParagraph"/>
        <w:numPr>
          <w:ilvl w:val="1"/>
          <w:numId w:val="12"/>
        </w:numPr>
        <w:tabs>
          <w:tab w:pos="1225" w:val="left" w:leader="none"/>
        </w:tabs>
        <w:spacing w:line="278" w:lineRule="exact" w:before="0" w:after="0"/>
        <w:ind w:left="1224" w:right="0" w:hanging="235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20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mph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numa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zona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escolar</w:t>
      </w:r>
    </w:p>
    <w:p>
      <w:pPr>
        <w:pStyle w:val="ListParagraph"/>
        <w:numPr>
          <w:ilvl w:val="1"/>
          <w:numId w:val="12"/>
        </w:numPr>
        <w:tabs>
          <w:tab w:pos="1225" w:val="left" w:leader="none"/>
        </w:tabs>
        <w:spacing w:line="175" w:lineRule="auto" w:before="40" w:after="0"/>
        <w:ind w:left="1228" w:right="454" w:hanging="238"/>
        <w:jc w:val="both"/>
        <w:rPr>
          <w:sz w:val="18"/>
        </w:rPr>
      </w:pPr>
      <w:r>
        <w:rPr/>
        <w:pict>
          <v:rect style="position:absolute;margin-left:380.149994pt;margin-top:8.787234pt;width:15.85pt;height:106.549pt;mso-position-horizontal-relative:page;mso-position-vertical-relative:paragraph;z-index:15801344" filled="true" fillcolor="#58595b" stroked="false">
            <v:fill type="solid"/>
            <w10:wrap type="none"/>
          </v:rect>
        </w:pict>
      </w:r>
      <w:r>
        <w:rPr>
          <w:color w:val="231F20"/>
          <w:w w:val="85"/>
          <w:sz w:val="18"/>
        </w:rPr>
        <w:t>30 mph numa zona densamente povoada ou numa zona comercial (exceto se existirem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sinais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indiquem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limite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25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mph)</w:t>
      </w:r>
    </w:p>
    <w:p>
      <w:pPr>
        <w:pStyle w:val="ListParagraph"/>
        <w:numPr>
          <w:ilvl w:val="1"/>
          <w:numId w:val="12"/>
        </w:numPr>
        <w:tabs>
          <w:tab w:pos="1225" w:val="left" w:leader="none"/>
        </w:tabs>
        <w:spacing w:line="257" w:lineRule="exact" w:before="0" w:after="0"/>
        <w:ind w:left="1224" w:right="0" w:hanging="235"/>
        <w:jc w:val="left"/>
        <w:rPr>
          <w:sz w:val="18"/>
        </w:rPr>
      </w:pPr>
      <w:r>
        <w:rPr>
          <w:color w:val="231F20"/>
          <w:w w:val="80"/>
          <w:sz w:val="18"/>
        </w:rPr>
        <w:t>40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mph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fora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zona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densamente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povoada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zona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comercial</w:t>
      </w:r>
    </w:p>
    <w:p>
      <w:pPr>
        <w:pStyle w:val="ListParagraph"/>
        <w:numPr>
          <w:ilvl w:val="1"/>
          <w:numId w:val="12"/>
        </w:numPr>
        <w:tabs>
          <w:tab w:pos="1225" w:val="left" w:leader="none"/>
        </w:tabs>
        <w:spacing w:line="291" w:lineRule="exact" w:before="0" w:after="37"/>
        <w:ind w:left="1224" w:right="0" w:hanging="235"/>
        <w:jc w:val="left"/>
        <w:rPr>
          <w:sz w:val="18"/>
        </w:rPr>
      </w:pPr>
      <w:r>
        <w:rPr>
          <w:color w:val="231F20"/>
          <w:w w:val="80"/>
          <w:sz w:val="18"/>
        </w:rPr>
        <w:t>50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mph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numa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autoestrada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fora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zona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densamente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povoada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zona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comercial</w:t>
      </w: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775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ind w:left="44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85"/>
                <w:sz w:val="16"/>
              </w:rPr>
              <w:t>Se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conduzir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a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40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mph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durante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uma chuva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forte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numa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autoestrada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com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um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limite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velocidade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50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mph, pode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multado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conduzir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demasiado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depressa.</w:t>
            </w:r>
          </w:p>
          <w:p>
            <w:pPr>
              <w:pStyle w:val="TableParagraph"/>
              <w:ind w:left="44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Um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"distrito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densamente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povoado"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é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uma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área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onde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os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edifícios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estão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separados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por</w:t>
            </w:r>
            <w:r>
              <w:rPr>
                <w:b/>
                <w:color w:val="231F20"/>
                <w:spacing w:val="-4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menos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200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pés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numa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distância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1/4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de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milha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ou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mais.</w:t>
            </w:r>
          </w:p>
        </w:tc>
      </w:tr>
    </w:tbl>
    <w:p>
      <w:pPr>
        <w:pStyle w:val="BodyText"/>
        <w:spacing w:line="252" w:lineRule="auto" w:before="55"/>
        <w:ind w:left="701" w:right="449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642620</wp:posOffset>
            </wp:positionH>
            <wp:positionV relativeFrom="paragraph">
              <wp:posOffset>630393</wp:posOffset>
            </wp:positionV>
            <wp:extent cx="527052" cy="624840"/>
            <wp:effectExtent l="0" t="0" r="0" b="0"/>
            <wp:wrapTopAndBottom/>
            <wp:docPr id="55" name="image17.png" descr="Exemplo de sinal de limite de velocidade: &quot;Limite de velocidade 50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2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1808479</wp:posOffset>
            </wp:positionH>
            <wp:positionV relativeFrom="paragraph">
              <wp:posOffset>577061</wp:posOffset>
            </wp:positionV>
            <wp:extent cx="529065" cy="637032"/>
            <wp:effectExtent l="0" t="0" r="0" b="0"/>
            <wp:wrapTopAndBottom/>
            <wp:docPr id="57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65" cy="63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2745738</wp:posOffset>
            </wp:positionH>
            <wp:positionV relativeFrom="paragraph">
              <wp:posOffset>599913</wp:posOffset>
            </wp:positionV>
            <wp:extent cx="600456" cy="600456"/>
            <wp:effectExtent l="0" t="0" r="0" b="0"/>
            <wp:wrapTopAndBottom/>
            <wp:docPr id="59" name="image19.png" descr="Exemplo de sinal de velocidade: &quot;30 M.P.H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6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3690620</wp:posOffset>
            </wp:positionH>
            <wp:positionV relativeFrom="paragraph">
              <wp:posOffset>516093</wp:posOffset>
            </wp:positionV>
            <wp:extent cx="765048" cy="765048"/>
            <wp:effectExtent l="0" t="0" r="0" b="0"/>
            <wp:wrapTopAndBottom/>
            <wp:docPr id="61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48" cy="76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Algumas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comunidades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limite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25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mph,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salvo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indicação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contrário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(de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acordo com as Leis Gerais de Massachusetts, M.G.L., na sua sigla em Inglês, Capítulo 90, Secção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17c).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afixados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todas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entradas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destas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cidades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localidades</w:t>
      </w:r>
      <w:r>
        <w:rPr>
          <w:color w:val="231F20"/>
          <w:w w:val="80"/>
          <w:sz w:val="20"/>
        </w:rPr>
        <w:t>.</w:t>
      </w:r>
    </w:p>
    <w:p>
      <w:pPr>
        <w:spacing w:before="59"/>
        <w:ind w:left="0" w:right="137" w:firstLine="0"/>
        <w:jc w:val="right"/>
        <w:rPr>
          <w:rFonts w:ascii="Arial" w:hAnsi="Arial"/>
          <w:b/>
          <w:sz w:val="20"/>
        </w:rPr>
      </w:pPr>
      <w:r>
        <w:rPr>
          <w:rFonts w:ascii="Arial" w:hAnsi="Arial"/>
          <w:b/>
          <w:color w:val="231F20"/>
          <w:spacing w:val="-1"/>
          <w:w w:val="70"/>
          <w:sz w:val="20"/>
        </w:rPr>
        <w:t>Velocidade</w:t>
      </w:r>
      <w:r>
        <w:rPr>
          <w:rFonts w:ascii="Arial" w:hAnsi="Arial"/>
          <w:b/>
          <w:color w:val="231F20"/>
          <w:spacing w:val="-3"/>
          <w:w w:val="70"/>
          <w:sz w:val="20"/>
        </w:rPr>
        <w:t> </w:t>
      </w:r>
      <w:r>
        <w:rPr>
          <w:rFonts w:ascii="Arial" w:hAnsi="Arial"/>
          <w:b/>
          <w:color w:val="231F20"/>
          <w:spacing w:val="-1"/>
          <w:w w:val="70"/>
          <w:sz w:val="20"/>
        </w:rPr>
        <w:t>Reduzida </w:t>
      </w:r>
      <w:r>
        <w:rPr>
          <w:rFonts w:ascii="Arial" w:hAnsi="Arial"/>
          <w:b/>
          <w:color w:val="231F20"/>
          <w:w w:val="70"/>
          <w:sz w:val="20"/>
        </w:rPr>
        <w:t>à</w:t>
      </w:r>
      <w:r>
        <w:rPr>
          <w:rFonts w:ascii="Arial" w:hAnsi="Arial"/>
          <w:b/>
          <w:color w:val="231F20"/>
          <w:spacing w:val="-2"/>
          <w:w w:val="70"/>
          <w:sz w:val="20"/>
        </w:rPr>
        <w:t> </w:t>
      </w:r>
      <w:r>
        <w:rPr>
          <w:rFonts w:ascii="Arial" w:hAnsi="Arial"/>
          <w:b/>
          <w:color w:val="231F20"/>
          <w:w w:val="70"/>
          <w:sz w:val="20"/>
        </w:rPr>
        <w:t>Frente</w:t>
      </w:r>
    </w:p>
    <w:p>
      <w:pPr>
        <w:pStyle w:val="BodyText"/>
        <w:spacing w:before="9"/>
        <w:rPr>
          <w:rFonts w:ascii="Arial"/>
          <w:b/>
          <w:sz w:val="9"/>
        </w:rPr>
      </w:pPr>
      <w:r>
        <w:rPr/>
        <w:pict>
          <v:rect style="position:absolute;margin-left:16.98pt;margin-top:7.575625pt;width:144pt;height:.54pt;mso-position-horizontal-relative:page;mso-position-vertical-relative:paragraph;z-index:-15656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2"/>
        <w:ind w:left="139" w:right="0" w:firstLine="0"/>
        <w:jc w:val="left"/>
        <w:rPr>
          <w:sz w:val="16"/>
        </w:rPr>
      </w:pPr>
      <w:bookmarkStart w:name="_bookmark110" w:id="260"/>
      <w:bookmarkEnd w:id="260"/>
      <w:r>
        <w:rPr/>
      </w:r>
      <w:r>
        <w:rPr>
          <w:w w:val="80"/>
          <w:position w:val="4"/>
          <w:sz w:val="10"/>
        </w:rPr>
        <w:t>26</w:t>
      </w:r>
      <w:r>
        <w:rPr>
          <w:spacing w:val="20"/>
          <w:w w:val="80"/>
          <w:position w:val="4"/>
          <w:sz w:val="10"/>
        </w:rPr>
        <w:t> </w:t>
      </w:r>
      <w:r>
        <w:rPr>
          <w:w w:val="80"/>
          <w:sz w:val="16"/>
        </w:rPr>
        <w:t>Pedágio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em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Português</w:t>
      </w:r>
      <w:r>
        <w:rPr>
          <w:spacing w:val="8"/>
          <w:w w:val="80"/>
          <w:sz w:val="16"/>
        </w:rPr>
        <w:t> </w:t>
      </w:r>
      <w:r>
        <w:rPr>
          <w:w w:val="80"/>
          <w:sz w:val="16"/>
        </w:rPr>
        <w:t>do</w:t>
      </w:r>
      <w:r>
        <w:rPr>
          <w:spacing w:val="7"/>
          <w:w w:val="80"/>
          <w:sz w:val="16"/>
        </w:rPr>
        <w:t> </w:t>
      </w:r>
      <w:r>
        <w:rPr>
          <w:w w:val="80"/>
          <w:sz w:val="16"/>
        </w:rPr>
        <w:t>Brasil</w:t>
      </w:r>
    </w:p>
    <w:p>
      <w:pPr>
        <w:spacing w:after="0"/>
        <w:jc w:val="left"/>
        <w:rPr>
          <w:sz w:val="16"/>
        </w:rPr>
        <w:sectPr>
          <w:pgSz w:w="7920" w:h="12240"/>
          <w:pgMar w:header="0" w:footer="220" w:top="320" w:bottom="420" w:left="200" w:right="40"/>
        </w:sectPr>
      </w:pPr>
    </w:p>
    <w:p>
      <w:pPr>
        <w:tabs>
          <w:tab w:pos="1610" w:val="left" w:leader="none"/>
          <w:tab w:pos="2988" w:val="left" w:leader="none"/>
          <w:tab w:pos="4387" w:val="left" w:leader="none"/>
          <w:tab w:pos="5797" w:val="left" w:leader="none"/>
        </w:tabs>
        <w:spacing w:line="240" w:lineRule="auto"/>
        <w:ind w:left="25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13517" cy="1356360"/>
            <wp:effectExtent l="0" t="0" r="0" b="0"/>
            <wp:docPr id="63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17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548847" cy="1341120"/>
            <wp:effectExtent l="0" t="0" r="0" b="0"/>
            <wp:docPr id="65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47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position w:val="77"/>
          <w:sz w:val="20"/>
        </w:rPr>
        <w:drawing>
          <wp:inline distT="0" distB="0" distL="0" distR="0">
            <wp:extent cx="561670" cy="865631"/>
            <wp:effectExtent l="0" t="0" r="0" b="0"/>
            <wp:docPr id="67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70" cy="8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7"/>
          <w:sz w:val="20"/>
        </w:rPr>
      </w:r>
      <w:r>
        <w:rPr>
          <w:position w:val="77"/>
          <w:sz w:val="20"/>
        </w:rPr>
        <w:tab/>
      </w:r>
      <w:r>
        <w:rPr>
          <w:position w:val="61"/>
          <w:sz w:val="20"/>
        </w:rPr>
        <w:drawing>
          <wp:inline distT="0" distB="0" distL="0" distR="0">
            <wp:extent cx="548927" cy="966216"/>
            <wp:effectExtent l="0" t="0" r="0" b="0"/>
            <wp:docPr id="69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27" cy="9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1"/>
          <w:sz w:val="20"/>
        </w:rPr>
      </w:r>
      <w:r>
        <w:rPr>
          <w:position w:val="61"/>
          <w:sz w:val="20"/>
        </w:rPr>
        <w:tab/>
      </w:r>
      <w:r>
        <w:rPr>
          <w:position w:val="47"/>
          <w:sz w:val="20"/>
        </w:rPr>
        <w:drawing>
          <wp:inline distT="0" distB="0" distL="0" distR="0">
            <wp:extent cx="511463" cy="1042415"/>
            <wp:effectExtent l="0" t="0" r="0" b="0"/>
            <wp:docPr id="71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63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7"/>
          <w:sz w:val="20"/>
        </w:rPr>
      </w:r>
    </w:p>
    <w:p>
      <w:pPr>
        <w:spacing w:before="79"/>
        <w:ind w:left="250" w:right="0" w:firstLine="0"/>
        <w:jc w:val="both"/>
        <w:rPr>
          <w:rFonts w:ascii="Arial"/>
          <w:b/>
          <w:i/>
          <w:sz w:val="21"/>
        </w:rPr>
      </w:pPr>
      <w:bookmarkStart w:name="Zonas Escolares" w:id="261"/>
      <w:bookmarkEnd w:id="261"/>
      <w:r>
        <w:rPr/>
      </w:r>
      <w:r>
        <w:rPr>
          <w:rFonts w:ascii="Arial"/>
          <w:b/>
          <w:i/>
          <w:color w:val="231F20"/>
          <w:w w:val="80"/>
          <w:sz w:val="21"/>
        </w:rPr>
        <w:t>Zonas</w:t>
      </w:r>
      <w:r>
        <w:rPr>
          <w:rFonts w:ascii="Arial"/>
          <w:b/>
          <w:i/>
          <w:color w:val="231F20"/>
          <w:spacing w:val="29"/>
          <w:w w:val="80"/>
          <w:sz w:val="21"/>
        </w:rPr>
        <w:t> </w:t>
      </w:r>
      <w:r>
        <w:rPr>
          <w:rFonts w:ascii="Arial"/>
          <w:b/>
          <w:i/>
          <w:color w:val="231F20"/>
          <w:w w:val="80"/>
          <w:sz w:val="21"/>
        </w:rPr>
        <w:t>Escolares</w:t>
      </w:r>
    </w:p>
    <w:p>
      <w:pPr>
        <w:pStyle w:val="BodyText"/>
        <w:spacing w:line="252" w:lineRule="auto" w:before="7"/>
        <w:ind w:left="250" w:right="875"/>
        <w:jc w:val="both"/>
      </w:pPr>
      <w:r>
        <w:rPr>
          <w:color w:val="231F20"/>
          <w:w w:val="85"/>
        </w:rPr>
        <w:t>O limite de velocidade nas estradas próximas das escolas é de 20 mph. Este limite pode 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afixado de várias formas. Os sinais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de limite de velocidade podem ter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luzes amarelas intermitentes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afixados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determinadas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horas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dia.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Procure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atentamente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indicam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aproximar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entrar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zona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escolar.</w:t>
      </w:r>
    </w:p>
    <w:p>
      <w:pPr>
        <w:pStyle w:val="BodyText"/>
        <w:spacing w:line="252" w:lineRule="auto" w:before="104"/>
        <w:ind w:left="250" w:right="878"/>
        <w:jc w:val="both"/>
      </w:pPr>
      <w:r>
        <w:rPr>
          <w:color w:val="231F20"/>
          <w:w w:val="80"/>
        </w:rPr>
        <w:t>Conduza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cuidado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entrar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numa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zona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escolar.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Esteja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atento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às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crianças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atravessam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rua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andam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bicicleta.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Procure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patrulhas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escolar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guardas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passagem.</w:t>
      </w:r>
    </w:p>
    <w:p>
      <w:pPr>
        <w:pStyle w:val="BodyText"/>
        <w:spacing w:before="11"/>
        <w:rPr>
          <w:sz w:val="19"/>
        </w:rPr>
      </w:pPr>
    </w:p>
    <w:p>
      <w:pPr>
        <w:pStyle w:val="Heading3"/>
        <w:tabs>
          <w:tab w:pos="2811" w:val="left" w:leader="none"/>
          <w:tab w:pos="6818" w:val="left" w:leader="none"/>
        </w:tabs>
        <w:jc w:val="both"/>
      </w:pPr>
      <w:bookmarkStart w:name="Sinais de Trânsito" w:id="262"/>
      <w:bookmarkEnd w:id="262"/>
      <w:r>
        <w:rPr>
          <w:b w:val="0"/>
        </w:rPr>
      </w:r>
      <w:bookmarkStart w:name="_bookmark111" w:id="263"/>
      <w:bookmarkEnd w:id="263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Sinais 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Trânsito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before="57"/>
        <w:ind w:left="250" w:right="876"/>
        <w:jc w:val="both"/>
      </w:pPr>
      <w:r>
        <w:rPr>
          <w:color w:val="231F20"/>
          <w:w w:val="80"/>
        </w:rPr>
        <w:t>Os sinais de trânsito são luzes que controlam o movimento de veículos e pedestres, normalmente nos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cruzamentos.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Deve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saber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que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significa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cada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sinal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luminoso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obedecer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sempre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aos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seus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sinais.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67.349998pt;margin-top:10.586494pt;width:283.650pt;height:.1pt;mso-position-horizontal-relative:page;mso-position-vertical-relative:paragraph;z-index:-15655424;mso-wrap-distance-left:0;mso-wrap-distance-right:0" coordorigin="1347,212" coordsize="5673,0" path="m1347,212l7020,212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ind w:left="1145"/>
        <w:jc w:val="both"/>
      </w:pPr>
      <w:bookmarkStart w:name="Sinais de Veículos Motorizados" w:id="264"/>
      <w:bookmarkEnd w:id="264"/>
      <w:r>
        <w:rPr>
          <w:b w:val="0"/>
        </w:rPr>
      </w:r>
      <w:bookmarkStart w:name="_bookmark112" w:id="265"/>
      <w:bookmarkEnd w:id="265"/>
      <w:r>
        <w:rPr>
          <w:b w:val="0"/>
        </w:rPr>
      </w:r>
      <w:r>
        <w:rPr>
          <w:color w:val="231F20"/>
          <w:w w:val="80"/>
        </w:rPr>
        <w:t>Sinais de Veículos Motorizados</w:t>
      </w:r>
    </w:p>
    <w:p>
      <w:pPr>
        <w:pStyle w:val="BodyText"/>
        <w:spacing w:line="252" w:lineRule="auto" w:before="109"/>
        <w:ind w:left="1145" w:right="877"/>
        <w:jc w:val="both"/>
      </w:pP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267542</wp:posOffset>
            </wp:positionH>
            <wp:positionV relativeFrom="paragraph">
              <wp:posOffset>-188315</wp:posOffset>
            </wp:positionV>
            <wp:extent cx="507889" cy="702626"/>
            <wp:effectExtent l="0" t="0" r="0" b="0"/>
            <wp:wrapNone/>
            <wp:docPr id="73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89" cy="70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Os sinais de trânsito são geralmente três luzes redondas: círculos vermelhos,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amarelos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verdes,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baixo.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Existem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outros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tipos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sinais,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tais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luzes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intermitentes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simples,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setas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coloridas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4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5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secções.</w:t>
      </w:r>
    </w:p>
    <w:p>
      <w:pPr>
        <w:pStyle w:val="Heading5"/>
        <w:spacing w:before="147"/>
        <w:ind w:left="1181"/>
        <w:jc w:val="both"/>
      </w:pP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254191</wp:posOffset>
            </wp:positionH>
            <wp:positionV relativeFrom="paragraph">
              <wp:posOffset>105254</wp:posOffset>
            </wp:positionV>
            <wp:extent cx="508737" cy="700583"/>
            <wp:effectExtent l="0" t="0" r="0" b="0"/>
            <wp:wrapNone/>
            <wp:docPr id="75" name="image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37" cy="7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írculo Vermelho Fixo" w:id="266"/>
      <w:bookmarkEnd w:id="266"/>
      <w:r>
        <w:rPr>
          <w:b w:val="0"/>
          <w:i w:val="0"/>
        </w:rPr>
      </w:r>
      <w:r>
        <w:rPr>
          <w:color w:val="231F20"/>
          <w:spacing w:val="-1"/>
          <w:w w:val="80"/>
        </w:rPr>
        <w:t>Círculo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Vermelho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Fixo</w:t>
      </w:r>
    </w:p>
    <w:p>
      <w:pPr>
        <w:pStyle w:val="BodyText"/>
        <w:spacing w:line="252" w:lineRule="auto" w:before="7"/>
        <w:ind w:left="1181" w:right="876"/>
        <w:jc w:val="both"/>
      </w:pPr>
      <w:r>
        <w:rPr>
          <w:color w:val="231F20"/>
          <w:w w:val="80"/>
        </w:rPr>
        <w:t>Um círculo vermelho fixo significa "pare". Não avance até o semáforo ficar verde. </w:t>
      </w:r>
      <w:r>
        <w:rPr>
          <w:rFonts w:ascii="Arial" w:hAnsi="Arial"/>
          <w:i/>
          <w:color w:val="231F20"/>
          <w:w w:val="80"/>
        </w:rPr>
        <w:t>Só</w:t>
      </w:r>
      <w:r>
        <w:rPr>
          <w:rFonts w:ascii="Arial" w:hAnsi="Arial"/>
          <w:i/>
          <w:color w:val="231F20"/>
          <w:spacing w:val="1"/>
          <w:w w:val="80"/>
        </w:rPr>
        <w:t> </w:t>
      </w:r>
      <w:r>
        <w:rPr>
          <w:color w:val="231F20"/>
          <w:w w:val="80"/>
        </w:rPr>
        <w:t>pode virar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à direita num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semáforo vermelho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depois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de parar completamente e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ceder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 passagem a pedestres ou outros veículos no seu caminho. </w:t>
      </w:r>
      <w:r>
        <w:rPr>
          <w:rFonts w:ascii="Arial" w:hAnsi="Arial"/>
          <w:i/>
          <w:color w:val="231F20"/>
          <w:w w:val="85"/>
        </w:rPr>
        <w:t>Não </w:t>
      </w:r>
      <w:r>
        <w:rPr>
          <w:color w:val="231F20"/>
          <w:w w:val="85"/>
        </w:rPr>
        <w:t>pode virar 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vermelho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afixado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rFonts w:ascii="Arial" w:hAnsi="Arial"/>
          <w:b/>
          <w:color w:val="231F20"/>
          <w:w w:val="80"/>
        </w:rPr>
        <w:t>NÃO</w:t>
      </w:r>
      <w:r>
        <w:rPr>
          <w:rFonts w:ascii="Arial" w:hAnsi="Arial"/>
          <w:b/>
          <w:color w:val="231F20"/>
          <w:spacing w:val="3"/>
          <w:w w:val="80"/>
        </w:rPr>
        <w:t> </w:t>
      </w:r>
      <w:r>
        <w:rPr>
          <w:rFonts w:ascii="Arial" w:hAnsi="Arial"/>
          <w:b/>
          <w:color w:val="231F20"/>
          <w:w w:val="80"/>
        </w:rPr>
        <w:t>VIRAR</w:t>
      </w:r>
      <w:r>
        <w:rPr>
          <w:rFonts w:ascii="Arial" w:hAnsi="Arial"/>
          <w:b/>
          <w:color w:val="231F20"/>
          <w:spacing w:val="4"/>
          <w:w w:val="80"/>
        </w:rPr>
        <w:t> </w:t>
      </w:r>
      <w:r>
        <w:rPr>
          <w:rFonts w:ascii="Arial" w:hAnsi="Arial"/>
          <w:b/>
          <w:color w:val="231F20"/>
          <w:w w:val="80"/>
        </w:rPr>
        <w:t>NO</w:t>
      </w:r>
      <w:r>
        <w:rPr>
          <w:rFonts w:ascii="Arial" w:hAnsi="Arial"/>
          <w:b/>
          <w:color w:val="231F20"/>
          <w:spacing w:val="3"/>
          <w:w w:val="80"/>
        </w:rPr>
        <w:t> </w:t>
      </w:r>
      <w:r>
        <w:rPr>
          <w:rFonts w:ascii="Arial" w:hAnsi="Arial"/>
          <w:b/>
          <w:color w:val="231F20"/>
          <w:w w:val="80"/>
        </w:rPr>
        <w:t>VERMELHO</w:t>
      </w:r>
      <w:r>
        <w:rPr>
          <w:color w:val="231F20"/>
          <w:w w:val="80"/>
        </w:rPr>
        <w:t>.</w:t>
      </w:r>
    </w:p>
    <w:p>
      <w:pPr>
        <w:pStyle w:val="BodyText"/>
        <w:spacing w:line="252" w:lineRule="auto" w:before="102"/>
        <w:ind w:left="249" w:right="848"/>
        <w:jc w:val="both"/>
      </w:pPr>
      <w:r>
        <w:rPr>
          <w:color w:val="231F20"/>
          <w:w w:val="80"/>
        </w:rPr>
        <w:t>Pode virar à esquerda num sinal vermelho se estiver a conduzir numa rua de sentido único e virar à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esquerda para outra rua de sentido único. Pare e ceda a passagem aos pedestres e outros veículos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antes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virar.</w:t>
      </w:r>
    </w:p>
    <w:p>
      <w:pPr>
        <w:pStyle w:val="BodyText"/>
        <w:spacing w:before="7"/>
        <w:rPr>
          <w:sz w:val="15"/>
        </w:rPr>
      </w:pPr>
    </w:p>
    <w:p>
      <w:pPr>
        <w:pStyle w:val="Heading5"/>
        <w:spacing w:before="0"/>
        <w:jc w:val="both"/>
      </w:pPr>
      <w:bookmarkStart w:name="Seta Vermelha Fixa" w:id="267"/>
      <w:bookmarkEnd w:id="267"/>
      <w:r>
        <w:rPr>
          <w:b w:val="0"/>
          <w:i w:val="0"/>
        </w:rPr>
      </w:r>
      <w:r>
        <w:rPr>
          <w:color w:val="231F20"/>
          <w:spacing w:val="-2"/>
          <w:w w:val="80"/>
        </w:rPr>
        <w:t>Seta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Vermelha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1"/>
          <w:w w:val="80"/>
        </w:rPr>
        <w:t>Fixa</w:t>
      </w:r>
    </w:p>
    <w:p>
      <w:pPr>
        <w:pStyle w:val="BodyText"/>
        <w:spacing w:line="252" w:lineRule="auto" w:before="8"/>
        <w:ind w:left="1176" w:right="863" w:hanging="928"/>
        <w:jc w:val="both"/>
      </w:pPr>
      <w:r>
        <w:rPr/>
        <w:drawing>
          <wp:anchor distT="0" distB="0" distL="0" distR="0" allowOverlap="1" layoutInCell="1" locked="0" behindDoc="1" simplePos="0" relativeHeight="484778496">
            <wp:simplePos x="0" y="0"/>
            <wp:positionH relativeFrom="page">
              <wp:posOffset>288290</wp:posOffset>
            </wp:positionH>
            <wp:positionV relativeFrom="paragraph">
              <wp:posOffset>201459</wp:posOffset>
            </wp:positionV>
            <wp:extent cx="410843" cy="364323"/>
            <wp:effectExtent l="0" t="0" r="0" b="0"/>
            <wp:wrapNone/>
            <wp:docPr id="77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43" cy="36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Uma seta vermelha fixa significa o mesmo que um sinal circular vermelho fixo (ver a secção anterior</w:t>
      </w:r>
      <w:r>
        <w:rPr>
          <w:color w:val="231F20"/>
          <w:spacing w:val="1"/>
          <w:w w:val="80"/>
        </w:rPr>
        <w:t> </w:t>
      </w:r>
      <w:r>
        <w:rPr>
          <w:rFonts w:ascii="Arial" w:hAnsi="Arial"/>
          <w:i/>
          <w:color w:val="231F20"/>
          <w:w w:val="80"/>
        </w:rPr>
        <w:t>Vermelho fixo</w:t>
      </w:r>
      <w:r>
        <w:rPr>
          <w:color w:val="231F20"/>
          <w:w w:val="80"/>
        </w:rPr>
        <w:t>). No entanto, só se aplica aos veículos que vão na direção da seta. As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mesmas regras para "virar no vermelho" aplicam-se em Massachusetts. No entanto,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quando conduzir fora do estado, isto pode não ser verdade porque os diferentes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estados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têm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diferentes.</w:t>
      </w:r>
    </w:p>
    <w:p>
      <w:pPr>
        <w:spacing w:after="0" w:line="252" w:lineRule="auto"/>
        <w:jc w:val="both"/>
        <w:sectPr>
          <w:pgSz w:w="7920" w:h="12240"/>
          <w:pgMar w:header="0" w:footer="220" w:top="440" w:bottom="620" w:left="200" w:right="40"/>
        </w:sectPr>
      </w:pPr>
    </w:p>
    <w:p>
      <w:pPr>
        <w:pStyle w:val="Heading5"/>
        <w:spacing w:before="145"/>
        <w:ind w:left="1652"/>
      </w:pPr>
      <w:r>
        <w:rPr/>
        <w:drawing>
          <wp:anchor distT="0" distB="0" distL="0" distR="0" allowOverlap="1" layoutInCell="1" locked="0" behindDoc="1" simplePos="0" relativeHeight="484781056">
            <wp:simplePos x="0" y="0"/>
            <wp:positionH relativeFrom="page">
              <wp:posOffset>633775</wp:posOffset>
            </wp:positionH>
            <wp:positionV relativeFrom="paragraph">
              <wp:posOffset>734</wp:posOffset>
            </wp:positionV>
            <wp:extent cx="509367" cy="359340"/>
            <wp:effectExtent l="0" t="0" r="0" b="0"/>
            <wp:wrapNone/>
            <wp:docPr id="79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67" cy="35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írculo Vermelho Intermitente" w:id="268"/>
      <w:bookmarkEnd w:id="268"/>
      <w:r>
        <w:rPr>
          <w:b w:val="0"/>
          <w:i w:val="0"/>
        </w:rPr>
      </w:r>
      <w:r>
        <w:rPr>
          <w:color w:val="231F20"/>
          <w:spacing w:val="-1"/>
          <w:w w:val="80"/>
        </w:rPr>
        <w:t>Círculo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Vermelho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Intermitente</w:t>
      </w:r>
    </w:p>
    <w:p>
      <w:pPr>
        <w:pStyle w:val="BodyText"/>
        <w:spacing w:line="252" w:lineRule="auto"/>
        <w:ind w:left="699" w:right="429" w:firstLine="939"/>
        <w:jc w:val="both"/>
      </w:pPr>
      <w:r>
        <w:rPr>
          <w:color w:val="231F20"/>
          <w:w w:val="85"/>
        </w:rPr>
        <w:t>Um círculo vermelho intermitente significa o mesmo que um sinal de </w:t>
      </w:r>
      <w:r>
        <w:rPr>
          <w:rFonts w:ascii="Arial" w:hAnsi="Arial"/>
          <w:b/>
          <w:color w:val="231F20"/>
          <w:w w:val="85"/>
        </w:rPr>
        <w:t>STOP</w:t>
      </w:r>
      <w:r>
        <w:rPr>
          <w:color w:val="231F20"/>
          <w:w w:val="85"/>
        </w:rPr>
        <w:t>. Parar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completamente. Obedeça às leis de cedência de passagem e avance quando for seguro. Se existir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uma linha de paragem branca ou uma linha de passadeira, deve parar </w:t>
      </w:r>
      <w:r>
        <w:rPr>
          <w:rFonts w:ascii="Arial" w:hAnsi="Arial"/>
          <w:b/>
          <w:color w:val="231F20"/>
          <w:w w:val="85"/>
        </w:rPr>
        <w:t>antes </w:t>
      </w:r>
      <w:r>
        <w:rPr>
          <w:color w:val="231F20"/>
          <w:w w:val="85"/>
        </w:rPr>
        <w:t>da linha. Se 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existirem linhas, deve parar tão perto do cruzamento quanto necessário para ver o trânsito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ambas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direções.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cruzamento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antes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completamente.</w:t>
      </w:r>
    </w:p>
    <w:p>
      <w:pPr>
        <w:pStyle w:val="Heading5"/>
        <w:spacing w:before="68"/>
        <w:ind w:left="1753"/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598820</wp:posOffset>
            </wp:positionH>
            <wp:positionV relativeFrom="paragraph">
              <wp:posOffset>42643</wp:posOffset>
            </wp:positionV>
            <wp:extent cx="476869" cy="678735"/>
            <wp:effectExtent l="0" t="0" r="0" b="0"/>
            <wp:wrapNone/>
            <wp:docPr id="81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69" cy="6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írculo Vermelho Fixo" w:id="269"/>
      <w:bookmarkEnd w:id="269"/>
      <w:r>
        <w:rPr>
          <w:b w:val="0"/>
          <w:i w:val="0"/>
        </w:rPr>
      </w:r>
      <w:r>
        <w:rPr>
          <w:color w:val="231F20"/>
          <w:w w:val="80"/>
        </w:rPr>
        <w:t>Círculo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Vermelho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Fixo</w:t>
      </w:r>
    </w:p>
    <w:p>
      <w:pPr>
        <w:pStyle w:val="BodyText"/>
        <w:spacing w:line="252" w:lineRule="auto" w:before="7"/>
        <w:ind w:left="1753" w:right="432"/>
        <w:jc w:val="both"/>
      </w:pPr>
      <w:r>
        <w:rPr>
          <w:color w:val="231F20"/>
          <w:w w:val="80"/>
        </w:rPr>
        <w:t>Um círculo amarelo fixo significa que o sinal de trânsito está a mudar de verde 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vermelho. </w:t>
      </w:r>
      <w:r>
        <w:rPr>
          <w:rFonts w:ascii="Arial" w:hAnsi="Arial"/>
          <w:i/>
          <w:color w:val="231F20"/>
          <w:w w:val="80"/>
        </w:rPr>
        <w:t>Deve </w:t>
      </w:r>
      <w:r>
        <w:rPr>
          <w:color w:val="231F20"/>
          <w:w w:val="80"/>
        </w:rPr>
        <w:t>parar se for seguro. Se já estiver parado num cruzamento ou numa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paragem,</w:t>
      </w:r>
      <w:r>
        <w:rPr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não</w:t>
      </w:r>
      <w:r>
        <w:rPr>
          <w:rFonts w:ascii="Arial" w:hAnsi="Arial"/>
          <w:i/>
          <w:color w:val="231F20"/>
          <w:spacing w:val="-2"/>
          <w:w w:val="85"/>
        </w:rPr>
        <w:t> </w:t>
      </w:r>
      <w:r>
        <w:rPr>
          <w:rFonts w:ascii="Arial" w:hAnsi="Arial"/>
          <w:i/>
          <w:color w:val="231F20"/>
          <w:w w:val="85"/>
        </w:rPr>
        <w:t>pode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color w:val="231F20"/>
          <w:w w:val="85"/>
        </w:rPr>
        <w:t>avançar.</w:t>
      </w:r>
    </w:p>
    <w:p>
      <w:pPr>
        <w:pStyle w:val="Heading5"/>
        <w:spacing w:before="179"/>
        <w:ind w:left="1753"/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546973</wp:posOffset>
            </wp:positionH>
            <wp:positionV relativeFrom="paragraph">
              <wp:posOffset>181532</wp:posOffset>
            </wp:positionV>
            <wp:extent cx="532869" cy="332286"/>
            <wp:effectExtent l="0" t="0" r="0" b="0"/>
            <wp:wrapNone/>
            <wp:docPr id="83" name="image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69" cy="332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írculo Amarelo Intermitente" w:id="270"/>
      <w:bookmarkEnd w:id="270"/>
      <w:r>
        <w:rPr>
          <w:b w:val="0"/>
          <w:i w:val="0"/>
        </w:rPr>
      </w:r>
      <w:r>
        <w:rPr>
          <w:color w:val="231F20"/>
          <w:spacing w:val="-1"/>
          <w:w w:val="80"/>
        </w:rPr>
        <w:t>Círculo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Amarelo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Intermitente</w:t>
      </w:r>
    </w:p>
    <w:p>
      <w:pPr>
        <w:pStyle w:val="BodyText"/>
        <w:spacing w:line="252" w:lineRule="auto" w:before="9"/>
        <w:ind w:left="1777" w:right="430"/>
        <w:jc w:val="both"/>
      </w:pP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círculo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amarelo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intermitente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aviso.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Avance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cuidado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mantenha-se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alerta.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Olhe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lados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atravessar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cruzamento.</w:t>
      </w:r>
    </w:p>
    <w:p>
      <w:pPr>
        <w:pStyle w:val="Heading5"/>
        <w:spacing w:before="179"/>
        <w:ind w:left="1777"/>
        <w:jc w:val="both"/>
      </w:pPr>
      <w:r>
        <w:rPr/>
        <w:drawing>
          <wp:anchor distT="0" distB="0" distL="0" distR="0" allowOverlap="1" layoutInCell="1" locked="0" behindDoc="1" simplePos="0" relativeHeight="484780032">
            <wp:simplePos x="0" y="0"/>
            <wp:positionH relativeFrom="page">
              <wp:posOffset>614045</wp:posOffset>
            </wp:positionH>
            <wp:positionV relativeFrom="paragraph">
              <wp:posOffset>62596</wp:posOffset>
            </wp:positionV>
            <wp:extent cx="400049" cy="354761"/>
            <wp:effectExtent l="0" t="0" r="0" b="0"/>
            <wp:wrapNone/>
            <wp:docPr id="85" name="image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9" cy="354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eta Amarela Intermitente" w:id="271"/>
      <w:bookmarkEnd w:id="271"/>
      <w:r>
        <w:rPr>
          <w:b w:val="0"/>
          <w:i w:val="0"/>
        </w:rPr>
      </w:r>
      <w:r>
        <w:rPr>
          <w:color w:val="231F20"/>
          <w:spacing w:val="-1"/>
          <w:w w:val="80"/>
        </w:rPr>
        <w:t>Seta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Amarela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Intermitente</w:t>
      </w:r>
    </w:p>
    <w:p>
      <w:pPr>
        <w:pStyle w:val="BodyText"/>
        <w:spacing w:line="252" w:lineRule="auto"/>
        <w:ind w:left="281" w:right="433" w:firstLine="1434"/>
        <w:jc w:val="both"/>
      </w:pPr>
      <w:r>
        <w:rPr>
          <w:color w:val="231F20"/>
          <w:w w:val="80"/>
        </w:rPr>
        <w:t>Uma seta amarela intermitente permite-lhe virar à esquerda ou à direita na</w:t>
      </w:r>
      <w:r>
        <w:rPr>
          <w:color w:val="231F20"/>
          <w:spacing w:val="30"/>
        </w:rPr>
        <w:t>  </w:t>
      </w:r>
      <w:r>
        <w:rPr>
          <w:color w:val="231F20"/>
          <w:w w:val="80"/>
        </w:rPr>
        <w:t>direção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da seta quando o trânsito em sentido contrário tem luz verde, mas existe uma interrupção no trânsito.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 verificar cuidadosamente se existe um intervalo adequado no trânsito em sentido contrário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certificar-se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existem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pedestres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caminho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antes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virar.</w:t>
      </w:r>
    </w:p>
    <w:p>
      <w:pPr>
        <w:pStyle w:val="Heading5"/>
        <w:spacing w:before="177"/>
        <w:ind w:left="1792"/>
        <w:jc w:val="both"/>
      </w:pP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535430</wp:posOffset>
            </wp:positionH>
            <wp:positionV relativeFrom="paragraph">
              <wp:posOffset>68119</wp:posOffset>
            </wp:positionV>
            <wp:extent cx="481839" cy="655867"/>
            <wp:effectExtent l="0" t="0" r="0" b="0"/>
            <wp:wrapNone/>
            <wp:docPr id="87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39" cy="65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írculo Verde Fixo" w:id="272"/>
      <w:bookmarkEnd w:id="272"/>
      <w:r>
        <w:rPr>
          <w:b w:val="0"/>
          <w:i w:val="0"/>
        </w:rPr>
      </w:r>
      <w:r>
        <w:rPr>
          <w:color w:val="231F20"/>
          <w:spacing w:val="-1"/>
          <w:w w:val="80"/>
        </w:rPr>
        <w:t>Círculo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Verde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Fixo</w:t>
      </w:r>
    </w:p>
    <w:p>
      <w:pPr>
        <w:pStyle w:val="BodyText"/>
        <w:spacing w:line="252" w:lineRule="auto"/>
        <w:ind w:left="1763" w:right="431" w:firstLine="14"/>
        <w:jc w:val="both"/>
      </w:pPr>
      <w:r>
        <w:rPr>
          <w:color w:val="231F20"/>
          <w:w w:val="80"/>
        </w:rPr>
        <w:t>Um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círculo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verde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fixo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significa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"avançar".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Mas,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primeiro,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ceder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0"/>
        </w:rPr>
        <w:t> </w:t>
      </w:r>
      <w:r>
        <w:rPr>
          <w:color w:val="231F20"/>
          <w:w w:val="80"/>
        </w:rPr>
        <w:t>passagem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 outros veículos, bicicletas ou pedestres na estrada. Se estiver a atravessar um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cruzamento,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certifique-se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espaço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suficiente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atravessar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completamente.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Nunca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bloqueie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cruzamento.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curva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desde</w:t>
      </w:r>
    </w:p>
    <w:p>
      <w:pPr>
        <w:pStyle w:val="BodyText"/>
        <w:spacing w:line="252" w:lineRule="auto"/>
        <w:ind w:left="281" w:right="431"/>
        <w:jc w:val="both"/>
      </w:pPr>
      <w:r>
        <w:rPr/>
        <w:pict>
          <v:rect style="position:absolute;margin-left:380.149994pt;margin-top:32.042885pt;width:15.85pt;height:106.55pt;mso-position-horizontal-relative:page;mso-position-vertical-relative:paragraph;z-index:15807488" filled="true" fillcolor="#58595b" stroked="false">
            <v:fill type="solid"/>
            <w10:wrap type="none"/>
          </v:rect>
        </w:pict>
      </w:r>
      <w:r>
        <w:rPr>
          <w:color w:val="231F20"/>
          <w:w w:val="85"/>
        </w:rPr>
        <w:t>tenha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espaço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suficiente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completar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viragem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criar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perigo.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virar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esquerda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um sinal verde fixo, deve ceder a passagem ao trânsito em sentido contrário. Preste atenção aos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obedecem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trânsito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passam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rapidamente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cruzamentos.</w:t>
      </w:r>
    </w:p>
    <w:p>
      <w:pPr>
        <w:pStyle w:val="Heading5"/>
        <w:spacing w:before="171"/>
        <w:ind w:left="2692"/>
        <w:jc w:val="both"/>
      </w:pPr>
      <w:r>
        <w:rPr/>
        <w:pict>
          <v:group style="position:absolute;margin-left:26.963758pt;margin-top:13.332258pt;width:107.25pt;height:42.9pt;mso-position-horizontal-relative:page;mso-position-vertical-relative:paragraph;z-index:15806976" coordorigin="539,267" coordsize="2145,858">
            <v:shape style="position:absolute;left:539;top:288;width:609;height:605" type="#_x0000_t75" alt="" stroked="false">
              <v:imagedata r:id="rId69" o:title=""/>
            </v:shape>
            <v:shape style="position:absolute;left:1193;top:266;width:677;height:833" type="#_x0000_t75" alt="" stroked="false">
              <v:imagedata r:id="rId70" o:title=""/>
            </v:shape>
            <v:shape style="position:absolute;left:1932;top:288;width:752;height:836" type="#_x0000_t75" alt="" stroked="false">
              <v:imagedata r:id="rId71" o:title=""/>
            </v:shape>
            <w10:wrap type="none"/>
          </v:group>
        </w:pict>
      </w:r>
      <w:bookmarkStart w:name="Seta Verde" w:id="273"/>
      <w:bookmarkEnd w:id="273"/>
      <w:r>
        <w:rPr>
          <w:b w:val="0"/>
          <w:i w:val="0"/>
        </w:rPr>
      </w:r>
      <w:r>
        <w:rPr>
          <w:color w:val="231F20"/>
          <w:w w:val="80"/>
        </w:rPr>
        <w:t>Seta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Verde</w:t>
      </w:r>
    </w:p>
    <w:p>
      <w:pPr>
        <w:pStyle w:val="BodyText"/>
        <w:spacing w:line="252" w:lineRule="auto" w:before="9"/>
        <w:ind w:left="2691" w:right="431"/>
        <w:jc w:val="both"/>
      </w:pPr>
      <w:r>
        <w:rPr>
          <w:color w:val="231F20"/>
          <w:w w:val="85"/>
        </w:rPr>
        <w:t>Uma seta verde significa que pode fazer uma curva "protegida" 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direção da seta. Quando aparece uma seta verde no sentido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mudança de direção, os pedestres e os veículos em sentido contrário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sinais</w:t>
      </w:r>
    </w:p>
    <w:p>
      <w:pPr>
        <w:pStyle w:val="BodyText"/>
        <w:spacing w:line="252" w:lineRule="auto" w:before="6"/>
        <w:ind w:left="281" w:right="431"/>
        <w:jc w:val="both"/>
        <w:rPr>
          <w:sz w:val="20"/>
        </w:rPr>
      </w:pPr>
      <w:r>
        <w:rPr>
          <w:color w:val="231F20"/>
          <w:w w:val="85"/>
        </w:rPr>
        <w:t>vermelhos. Procure sinais que indiquem que a faixa de rodagem é apenas para curvas na direção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seta</w:t>
      </w:r>
      <w:r>
        <w:rPr>
          <w:color w:val="231F20"/>
          <w:w w:val="90"/>
          <w:sz w:val="20"/>
        </w:rPr>
        <w:t>.</w:t>
      </w:r>
    </w:p>
    <w:p>
      <w:pPr>
        <w:pStyle w:val="Heading5"/>
        <w:spacing w:before="192"/>
        <w:ind w:left="1706"/>
        <w:jc w:val="both"/>
      </w:pP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654685</wp:posOffset>
            </wp:positionH>
            <wp:positionV relativeFrom="paragraph">
              <wp:posOffset>174220</wp:posOffset>
            </wp:positionV>
            <wp:extent cx="420292" cy="987421"/>
            <wp:effectExtent l="0" t="0" r="0" b="0"/>
            <wp:wrapNone/>
            <wp:docPr id="89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3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92" cy="987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inalizador Retangular de Intermitência " w:id="274"/>
      <w:bookmarkEnd w:id="274"/>
      <w:r>
        <w:rPr>
          <w:b w:val="0"/>
          <w:i w:val="0"/>
        </w:rPr>
      </w:r>
      <w:r>
        <w:rPr>
          <w:color w:val="231F20"/>
          <w:spacing w:val="-1"/>
          <w:w w:val="80"/>
        </w:rPr>
        <w:t>Sinalizador Retangular </w:t>
      </w:r>
      <w:r>
        <w:rPr>
          <w:color w:val="231F20"/>
          <w:w w:val="80"/>
        </w:rPr>
        <w:t>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Intermitência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Rápida</w:t>
      </w:r>
    </w:p>
    <w:p>
      <w:pPr>
        <w:pStyle w:val="BodyText"/>
        <w:spacing w:line="252" w:lineRule="auto" w:before="8"/>
        <w:ind w:left="1706" w:right="429"/>
        <w:jc w:val="both"/>
        <w:rPr>
          <w:sz w:val="20"/>
        </w:rPr>
      </w:pPr>
      <w:r>
        <w:rPr>
          <w:color w:val="231F20"/>
          <w:w w:val="80"/>
        </w:rPr>
        <w:t>Os Sinalizadores Retangulares de Intermitência Rápida são ativados manualmente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pelos pedestres através de um botão de pressão ou por um sistema de deteção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pedestres. Encontram-se frequentemente em cruzamentos sem sinais de trânsito 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em passadeiras a meio do quarteirão. Quando ativadas, as luzes âmbar piscam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num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padrão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irregular.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Deve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pedestres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sinalizador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piscar</w:t>
      </w:r>
      <w:r>
        <w:rPr>
          <w:color w:val="231F20"/>
          <w:w w:val="90"/>
          <w:sz w:val="20"/>
        </w:rPr>
        <w:t>.</w:t>
      </w:r>
    </w:p>
    <w:p>
      <w:pPr>
        <w:spacing w:after="0" w:line="252" w:lineRule="auto"/>
        <w:jc w:val="both"/>
        <w:rPr>
          <w:sz w:val="20"/>
        </w:rPr>
        <w:sectPr>
          <w:pgSz w:w="7920" w:h="12240"/>
          <w:pgMar w:header="0" w:footer="220" w:top="260" w:bottom="620" w:left="200" w:right="40"/>
        </w:sectPr>
      </w:pPr>
    </w:p>
    <w:p>
      <w:pPr>
        <w:tabs>
          <w:tab w:pos="3021" w:val="left" w:leader="none"/>
          <w:tab w:pos="6821" w:val="left" w:leader="none"/>
        </w:tabs>
        <w:spacing w:before="71"/>
        <w:ind w:left="252" w:right="0" w:firstLine="0"/>
        <w:jc w:val="left"/>
        <w:rPr>
          <w:rFonts w:ascii="Arial" w:hAns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12096">
            <wp:simplePos x="0" y="0"/>
            <wp:positionH relativeFrom="page">
              <wp:posOffset>1748789</wp:posOffset>
            </wp:positionH>
            <wp:positionV relativeFrom="paragraph">
              <wp:posOffset>334465</wp:posOffset>
            </wp:positionV>
            <wp:extent cx="516818" cy="478535"/>
            <wp:effectExtent l="0" t="0" r="0" b="0"/>
            <wp:wrapNone/>
            <wp:docPr id="91" name="image38.jpeg" descr="Sinal de Entrada Proibid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18" cy="4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680">
            <wp:simplePos x="0" y="0"/>
            <wp:positionH relativeFrom="page">
              <wp:posOffset>2564129</wp:posOffset>
            </wp:positionH>
            <wp:positionV relativeFrom="paragraph">
              <wp:posOffset>340815</wp:posOffset>
            </wp:positionV>
            <wp:extent cx="424042" cy="416337"/>
            <wp:effectExtent l="0" t="0" r="0" b="0"/>
            <wp:wrapNone/>
            <wp:docPr id="93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42" cy="41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3997325</wp:posOffset>
            </wp:positionH>
            <wp:positionV relativeFrom="paragraph">
              <wp:posOffset>331927</wp:posOffset>
            </wp:positionV>
            <wp:extent cx="428629" cy="425196"/>
            <wp:effectExtent l="0" t="0" r="0" b="0"/>
            <wp:wrapNone/>
            <wp:docPr id="95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9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304800</wp:posOffset>
            </wp:positionH>
            <wp:positionV relativeFrom="paragraph">
              <wp:posOffset>819606</wp:posOffset>
            </wp:positionV>
            <wp:extent cx="454346" cy="145732"/>
            <wp:effectExtent l="0" t="0" r="0" b="0"/>
            <wp:wrapNone/>
            <wp:docPr id="97" name="image41.png" descr="&quot;All Way&quot; sign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FFFFFF"/>
          <w:w w:val="82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sz w:val="24"/>
          <w:shd w:fill="231F20" w:color="auto" w:val="clear"/>
        </w:rPr>
        <w:tab/>
      </w:r>
      <w:r>
        <w:rPr>
          <w:rFonts w:ascii="Arial" w:hAnsi="Arial"/>
          <w:b/>
          <w:color w:val="FFFFFF"/>
          <w:w w:val="90"/>
          <w:sz w:val="24"/>
          <w:shd w:fill="231F20" w:color="auto" w:val="clear"/>
        </w:rPr>
        <w:t>Regulamentação</w:t>
      </w:r>
      <w:r>
        <w:rPr>
          <w:rFonts w:ascii="Arial" w:hAnsi="Arial"/>
          <w:b/>
          <w:color w:val="FFFFFF"/>
          <w:sz w:val="24"/>
          <w:shd w:fill="231F20" w:color="auto" w:val="clear"/>
        </w:rPr>
        <w:tab/>
      </w:r>
    </w:p>
    <w:p>
      <w:pPr>
        <w:pStyle w:val="BodyText"/>
        <w:spacing w:before="7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346711</wp:posOffset>
            </wp:positionH>
            <wp:positionV relativeFrom="paragraph">
              <wp:posOffset>139080</wp:posOffset>
            </wp:positionV>
            <wp:extent cx="379375" cy="377951"/>
            <wp:effectExtent l="0" t="0" r="0" b="0"/>
            <wp:wrapTopAndBottom/>
            <wp:docPr id="99" name="image42.jpeg" descr="Sinal de STOP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75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974089</wp:posOffset>
            </wp:positionH>
            <wp:positionV relativeFrom="paragraph">
              <wp:posOffset>126380</wp:posOffset>
            </wp:positionV>
            <wp:extent cx="465903" cy="408431"/>
            <wp:effectExtent l="0" t="0" r="0" b="0"/>
            <wp:wrapTopAndBottom/>
            <wp:docPr id="101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03" cy="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3327400</wp:posOffset>
            </wp:positionH>
            <wp:positionV relativeFrom="paragraph">
              <wp:posOffset>116855</wp:posOffset>
            </wp:positionV>
            <wp:extent cx="424170" cy="419290"/>
            <wp:effectExtent l="0" t="0" r="0" b="0"/>
            <wp:wrapTopAndBottom/>
            <wp:docPr id="103" name="image4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70" cy="41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1"/>
        </w:rPr>
      </w:pPr>
    </w:p>
    <w:p>
      <w:pPr>
        <w:tabs>
          <w:tab w:pos="2710" w:val="left" w:leader="none"/>
          <w:tab w:pos="3905" w:val="left" w:leader="none"/>
          <w:tab w:pos="5056" w:val="left" w:leader="none"/>
        </w:tabs>
        <w:spacing w:line="240" w:lineRule="auto"/>
        <w:ind w:left="280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20551" cy="317373"/>
            <wp:effectExtent l="0" t="0" r="0" b="0"/>
            <wp:docPr id="105" name="image45.png" descr="Sinal de Estrada Fechad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51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430539" cy="425196"/>
            <wp:effectExtent l="0" t="0" r="0" b="0"/>
            <wp:docPr id="107" name="image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9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1"/>
          <w:sz w:val="20"/>
        </w:rPr>
        <w:drawing>
          <wp:inline distT="0" distB="0" distL="0" distR="0">
            <wp:extent cx="410681" cy="407479"/>
            <wp:effectExtent l="0" t="0" r="0" b="0"/>
            <wp:docPr id="109" name="image4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81" cy="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"/>
          <w:sz w:val="20"/>
        </w:rPr>
      </w:r>
      <w:r>
        <w:rPr>
          <w:rFonts w:ascii="Arial"/>
          <w:position w:val="1"/>
          <w:sz w:val="20"/>
        </w:rPr>
        <w:tab/>
      </w:r>
      <w:r>
        <w:rPr>
          <w:rFonts w:ascii="Arial"/>
          <w:position w:val="1"/>
          <w:sz w:val="20"/>
        </w:rPr>
        <w:drawing>
          <wp:inline distT="0" distB="0" distL="0" distR="0">
            <wp:extent cx="413510" cy="413385"/>
            <wp:effectExtent l="0" t="0" r="0" b="0"/>
            <wp:docPr id="111" name="image4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pgSz w:w="7920" w:h="12240"/>
          <w:pgMar w:header="0" w:footer="220" w:top="420" w:bottom="420" w:left="200" w:right="40"/>
        </w:sectPr>
      </w:pPr>
    </w:p>
    <w:p>
      <w:pPr>
        <w:tabs>
          <w:tab w:pos="4025" w:val="left" w:leader="none"/>
        </w:tabs>
        <w:spacing w:before="22"/>
        <w:ind w:left="2816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1109346</wp:posOffset>
            </wp:positionH>
            <wp:positionV relativeFrom="paragraph">
              <wp:posOffset>-358861</wp:posOffset>
            </wp:positionV>
            <wp:extent cx="408304" cy="408304"/>
            <wp:effectExtent l="0" t="0" r="0" b="0"/>
            <wp:wrapNone/>
            <wp:docPr id="113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04" cy="408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.550077pt;margin-top:6.293898pt;width:46.5pt;height:59.4pt;mso-position-horizontal-relative:page;mso-position-vertical-relative:paragraph;z-index:15817216" coordorigin="491,126" coordsize="930,1188">
            <v:shape style="position:absolute;left:491;top:1015;width:930;height:298" type="#_x0000_t75" alt="" stroked="false">
              <v:imagedata r:id="rId85" o:title=""/>
            </v:shape>
            <v:shape style="position:absolute;left:662;top:125;width:622;height:835" type="#_x0000_t75" alt="" stroked="false">
              <v:imagedata r:id="rId86" o:title=""/>
            </v:shape>
            <w10:wrap type="none"/>
          </v:group>
        </w:pict>
      </w:r>
      <w:r>
        <w:rPr/>
        <w:pict>
          <v:shape style="position:absolute;margin-left:71.786827pt;margin-top:-64.777962pt;width:282.1pt;height:31.3pt;mso-position-horizontal-relative:page;mso-position-vertical-relative:paragraph;z-index:15822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39"/>
                    <w:gridCol w:w="1859"/>
                    <w:gridCol w:w="1209"/>
                    <w:gridCol w:w="935"/>
                  </w:tblGrid>
                  <w:tr>
                    <w:trPr>
                      <w:trHeight w:val="235" w:hRule="atLeast"/>
                    </w:trPr>
                    <w:tc>
                      <w:tcPr>
                        <w:tcW w:w="1639" w:type="dxa"/>
                      </w:tcPr>
                      <w:p>
                        <w:pPr>
                          <w:pStyle w:val="TableParagraph"/>
                          <w:ind w:left="50"/>
                          <w:rPr>
                            <w:rFonts w:ascii="Arial MT" w:hAnsi="Arial MT"/>
                            <w:sz w:val="17"/>
                          </w:rPr>
                        </w:pPr>
                        <w:r>
                          <w:rPr>
                            <w:rFonts w:ascii="Arial MT" w:hAnsi="Arial MT"/>
                            <w:color w:val="231F20"/>
                            <w:spacing w:val="-1"/>
                            <w:w w:val="80"/>
                            <w:sz w:val="17"/>
                          </w:rPr>
                          <w:t>Cedência</w:t>
                        </w:r>
                        <w:r>
                          <w:rPr>
                            <w:rFonts w:ascii="Arial MT" w:hAnsi="Arial MT"/>
                            <w:color w:val="231F20"/>
                            <w:spacing w:val="-5"/>
                            <w:w w:val="80"/>
                            <w:sz w:val="17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color w:val="231F20"/>
                            <w:w w:val="80"/>
                            <w:sz w:val="17"/>
                          </w:rPr>
                          <w:t>de</w:t>
                        </w:r>
                      </w:p>
                    </w:tc>
                    <w:tc>
                      <w:tcPr>
                        <w:tcW w:w="1859" w:type="dxa"/>
                      </w:tcPr>
                      <w:p>
                        <w:pPr>
                          <w:pStyle w:val="TableParagraph"/>
                          <w:spacing w:line="176" w:lineRule="exact" w:before="39"/>
                          <w:ind w:left="0" w:right="180"/>
                          <w:jc w:val="right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color w:val="231F20"/>
                            <w:w w:val="80"/>
                            <w:sz w:val="17"/>
                          </w:rPr>
                          <w:t>Proibido</w:t>
                        </w:r>
                        <w:r>
                          <w:rPr>
                            <w:rFonts w:ascii="Arial MT"/>
                            <w:color w:val="231F20"/>
                            <w:spacing w:val="8"/>
                            <w:w w:val="80"/>
                            <w:sz w:val="17"/>
                          </w:rPr>
                          <w:t> </w:t>
                        </w:r>
                        <w:r>
                          <w:rPr>
                            <w:rFonts w:ascii="Arial MT"/>
                            <w:color w:val="231F20"/>
                            <w:w w:val="80"/>
                            <w:sz w:val="17"/>
                          </w:rPr>
                          <w:t>Virar</w:t>
                        </w:r>
                      </w:p>
                    </w:tc>
                    <w:tc>
                      <w:tcPr>
                        <w:tcW w:w="1209" w:type="dxa"/>
                      </w:tcPr>
                      <w:p>
                        <w:pPr>
                          <w:pStyle w:val="TableParagraph"/>
                          <w:spacing w:line="176" w:lineRule="exact" w:before="39"/>
                          <w:ind w:left="0" w:right="179"/>
                          <w:jc w:val="right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color w:val="231F20"/>
                            <w:w w:val="80"/>
                            <w:sz w:val="17"/>
                          </w:rPr>
                          <w:t>Proibido</w:t>
                        </w:r>
                        <w:r>
                          <w:rPr>
                            <w:rFonts w:ascii="Arial MT"/>
                            <w:color w:val="231F20"/>
                            <w:spacing w:val="7"/>
                            <w:w w:val="80"/>
                            <w:sz w:val="17"/>
                          </w:rPr>
                          <w:t> </w:t>
                        </w:r>
                        <w:r>
                          <w:rPr>
                            <w:rFonts w:ascii="Arial MT"/>
                            <w:color w:val="231F20"/>
                            <w:w w:val="80"/>
                            <w:sz w:val="17"/>
                          </w:rPr>
                          <w:t>Virar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line="176" w:lineRule="exact" w:before="39"/>
                          <w:ind w:left="140" w:right="15"/>
                          <w:jc w:val="center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color w:val="231F20"/>
                            <w:w w:val="90"/>
                            <w:sz w:val="17"/>
                          </w:rPr>
                          <w:t>Proibida</w:t>
                        </w:r>
                      </w:p>
                    </w:tc>
                  </w:tr>
                  <w:tr>
                    <w:trPr>
                      <w:trHeight w:val="195" w:hRule="atLeast"/>
                    </w:trPr>
                    <w:tc>
                      <w:tcPr>
                        <w:tcW w:w="1639" w:type="dxa"/>
                      </w:tcPr>
                      <w:p>
                        <w:pPr>
                          <w:pStyle w:val="TableParagraph"/>
                          <w:spacing w:line="175" w:lineRule="exact"/>
                          <w:ind w:left="105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90"/>
                            <w:sz w:val="17"/>
                          </w:rPr>
                          <w:t>Passagem</w:t>
                        </w:r>
                      </w:p>
                    </w:tc>
                    <w:tc>
                      <w:tcPr>
                        <w:tcW w:w="1859" w:type="dxa"/>
                      </w:tcPr>
                      <w:p>
                        <w:pPr>
                          <w:pStyle w:val="TableParagraph"/>
                          <w:spacing w:line="175" w:lineRule="exact"/>
                          <w:ind w:left="0" w:right="316"/>
                          <w:jc w:val="right"/>
                          <w:rPr>
                            <w:rFonts w:ascii="Arial MT" w:hAnsi="Arial MT"/>
                            <w:sz w:val="17"/>
                          </w:rPr>
                        </w:pPr>
                        <w:r>
                          <w:rPr>
                            <w:rFonts w:ascii="Arial MT" w:hAnsi="Arial MT"/>
                            <w:w w:val="80"/>
                            <w:sz w:val="17"/>
                          </w:rPr>
                          <w:t>à</w:t>
                        </w:r>
                        <w:r>
                          <w:rPr>
                            <w:rFonts w:ascii="Arial MT" w:hAnsi="Arial MT"/>
                            <w:spacing w:val="4"/>
                            <w:w w:val="80"/>
                            <w:sz w:val="17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w w:val="80"/>
                            <w:sz w:val="17"/>
                          </w:rPr>
                          <w:t>Direita</w:t>
                        </w:r>
                      </w:p>
                    </w:tc>
                    <w:tc>
                      <w:tcPr>
                        <w:tcW w:w="1209" w:type="dxa"/>
                      </w:tcPr>
                      <w:p>
                        <w:pPr>
                          <w:pStyle w:val="TableParagraph"/>
                          <w:spacing w:line="175" w:lineRule="exact"/>
                          <w:ind w:left="0" w:right="152"/>
                          <w:jc w:val="right"/>
                          <w:rPr>
                            <w:rFonts w:ascii="Arial MT" w:hAnsi="Arial MT"/>
                            <w:sz w:val="17"/>
                          </w:rPr>
                        </w:pPr>
                        <w:r>
                          <w:rPr>
                            <w:rFonts w:ascii="Arial MT" w:hAnsi="Arial MT"/>
                            <w:w w:val="80"/>
                            <w:sz w:val="17"/>
                          </w:rPr>
                          <w:t>à</w:t>
                        </w:r>
                        <w:r>
                          <w:rPr>
                            <w:rFonts w:ascii="Arial MT" w:hAnsi="Arial MT"/>
                            <w:spacing w:val="6"/>
                            <w:w w:val="80"/>
                            <w:sz w:val="17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w w:val="80"/>
                            <w:sz w:val="17"/>
                          </w:rPr>
                          <w:t>Esquerda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line="175" w:lineRule="exact"/>
                          <w:ind w:left="140" w:right="38"/>
                          <w:jc w:val="center"/>
                          <w:rPr>
                            <w:rFonts w:ascii="Arial MT" w:hAnsi="Arial MT"/>
                            <w:sz w:val="17"/>
                          </w:rPr>
                        </w:pPr>
                        <w:r>
                          <w:rPr>
                            <w:rFonts w:ascii="Arial MT" w:hAnsi="Arial MT"/>
                            <w:w w:val="80"/>
                            <w:sz w:val="17"/>
                          </w:rPr>
                          <w:t>Inversão</w:t>
                        </w:r>
                        <w:r>
                          <w:rPr>
                            <w:rFonts w:ascii="Arial MT" w:hAnsi="Arial MT"/>
                            <w:spacing w:val="6"/>
                            <w:w w:val="80"/>
                            <w:sz w:val="17"/>
                          </w:rPr>
                          <w:t> </w:t>
                        </w:r>
                        <w:r>
                          <w:rPr>
                            <w:rFonts w:ascii="Arial MT" w:hAnsi="Arial MT"/>
                            <w:w w:val="80"/>
                            <w:sz w:val="17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194" w:hRule="atLeast"/>
                    </w:trPr>
                    <w:tc>
                      <w:tcPr>
                        <w:tcW w:w="1639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859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209" w:type="dxa"/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TableParagraph"/>
                          <w:spacing w:line="175" w:lineRule="exact"/>
                          <w:ind w:left="192" w:right="38"/>
                          <w:jc w:val="center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90"/>
                            <w:sz w:val="17"/>
                          </w:rPr>
                          <w:t>Marcha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7"/>
        </w:rPr>
        <w:t>Proibido</w:t>
        <w:tab/>
        <w:t>Proibido</w:t>
      </w:r>
    </w:p>
    <w:p>
      <w:pPr>
        <w:tabs>
          <w:tab w:pos="3983" w:val="left" w:leader="none"/>
        </w:tabs>
        <w:spacing w:before="6"/>
        <w:ind w:left="2820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1112520</wp:posOffset>
            </wp:positionH>
            <wp:positionV relativeFrom="paragraph">
              <wp:posOffset>145830</wp:posOffset>
            </wp:positionV>
            <wp:extent cx="407669" cy="545871"/>
            <wp:effectExtent l="0" t="0" r="0" b="0"/>
            <wp:wrapNone/>
            <wp:docPr id="115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69" cy="545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2606039</wp:posOffset>
            </wp:positionH>
            <wp:positionV relativeFrom="paragraph">
              <wp:posOffset>162977</wp:posOffset>
            </wp:positionV>
            <wp:extent cx="414018" cy="494346"/>
            <wp:effectExtent l="0" t="0" r="0" b="0"/>
            <wp:wrapNone/>
            <wp:docPr id="117" name="image5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18" cy="49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1880235</wp:posOffset>
            </wp:positionH>
            <wp:positionV relativeFrom="paragraph">
              <wp:posOffset>160920</wp:posOffset>
            </wp:positionV>
            <wp:extent cx="426084" cy="565782"/>
            <wp:effectExtent l="0" t="0" r="0" b="0"/>
            <wp:wrapNone/>
            <wp:docPr id="119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84" cy="56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90"/>
          <w:sz w:val="17"/>
        </w:rPr>
        <w:t>Camiões</w:t>
        <w:tab/>
      </w:r>
      <w:r>
        <w:rPr>
          <w:color w:val="231F20"/>
          <w:spacing w:val="-2"/>
          <w:w w:val="85"/>
          <w:sz w:val="17"/>
        </w:rPr>
        <w:t>Pedestres</w:t>
      </w:r>
    </w:p>
    <w:p>
      <w:pPr>
        <w:spacing w:before="9"/>
        <w:ind w:left="417" w:right="0" w:firstLine="0"/>
        <w:jc w:val="left"/>
        <w:rPr>
          <w:sz w:val="17"/>
        </w:rPr>
      </w:pPr>
      <w:r>
        <w:rPr/>
        <w:br w:type="column"/>
      </w:r>
      <w:r>
        <w:rPr>
          <w:color w:val="231F20"/>
          <w:w w:val="90"/>
          <w:sz w:val="17"/>
        </w:rPr>
        <w:t>Proibido</w:t>
      </w:r>
    </w:p>
    <w:p>
      <w:pPr>
        <w:tabs>
          <w:tab w:pos="1228" w:val="left" w:leader="none"/>
        </w:tabs>
        <w:spacing w:before="1"/>
        <w:ind w:left="342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796928">
            <wp:simplePos x="0" y="0"/>
            <wp:positionH relativeFrom="page">
              <wp:posOffset>4049395</wp:posOffset>
            </wp:positionH>
            <wp:positionV relativeFrom="paragraph">
              <wp:posOffset>-539582</wp:posOffset>
            </wp:positionV>
            <wp:extent cx="413371" cy="613406"/>
            <wp:effectExtent l="0" t="0" r="0" b="0"/>
            <wp:wrapNone/>
            <wp:docPr id="121" name="image55.jpeg" descr="Sinal de Estacionamento Proibido Entre as Horas Afixada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71" cy="613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7952">
            <wp:simplePos x="0" y="0"/>
            <wp:positionH relativeFrom="page">
              <wp:posOffset>3364229</wp:posOffset>
            </wp:positionH>
            <wp:positionV relativeFrom="paragraph">
              <wp:posOffset>152652</wp:posOffset>
            </wp:positionV>
            <wp:extent cx="407668" cy="541653"/>
            <wp:effectExtent l="0" t="0" r="0" b="0"/>
            <wp:wrapNone/>
            <wp:docPr id="123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68" cy="54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9"/>
          <w:sz w:val="17"/>
        </w:rPr>
        <w:t>Bicicletas</w:t>
        <w:tab/>
      </w:r>
      <w:r>
        <w:rPr>
          <w:color w:val="231F20"/>
          <w:w w:val="90"/>
          <w:sz w:val="17"/>
        </w:rPr>
        <w:t>Estacionamento</w:t>
      </w:r>
    </w:p>
    <w:p>
      <w:pPr>
        <w:spacing w:line="252" w:lineRule="auto" w:before="10"/>
        <w:ind w:left="1240" w:right="506" w:firstLine="108"/>
        <w:jc w:val="left"/>
        <w:rPr>
          <w:sz w:val="17"/>
        </w:rPr>
      </w:pPr>
      <w:r>
        <w:rPr>
          <w:color w:val="231F20"/>
          <w:w w:val="80"/>
          <w:sz w:val="17"/>
        </w:rPr>
        <w:t>proibido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nas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horas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indicadas</w:t>
      </w:r>
    </w:p>
    <w:p>
      <w:pPr>
        <w:spacing w:after="0" w:line="252" w:lineRule="auto"/>
        <w:jc w:val="left"/>
        <w:rPr>
          <w:sz w:val="17"/>
        </w:rPr>
        <w:sectPr>
          <w:type w:val="continuous"/>
          <w:pgSz w:w="7920" w:h="12240"/>
          <w:pgMar w:top="240" w:bottom="0" w:left="200" w:right="40"/>
          <w:cols w:num="2" w:equalWidth="0">
            <w:col w:w="4636" w:space="124"/>
            <w:col w:w="2920"/>
          </w:cols>
        </w:sectPr>
      </w:pP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BodyText"/>
        <w:spacing w:before="3"/>
        <w:rPr>
          <w:sz w:val="23"/>
        </w:rPr>
      </w:pPr>
    </w:p>
    <w:p>
      <w:pPr>
        <w:spacing w:line="252" w:lineRule="auto" w:before="0"/>
        <w:ind w:left="315" w:right="0" w:hanging="1"/>
        <w:jc w:val="center"/>
        <w:rPr>
          <w:sz w:val="17"/>
        </w:rPr>
      </w:pPr>
      <w:r>
        <w:rPr>
          <w:color w:val="231F20"/>
          <w:w w:val="90"/>
          <w:sz w:val="17"/>
        </w:rPr>
        <w:t>Trânsito</w:t>
      </w:r>
      <w:r>
        <w:rPr>
          <w:color w:val="231F20"/>
          <w:spacing w:val="1"/>
          <w:w w:val="90"/>
          <w:sz w:val="17"/>
        </w:rPr>
        <w:t> </w:t>
      </w:r>
      <w:r>
        <w:rPr>
          <w:color w:val="231F20"/>
          <w:w w:val="80"/>
          <w:sz w:val="17"/>
        </w:rPr>
        <w:t>apenas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na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direção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da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seta</w:t>
      </w:r>
    </w:p>
    <w:p>
      <w:pPr>
        <w:pStyle w:val="BodyText"/>
        <w:spacing w:before="2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52" w:lineRule="auto" w:before="0"/>
        <w:ind w:left="228" w:right="0" w:firstLine="96"/>
        <w:jc w:val="both"/>
        <w:rPr>
          <w:sz w:val="17"/>
        </w:rPr>
      </w:pPr>
      <w:r>
        <w:rPr>
          <w:color w:val="231F20"/>
          <w:w w:val="80"/>
          <w:sz w:val="17"/>
        </w:rPr>
        <w:t>Não pode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90"/>
          <w:sz w:val="17"/>
        </w:rPr>
        <w:t>ultrapassar</w:t>
      </w:r>
      <w:r>
        <w:rPr>
          <w:color w:val="231F20"/>
          <w:spacing w:val="1"/>
          <w:w w:val="90"/>
          <w:sz w:val="17"/>
        </w:rPr>
        <w:t> </w:t>
      </w:r>
      <w:r>
        <w:rPr>
          <w:color w:val="231F20"/>
          <w:w w:val="80"/>
          <w:sz w:val="17"/>
        </w:rPr>
        <w:t>outro veículo</w:t>
      </w:r>
    </w:p>
    <w:p>
      <w:pPr>
        <w:pStyle w:val="BodyText"/>
        <w:spacing w:before="6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252" w:lineRule="auto" w:before="0"/>
        <w:ind w:left="191" w:right="0" w:firstLine="0"/>
        <w:jc w:val="center"/>
        <w:rPr>
          <w:sz w:val="17"/>
        </w:rPr>
      </w:pPr>
      <w:r>
        <w:rPr>
          <w:rFonts w:ascii="Arial" w:hAnsi="Arial"/>
          <w:i/>
          <w:color w:val="231F20"/>
          <w:w w:val="80"/>
          <w:sz w:val="17"/>
        </w:rPr>
        <w:t>Não</w:t>
      </w:r>
      <w:r>
        <w:rPr>
          <w:rFonts w:ascii="Arial" w:hAnsi="Arial"/>
          <w:i/>
          <w:color w:val="231F20"/>
          <w:spacing w:val="4"/>
          <w:w w:val="80"/>
          <w:sz w:val="17"/>
        </w:rPr>
        <w:t> </w:t>
      </w:r>
      <w:r>
        <w:rPr>
          <w:rFonts w:ascii="Arial" w:hAnsi="Arial"/>
          <w:i/>
          <w:color w:val="231F20"/>
          <w:w w:val="80"/>
          <w:sz w:val="17"/>
        </w:rPr>
        <w:t>pode</w:t>
      </w:r>
      <w:r>
        <w:rPr>
          <w:rFonts w:ascii="Arial" w:hAnsi="Arial"/>
          <w:i/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virar</w:t>
      </w:r>
      <w:r>
        <w:rPr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à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direita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após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parar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num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semáforo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90"/>
          <w:sz w:val="17"/>
        </w:rPr>
        <w:t>vermelho</w:t>
      </w:r>
    </w:p>
    <w:p>
      <w:pPr>
        <w:spacing w:line="252" w:lineRule="auto" w:before="110"/>
        <w:ind w:left="191" w:right="0" w:firstLine="97"/>
        <w:jc w:val="center"/>
        <w:rPr>
          <w:sz w:val="17"/>
        </w:rPr>
      </w:pPr>
      <w:r>
        <w:rPr/>
        <w:br w:type="column"/>
      </w:r>
      <w:r>
        <w:rPr>
          <w:color w:val="231F20"/>
          <w:w w:val="90"/>
          <w:sz w:val="17"/>
        </w:rPr>
        <w:t>Trânsito</w:t>
      </w:r>
      <w:r>
        <w:rPr>
          <w:color w:val="231F20"/>
          <w:spacing w:val="1"/>
          <w:w w:val="90"/>
          <w:sz w:val="17"/>
        </w:rPr>
        <w:t> </w:t>
      </w:r>
      <w:r>
        <w:rPr>
          <w:color w:val="231F20"/>
          <w:w w:val="80"/>
          <w:sz w:val="17"/>
        </w:rPr>
        <w:t>deve seguir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90"/>
          <w:sz w:val="17"/>
        </w:rPr>
        <w:t>pela</w:t>
      </w:r>
      <w:r>
        <w:rPr>
          <w:color w:val="231F20"/>
          <w:spacing w:val="1"/>
          <w:w w:val="90"/>
          <w:sz w:val="17"/>
        </w:rPr>
        <w:t> </w:t>
      </w:r>
      <w:r>
        <w:rPr>
          <w:color w:val="231F20"/>
          <w:w w:val="90"/>
          <w:sz w:val="17"/>
        </w:rPr>
        <w:t>esquerda</w:t>
      </w:r>
    </w:p>
    <w:p>
      <w:pPr>
        <w:spacing w:line="252" w:lineRule="auto" w:before="100"/>
        <w:ind w:left="187" w:right="1235" w:hanging="1"/>
        <w:jc w:val="center"/>
        <w:rPr>
          <w:sz w:val="17"/>
        </w:rPr>
      </w:pPr>
      <w:r>
        <w:rPr/>
        <w:br w:type="column"/>
      </w:r>
      <w:r>
        <w:rPr>
          <w:color w:val="231F20"/>
          <w:w w:val="80"/>
          <w:sz w:val="17"/>
        </w:rPr>
        <w:t>Mantenha-se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à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direita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do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separador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da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faixa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rodagem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ou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do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separador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da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via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que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se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aproxima</w:t>
      </w:r>
    </w:p>
    <w:p>
      <w:pPr>
        <w:spacing w:after="0" w:line="252" w:lineRule="auto"/>
        <w:jc w:val="center"/>
        <w:rPr>
          <w:sz w:val="17"/>
        </w:rPr>
        <w:sectPr>
          <w:type w:val="continuous"/>
          <w:pgSz w:w="7920" w:h="12240"/>
          <w:pgMar w:top="240" w:bottom="0" w:left="200" w:right="40"/>
          <w:cols w:num="5" w:equalWidth="0">
            <w:col w:w="1270" w:space="40"/>
            <w:col w:w="1028" w:space="39"/>
            <w:col w:w="1278" w:space="40"/>
            <w:col w:w="914" w:space="40"/>
            <w:col w:w="3031"/>
          </w:cols>
        </w:sectPr>
      </w:pPr>
    </w:p>
    <w:p>
      <w:pPr>
        <w:tabs>
          <w:tab w:pos="3143" w:val="left" w:leader="none"/>
          <w:tab w:pos="6818" w:val="left" w:leader="none"/>
        </w:tabs>
        <w:spacing w:before="115"/>
        <w:ind w:left="250" w:right="0" w:firstLine="0"/>
        <w:jc w:val="left"/>
        <w:rPr>
          <w:rFonts w:ascii="Arial" w:hAns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13120">
            <wp:simplePos x="0" y="0"/>
            <wp:positionH relativeFrom="page">
              <wp:posOffset>3258185</wp:posOffset>
            </wp:positionH>
            <wp:positionV relativeFrom="paragraph">
              <wp:posOffset>351158</wp:posOffset>
            </wp:positionV>
            <wp:extent cx="418464" cy="418464"/>
            <wp:effectExtent l="0" t="0" r="0" b="0"/>
            <wp:wrapNone/>
            <wp:docPr id="125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64" cy="418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342900</wp:posOffset>
            </wp:positionH>
            <wp:positionV relativeFrom="paragraph">
              <wp:posOffset>363230</wp:posOffset>
            </wp:positionV>
            <wp:extent cx="437514" cy="608701"/>
            <wp:effectExtent l="0" t="0" r="0" b="0"/>
            <wp:wrapNone/>
            <wp:docPr id="127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8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14" cy="608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FFFFFF"/>
          <w:w w:val="82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sz w:val="24"/>
          <w:shd w:fill="231F20" w:color="auto" w:val="clear"/>
        </w:rPr>
        <w:tab/>
      </w:r>
      <w:r>
        <w:rPr>
          <w:rFonts w:ascii="Arial" w:hAnsi="Arial"/>
          <w:b/>
          <w:color w:val="FFFFFF"/>
          <w:w w:val="90"/>
          <w:sz w:val="24"/>
          <w:shd w:fill="231F20" w:color="auto" w:val="clear"/>
        </w:rPr>
        <w:t>Advertência</w:t>
      </w:r>
      <w:r>
        <w:rPr>
          <w:rFonts w:ascii="Arial" w:hAnsi="Arial"/>
          <w:b/>
          <w:color w:val="FFFFFF"/>
          <w:sz w:val="24"/>
          <w:shd w:fill="231F20" w:color="auto" w:val="clear"/>
        </w:rPr>
        <w:tab/>
      </w:r>
    </w:p>
    <w:p>
      <w:pPr>
        <w:pStyle w:val="BodyText"/>
        <w:rPr>
          <w:rFonts w:ascii="Arial"/>
          <w:b/>
          <w:sz w:val="13"/>
        </w:rPr>
      </w:pPr>
    </w:p>
    <w:p>
      <w:pPr>
        <w:tabs>
          <w:tab w:pos="6082" w:val="left" w:leader="none"/>
        </w:tabs>
        <w:spacing w:line="240" w:lineRule="auto"/>
        <w:ind w:left="2532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05194" cy="394335"/>
            <wp:effectExtent l="0" t="0" r="0" b="0"/>
            <wp:docPr id="129" name="image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9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94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395065" cy="391287"/>
            <wp:effectExtent l="0" t="0" r="0" b="0"/>
            <wp:docPr id="131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65" cy="3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spacing w:line="252" w:lineRule="auto" w:before="153"/>
        <w:ind w:left="322" w:right="97" w:firstLine="0"/>
        <w:jc w:val="center"/>
        <w:rPr>
          <w:sz w:val="17"/>
        </w:rPr>
      </w:pPr>
      <w:r>
        <w:rPr>
          <w:color w:val="231F20"/>
          <w:w w:val="90"/>
          <w:sz w:val="17"/>
        </w:rPr>
        <w:t>Zona</w:t>
      </w:r>
      <w:r>
        <w:rPr>
          <w:color w:val="231F20"/>
          <w:spacing w:val="1"/>
          <w:w w:val="90"/>
          <w:sz w:val="17"/>
        </w:rPr>
        <w:t> </w:t>
      </w:r>
      <w:r>
        <w:rPr>
          <w:color w:val="231F20"/>
          <w:spacing w:val="-1"/>
          <w:w w:val="80"/>
          <w:sz w:val="17"/>
        </w:rPr>
        <w:t>Escolar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345"/>
        <w:rPr>
          <w:sz w:val="20"/>
        </w:rPr>
      </w:pPr>
      <w:r>
        <w:rPr>
          <w:sz w:val="20"/>
        </w:rPr>
        <w:drawing>
          <wp:inline distT="0" distB="0" distL="0" distR="0">
            <wp:extent cx="429333" cy="598074"/>
            <wp:effectExtent l="0" t="0" r="0" b="0"/>
            <wp:docPr id="133" name="image61.png" descr="Exemplo de Sinal de Passagem/Travessia Escolar 2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33" cy="5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0"/>
        <w:ind w:left="353" w:right="97" w:firstLine="0"/>
        <w:jc w:val="center"/>
        <w:rPr>
          <w:sz w:val="17"/>
        </w:rPr>
      </w:pPr>
      <w:r>
        <w:rPr>
          <w:color w:val="231F20"/>
          <w:w w:val="80"/>
          <w:sz w:val="17"/>
        </w:rPr>
        <w:t>Passagem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90"/>
          <w:sz w:val="17"/>
        </w:rPr>
        <w:t>Escolar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315" w:right="-44"/>
        <w:rPr>
          <w:sz w:val="20"/>
        </w:rPr>
      </w:pPr>
      <w:r>
        <w:rPr>
          <w:sz w:val="20"/>
        </w:rPr>
        <w:drawing>
          <wp:inline distT="0" distB="0" distL="0" distR="0">
            <wp:extent cx="496875" cy="655319"/>
            <wp:effectExtent l="0" t="0" r="0" b="0"/>
            <wp:docPr id="135" name="image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75" cy="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2" w:lineRule="auto" w:before="37"/>
        <w:ind w:left="281" w:right="38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9776">
            <wp:simplePos x="0" y="0"/>
            <wp:positionH relativeFrom="page">
              <wp:posOffset>384811</wp:posOffset>
            </wp:positionH>
            <wp:positionV relativeFrom="paragraph">
              <wp:posOffset>274560</wp:posOffset>
            </wp:positionV>
            <wp:extent cx="382903" cy="637318"/>
            <wp:effectExtent l="0" t="0" r="0" b="0"/>
            <wp:wrapNone/>
            <wp:docPr id="137" name="image6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3" cy="63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3"/>
          <w:w w:val="85"/>
          <w:sz w:val="16"/>
        </w:rPr>
        <w:t>Travessia</w:t>
      </w:r>
      <w:r>
        <w:rPr>
          <w:color w:val="231F20"/>
          <w:spacing w:val="10"/>
          <w:w w:val="85"/>
          <w:sz w:val="16"/>
        </w:rPr>
        <w:t> </w:t>
      </w:r>
      <w:r>
        <w:rPr>
          <w:color w:val="231F20"/>
          <w:spacing w:val="-2"/>
          <w:w w:val="85"/>
          <w:sz w:val="16"/>
        </w:rPr>
        <w:t>de</w:t>
      </w:r>
      <w:r>
        <w:rPr>
          <w:color w:val="231F20"/>
          <w:spacing w:val="-34"/>
          <w:w w:val="85"/>
          <w:sz w:val="16"/>
        </w:rPr>
        <w:t> </w:t>
      </w:r>
      <w:r>
        <w:rPr>
          <w:color w:val="231F20"/>
          <w:w w:val="90"/>
          <w:sz w:val="16"/>
        </w:rPr>
        <w:t>Pedestres</w:t>
      </w:r>
    </w:p>
    <w:p>
      <w:pPr>
        <w:spacing w:line="252" w:lineRule="auto" w:before="37"/>
        <w:ind w:left="358" w:right="255" w:firstLine="70"/>
        <w:jc w:val="left"/>
        <w:rPr>
          <w:sz w:val="17"/>
        </w:rPr>
      </w:pPr>
      <w:r>
        <w:rPr/>
        <w:br w:type="column"/>
      </w:r>
      <w:r>
        <w:rPr>
          <w:color w:val="231F20"/>
          <w:w w:val="90"/>
          <w:sz w:val="17"/>
        </w:rPr>
        <w:t>Zona</w:t>
      </w:r>
      <w:r>
        <w:rPr>
          <w:color w:val="231F20"/>
          <w:spacing w:val="-40"/>
          <w:w w:val="90"/>
          <w:sz w:val="17"/>
        </w:rPr>
        <w:t> </w:t>
      </w:r>
      <w:r>
        <w:rPr>
          <w:color w:val="231F20"/>
          <w:spacing w:val="-1"/>
          <w:w w:val="80"/>
          <w:sz w:val="17"/>
        </w:rPr>
        <w:t>Escolar</w:t>
      </w:r>
    </w:p>
    <w:p>
      <w:pPr>
        <w:pStyle w:val="BodyText"/>
        <w:rPr>
          <w:sz w:val="8"/>
        </w:rPr>
      </w:pPr>
    </w:p>
    <w:p>
      <w:pPr>
        <w:pStyle w:val="BodyText"/>
        <w:ind w:left="291"/>
        <w:rPr>
          <w:sz w:val="20"/>
        </w:rPr>
      </w:pPr>
      <w:r>
        <w:rPr>
          <w:sz w:val="20"/>
        </w:rPr>
        <w:drawing>
          <wp:inline distT="0" distB="0" distL="0" distR="0">
            <wp:extent cx="396037" cy="378047"/>
            <wp:effectExtent l="0" t="0" r="0" b="0"/>
            <wp:docPr id="139" name="image64.png" descr="Exemplo de Sinal de Passagem/Travessia Escolar 2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37" cy="3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4" w:lineRule="auto" w:before="0"/>
        <w:ind w:left="204" w:right="0" w:firstLine="0"/>
        <w:jc w:val="center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1021714</wp:posOffset>
            </wp:positionH>
            <wp:positionV relativeFrom="paragraph">
              <wp:posOffset>-1090651</wp:posOffset>
            </wp:positionV>
            <wp:extent cx="427988" cy="412288"/>
            <wp:effectExtent l="0" t="0" r="0" b="0"/>
            <wp:wrapNone/>
            <wp:docPr id="141" name="image65.jpeg" descr="Sinal de Zona Escolar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5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88" cy="41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7"/>
        </w:rPr>
        <w:t>Passagem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90"/>
          <w:sz w:val="17"/>
        </w:rPr>
        <w:t>Escolar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1006475</wp:posOffset>
            </wp:positionH>
            <wp:positionV relativeFrom="paragraph">
              <wp:posOffset>91002</wp:posOffset>
            </wp:positionV>
            <wp:extent cx="456693" cy="454151"/>
            <wp:effectExtent l="0" t="0" r="0" b="0"/>
            <wp:wrapTopAndBottom/>
            <wp:docPr id="143" name="image6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6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93" cy="454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2" w:lineRule="auto" w:before="0"/>
        <w:ind w:left="278" w:right="0" w:hanging="1"/>
        <w:jc w:val="left"/>
        <w:rPr>
          <w:sz w:val="16"/>
        </w:rPr>
      </w:pPr>
      <w:r>
        <w:rPr>
          <w:color w:val="231F20"/>
          <w:spacing w:val="-2"/>
          <w:w w:val="80"/>
          <w:sz w:val="16"/>
        </w:rPr>
        <w:t>Travessia </w:t>
      </w:r>
      <w:r>
        <w:rPr>
          <w:color w:val="231F20"/>
          <w:spacing w:val="-1"/>
          <w:w w:val="80"/>
          <w:sz w:val="16"/>
        </w:rPr>
        <w:t>de</w:t>
      </w:r>
      <w:r>
        <w:rPr>
          <w:color w:val="231F20"/>
          <w:spacing w:val="-33"/>
          <w:w w:val="80"/>
          <w:sz w:val="16"/>
        </w:rPr>
        <w:t> </w:t>
      </w:r>
      <w:r>
        <w:rPr>
          <w:color w:val="231F20"/>
          <w:w w:val="90"/>
          <w:sz w:val="16"/>
        </w:rPr>
        <w:t>Pedestres</w:t>
      </w:r>
    </w:p>
    <w:p>
      <w:pPr>
        <w:pStyle w:val="BodyText"/>
        <w:spacing w:before="2"/>
        <w:rPr>
          <w:sz w:val="3"/>
        </w:rPr>
      </w:pPr>
    </w:p>
    <w:p>
      <w:pPr>
        <w:pStyle w:val="BodyText"/>
        <w:ind w:left="276"/>
        <w:rPr>
          <w:sz w:val="20"/>
        </w:rPr>
      </w:pPr>
      <w:r>
        <w:rPr>
          <w:sz w:val="20"/>
        </w:rPr>
        <w:drawing>
          <wp:inline distT="0" distB="0" distL="0" distR="0">
            <wp:extent cx="415400" cy="407479"/>
            <wp:effectExtent l="0" t="0" r="0" b="0"/>
            <wp:docPr id="145" name="image6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7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00" cy="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16" w:lineRule="auto" w:before="49"/>
        <w:ind w:left="197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982980</wp:posOffset>
            </wp:positionH>
            <wp:positionV relativeFrom="paragraph">
              <wp:posOffset>331449</wp:posOffset>
            </wp:positionV>
            <wp:extent cx="474978" cy="473704"/>
            <wp:effectExtent l="0" t="0" r="0" b="0"/>
            <wp:wrapNone/>
            <wp:docPr id="147" name="image6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68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" cy="47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80"/>
          <w:sz w:val="14"/>
        </w:rPr>
        <w:t>Sinal de </w:t>
      </w:r>
      <w:r>
        <w:rPr>
          <w:color w:val="231F20"/>
          <w:spacing w:val="-1"/>
          <w:w w:val="80"/>
          <w:sz w:val="14"/>
        </w:rPr>
        <w:t>trânsito à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90"/>
          <w:sz w:val="14"/>
        </w:rPr>
        <w:t>frente</w:t>
      </w:r>
    </w:p>
    <w:p>
      <w:pPr>
        <w:spacing w:line="252" w:lineRule="auto" w:before="18"/>
        <w:ind w:left="178" w:right="7" w:firstLine="0"/>
        <w:jc w:val="center"/>
        <w:rPr>
          <w:sz w:val="14"/>
        </w:rPr>
      </w:pPr>
      <w:r>
        <w:rPr/>
        <w:br w:type="column"/>
      </w:r>
      <w:r>
        <w:rPr>
          <w:color w:val="231F20"/>
          <w:w w:val="85"/>
          <w:sz w:val="14"/>
        </w:rPr>
        <w:t>Faixa em</w:t>
      </w:r>
      <w:r>
        <w:rPr>
          <w:color w:val="231F20"/>
          <w:spacing w:val="1"/>
          <w:w w:val="85"/>
          <w:sz w:val="14"/>
        </w:rPr>
        <w:t> </w:t>
      </w:r>
      <w:r>
        <w:rPr>
          <w:color w:val="231F20"/>
          <w:w w:val="80"/>
          <w:sz w:val="14"/>
        </w:rPr>
        <w:t>convergência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w w:val="80"/>
          <w:sz w:val="14"/>
        </w:rPr>
        <w:t>pela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direita,</w:t>
      </w:r>
      <w:r>
        <w:rPr>
          <w:color w:val="231F20"/>
          <w:spacing w:val="6"/>
          <w:w w:val="80"/>
          <w:sz w:val="14"/>
        </w:rPr>
        <w:t> </w:t>
      </w:r>
      <w:r>
        <w:rPr>
          <w:color w:val="231F20"/>
          <w:w w:val="80"/>
          <w:sz w:val="14"/>
        </w:rPr>
        <w:t>atenção</w:t>
      </w:r>
      <w:r>
        <w:rPr>
          <w:color w:val="231F20"/>
          <w:spacing w:val="6"/>
          <w:w w:val="80"/>
          <w:sz w:val="14"/>
        </w:rPr>
        <w:t> </w:t>
      </w:r>
      <w:r>
        <w:rPr>
          <w:color w:val="231F20"/>
          <w:w w:val="80"/>
          <w:sz w:val="14"/>
        </w:rPr>
        <w:t>ao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90"/>
          <w:sz w:val="14"/>
        </w:rPr>
        <w:t>trânsito</w: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ind w:left="264"/>
        <w:rPr>
          <w:sz w:val="20"/>
        </w:rPr>
      </w:pPr>
      <w:r>
        <w:rPr>
          <w:sz w:val="20"/>
        </w:rPr>
        <w:drawing>
          <wp:inline distT="0" distB="0" distL="0" distR="0">
            <wp:extent cx="442485" cy="411480"/>
            <wp:effectExtent l="0" t="0" r="0" b="0"/>
            <wp:docPr id="149" name="image69.jpeg" descr="Sinal de Parque Infantil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69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8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"/>
        <w:ind w:left="140" w:right="0" w:firstLine="0"/>
        <w:jc w:val="center"/>
        <w:rPr>
          <w:sz w:val="17"/>
        </w:rPr>
      </w:pPr>
      <w:r>
        <w:rPr>
          <w:color w:val="231F20"/>
          <w:spacing w:val="-1"/>
          <w:w w:val="80"/>
          <w:sz w:val="17"/>
        </w:rPr>
        <w:t>Parque</w:t>
      </w:r>
      <w:r>
        <w:rPr>
          <w:color w:val="231F20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Infantil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292"/>
        <w:rPr>
          <w:sz w:val="20"/>
        </w:rPr>
      </w:pPr>
      <w:r>
        <w:rPr>
          <w:sz w:val="20"/>
        </w:rPr>
        <w:drawing>
          <wp:inline distT="0" distB="0" distL="0" distR="0">
            <wp:extent cx="457200" cy="457200"/>
            <wp:effectExtent l="0" t="0" r="0" b="0"/>
            <wp:docPr id="151" name="image7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0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8"/>
        <w:ind w:left="78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Paragem</w:t>
      </w:r>
      <w:r>
        <w:rPr>
          <w:color w:val="231F20"/>
          <w:spacing w:val="9"/>
          <w:w w:val="80"/>
          <w:sz w:val="14"/>
        </w:rPr>
        <w:t> </w:t>
      </w:r>
      <w:r>
        <w:rPr>
          <w:color w:val="231F20"/>
          <w:w w:val="80"/>
          <w:sz w:val="14"/>
        </w:rPr>
        <w:t>à</w:t>
      </w:r>
      <w:r>
        <w:rPr>
          <w:color w:val="231F20"/>
          <w:spacing w:val="10"/>
          <w:w w:val="80"/>
          <w:sz w:val="14"/>
        </w:rPr>
        <w:t> </w:t>
      </w:r>
      <w:r>
        <w:rPr>
          <w:color w:val="231F20"/>
          <w:w w:val="80"/>
          <w:sz w:val="14"/>
        </w:rPr>
        <w:t>Frente</w:t>
      </w:r>
    </w:p>
    <w:p>
      <w:pPr>
        <w:pStyle w:val="BodyText"/>
        <w:ind w:left="213"/>
        <w:rPr>
          <w:sz w:val="20"/>
        </w:rPr>
      </w:pPr>
      <w:r>
        <w:rPr>
          <w:sz w:val="20"/>
        </w:rPr>
        <w:drawing>
          <wp:inline distT="0" distB="0" distL="0" distR="0">
            <wp:extent cx="497301" cy="492918"/>
            <wp:effectExtent l="0" t="0" r="0" b="0"/>
            <wp:docPr id="153" name="image71.png" descr="Sinal de Fim da Faixa da Direit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01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3"/>
        <w:ind w:left="1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Fim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da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faixa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da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direita</w:t>
      </w:r>
    </w:p>
    <w:p>
      <w:pPr>
        <w:spacing w:line="302" w:lineRule="auto" w:before="8"/>
        <w:ind w:left="164" w:right="159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4790272">
            <wp:simplePos x="0" y="0"/>
            <wp:positionH relativeFrom="page">
              <wp:posOffset>1668779</wp:posOffset>
            </wp:positionH>
            <wp:positionV relativeFrom="paragraph">
              <wp:posOffset>243786</wp:posOffset>
            </wp:positionV>
            <wp:extent cx="437513" cy="440685"/>
            <wp:effectExtent l="0" t="0" r="0" b="0"/>
            <wp:wrapNone/>
            <wp:docPr id="155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2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13" cy="4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4"/>
        </w:rPr>
        <w:t>–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Estreitamento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90"/>
          <w:sz w:val="14"/>
        </w:rPr>
        <w:t>da</w:t>
      </w:r>
      <w:r>
        <w:rPr>
          <w:color w:val="231F20"/>
          <w:spacing w:val="-5"/>
          <w:w w:val="90"/>
          <w:sz w:val="14"/>
        </w:rPr>
        <w:t> </w:t>
      </w:r>
      <w:r>
        <w:rPr>
          <w:color w:val="231F20"/>
          <w:w w:val="90"/>
          <w:sz w:val="14"/>
        </w:rPr>
        <w:t>via</w:t>
      </w:r>
    </w:p>
    <w:p>
      <w:pPr>
        <w:spacing w:line="252" w:lineRule="auto" w:before="18"/>
        <w:ind w:left="441" w:right="108" w:hanging="2"/>
        <w:jc w:val="center"/>
        <w:rPr>
          <w:sz w:val="14"/>
        </w:rPr>
      </w:pPr>
      <w:r>
        <w:rPr/>
        <w:br w:type="column"/>
      </w:r>
      <w:r>
        <w:rPr>
          <w:color w:val="231F20"/>
          <w:w w:val="85"/>
          <w:sz w:val="14"/>
        </w:rPr>
        <w:t>Início da</w:t>
      </w:r>
      <w:r>
        <w:rPr>
          <w:color w:val="231F20"/>
          <w:spacing w:val="1"/>
          <w:w w:val="85"/>
          <w:sz w:val="14"/>
        </w:rPr>
        <w:t> </w:t>
      </w:r>
      <w:r>
        <w:rPr>
          <w:color w:val="231F20"/>
          <w:w w:val="80"/>
          <w:sz w:val="14"/>
        </w:rPr>
        <w:t>autoestrada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90"/>
          <w:sz w:val="14"/>
        </w:rPr>
        <w:t>dividida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109" w:right="5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12608">
            <wp:simplePos x="0" y="0"/>
            <wp:positionH relativeFrom="page">
              <wp:posOffset>2526664</wp:posOffset>
            </wp:positionH>
            <wp:positionV relativeFrom="paragraph">
              <wp:posOffset>-1238628</wp:posOffset>
            </wp:positionV>
            <wp:extent cx="423359" cy="423541"/>
            <wp:effectExtent l="0" t="0" r="0" b="0"/>
            <wp:wrapNone/>
            <wp:docPr id="157" name="image7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3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59" cy="423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1296">
            <wp:simplePos x="0" y="0"/>
            <wp:positionH relativeFrom="page">
              <wp:posOffset>2512695</wp:posOffset>
            </wp:positionH>
            <wp:positionV relativeFrom="paragraph">
              <wp:posOffset>-386766</wp:posOffset>
            </wp:positionV>
            <wp:extent cx="414652" cy="412724"/>
            <wp:effectExtent l="0" t="0" r="0" b="0"/>
            <wp:wrapNone/>
            <wp:docPr id="159" name="image74.jpeg" descr="Sinal de Fim de Autoestrada Dividid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4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2" cy="412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14"/>
        </w:rPr>
        <w:t>Fim</w:t>
      </w:r>
      <w:r>
        <w:rPr>
          <w:spacing w:val="7"/>
          <w:w w:val="80"/>
          <w:sz w:val="14"/>
        </w:rPr>
        <w:t> </w:t>
      </w:r>
      <w:r>
        <w:rPr>
          <w:w w:val="80"/>
          <w:sz w:val="14"/>
        </w:rPr>
        <w:t>de</w:t>
      </w:r>
      <w:r>
        <w:rPr>
          <w:spacing w:val="8"/>
          <w:w w:val="80"/>
          <w:sz w:val="14"/>
        </w:rPr>
        <w:t> </w:t>
      </w:r>
      <w:r>
        <w:rPr>
          <w:w w:val="80"/>
          <w:sz w:val="14"/>
        </w:rPr>
        <w:t>autoestrada</w:t>
      </w:r>
      <w:r>
        <w:rPr>
          <w:spacing w:val="-28"/>
          <w:w w:val="80"/>
          <w:sz w:val="14"/>
        </w:rPr>
        <w:t> </w:t>
      </w:r>
      <w:r>
        <w:rPr>
          <w:w w:val="90"/>
          <w:sz w:val="14"/>
        </w:rPr>
        <w:t>dividida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ind w:left="319"/>
        <w:rPr>
          <w:sz w:val="20"/>
        </w:rPr>
      </w:pPr>
      <w:r>
        <w:rPr>
          <w:sz w:val="20"/>
        </w:rPr>
        <w:drawing>
          <wp:inline distT="0" distB="0" distL="0" distR="0">
            <wp:extent cx="426545" cy="426719"/>
            <wp:effectExtent l="0" t="0" r="0" b="0"/>
            <wp:docPr id="161" name="image7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5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45" cy="4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2" w:lineRule="auto" w:before="137"/>
        <w:ind w:left="440" w:right="303" w:firstLine="7"/>
        <w:jc w:val="both"/>
        <w:rPr>
          <w:sz w:val="14"/>
        </w:rPr>
      </w:pPr>
      <w:r>
        <w:rPr>
          <w:color w:val="231F20"/>
          <w:spacing w:val="-1"/>
          <w:w w:val="80"/>
          <w:sz w:val="14"/>
        </w:rPr>
        <w:t>Trânsito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nos dois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spacing w:val="-1"/>
          <w:w w:val="80"/>
          <w:sz w:val="14"/>
        </w:rPr>
        <w:t>sentidos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309"/>
        <w:rPr>
          <w:sz w:val="20"/>
        </w:rPr>
      </w:pPr>
      <w:r>
        <w:rPr>
          <w:sz w:val="20"/>
        </w:rPr>
        <w:drawing>
          <wp:inline distT="0" distB="0" distL="0" distR="0">
            <wp:extent cx="457199" cy="448056"/>
            <wp:effectExtent l="0" t="0" r="0" b="0"/>
            <wp:docPr id="163" name="image76.jpeg" descr="Sinal de Estrada Escorregadia Quando Molhad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76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66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2484120</wp:posOffset>
            </wp:positionH>
            <wp:positionV relativeFrom="paragraph">
              <wp:posOffset>199935</wp:posOffset>
            </wp:positionV>
            <wp:extent cx="456564" cy="454015"/>
            <wp:effectExtent l="0" t="0" r="0" b="0"/>
            <wp:wrapNone/>
            <wp:docPr id="165" name="image77.jpeg" descr="Sinal de Travessia de Veado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77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64" cy="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4"/>
        </w:rPr>
        <w:t>Estrada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escorregadia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quando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molhada</w:t>
      </w:r>
    </w:p>
    <w:p>
      <w:pPr>
        <w:spacing w:line="252" w:lineRule="auto" w:before="57"/>
        <w:ind w:left="177" w:right="0" w:hanging="3"/>
        <w:jc w:val="center"/>
        <w:rPr>
          <w:sz w:val="17"/>
        </w:rPr>
      </w:pPr>
      <w:r>
        <w:rPr/>
        <w:br w:type="column"/>
      </w:r>
      <w:r>
        <w:rPr>
          <w:color w:val="231F20"/>
          <w:w w:val="90"/>
          <w:sz w:val="17"/>
        </w:rPr>
        <w:t>Estrada</w:t>
      </w:r>
      <w:r>
        <w:rPr>
          <w:color w:val="231F20"/>
          <w:spacing w:val="1"/>
          <w:w w:val="90"/>
          <w:sz w:val="17"/>
        </w:rPr>
        <w:t> </w:t>
      </w:r>
      <w:r>
        <w:rPr>
          <w:color w:val="231F20"/>
          <w:w w:val="80"/>
          <w:sz w:val="17"/>
        </w:rPr>
        <w:t>sinuosa,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várias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curvas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à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frente</w:t>
      </w:r>
    </w:p>
    <w:p>
      <w:pPr>
        <w:pStyle w:val="BodyText"/>
        <w:rPr>
          <w:sz w:val="10"/>
        </w:rPr>
      </w:pPr>
    </w:p>
    <w:p>
      <w:pPr>
        <w:pStyle w:val="BodyText"/>
        <w:ind w:left="304"/>
        <w:rPr>
          <w:sz w:val="20"/>
        </w:rPr>
      </w:pPr>
      <w:r>
        <w:rPr>
          <w:sz w:val="20"/>
        </w:rPr>
        <w:drawing>
          <wp:inline distT="0" distB="0" distL="0" distR="0">
            <wp:extent cx="414528" cy="414527"/>
            <wp:effectExtent l="0" t="0" r="0" b="0"/>
            <wp:docPr id="167" name="image7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78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2" w:lineRule="auto" w:before="26"/>
        <w:ind w:left="249" w:right="97" w:firstLine="2"/>
        <w:jc w:val="center"/>
        <w:rPr>
          <w:sz w:val="14"/>
        </w:rPr>
      </w:pPr>
      <w:r>
        <w:rPr>
          <w:color w:val="231F20"/>
          <w:spacing w:val="-2"/>
          <w:w w:val="90"/>
          <w:sz w:val="14"/>
        </w:rPr>
        <w:t>Aproximação</w:t>
      </w:r>
      <w:r>
        <w:rPr>
          <w:color w:val="231F20"/>
          <w:spacing w:val="-1"/>
          <w:w w:val="90"/>
          <w:sz w:val="14"/>
        </w:rPr>
        <w:t> </w:t>
      </w:r>
      <w:r>
        <w:rPr>
          <w:color w:val="231F20"/>
          <w:spacing w:val="-2"/>
          <w:w w:val="80"/>
          <w:sz w:val="14"/>
        </w:rPr>
        <w:t>de</w:t>
      </w:r>
      <w:r>
        <w:rPr>
          <w:color w:val="231F20"/>
          <w:spacing w:val="-1"/>
          <w:w w:val="80"/>
          <w:sz w:val="14"/>
        </w:rPr>
        <w:t> </w:t>
      </w:r>
      <w:r>
        <w:rPr>
          <w:color w:val="231F20"/>
          <w:spacing w:val="-2"/>
          <w:w w:val="80"/>
          <w:sz w:val="14"/>
        </w:rPr>
        <w:t>Cruzamento</w:t>
      </w:r>
    </w:p>
    <w:p>
      <w:pPr>
        <w:pStyle w:val="BodyText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422889" cy="413384"/>
            <wp:effectExtent l="0" t="0" r="0" b="0"/>
            <wp:docPr id="169" name="image79.jpeg" descr="Sinal de Estrada que Entra pela Direit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79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89" cy="4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2" w:lineRule="auto" w:before="20"/>
        <w:ind w:left="279" w:right="99" w:firstLine="0"/>
        <w:jc w:val="center"/>
        <w:rPr>
          <w:sz w:val="17"/>
        </w:rPr>
      </w:pPr>
      <w:r>
        <w:rPr>
          <w:color w:val="231F20"/>
          <w:spacing w:val="-1"/>
          <w:w w:val="80"/>
          <w:sz w:val="17"/>
        </w:rPr>
        <w:t>Estrada que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entra pela</w:t>
      </w:r>
      <w:r>
        <w:rPr>
          <w:color w:val="231F20"/>
          <w:w w:val="80"/>
          <w:sz w:val="17"/>
        </w:rPr>
        <w:t> </w:t>
      </w:r>
      <w:r>
        <w:rPr>
          <w:color w:val="231F20"/>
          <w:w w:val="90"/>
          <w:sz w:val="17"/>
        </w:rPr>
        <w:t>direita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413562" cy="413384"/>
            <wp:effectExtent l="0" t="0" r="0" b="0"/>
            <wp:docPr id="171" name="image80.png" descr="Sinal de Estrada Termina no Cruzamento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62" cy="4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256" w:right="0" w:hanging="163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3218179</wp:posOffset>
            </wp:positionH>
            <wp:positionV relativeFrom="paragraph">
              <wp:posOffset>192073</wp:posOffset>
            </wp:positionV>
            <wp:extent cx="471803" cy="468642"/>
            <wp:effectExtent l="0" t="0" r="0" b="0"/>
            <wp:wrapNone/>
            <wp:docPr id="173" name="image8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1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03" cy="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4"/>
        </w:rPr>
        <w:t>Fim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w w:val="80"/>
          <w:sz w:val="14"/>
        </w:rPr>
        <w:t>da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estrada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no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90"/>
          <w:sz w:val="14"/>
        </w:rPr>
        <w:t>cruzamento</w:t>
      </w:r>
    </w:p>
    <w:p>
      <w:pPr>
        <w:spacing w:before="40"/>
        <w:ind w:left="67" w:right="525" w:firstLine="0"/>
        <w:jc w:val="center"/>
        <w:rPr>
          <w:sz w:val="17"/>
        </w:rPr>
      </w:pPr>
      <w:r>
        <w:rPr/>
        <w:br w:type="column"/>
      </w:r>
      <w:r>
        <w:rPr>
          <w:color w:val="231F20"/>
          <w:w w:val="80"/>
          <w:sz w:val="17"/>
        </w:rPr>
        <w:t>Estrada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vira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à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direita</w:t>
      </w:r>
    </w:p>
    <w:p>
      <w:pPr>
        <w:pStyle w:val="BodyText"/>
        <w:ind w:left="319"/>
        <w:rPr>
          <w:sz w:val="20"/>
        </w:rPr>
      </w:pPr>
      <w:r>
        <w:rPr>
          <w:sz w:val="20"/>
        </w:rPr>
        <w:drawing>
          <wp:inline distT="0" distB="0" distL="0" distR="0">
            <wp:extent cx="429025" cy="426719"/>
            <wp:effectExtent l="0" t="0" r="0" b="0"/>
            <wp:docPr id="175" name="image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2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25" cy="4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-9" w:right="516" w:firstLine="0"/>
        <w:jc w:val="center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786688">
            <wp:simplePos x="0" y="0"/>
            <wp:positionH relativeFrom="page">
              <wp:posOffset>3962400</wp:posOffset>
            </wp:positionH>
            <wp:positionV relativeFrom="paragraph">
              <wp:posOffset>130925</wp:posOffset>
            </wp:positionV>
            <wp:extent cx="437502" cy="434972"/>
            <wp:effectExtent l="0" t="0" r="0" b="0"/>
            <wp:wrapNone/>
            <wp:docPr id="177" name="image83.jpeg" descr="Sinal de Estrada de Terra Batid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3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2" cy="43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7"/>
        </w:rPr>
        <w:t>Estrada</w:t>
      </w:r>
      <w:r>
        <w:rPr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curva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à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direita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line="252" w:lineRule="auto" w:before="0"/>
        <w:ind w:left="116" w:right="184" w:firstLine="0"/>
        <w:jc w:val="left"/>
        <w:rPr>
          <w:sz w:val="14"/>
        </w:rPr>
      </w:pPr>
      <w:r>
        <w:rPr>
          <w:color w:val="231F20"/>
          <w:w w:val="85"/>
          <w:sz w:val="14"/>
        </w:rPr>
        <w:t>A zona fora da estrada</w:t>
      </w:r>
      <w:r>
        <w:rPr>
          <w:color w:val="231F20"/>
          <w:spacing w:val="1"/>
          <w:w w:val="85"/>
          <w:sz w:val="14"/>
        </w:rPr>
        <w:t> </w:t>
      </w:r>
      <w:r>
        <w:rPr>
          <w:color w:val="231F20"/>
          <w:w w:val="80"/>
          <w:sz w:val="14"/>
        </w:rPr>
        <w:t>pavimentada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é</w:t>
      </w:r>
      <w:r>
        <w:rPr>
          <w:color w:val="231F20"/>
          <w:spacing w:val="6"/>
          <w:w w:val="80"/>
          <w:sz w:val="14"/>
        </w:rPr>
        <w:t> </w:t>
      </w:r>
      <w:r>
        <w:rPr>
          <w:color w:val="231F20"/>
          <w:w w:val="80"/>
          <w:sz w:val="14"/>
        </w:rPr>
        <w:t>de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terra</w:t>
      </w:r>
      <w:r>
        <w:rPr>
          <w:color w:val="231F20"/>
          <w:spacing w:val="6"/>
          <w:w w:val="80"/>
          <w:sz w:val="14"/>
        </w:rPr>
        <w:t> </w:t>
      </w:r>
      <w:r>
        <w:rPr>
          <w:color w:val="231F20"/>
          <w:w w:val="80"/>
          <w:sz w:val="14"/>
        </w:rPr>
        <w:t>batida</w:t>
      </w:r>
      <w:r>
        <w:rPr>
          <w:color w:val="231F20"/>
          <w:spacing w:val="6"/>
          <w:w w:val="80"/>
          <w:sz w:val="14"/>
        </w:rPr>
        <w:t> </w:t>
      </w:r>
      <w:r>
        <w:rPr>
          <w:color w:val="231F20"/>
          <w:w w:val="80"/>
          <w:sz w:val="14"/>
        </w:rPr>
        <w:t>-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perigosa</w:t>
      </w:r>
      <w:r>
        <w:rPr>
          <w:color w:val="231F20"/>
          <w:spacing w:val="-6"/>
          <w:w w:val="80"/>
          <w:sz w:val="14"/>
        </w:rPr>
        <w:t> </w:t>
      </w:r>
      <w:r>
        <w:rPr>
          <w:color w:val="231F20"/>
          <w:w w:val="80"/>
          <w:sz w:val="14"/>
        </w:rPr>
        <w:t>-</w:t>
      </w: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3967479</wp:posOffset>
            </wp:positionH>
            <wp:positionV relativeFrom="paragraph">
              <wp:posOffset>199734</wp:posOffset>
            </wp:positionV>
            <wp:extent cx="495344" cy="386619"/>
            <wp:effectExtent l="0" t="0" r="0" b="0"/>
            <wp:wrapTopAndBottom/>
            <wp:docPr id="179" name="image84.png" descr="Sinal de &quot;zona de passagem interdita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44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9" w:lineRule="auto" w:before="0"/>
        <w:ind w:left="115" w:right="403" w:firstLine="0"/>
        <w:jc w:val="left"/>
        <w:rPr>
          <w:sz w:val="14"/>
        </w:rPr>
      </w:pPr>
      <w:r>
        <w:rPr>
          <w:color w:val="231F20"/>
          <w:w w:val="80"/>
          <w:sz w:val="14"/>
        </w:rPr>
        <w:t>Não</w:t>
      </w:r>
      <w:r>
        <w:rPr>
          <w:color w:val="231F20"/>
          <w:spacing w:val="7"/>
          <w:w w:val="80"/>
          <w:sz w:val="14"/>
        </w:rPr>
        <w:t> </w:t>
      </w:r>
      <w:r>
        <w:rPr>
          <w:color w:val="231F20"/>
          <w:w w:val="80"/>
          <w:sz w:val="14"/>
        </w:rPr>
        <w:t>é</w:t>
      </w:r>
      <w:r>
        <w:rPr>
          <w:color w:val="231F20"/>
          <w:spacing w:val="8"/>
          <w:w w:val="80"/>
          <w:sz w:val="14"/>
        </w:rPr>
        <w:t> </w:t>
      </w:r>
      <w:r>
        <w:rPr>
          <w:color w:val="231F20"/>
          <w:w w:val="80"/>
          <w:sz w:val="14"/>
        </w:rPr>
        <w:t>permitido</w:t>
      </w:r>
      <w:r>
        <w:rPr>
          <w:color w:val="231F20"/>
          <w:spacing w:val="7"/>
          <w:w w:val="80"/>
          <w:sz w:val="14"/>
        </w:rPr>
        <w:t> </w:t>
      </w:r>
      <w:r>
        <w:rPr>
          <w:color w:val="231F20"/>
          <w:w w:val="80"/>
          <w:sz w:val="14"/>
        </w:rPr>
        <w:t>atravessar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"/>
          <w:w w:val="85"/>
          <w:sz w:val="14"/>
        </w:rPr>
        <w:t> </w:t>
      </w:r>
      <w:r>
        <w:rPr>
          <w:color w:val="231F20"/>
          <w:w w:val="85"/>
          <w:sz w:val="14"/>
        </w:rPr>
        <w:t>linha</w:t>
      </w:r>
      <w:r>
        <w:rPr>
          <w:color w:val="231F20"/>
          <w:spacing w:val="-3"/>
          <w:w w:val="85"/>
          <w:sz w:val="14"/>
        </w:rPr>
        <w:t> </w:t>
      </w:r>
      <w:r>
        <w:rPr>
          <w:color w:val="231F20"/>
          <w:w w:val="85"/>
          <w:sz w:val="14"/>
        </w:rPr>
        <w:t>amarela</w:t>
      </w:r>
    </w:p>
    <w:p>
      <w:pPr>
        <w:pStyle w:val="BodyText"/>
        <w:ind w:left="306"/>
        <w:rPr>
          <w:sz w:val="20"/>
        </w:rPr>
      </w:pPr>
      <w:r>
        <w:rPr>
          <w:sz w:val="20"/>
        </w:rPr>
        <w:drawing>
          <wp:inline distT="0" distB="0" distL="0" distR="0">
            <wp:extent cx="447313" cy="420052"/>
            <wp:effectExtent l="0" t="0" r="0" b="0"/>
            <wp:docPr id="181" name="image8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13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183" w:right="804" w:firstLine="0"/>
        <w:jc w:val="center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789760">
            <wp:simplePos x="0" y="0"/>
            <wp:positionH relativeFrom="page">
              <wp:posOffset>3927010</wp:posOffset>
            </wp:positionH>
            <wp:positionV relativeFrom="paragraph">
              <wp:posOffset>120534</wp:posOffset>
            </wp:positionV>
            <wp:extent cx="533243" cy="513499"/>
            <wp:effectExtent l="0" t="0" r="0" b="0"/>
            <wp:wrapNone/>
            <wp:docPr id="183" name="image86.jpeg" descr="Sinal de Faixa Adicionad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86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43" cy="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7"/>
        </w:rPr>
        <w:t>Altura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Máxima</w:t>
      </w:r>
    </w:p>
    <w:p>
      <w:pPr>
        <w:spacing w:after="0"/>
        <w:jc w:val="center"/>
        <w:rPr>
          <w:sz w:val="17"/>
        </w:rPr>
        <w:sectPr>
          <w:type w:val="continuous"/>
          <w:pgSz w:w="7920" w:h="12240"/>
          <w:pgMar w:top="240" w:bottom="0" w:left="200" w:right="40"/>
          <w:cols w:num="6" w:equalWidth="0">
            <w:col w:w="1097" w:space="40"/>
            <w:col w:w="1080" w:space="39"/>
            <w:col w:w="1133" w:space="39"/>
            <w:col w:w="1158" w:space="40"/>
            <w:col w:w="1110" w:space="39"/>
            <w:col w:w="1905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line="240" w:lineRule="atLeast" w:before="1"/>
        <w:ind w:left="163" w:right="0" w:firstLine="146"/>
        <w:jc w:val="left"/>
        <w:rPr>
          <w:sz w:val="17"/>
        </w:rPr>
      </w:pPr>
      <w:r>
        <w:rPr>
          <w:color w:val="231F20"/>
          <w:spacing w:val="-1"/>
          <w:w w:val="80"/>
          <w:sz w:val="17"/>
        </w:rPr>
        <w:t>Passagem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spacing w:val="-2"/>
          <w:w w:val="80"/>
          <w:sz w:val="17"/>
        </w:rPr>
        <w:t>pedestres</w:t>
      </w:r>
      <w:r>
        <w:rPr>
          <w:color w:val="231F20"/>
          <w:spacing w:val="-4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à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spacing w:val="-1"/>
          <w:w w:val="80"/>
          <w:sz w:val="17"/>
        </w:rPr>
        <w:t>frente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52" w:lineRule="auto" w:before="120"/>
        <w:ind w:left="123" w:right="69" w:firstLine="0"/>
        <w:jc w:val="center"/>
        <w:rPr>
          <w:sz w:val="14"/>
        </w:rPr>
      </w:pPr>
      <w:r>
        <w:rPr>
          <w:color w:val="231F20"/>
          <w:spacing w:val="-1"/>
          <w:w w:val="80"/>
          <w:sz w:val="14"/>
        </w:rPr>
        <w:t>Cruzamento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spacing w:val="-1"/>
          <w:w w:val="80"/>
          <w:sz w:val="14"/>
        </w:rPr>
        <w:t>circular </w:t>
      </w:r>
      <w:r>
        <w:rPr>
          <w:color w:val="231F20"/>
          <w:w w:val="80"/>
          <w:sz w:val="14"/>
        </w:rPr>
        <w:t>à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w w:val="90"/>
          <w:sz w:val="14"/>
        </w:rPr>
        <w:t>frente</w:t>
      </w:r>
    </w:p>
    <w:p>
      <w:pPr>
        <w:spacing w:line="252" w:lineRule="auto" w:before="100"/>
        <w:ind w:left="163" w:right="38" w:firstLine="1"/>
        <w:jc w:val="center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Trânsito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pode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w w:val="85"/>
          <w:sz w:val="14"/>
        </w:rPr>
        <w:t>circular em</w:t>
      </w:r>
      <w:r>
        <w:rPr>
          <w:color w:val="231F20"/>
          <w:spacing w:val="1"/>
          <w:w w:val="85"/>
          <w:sz w:val="14"/>
        </w:rPr>
        <w:t> </w:t>
      </w:r>
      <w:r>
        <w:rPr>
          <w:color w:val="231F20"/>
          <w:w w:val="80"/>
          <w:sz w:val="14"/>
        </w:rPr>
        <w:t>ambos os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w w:val="80"/>
          <w:sz w:val="14"/>
        </w:rPr>
        <w:t>lados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5"/>
          <w:sz w:val="14"/>
        </w:rPr>
        <w:t>do</w:t>
      </w:r>
      <w:r>
        <w:rPr>
          <w:color w:val="231F20"/>
          <w:spacing w:val="-3"/>
          <w:w w:val="85"/>
          <w:sz w:val="14"/>
        </w:rPr>
        <w:t> </w:t>
      </w:r>
      <w:r>
        <w:rPr>
          <w:color w:val="231F20"/>
          <w:w w:val="85"/>
          <w:sz w:val="14"/>
        </w:rPr>
        <w:t>sinal</w:t>
      </w:r>
    </w:p>
    <w:p>
      <w:pPr>
        <w:pStyle w:val="BodyText"/>
      </w:pPr>
      <w:r>
        <w:rPr/>
        <w:br w:type="column"/>
      </w:r>
      <w:r>
        <w:rPr/>
      </w:r>
    </w:p>
    <w:p>
      <w:pPr>
        <w:tabs>
          <w:tab w:pos="1671" w:val="left" w:leader="none"/>
        </w:tabs>
        <w:spacing w:before="149"/>
        <w:ind w:left="16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Travessia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de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veados</w:t>
        <w:tab/>
      </w:r>
      <w:r>
        <w:rPr>
          <w:color w:val="231F20"/>
          <w:w w:val="90"/>
          <w:position w:val="-2"/>
          <w:sz w:val="14"/>
        </w:rPr>
        <w:t>Passagem</w:t>
      </w:r>
    </w:p>
    <w:p>
      <w:pPr>
        <w:spacing w:before="9"/>
        <w:ind w:left="145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de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nível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em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frente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128"/>
        <w:ind w:left="163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Faixa</w:t>
      </w:r>
      <w:r>
        <w:rPr>
          <w:color w:val="231F20"/>
          <w:spacing w:val="9"/>
          <w:w w:val="80"/>
          <w:sz w:val="17"/>
        </w:rPr>
        <w:t> </w:t>
      </w:r>
      <w:r>
        <w:rPr>
          <w:color w:val="231F20"/>
          <w:w w:val="80"/>
          <w:sz w:val="17"/>
        </w:rPr>
        <w:t>adicionada</w:t>
      </w:r>
    </w:p>
    <w:p>
      <w:pPr>
        <w:spacing w:after="0"/>
        <w:jc w:val="left"/>
        <w:rPr>
          <w:sz w:val="17"/>
        </w:rPr>
        <w:sectPr>
          <w:type w:val="continuous"/>
          <w:pgSz w:w="7920" w:h="12240"/>
          <w:pgMar w:top="240" w:bottom="0" w:left="200" w:right="40"/>
          <w:cols w:num="5" w:equalWidth="0">
            <w:col w:w="1255" w:space="40"/>
            <w:col w:w="802" w:space="62"/>
            <w:col w:w="1008" w:space="161"/>
            <w:col w:w="2418" w:space="110"/>
            <w:col w:w="1824"/>
          </w:cols>
        </w:sectPr>
      </w:pPr>
    </w:p>
    <w:p>
      <w:pPr>
        <w:tabs>
          <w:tab w:pos="2997" w:val="left" w:leader="none"/>
          <w:tab w:pos="7268" w:val="left" w:leader="none"/>
        </w:tabs>
        <w:spacing w:before="71"/>
        <w:ind w:left="700" w:right="0" w:firstLine="0"/>
        <w:jc w:val="left"/>
        <w:rPr>
          <w:rFonts w:ascii="Arial" w:hAns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600075</wp:posOffset>
            </wp:positionH>
            <wp:positionV relativeFrom="paragraph">
              <wp:posOffset>342721</wp:posOffset>
            </wp:positionV>
            <wp:extent cx="405371" cy="396874"/>
            <wp:effectExtent l="0" t="0" r="0" b="0"/>
            <wp:wrapNone/>
            <wp:docPr id="185" name="image87.png" descr="Sinal de Marcador de autoestrada Interestadual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71" cy="39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FFFFFF"/>
          <w:w w:val="82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sz w:val="24"/>
          <w:shd w:fill="231F20" w:color="auto" w:val="clear"/>
        </w:rPr>
        <w:tab/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Orientações</w:t>
      </w:r>
      <w:r>
        <w:rPr>
          <w:rFonts w:ascii="Arial" w:hAnsi="Arial"/>
          <w:b/>
          <w:color w:val="FFFFFF"/>
          <w:spacing w:val="13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e</w:t>
      </w:r>
      <w:r>
        <w:rPr>
          <w:rFonts w:ascii="Arial" w:hAnsi="Arial"/>
          <w:b/>
          <w:color w:val="FFFFFF"/>
          <w:spacing w:val="14"/>
          <w:w w:val="80"/>
          <w:sz w:val="24"/>
          <w:shd w:fill="231F20" w:color="auto" w:val="clear"/>
        </w:rPr>
        <w:t> </w:t>
      </w:r>
      <w:r>
        <w:rPr>
          <w:rFonts w:ascii="Arial" w:hAnsi="Arial"/>
          <w:b/>
          <w:color w:val="FFFFFF"/>
          <w:w w:val="80"/>
          <w:sz w:val="24"/>
          <w:shd w:fill="231F20" w:color="auto" w:val="clear"/>
        </w:rPr>
        <w:t>Indicações</w:t>
      </w:r>
      <w:r>
        <w:rPr>
          <w:rFonts w:ascii="Arial" w:hAnsi="Arial"/>
          <w:b/>
          <w:color w:val="FFFFFF"/>
          <w:sz w:val="24"/>
          <w:shd w:fill="231F20" w:color="auto" w:val="clear"/>
        </w:rPr>
        <w:tab/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7920" w:h="12240"/>
          <w:pgMar w:header="0" w:footer="220" w:top="420" w:bottom="620" w:left="200" w:right="40"/>
        </w:sectPr>
      </w:pPr>
    </w:p>
    <w:p>
      <w:pPr>
        <w:spacing w:line="252" w:lineRule="auto" w:before="139"/>
        <w:ind w:left="717" w:right="49" w:firstLine="19"/>
        <w:jc w:val="both"/>
        <w:rPr>
          <w:sz w:val="17"/>
        </w:rPr>
      </w:pPr>
      <w:r>
        <w:rPr>
          <w:color w:val="231F20"/>
          <w:spacing w:val="-1"/>
          <w:w w:val="80"/>
          <w:sz w:val="17"/>
        </w:rPr>
        <w:t>Marcador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5"/>
          <w:sz w:val="17"/>
        </w:rPr>
        <w:t>autoestrada</w:t>
      </w:r>
      <w:r>
        <w:rPr>
          <w:color w:val="231F20"/>
          <w:spacing w:val="-38"/>
          <w:w w:val="85"/>
          <w:sz w:val="17"/>
        </w:rPr>
        <w:t> </w:t>
      </w:r>
      <w:r>
        <w:rPr>
          <w:color w:val="231F20"/>
          <w:w w:val="80"/>
          <w:sz w:val="17"/>
        </w:rPr>
        <w:t>interestadual</w:t>
      </w:r>
    </w:p>
    <w:p>
      <w:pPr>
        <w:tabs>
          <w:tab w:pos="1946" w:val="left" w:leader="none"/>
          <w:tab w:pos="3315" w:val="left" w:leader="none"/>
          <w:tab w:pos="5003" w:val="left" w:leader="none"/>
        </w:tabs>
        <w:spacing w:before="100"/>
        <w:ind w:left="494" w:right="0" w:firstLine="0"/>
        <w:jc w:val="left"/>
        <w:rPr>
          <w:sz w:val="17"/>
        </w:rPr>
      </w:pPr>
      <w:r>
        <w:rPr/>
        <w:br w:type="column"/>
      </w:r>
      <w:r>
        <w:rPr>
          <w:color w:val="231F20"/>
          <w:w w:val="90"/>
          <w:position w:val="3"/>
          <w:sz w:val="17"/>
        </w:rPr>
        <w:t>Informação</w:t>
        <w:tab/>
      </w:r>
      <w:r>
        <w:rPr>
          <w:color w:val="231F20"/>
          <w:spacing w:val="-4"/>
          <w:w w:val="90"/>
          <w:position w:val="8"/>
          <w:sz w:val="17"/>
        </w:rPr>
        <w:t>Combustível</w:t>
        <w:tab/>
      </w:r>
      <w:r>
        <w:rPr>
          <w:color w:val="231F20"/>
          <w:w w:val="90"/>
          <w:sz w:val="17"/>
        </w:rPr>
        <w:t>Telefone</w:t>
        <w:tab/>
        <w:t>Comida</w:t>
      </w:r>
    </w:p>
    <w:p>
      <w:pPr>
        <w:pStyle w:val="BodyText"/>
        <w:spacing w:before="11"/>
        <w:rPr>
          <w:sz w:val="7"/>
        </w:rPr>
      </w:pPr>
    </w:p>
    <w:p>
      <w:pPr>
        <w:tabs>
          <w:tab w:pos="1895" w:val="left" w:leader="none"/>
          <w:tab w:pos="3249" w:val="left" w:leader="none"/>
        </w:tabs>
        <w:spacing w:line="240" w:lineRule="auto"/>
        <w:ind w:left="5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63294" cy="457200"/>
            <wp:effectExtent l="0" t="0" r="0" b="0"/>
            <wp:docPr id="187" name="image88.png" descr="Sinal de Hospital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8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443461" cy="442912"/>
            <wp:effectExtent l="0" t="0" r="0" b="0"/>
            <wp:docPr id="189" name="image89.png" descr="Sinal de Alojamento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8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61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457200" cy="457200"/>
            <wp:effectExtent l="0" t="0" r="0" b="0"/>
            <wp:docPr id="191" name="image90.jpeg" descr="Sinal de Acesso a Deficiente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0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1898" w:val="left" w:leader="none"/>
        </w:tabs>
        <w:spacing w:before="0"/>
        <w:ind w:left="665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802048">
            <wp:simplePos x="0" y="0"/>
            <wp:positionH relativeFrom="page">
              <wp:posOffset>3220721</wp:posOffset>
            </wp:positionH>
            <wp:positionV relativeFrom="paragraph">
              <wp:posOffset>-1094290</wp:posOffset>
            </wp:positionV>
            <wp:extent cx="456563" cy="456563"/>
            <wp:effectExtent l="0" t="0" r="0" b="0"/>
            <wp:wrapNone/>
            <wp:docPr id="193" name="image91.png" descr="Sinal de Telefone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63" cy="45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2560">
            <wp:simplePos x="0" y="0"/>
            <wp:positionH relativeFrom="page">
              <wp:posOffset>4265295</wp:posOffset>
            </wp:positionH>
            <wp:positionV relativeFrom="paragraph">
              <wp:posOffset>-1088575</wp:posOffset>
            </wp:positionV>
            <wp:extent cx="447979" cy="445134"/>
            <wp:effectExtent l="0" t="0" r="0" b="0"/>
            <wp:wrapNone/>
            <wp:docPr id="195" name="image92.png" descr="Sinal de Comid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79" cy="44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6944">
            <wp:simplePos x="0" y="0"/>
            <wp:positionH relativeFrom="page">
              <wp:posOffset>2327275</wp:posOffset>
            </wp:positionH>
            <wp:positionV relativeFrom="paragraph">
              <wp:posOffset>208844</wp:posOffset>
            </wp:positionV>
            <wp:extent cx="456696" cy="574039"/>
            <wp:effectExtent l="0" t="0" r="0" b="0"/>
            <wp:wrapNone/>
            <wp:docPr id="197" name="image9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96" cy="57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5.449997pt;margin-top:-36.437939pt;width:138.35pt;height:110.45pt;mso-position-horizontal-relative:page;mso-position-vertical-relative:paragraph;z-index:-18512896" coordorigin="4709,-729" coordsize="2767,2209">
            <v:shape style="position:absolute;left:4709;top:519;width:1246;height:960" type="#_x0000_t75" alt="Sinal de Via Verde Bay State. " stroked="false">
              <v:imagedata r:id="rId129" o:title=""/>
            </v:shape>
            <v:shape style="position:absolute;left:6317;top:-729;width:1150;height:880" type="#_x0000_t75" alt="Sinal de Ciclovia Exemplo 1. " stroked="false">
              <v:imagedata r:id="rId130" o:title=""/>
            </v:shape>
            <v:shape style="position:absolute;left:6000;top:173;width:1476;height:353" type="#_x0000_t75" alt="Sinal de Ciclovia Exemplo 2. " stroked="false">
              <v:imagedata r:id="rId131" o:title=""/>
            </v:shape>
            <v:shape style="position:absolute;left:5121;top:9;width:665;height:401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0" w:right="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w w:val="80"/>
                        <w:sz w:val="17"/>
                      </w:rPr>
                      <w:t>Acesso a</w:t>
                    </w:r>
                    <w:r>
                      <w:rPr>
                        <w:color w:val="231F20"/>
                        <w:spacing w:val="1"/>
                        <w:w w:val="80"/>
                        <w:sz w:val="17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80"/>
                        <w:sz w:val="17"/>
                      </w:rPr>
                      <w:t>deficientes</w:t>
                    </w:r>
                  </w:p>
                </w:txbxContent>
              </v:textbox>
              <w10:wrap type="none"/>
            </v:shape>
            <v:shape style="position:absolute;left:6277;top:512;width:1091;height:19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231F20"/>
                        <w:w w:val="80"/>
                        <w:sz w:val="17"/>
                      </w:rPr>
                      <w:t>Sinais</w:t>
                    </w:r>
                    <w:r>
                      <w:rPr>
                        <w:color w:val="231F20"/>
                        <w:spacing w:val="6"/>
                        <w:w w:val="80"/>
                        <w:sz w:val="17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7"/>
                      </w:rPr>
                      <w:t>de</w:t>
                    </w:r>
                    <w:r>
                      <w:rPr>
                        <w:color w:val="231F20"/>
                        <w:spacing w:val="9"/>
                        <w:w w:val="80"/>
                        <w:sz w:val="17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7"/>
                      </w:rPr>
                      <w:t>ciclovia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1478914</wp:posOffset>
            </wp:positionH>
            <wp:positionV relativeFrom="paragraph">
              <wp:posOffset>-1088575</wp:posOffset>
            </wp:positionV>
            <wp:extent cx="430451" cy="422908"/>
            <wp:effectExtent l="0" t="0" r="0" b="0"/>
            <wp:wrapNone/>
            <wp:docPr id="199" name="image9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97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51" cy="42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2413635</wp:posOffset>
            </wp:positionH>
            <wp:positionV relativeFrom="paragraph">
              <wp:posOffset>-1094290</wp:posOffset>
            </wp:positionV>
            <wp:extent cx="418159" cy="418463"/>
            <wp:effectExtent l="0" t="0" r="0" b="0"/>
            <wp:wrapNone/>
            <wp:docPr id="201" name="image9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98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59" cy="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90"/>
          <w:sz w:val="17"/>
        </w:rPr>
        <w:t>Hospital</w:t>
        <w:tab/>
      </w:r>
      <w:r>
        <w:rPr>
          <w:color w:val="231F20"/>
          <w:w w:val="90"/>
          <w:sz w:val="17"/>
        </w:rPr>
        <w:t>Alojamento</w:t>
      </w:r>
    </w:p>
    <w:p>
      <w:pPr>
        <w:spacing w:after="0"/>
        <w:jc w:val="left"/>
        <w:rPr>
          <w:sz w:val="17"/>
        </w:rPr>
        <w:sectPr>
          <w:type w:val="continuous"/>
          <w:pgSz w:w="7920" w:h="12240"/>
          <w:pgMar w:top="240" w:bottom="0" w:left="200" w:right="40"/>
          <w:cols w:num="2" w:equalWidth="0">
            <w:col w:w="1569" w:space="40"/>
            <w:col w:w="6071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7920" w:h="12240"/>
          <w:pgMar w:top="240" w:bottom="0" w:left="200" w:right="40"/>
        </w:sectPr>
      </w:pPr>
    </w:p>
    <w:p>
      <w:pPr>
        <w:spacing w:line="252" w:lineRule="auto" w:before="100"/>
        <w:ind w:left="795" w:right="30" w:firstLine="1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29504">
            <wp:simplePos x="0" y="0"/>
            <wp:positionH relativeFrom="page">
              <wp:posOffset>599440</wp:posOffset>
            </wp:positionH>
            <wp:positionV relativeFrom="paragraph">
              <wp:posOffset>-373836</wp:posOffset>
            </wp:positionV>
            <wp:extent cx="523874" cy="442339"/>
            <wp:effectExtent l="0" t="0" r="0" b="0"/>
            <wp:wrapNone/>
            <wp:docPr id="203" name="image99.png" descr="Sinal de Marcador de Autoestrada do Estado de Massachusett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4" cy="442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80"/>
          <w:sz w:val="14"/>
        </w:rPr>
        <w:t>Marcador </w:t>
      </w:r>
      <w:r>
        <w:rPr>
          <w:color w:val="231F20"/>
          <w:w w:val="80"/>
          <w:sz w:val="14"/>
        </w:rPr>
        <w:t>de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spacing w:val="-2"/>
          <w:w w:val="80"/>
          <w:sz w:val="14"/>
        </w:rPr>
        <w:t>autoestrada </w:t>
      </w:r>
      <w:r>
        <w:rPr>
          <w:color w:val="231F20"/>
          <w:spacing w:val="-1"/>
          <w:w w:val="80"/>
          <w:sz w:val="14"/>
        </w:rPr>
        <w:t>do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spacing w:val="-1"/>
          <w:w w:val="80"/>
          <w:sz w:val="14"/>
        </w:rPr>
        <w:t>estado de</w:t>
      </w:r>
      <w:r>
        <w:rPr>
          <w:color w:val="231F20"/>
          <w:w w:val="80"/>
          <w:sz w:val="14"/>
        </w:rPr>
        <w:t> </w:t>
      </w:r>
      <w:r>
        <w:rPr>
          <w:color w:val="231F20"/>
          <w:spacing w:val="-1"/>
          <w:w w:val="80"/>
          <w:sz w:val="14"/>
        </w:rPr>
        <w:t>Massachusetts</w:t>
      </w:r>
    </w:p>
    <w:p>
      <w:pPr>
        <w:pStyle w:val="BodyText"/>
        <w:ind w:left="771"/>
        <w:rPr>
          <w:sz w:val="20"/>
        </w:rPr>
      </w:pPr>
      <w:r>
        <w:rPr>
          <w:sz w:val="20"/>
        </w:rPr>
        <w:pict>
          <v:group style="width:33.950pt;height:53.7pt;mso-position-horizontal-relative:char;mso-position-vertical-relative:line" coordorigin="0,0" coordsize="679,1074">
            <v:shape style="position:absolute;left:10;top:0;width:646;height:440" type="#_x0000_t75" alt="" stroked="false">
              <v:imagedata r:id="rId135" o:title=""/>
            </v:shape>
            <v:shape style="position:absolute;left:0;top:444;width:679;height:630" type="#_x0000_t75" alt="" stroked="false">
              <v:imagedata r:id="rId136" o:title=""/>
            </v:shape>
          </v:group>
        </w:pict>
      </w:r>
      <w:r>
        <w:rPr>
          <w:sz w:val="20"/>
        </w:rPr>
      </w:r>
    </w:p>
    <w:p>
      <w:pPr>
        <w:spacing w:line="252" w:lineRule="auto" w:before="63"/>
        <w:ind w:left="704" w:right="7" w:hanging="32"/>
        <w:jc w:val="left"/>
        <w:rPr>
          <w:sz w:val="17"/>
        </w:rPr>
      </w:pPr>
      <w:r>
        <w:rPr>
          <w:color w:val="231F20"/>
          <w:w w:val="80"/>
          <w:sz w:val="17"/>
        </w:rPr>
        <w:t>Junção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com</w:t>
      </w:r>
      <w:r>
        <w:rPr>
          <w:color w:val="231F20"/>
          <w:spacing w:val="-35"/>
          <w:w w:val="80"/>
          <w:sz w:val="17"/>
        </w:rPr>
        <w:t> </w:t>
      </w:r>
      <w:r>
        <w:rPr>
          <w:w w:val="90"/>
          <w:sz w:val="17"/>
        </w:rPr>
        <w:t>estrada</w:t>
      </w:r>
      <w:r>
        <w:rPr>
          <w:spacing w:val="1"/>
          <w:w w:val="90"/>
          <w:sz w:val="17"/>
        </w:rPr>
        <w:t> </w:t>
      </w:r>
      <w:r>
        <w:rPr>
          <w:color w:val="231F20"/>
          <w:w w:val="90"/>
          <w:sz w:val="17"/>
        </w:rPr>
        <w:t>numerada</w:t>
      </w:r>
      <w:r>
        <w:rPr>
          <w:color w:val="231F20"/>
          <w:spacing w:val="-40"/>
          <w:w w:val="90"/>
          <w:sz w:val="17"/>
        </w:rPr>
        <w:t> </w:t>
      </w:r>
      <w:r>
        <w:rPr>
          <w:color w:val="231F20"/>
          <w:w w:val="80"/>
          <w:sz w:val="17"/>
        </w:rPr>
        <w:t>em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frente</w:t>
      </w:r>
    </w:p>
    <w:p>
      <w:pPr>
        <w:pStyle w:val="BodyText"/>
        <w:spacing w:before="8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ind w:left="291"/>
        <w:rPr>
          <w:sz w:val="20"/>
        </w:rPr>
      </w:pPr>
      <w:r>
        <w:rPr>
          <w:sz w:val="20"/>
        </w:rPr>
        <w:drawing>
          <wp:inline distT="0" distB="0" distL="0" distR="0">
            <wp:extent cx="515072" cy="807720"/>
            <wp:effectExtent l="0" t="0" r="0" b="0"/>
            <wp:docPr id="205" name="image10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2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72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2" w:lineRule="auto" w:before="107"/>
        <w:ind w:left="391" w:right="244" w:hanging="51"/>
        <w:jc w:val="left"/>
        <w:rPr>
          <w:sz w:val="17"/>
        </w:rPr>
      </w:pPr>
      <w:r>
        <w:rPr>
          <w:color w:val="231F20"/>
          <w:spacing w:val="-1"/>
          <w:w w:val="80"/>
          <w:sz w:val="17"/>
        </w:rPr>
        <w:t>Direções de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90"/>
          <w:sz w:val="17"/>
        </w:rPr>
        <w:t>destino</w:t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1257300</wp:posOffset>
            </wp:positionH>
            <wp:positionV relativeFrom="paragraph">
              <wp:posOffset>191431</wp:posOffset>
            </wp:positionV>
            <wp:extent cx="718666" cy="307086"/>
            <wp:effectExtent l="0" t="0" r="0" b="0"/>
            <wp:wrapTopAndBottom/>
            <wp:docPr id="207" name="image1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3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666" cy="307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"/>
        <w:ind w:left="162" w:right="0" w:firstLine="159"/>
        <w:jc w:val="left"/>
        <w:rPr>
          <w:sz w:val="17"/>
        </w:rPr>
      </w:pPr>
      <w:r>
        <w:rPr>
          <w:color w:val="231F20"/>
          <w:spacing w:val="-1"/>
          <w:w w:val="80"/>
          <w:sz w:val="17"/>
        </w:rPr>
        <w:t>Distâncias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destino, em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milhas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0"/>
        <w:ind w:left="455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Área</w:t>
      </w:r>
      <w:r>
        <w:rPr>
          <w:color w:val="231F20"/>
          <w:spacing w:val="1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Picnic</w:t>
      </w:r>
    </w:p>
    <w:p>
      <w:pPr>
        <w:pStyle w:val="BodyText"/>
        <w:rPr>
          <w:sz w:val="12"/>
        </w:rPr>
      </w:pPr>
      <w:r>
        <w:rPr/>
        <w:pict>
          <v:group style="position:absolute;margin-left:163.5pt;margin-top:8.870328pt;width:58.75pt;height:66.05pt;mso-position-horizontal-relative:page;mso-position-vertical-relative:paragraph;z-index:-15633408;mso-wrap-distance-left:0;mso-wrap-distance-right:0" coordorigin="3270,177" coordsize="1175,1321">
            <v:shape style="position:absolute;left:3270;top:177;width:1175;height:470" type="#_x0000_t75" alt="" stroked="false">
              <v:imagedata r:id="rId139" o:title=""/>
            </v:shape>
            <v:shape style="position:absolute;left:3312;top:701;width:1067;height:797" type="#_x0000_t75" alt="" stroked="false">
              <v:imagedata r:id="rId140" o:title=""/>
            </v:shape>
            <w10:wrap type="topAndBottom"/>
          </v:group>
        </w:pict>
      </w:r>
    </w:p>
    <w:p>
      <w:pPr>
        <w:spacing w:line="252" w:lineRule="auto" w:before="16"/>
        <w:ind w:left="171" w:right="21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Aviso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de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saídas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de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autoestrada,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em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w w:val="90"/>
          <w:sz w:val="14"/>
        </w:rPr>
        <w:t>milhas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4033520</wp:posOffset>
            </wp:positionH>
            <wp:positionV relativeFrom="paragraph">
              <wp:posOffset>144770</wp:posOffset>
            </wp:positionV>
            <wp:extent cx="573667" cy="405384"/>
            <wp:effectExtent l="0" t="0" r="0" b="0"/>
            <wp:wrapTopAndBottom/>
            <wp:docPr id="209" name="image10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6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7" cy="405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9" w:right="0" w:firstLine="0"/>
        <w:jc w:val="left"/>
        <w:rPr>
          <w:sz w:val="17"/>
        </w:rPr>
      </w:pPr>
      <w:r>
        <w:rPr>
          <w:color w:val="231F20"/>
          <w:w w:val="80"/>
          <w:position w:val="2"/>
          <w:sz w:val="17"/>
        </w:rPr>
        <w:t>Via</w:t>
      </w:r>
      <w:r>
        <w:rPr>
          <w:color w:val="231F20"/>
          <w:spacing w:val="6"/>
          <w:w w:val="80"/>
          <w:position w:val="2"/>
          <w:sz w:val="17"/>
        </w:rPr>
        <w:t> </w:t>
      </w:r>
      <w:r>
        <w:rPr>
          <w:color w:val="231F20"/>
          <w:w w:val="80"/>
          <w:position w:val="2"/>
          <w:sz w:val="17"/>
        </w:rPr>
        <w:t>Verde</w:t>
      </w:r>
      <w:r>
        <w:rPr>
          <w:color w:val="231F20"/>
          <w:spacing w:val="7"/>
          <w:w w:val="80"/>
          <w:position w:val="2"/>
          <w:sz w:val="17"/>
        </w:rPr>
        <w:t> </w:t>
      </w:r>
      <w:r>
        <w:rPr>
          <w:color w:val="231F20"/>
          <w:w w:val="80"/>
          <w:position w:val="2"/>
          <w:sz w:val="17"/>
        </w:rPr>
        <w:t>de</w:t>
      </w:r>
      <w:r>
        <w:rPr>
          <w:color w:val="231F20"/>
          <w:spacing w:val="5"/>
          <w:w w:val="80"/>
          <w:position w:val="2"/>
          <w:sz w:val="17"/>
        </w:rPr>
        <w:t> </w:t>
      </w:r>
      <w:r>
        <w:rPr>
          <w:color w:val="231F20"/>
          <w:w w:val="80"/>
          <w:position w:val="2"/>
          <w:sz w:val="17"/>
        </w:rPr>
        <w:t>Bay</w:t>
      </w:r>
      <w:r>
        <w:rPr>
          <w:color w:val="231F20"/>
          <w:spacing w:val="6"/>
          <w:w w:val="80"/>
          <w:position w:val="2"/>
          <w:sz w:val="17"/>
        </w:rPr>
        <w:t> </w:t>
      </w:r>
      <w:r>
        <w:rPr>
          <w:color w:val="231F20"/>
          <w:w w:val="80"/>
          <w:position w:val="2"/>
          <w:sz w:val="17"/>
        </w:rPr>
        <w:t>State</w:t>
      </w:r>
      <w:r>
        <w:rPr>
          <w:color w:val="231F20"/>
          <w:spacing w:val="49"/>
          <w:position w:val="2"/>
          <w:sz w:val="17"/>
        </w:rPr>
        <w:t> </w:t>
      </w:r>
      <w:r>
        <w:rPr>
          <w:color w:val="231F20"/>
          <w:w w:val="80"/>
          <w:sz w:val="17"/>
        </w:rPr>
        <w:t>Serviços</w:t>
      </w:r>
      <w:r>
        <w:rPr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para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Condutores</w:t>
      </w:r>
    </w:p>
    <w:p>
      <w:pPr>
        <w:pStyle w:val="BodyText"/>
        <w:ind w:left="1359"/>
        <w:rPr>
          <w:sz w:val="20"/>
        </w:rPr>
      </w:pPr>
      <w:r>
        <w:rPr>
          <w:sz w:val="20"/>
        </w:rPr>
        <w:drawing>
          <wp:inline distT="0" distB="0" distL="0" distR="0">
            <wp:extent cx="946404" cy="350520"/>
            <wp:effectExtent l="0" t="0" r="0" b="0"/>
            <wp:docPr id="211" name="image10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7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40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9"/>
        <w:ind w:left="1239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2877821</wp:posOffset>
            </wp:positionH>
            <wp:positionV relativeFrom="paragraph">
              <wp:posOffset>94080</wp:posOffset>
            </wp:positionV>
            <wp:extent cx="763903" cy="440321"/>
            <wp:effectExtent l="0" t="0" r="0" b="0"/>
            <wp:wrapNone/>
            <wp:docPr id="213" name="image10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8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903" cy="440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0528">
            <wp:simplePos x="0" y="0"/>
            <wp:positionH relativeFrom="page">
              <wp:posOffset>3896995</wp:posOffset>
            </wp:positionH>
            <wp:positionV relativeFrom="paragraph">
              <wp:posOffset>326477</wp:posOffset>
            </wp:positionV>
            <wp:extent cx="832485" cy="518553"/>
            <wp:effectExtent l="0" t="0" r="0" b="0"/>
            <wp:wrapNone/>
            <wp:docPr id="215" name="image10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9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85" cy="518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  <w:sz w:val="14"/>
        </w:rPr>
        <w:t>Apenas</w:t>
      </w:r>
      <w:r>
        <w:rPr>
          <w:color w:val="231F20"/>
          <w:spacing w:val="7"/>
          <w:w w:val="80"/>
          <w:sz w:val="14"/>
        </w:rPr>
        <w:t> </w:t>
      </w:r>
      <w:r>
        <w:rPr>
          <w:color w:val="231F20"/>
          <w:w w:val="80"/>
          <w:sz w:val="14"/>
        </w:rPr>
        <w:t>portagens</w:t>
      </w:r>
      <w:r>
        <w:rPr>
          <w:color w:val="231F20"/>
          <w:spacing w:val="7"/>
          <w:w w:val="80"/>
          <w:sz w:val="14"/>
        </w:rPr>
        <w:t> </w:t>
      </w:r>
      <w:r>
        <w:rPr>
          <w:color w:val="231F20"/>
          <w:w w:val="80"/>
          <w:sz w:val="14"/>
        </w:rPr>
        <w:t>eletrónicas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0"/>
        <w:ind w:left="5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Ponto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Interesse</w:t>
      </w:r>
    </w:p>
    <w:p>
      <w:pPr>
        <w:spacing w:after="0"/>
        <w:jc w:val="left"/>
        <w:rPr>
          <w:sz w:val="17"/>
        </w:rPr>
        <w:sectPr>
          <w:type w:val="continuous"/>
          <w:pgSz w:w="7920" w:h="12240"/>
          <w:pgMar w:top="240" w:bottom="0" w:left="200" w:right="40"/>
          <w:cols w:num="4" w:equalWidth="0">
            <w:col w:w="1569" w:space="40"/>
            <w:col w:w="1319" w:space="39"/>
            <w:col w:w="1356" w:space="40"/>
            <w:col w:w="3317"/>
          </w:cols>
        </w:sectPr>
      </w:pPr>
    </w:p>
    <w:p>
      <w:pPr>
        <w:tabs>
          <w:tab w:pos="2186" w:val="left" w:leader="none"/>
        </w:tabs>
        <w:spacing w:line="240" w:lineRule="auto"/>
        <w:ind w:left="748" w:right="0" w:firstLine="0"/>
        <w:rPr>
          <w:sz w:val="20"/>
        </w:rPr>
      </w:pPr>
      <w:r>
        <w:rPr>
          <w:position w:val="3"/>
          <w:sz w:val="20"/>
        </w:rPr>
        <w:pict>
          <v:group style="width:41.25pt;height:40.15pt;mso-position-horizontal-relative:char;mso-position-vertical-relative:line" coordorigin="0,0" coordsize="825,803">
            <v:shape style="position:absolute;left:0;top:0;width:408;height:803" type="#_x0000_t75" alt="Exemplo de Marcador de Milhas de Autoestrada 1: &quot;Interestadual Norte 95 Milha 23&quot;. " stroked="false">
              <v:imagedata r:id="rId145" o:title=""/>
            </v:shape>
            <v:shape style="position:absolute;left:438;top:158;width:387;height:636" type="#_x0000_t75" alt="Exemplo de Marcador de Milhas de Autoestrada 2: &quot;Milha 85, .8&quot;. " stroked="false">
              <v:imagedata r:id="rId146" o:title="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116"/>
          <w:position w:val="3"/>
          <w:sz w:val="20"/>
        </w:rPr>
        <w:t> </w:t>
      </w:r>
      <w:r>
        <w:rPr>
          <w:spacing w:val="116"/>
          <w:position w:val="1"/>
          <w:sz w:val="20"/>
        </w:rPr>
        <w:drawing>
          <wp:inline distT="0" distB="0" distL="0" distR="0">
            <wp:extent cx="143235" cy="312038"/>
            <wp:effectExtent l="0" t="0" r="0" b="0"/>
            <wp:docPr id="217" name="image112.png" descr="Exemplo de Marcador de Milhas de Autoestrada 3: &quot;Milha 4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12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35" cy="3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6"/>
          <w:position w:val="1"/>
          <w:sz w:val="20"/>
        </w:rPr>
      </w:r>
      <w:r>
        <w:rPr>
          <w:spacing w:val="116"/>
          <w:position w:val="1"/>
          <w:sz w:val="20"/>
        </w:rPr>
        <w:tab/>
      </w:r>
      <w:r>
        <w:rPr>
          <w:spacing w:val="116"/>
          <w:sz w:val="20"/>
        </w:rPr>
        <w:drawing>
          <wp:inline distT="0" distB="0" distL="0" distR="0">
            <wp:extent cx="541837" cy="420052"/>
            <wp:effectExtent l="0" t="0" r="0" b="0"/>
            <wp:docPr id="219" name="image113.png" descr="Sinal de Parque de Estacionamento: &quot;Estacionamento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13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37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6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7920" w:h="12240"/>
          <w:pgMar w:top="240" w:bottom="0" w:left="200" w:right="40"/>
        </w:sectPr>
      </w:pPr>
    </w:p>
    <w:p>
      <w:pPr>
        <w:spacing w:line="249" w:lineRule="auto" w:before="13"/>
        <w:ind w:left="768" w:right="0" w:hanging="408"/>
        <w:jc w:val="left"/>
        <w:rPr>
          <w:sz w:val="17"/>
        </w:rPr>
      </w:pPr>
      <w:r>
        <w:rPr>
          <w:color w:val="231F20"/>
          <w:w w:val="80"/>
          <w:sz w:val="17"/>
        </w:rPr>
        <w:t>Marcadores</w:t>
      </w:r>
      <w:r>
        <w:rPr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milhas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90"/>
          <w:sz w:val="17"/>
        </w:rPr>
        <w:t>autoestrada</w:t>
      </w:r>
    </w:p>
    <w:p>
      <w:pPr>
        <w:spacing w:line="176" w:lineRule="exact" w:before="0"/>
        <w:ind w:left="155" w:right="0" w:firstLine="0"/>
        <w:jc w:val="left"/>
        <w:rPr>
          <w:sz w:val="17"/>
        </w:rPr>
      </w:pPr>
      <w:r>
        <w:rPr/>
        <w:br w:type="column"/>
      </w:r>
      <w:r>
        <w:rPr>
          <w:color w:val="231F20"/>
          <w:w w:val="90"/>
          <w:sz w:val="17"/>
        </w:rPr>
        <w:t>Estacionamen</w:t>
      </w:r>
    </w:p>
    <w:p>
      <w:pPr>
        <w:tabs>
          <w:tab w:pos="1486" w:val="left" w:leader="none"/>
          <w:tab w:pos="4023" w:val="left" w:leader="none"/>
        </w:tabs>
        <w:spacing w:line="213" w:lineRule="exact" w:before="0"/>
        <w:ind w:left="529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2230754</wp:posOffset>
            </wp:positionH>
            <wp:positionV relativeFrom="paragraph">
              <wp:posOffset>-641780</wp:posOffset>
            </wp:positionV>
            <wp:extent cx="1533524" cy="650786"/>
            <wp:effectExtent l="0" t="0" r="0" b="0"/>
            <wp:wrapNone/>
            <wp:docPr id="221" name="image1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14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650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552">
            <wp:simplePos x="0" y="0"/>
            <wp:positionH relativeFrom="page">
              <wp:posOffset>3947159</wp:posOffset>
            </wp:positionH>
            <wp:positionV relativeFrom="paragraph">
              <wp:posOffset>-489342</wp:posOffset>
            </wp:positionV>
            <wp:extent cx="795705" cy="429260"/>
            <wp:effectExtent l="0" t="0" r="0" b="0"/>
            <wp:wrapNone/>
            <wp:docPr id="223" name="image1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15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70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80.149994pt;margin-top:6.221095pt;width:15.85pt;height:106.55pt;mso-position-horizontal-relative:page;mso-position-vertical-relative:paragraph;z-index:15832064" filled="true" fillcolor="#58595b" stroked="false">
            <v:fill type="solid"/>
            <w10:wrap type="none"/>
          </v:rect>
        </w:pict>
      </w:r>
      <w:r>
        <w:rPr>
          <w:color w:val="231F20"/>
          <w:w w:val="90"/>
          <w:position w:val="-2"/>
          <w:sz w:val="17"/>
        </w:rPr>
        <w:t>to</w:t>
        <w:tab/>
      </w:r>
      <w:r>
        <w:rPr>
          <w:color w:val="231F20"/>
          <w:w w:val="80"/>
          <w:sz w:val="17"/>
        </w:rPr>
        <w:t>Sinal</w:t>
      </w:r>
      <w:r>
        <w:rPr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ligação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autoestrada</w:t>
        <w:tab/>
      </w:r>
      <w:r>
        <w:rPr>
          <w:color w:val="231F20"/>
          <w:w w:val="80"/>
          <w:position w:val="2"/>
          <w:sz w:val="17"/>
        </w:rPr>
        <w:t>Área</w:t>
      </w:r>
      <w:r>
        <w:rPr>
          <w:color w:val="231F20"/>
          <w:spacing w:val="6"/>
          <w:w w:val="80"/>
          <w:position w:val="2"/>
          <w:sz w:val="17"/>
        </w:rPr>
        <w:t> </w:t>
      </w:r>
      <w:r>
        <w:rPr>
          <w:color w:val="231F20"/>
          <w:w w:val="80"/>
          <w:position w:val="2"/>
          <w:sz w:val="17"/>
        </w:rPr>
        <w:t>de</w:t>
      </w:r>
      <w:r>
        <w:rPr>
          <w:color w:val="231F20"/>
          <w:spacing w:val="7"/>
          <w:w w:val="80"/>
          <w:position w:val="2"/>
          <w:sz w:val="17"/>
        </w:rPr>
        <w:t> </w:t>
      </w:r>
      <w:r>
        <w:rPr>
          <w:color w:val="231F20"/>
          <w:w w:val="80"/>
          <w:position w:val="2"/>
          <w:sz w:val="17"/>
        </w:rPr>
        <w:t>descanso</w:t>
      </w:r>
      <w:r>
        <w:rPr>
          <w:color w:val="231F20"/>
          <w:spacing w:val="6"/>
          <w:w w:val="80"/>
          <w:position w:val="2"/>
          <w:sz w:val="17"/>
        </w:rPr>
        <w:t> </w:t>
      </w:r>
      <w:r>
        <w:rPr>
          <w:color w:val="231F20"/>
          <w:w w:val="80"/>
          <w:position w:val="2"/>
          <w:sz w:val="17"/>
        </w:rPr>
        <w:t>de</w:t>
      </w:r>
    </w:p>
    <w:p>
      <w:pPr>
        <w:spacing w:line="181" w:lineRule="exact" w:before="0"/>
        <w:ind w:left="0" w:right="876" w:firstLine="0"/>
        <w:jc w:val="right"/>
        <w:rPr>
          <w:sz w:val="17"/>
        </w:rPr>
      </w:pPr>
      <w:r>
        <w:rPr>
          <w:color w:val="231F20"/>
          <w:w w:val="90"/>
          <w:sz w:val="17"/>
        </w:rPr>
        <w:t>autoestrada</w:t>
      </w:r>
    </w:p>
    <w:p>
      <w:pPr>
        <w:spacing w:after="0" w:line="181" w:lineRule="exact"/>
        <w:jc w:val="right"/>
        <w:rPr>
          <w:sz w:val="17"/>
        </w:rPr>
        <w:sectPr>
          <w:type w:val="continuous"/>
          <w:pgSz w:w="7920" w:h="12240"/>
          <w:pgMar w:top="240" w:bottom="0" w:left="200" w:right="40"/>
          <w:cols w:num="2" w:equalWidth="0">
            <w:col w:w="1985" w:space="40"/>
            <w:col w:w="56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964"/>
        <w:rPr>
          <w:sz w:val="20"/>
        </w:rPr>
      </w:pPr>
      <w:r>
        <w:rPr>
          <w:color w:val="231F20"/>
          <w:w w:val="80"/>
        </w:rPr>
        <w:t>Conheça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aparência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poder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reconhecer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distância</w:t>
      </w:r>
      <w:r>
        <w:rPr>
          <w:color w:val="231F20"/>
          <w:w w:val="80"/>
          <w:sz w:val="20"/>
        </w:rPr>
        <w:t>.</w:t>
      </w: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685851</wp:posOffset>
            </wp:positionH>
            <wp:positionV relativeFrom="paragraph">
              <wp:posOffset>156194</wp:posOffset>
            </wp:positionV>
            <wp:extent cx="3383366" cy="1511808"/>
            <wp:effectExtent l="0" t="0" r="0" b="0"/>
            <wp:wrapTopAndBottom/>
            <wp:docPr id="225" name="image1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6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366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7920" w:h="12240"/>
          <w:pgMar w:top="240" w:bottom="0" w:left="200" w:right="40"/>
        </w:sectPr>
      </w:pPr>
    </w:p>
    <w:p>
      <w:pPr>
        <w:spacing w:before="85"/>
        <w:ind w:left="1164" w:right="0" w:firstLine="0"/>
        <w:jc w:val="both"/>
        <w:rPr>
          <w:rFonts w:ascii="Arial" w:hAnsi="Arial"/>
          <w:b/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285750</wp:posOffset>
            </wp:positionH>
            <wp:positionV relativeFrom="paragraph">
              <wp:posOffset>87996</wp:posOffset>
            </wp:positionV>
            <wp:extent cx="512152" cy="553084"/>
            <wp:effectExtent l="0" t="0" r="0" b="0"/>
            <wp:wrapNone/>
            <wp:docPr id="227" name="image1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7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52" cy="55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inalizador Híbrido de Pedestres" w:id="275"/>
      <w:bookmarkEnd w:id="275"/>
      <w:r>
        <w:rPr/>
      </w:r>
      <w:r>
        <w:rPr>
          <w:rFonts w:ascii="Arial" w:hAnsi="Arial"/>
          <w:b/>
          <w:i/>
          <w:color w:val="231F20"/>
          <w:spacing w:val="-1"/>
          <w:w w:val="80"/>
          <w:sz w:val="21"/>
        </w:rPr>
        <w:t>Sinalizador</w:t>
      </w:r>
      <w:r>
        <w:rPr>
          <w:rFonts w:ascii="Arial" w:hAnsi="Arial"/>
          <w:b/>
          <w:i/>
          <w:color w:val="231F20"/>
          <w:spacing w:val="-4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Híbrido</w:t>
      </w:r>
      <w:r>
        <w:rPr>
          <w:rFonts w:ascii="Arial" w:hAnsi="Arial"/>
          <w:b/>
          <w:i/>
          <w:color w:val="231F20"/>
          <w:spacing w:val="-3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de</w:t>
      </w:r>
      <w:r>
        <w:rPr>
          <w:rFonts w:ascii="Arial" w:hAnsi="Arial"/>
          <w:b/>
          <w:i/>
          <w:color w:val="231F20"/>
          <w:spacing w:val="-3"/>
          <w:w w:val="80"/>
          <w:sz w:val="21"/>
        </w:rPr>
        <w:t> </w:t>
      </w:r>
      <w:r>
        <w:rPr>
          <w:rFonts w:ascii="Arial" w:hAnsi="Arial"/>
          <w:b/>
          <w:i/>
          <w:color w:val="231F20"/>
          <w:w w:val="80"/>
          <w:sz w:val="21"/>
        </w:rPr>
        <w:t>Pedestres</w:t>
      </w:r>
    </w:p>
    <w:p>
      <w:pPr>
        <w:pStyle w:val="BodyText"/>
        <w:spacing w:line="252" w:lineRule="auto"/>
        <w:ind w:left="1131" w:right="876"/>
        <w:jc w:val="both"/>
      </w:pPr>
      <w:r>
        <w:rPr>
          <w:color w:val="231F20"/>
          <w:w w:val="85"/>
        </w:rPr>
        <w:t>Um Sinalizador Híbrido de Pedestres (PHB, na sua sigla em Inglês) permite que 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pedestres atravessem em segurança uma estrada. Um PHB só funciona quando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ativada por um pedestre. Quando todas as luzes estão escuras, pode avançar com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precaução.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Quando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</w:p>
    <w:p>
      <w:pPr>
        <w:pStyle w:val="BodyText"/>
        <w:spacing w:line="252" w:lineRule="auto"/>
        <w:ind w:left="281" w:right="876" w:firstLine="851"/>
        <w:jc w:val="both"/>
      </w:pPr>
      <w:r>
        <w:rPr>
          <w:color w:val="231F20"/>
          <w:w w:val="80"/>
        </w:rPr>
        <w:t>luz amarela inferior estiver a piscar, deve reduzir a velocidade. Quando a luz amarela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inferior estiver fixa, deve preparar-se para parar. Quando as duas luzes vermelhas superiores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estiverem acesas, deve parar para os pedestres. Quando as duas luzes vermelhas superiores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estiverem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intermitentes,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avançar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precaução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livre.</w:t>
      </w:r>
    </w:p>
    <w:p>
      <w:pPr>
        <w:pStyle w:val="Heading5"/>
        <w:spacing w:line="239" w:lineRule="exact" w:before="0"/>
        <w:ind w:left="1812"/>
        <w:jc w:val="both"/>
      </w:pP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381000</wp:posOffset>
            </wp:positionH>
            <wp:positionV relativeFrom="paragraph">
              <wp:posOffset>95041</wp:posOffset>
            </wp:positionV>
            <wp:extent cx="749934" cy="710107"/>
            <wp:effectExtent l="0" t="0" r="0" b="0"/>
            <wp:wrapNone/>
            <wp:docPr id="229" name="image118.jpeg" descr="Sinal para Bicicletas com Luz Verde para Ciclista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18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34" cy="71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inais para Bicicletas" w:id="276"/>
      <w:bookmarkEnd w:id="276"/>
      <w:r>
        <w:rPr>
          <w:b w:val="0"/>
          <w:i w:val="0"/>
        </w:rPr>
      </w:r>
      <w:r>
        <w:rPr>
          <w:color w:val="231F20"/>
          <w:spacing w:val="-1"/>
          <w:w w:val="80"/>
        </w:rPr>
        <w:t>Sinais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spacing w:val="-1"/>
          <w:w w:val="80"/>
        </w:rPr>
        <w:t>Bicicletas</w:t>
      </w:r>
    </w:p>
    <w:p>
      <w:pPr>
        <w:pStyle w:val="BodyText"/>
        <w:spacing w:line="252" w:lineRule="auto" w:before="6"/>
        <w:ind w:left="1812" w:right="866"/>
        <w:jc w:val="both"/>
      </w:pPr>
      <w:r>
        <w:rPr>
          <w:color w:val="231F20"/>
          <w:w w:val="85"/>
        </w:rPr>
        <w:t>Os sinais de bicicleta são luzes especificamente destinadas aos ciclistas.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Apresentam-se </w:t>
      </w:r>
      <w:r>
        <w:rPr>
          <w:color w:val="231F20"/>
          <w:w w:val="85"/>
        </w:rPr>
        <w:t>como símbolos de bicicleta vermelhos, amarelos e verdes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fixos.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Quando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sinal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está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verde,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ciclistas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podem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passar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por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85"/>
        </w:rPr>
        <w:t>cruzamentos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movimentados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enquanto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motorizados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parados,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protegendo-os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viram.</w:t>
      </w:r>
    </w:p>
    <w:p>
      <w:pPr>
        <w:pStyle w:val="Heading5"/>
        <w:spacing w:before="37"/>
        <w:ind w:left="247"/>
      </w:pPr>
      <w:bookmarkStart w:name="Sinais de Trânsito Não Estão a Funcionar" w:id="277"/>
      <w:bookmarkEnd w:id="277"/>
      <w:r>
        <w:rPr>
          <w:b w:val="0"/>
          <w:i w:val="0"/>
        </w:rPr>
      </w:r>
      <w:r>
        <w:rPr>
          <w:color w:val="231F20"/>
          <w:spacing w:val="-1"/>
          <w:w w:val="80"/>
        </w:rPr>
        <w:t>Sinais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Trânsito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Estão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Funcionar</w:t>
      </w:r>
    </w:p>
    <w:p>
      <w:pPr>
        <w:pStyle w:val="BodyText"/>
        <w:spacing w:line="252" w:lineRule="auto" w:before="8"/>
        <w:ind w:left="250" w:right="875"/>
        <w:jc w:val="both"/>
      </w:pPr>
      <w:r>
        <w:rPr/>
        <w:pict>
          <v:shape style="position:absolute;margin-left:22.5pt;margin-top:45.821899pt;width:328.5pt;height:.1pt;mso-position-horizontal-relative:page;mso-position-vertical-relative:paragraph;z-index:-15624704;mso-wrap-distance-left:0;mso-wrap-distance-right:0" coordorigin="450,916" coordsize="6570,0" path="m450,916l7020,916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</w:rPr>
        <w:t>Se os sinais de trânsito não estiverem a funcionar, as luzes vermelhas ou amarelas piscam.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Quando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isto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acontece,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siga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regras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intermitentes.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estiverem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apagados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estiverem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funcionar,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seja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cauteloso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proceda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houvesse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stop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todas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direções.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Avance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quando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seguro.</w:t>
      </w:r>
    </w:p>
    <w:p>
      <w:pPr>
        <w:pStyle w:val="Heading4"/>
        <w:spacing w:line="259" w:lineRule="exact" w:before="0"/>
        <w:ind w:left="247"/>
      </w:pPr>
      <w:bookmarkStart w:name="Sinais para Pedestres" w:id="278"/>
      <w:bookmarkEnd w:id="278"/>
      <w:r>
        <w:rPr>
          <w:b w:val="0"/>
        </w:rPr>
      </w:r>
      <w:bookmarkStart w:name="_bookmark113" w:id="279"/>
      <w:bookmarkEnd w:id="279"/>
      <w:r>
        <w:rPr>
          <w:b w:val="0"/>
        </w:rPr>
      </w:r>
      <w:r>
        <w:rPr>
          <w:color w:val="231F20"/>
          <w:w w:val="80"/>
        </w:rPr>
        <w:t>Sinais para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Pedestres</w:t>
      </w:r>
    </w:p>
    <w:p>
      <w:pPr>
        <w:pStyle w:val="BodyText"/>
        <w:spacing w:line="230" w:lineRule="auto" w:before="3"/>
        <w:ind w:left="247" w:right="865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871220</wp:posOffset>
            </wp:positionH>
            <wp:positionV relativeFrom="paragraph">
              <wp:posOffset>706681</wp:posOffset>
            </wp:positionV>
            <wp:extent cx="397761" cy="699515"/>
            <wp:effectExtent l="0" t="0" r="0" b="0"/>
            <wp:wrapTopAndBottom/>
            <wp:docPr id="231" name="image119.png" descr="Exemplo de Sinal de Andar 1: Pessoa a Andar. Exemplo de Sinal de Andar 2: &quot;Andar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9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61" cy="6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1456689</wp:posOffset>
            </wp:positionH>
            <wp:positionV relativeFrom="paragraph">
              <wp:posOffset>727637</wp:posOffset>
            </wp:positionV>
            <wp:extent cx="400546" cy="699515"/>
            <wp:effectExtent l="0" t="0" r="0" b="0"/>
            <wp:wrapTopAndBottom/>
            <wp:docPr id="233" name="image1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20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46" cy="6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2027554</wp:posOffset>
            </wp:positionH>
            <wp:positionV relativeFrom="paragraph">
              <wp:posOffset>756859</wp:posOffset>
            </wp:positionV>
            <wp:extent cx="769326" cy="658368"/>
            <wp:effectExtent l="0" t="0" r="0" b="0"/>
            <wp:wrapTopAndBottom/>
            <wp:docPr id="235" name="image1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21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326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3002914</wp:posOffset>
            </wp:positionH>
            <wp:positionV relativeFrom="paragraph">
              <wp:posOffset>791137</wp:posOffset>
            </wp:positionV>
            <wp:extent cx="585585" cy="560832"/>
            <wp:effectExtent l="0" t="0" r="0" b="0"/>
            <wp:wrapTopAndBottom/>
            <wp:docPr id="237" name="image1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22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5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Os sinais luminosos especiais são frequentemente utilizados nas passadeiras para indicar aos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pedestres quando devem atravessar a estrada. Os pedestres devem obedecer aos sinais brancos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laranjas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</w:t>
      </w:r>
      <w:r>
        <w:rPr>
          <w:rFonts w:ascii="Arial" w:hAnsi="Arial"/>
          <w:b/>
          <w:color w:val="231F20"/>
          <w:w w:val="80"/>
        </w:rPr>
        <w:t>DON’T WALK</w:t>
      </w:r>
      <w:r>
        <w:rPr>
          <w:rFonts w:ascii="Arial" w:hAnsi="Arial"/>
          <w:b/>
          <w:color w:val="231F20"/>
          <w:spacing w:val="1"/>
          <w:w w:val="80"/>
        </w:rPr>
        <w:t> </w:t>
      </w:r>
      <w:r>
        <w:rPr>
          <w:rFonts w:ascii="Arial" w:hAnsi="Arial"/>
          <w:b/>
          <w:color w:val="231F20"/>
          <w:w w:val="80"/>
        </w:rPr>
        <w:t>(NÃO ANDAR)</w:t>
      </w:r>
      <w:r>
        <w:rPr>
          <w:rFonts w:ascii="Arial" w:hAnsi="Arial"/>
          <w:b/>
          <w:color w:val="231F20"/>
          <w:spacing w:val="1"/>
          <w:w w:val="80"/>
        </w:rPr>
        <w:t> </w:t>
      </w:r>
      <w:r>
        <w:rPr>
          <w:color w:val="231F20"/>
          <w:w w:val="80"/>
        </w:rPr>
        <w:t>e </w:t>
      </w:r>
      <w:r>
        <w:rPr>
          <w:rFonts w:ascii="Arial" w:hAnsi="Arial"/>
          <w:b/>
          <w:color w:val="231F20"/>
          <w:w w:val="80"/>
        </w:rPr>
        <w:t>WALK (ANDAR)</w:t>
      </w:r>
      <w:r>
        <w:rPr>
          <w:color w:val="231F20"/>
          <w:w w:val="80"/>
        </w:rPr>
        <w:t>. Alguns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de passadeira incluem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5"/>
        </w:rPr>
        <w:t>um contador numérico regressivo. Os pedestres que já se encontram na passadeira quando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contagem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decrescente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chega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zero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têm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direito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passagem</w:t>
      </w:r>
      <w:r>
        <w:rPr>
          <w:color w:val="231F20"/>
          <w:w w:val="80"/>
          <w:sz w:val="20"/>
        </w:rPr>
        <w:t>.</w:t>
      </w:r>
    </w:p>
    <w:p>
      <w:pPr>
        <w:pStyle w:val="Heading5"/>
        <w:spacing w:line="184" w:lineRule="exact" w:before="0"/>
        <w:ind w:left="247"/>
      </w:pPr>
      <w:bookmarkStart w:name="Leis para Condutores" w:id="280"/>
      <w:bookmarkEnd w:id="280"/>
      <w:r>
        <w:rPr>
          <w:b w:val="0"/>
          <w:i w:val="0"/>
        </w:rPr>
      </w:r>
      <w:r>
        <w:rPr>
          <w:color w:val="231F20"/>
          <w:spacing w:val="-1"/>
          <w:w w:val="80"/>
        </w:rPr>
        <w:t>Leis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1"/>
          <w:w w:val="80"/>
        </w:rPr>
        <w:t>para </w:t>
      </w:r>
      <w:r>
        <w:rPr>
          <w:color w:val="231F20"/>
          <w:w w:val="80"/>
        </w:rPr>
        <w:t>Condutores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274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Deve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ceder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passagem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aos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pedestres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que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entram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ou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utilizam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uma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passadeira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no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seu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percurso.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Nunca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deixe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seu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bloquear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uma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passadeira.</w:t>
      </w:r>
    </w:p>
    <w:p>
      <w:pPr>
        <w:pStyle w:val="ListParagraph"/>
        <w:numPr>
          <w:ilvl w:val="0"/>
          <w:numId w:val="13"/>
        </w:numPr>
        <w:tabs>
          <w:tab w:pos="537" w:val="left" w:leader="none"/>
        </w:tabs>
        <w:spacing w:line="172" w:lineRule="auto" w:before="42" w:after="0"/>
        <w:ind w:left="536" w:right="864" w:hanging="290"/>
        <w:jc w:val="both"/>
        <w:rPr>
          <w:sz w:val="18"/>
        </w:rPr>
      </w:pPr>
      <w:r>
        <w:rPr>
          <w:color w:val="231F20"/>
          <w:spacing w:val="-3"/>
          <w:w w:val="80"/>
          <w:sz w:val="18"/>
        </w:rPr>
        <w:t>Deve ceder </w:t>
      </w:r>
      <w:r>
        <w:rPr>
          <w:color w:val="231F20"/>
          <w:spacing w:val="-2"/>
          <w:w w:val="80"/>
          <w:sz w:val="18"/>
        </w:rPr>
        <w:t>a passagem aos pedestres se o sinal de trânsito estiver vermelho ou se estiver vermelho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90"/>
          <w:sz w:val="18"/>
        </w:rPr>
        <w:t>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amarelo.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260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2"/>
          <w:w w:val="80"/>
          <w:sz w:val="18"/>
        </w:rPr>
        <w:t>Nunca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ultrapasse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um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que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esteja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parado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ou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reduza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velocidade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devido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um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pedestre.</w:t>
      </w:r>
    </w:p>
    <w:p>
      <w:pPr>
        <w:pStyle w:val="ListParagraph"/>
        <w:numPr>
          <w:ilvl w:val="0"/>
          <w:numId w:val="13"/>
        </w:numPr>
        <w:tabs>
          <w:tab w:pos="537" w:val="left" w:leader="none"/>
        </w:tabs>
        <w:spacing w:line="172" w:lineRule="auto" w:before="42" w:after="0"/>
        <w:ind w:left="536" w:right="865" w:hanging="290"/>
        <w:jc w:val="both"/>
        <w:rPr>
          <w:sz w:val="18"/>
        </w:rPr>
      </w:pPr>
      <w:r>
        <w:rPr>
          <w:color w:val="231F20"/>
          <w:spacing w:val="-2"/>
          <w:w w:val="85"/>
          <w:sz w:val="18"/>
        </w:rPr>
        <w:t>Deve ceder </w:t>
      </w:r>
      <w:r>
        <w:rPr>
          <w:color w:val="231F20"/>
          <w:spacing w:val="-1"/>
          <w:w w:val="85"/>
          <w:sz w:val="18"/>
        </w:rPr>
        <w:t>a passagem aos pedestres ao virar para uma entrada de garagem ou parque de</w:t>
      </w:r>
      <w:r>
        <w:rPr>
          <w:color w:val="231F20"/>
          <w:w w:val="85"/>
          <w:sz w:val="18"/>
        </w:rPr>
        <w:t> </w:t>
      </w:r>
      <w:r>
        <w:rPr>
          <w:color w:val="231F20"/>
          <w:w w:val="90"/>
          <w:sz w:val="18"/>
        </w:rPr>
        <w:t>estacionamento.</w:t>
      </w:r>
    </w:p>
    <w:p>
      <w:pPr>
        <w:pStyle w:val="Heading5"/>
        <w:spacing w:line="225" w:lineRule="exact" w:before="2"/>
        <w:ind w:left="247"/>
      </w:pPr>
      <w:bookmarkStart w:name="Leis para Pedestres" w:id="281"/>
      <w:bookmarkEnd w:id="281"/>
      <w:r>
        <w:rPr>
          <w:b w:val="0"/>
          <w:i w:val="0"/>
        </w:rPr>
      </w:r>
      <w:r>
        <w:rPr>
          <w:color w:val="231F20"/>
          <w:spacing w:val="-1"/>
          <w:w w:val="80"/>
        </w:rPr>
        <w:t>Leis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Pedestres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274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w w:val="80"/>
          <w:sz w:val="18"/>
        </w:rPr>
        <w:t>Utilizar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passadeira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disponível.</w:t>
      </w:r>
    </w:p>
    <w:p>
      <w:pPr>
        <w:pStyle w:val="ListParagraph"/>
        <w:numPr>
          <w:ilvl w:val="0"/>
          <w:numId w:val="13"/>
        </w:numPr>
        <w:tabs>
          <w:tab w:pos="537" w:val="left" w:leader="none"/>
        </w:tabs>
        <w:spacing w:line="182" w:lineRule="auto" w:before="32" w:after="0"/>
        <w:ind w:left="536" w:right="876" w:hanging="290"/>
        <w:jc w:val="both"/>
        <w:rPr>
          <w:sz w:val="18"/>
        </w:rPr>
      </w:pPr>
      <w:r>
        <w:rPr>
          <w:color w:val="231F20"/>
          <w:w w:val="85"/>
          <w:sz w:val="18"/>
        </w:rPr>
        <w:t>Nas passadeiras com sinais para pedestres, prima o botão no poste e aguarde pelo sinal</w:t>
      </w:r>
      <w:r>
        <w:rPr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WALK (ANDAR)</w:t>
      </w:r>
      <w:r>
        <w:rPr>
          <w:color w:val="231F20"/>
          <w:w w:val="85"/>
          <w:sz w:val="18"/>
        </w:rPr>
        <w:t>. Os cruzamentos sem botões dão automaticamente sinais de </w:t>
      </w:r>
      <w:r>
        <w:rPr>
          <w:rFonts w:ascii="Arial" w:hAnsi="Arial"/>
          <w:b/>
          <w:color w:val="231F20"/>
          <w:w w:val="85"/>
          <w:sz w:val="18"/>
        </w:rPr>
        <w:t>WALK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(ANDAR)</w:t>
      </w:r>
      <w:r>
        <w:rPr>
          <w:color w:val="231F20"/>
          <w:w w:val="90"/>
          <w:sz w:val="18"/>
        </w:rPr>
        <w:t>.</w:t>
      </w:r>
    </w:p>
    <w:p>
      <w:pPr>
        <w:pStyle w:val="ListParagraph"/>
        <w:numPr>
          <w:ilvl w:val="0"/>
          <w:numId w:val="13"/>
        </w:numPr>
        <w:tabs>
          <w:tab w:pos="537" w:val="left" w:leader="none"/>
        </w:tabs>
        <w:spacing w:line="182" w:lineRule="auto" w:before="30" w:after="0"/>
        <w:ind w:left="536" w:right="875" w:hanging="290"/>
        <w:jc w:val="both"/>
        <w:rPr>
          <w:sz w:val="18"/>
        </w:rPr>
      </w:pPr>
      <w:r>
        <w:rPr>
          <w:color w:val="231F20"/>
          <w:w w:val="80"/>
          <w:sz w:val="18"/>
        </w:rPr>
        <w:t>Quando o sinal WALK (ANDAR) é exibido, pode começar a atravessar. Quando o sinal DON'T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WALK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(NÃO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ANDAR)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exibido,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começar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atravessar;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já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passadeira,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deve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terminar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travessia.</w:t>
      </w:r>
    </w:p>
    <w:p>
      <w:pPr>
        <w:pStyle w:val="ListParagraph"/>
        <w:numPr>
          <w:ilvl w:val="0"/>
          <w:numId w:val="13"/>
        </w:numPr>
        <w:tabs>
          <w:tab w:pos="537" w:val="left" w:leader="none"/>
        </w:tabs>
        <w:spacing w:line="182" w:lineRule="auto" w:before="30" w:after="0"/>
        <w:ind w:left="536" w:right="878" w:hanging="290"/>
        <w:jc w:val="both"/>
        <w:rPr>
          <w:sz w:val="18"/>
        </w:rPr>
      </w:pPr>
      <w:r>
        <w:rPr>
          <w:color w:val="231F20"/>
          <w:w w:val="80"/>
          <w:sz w:val="18"/>
        </w:rPr>
        <w:t>Antes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atravessar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estrada,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pare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olhe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esquerda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direita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ver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 há trânsito.</w:t>
      </w:r>
      <w:r>
        <w:rPr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Esteja atento</w:t>
      </w:r>
      <w:r>
        <w:rPr>
          <w:color w:val="231F20"/>
          <w:w w:val="80"/>
          <w:sz w:val="18"/>
        </w:rPr>
        <w:t>. Preste especial atenção aos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carros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que viram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para a estrada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que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está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atravessar.</w:t>
      </w:r>
    </w:p>
    <w:p>
      <w:pPr>
        <w:spacing w:after="0" w:line="182" w:lineRule="auto"/>
        <w:jc w:val="both"/>
        <w:rPr>
          <w:sz w:val="18"/>
        </w:rPr>
        <w:sectPr>
          <w:pgSz w:w="7920" w:h="12240"/>
          <w:pgMar w:header="0" w:footer="220" w:top="320" w:bottom="560" w:left="200" w:right="40"/>
        </w:sectPr>
      </w:pPr>
    </w:p>
    <w:p>
      <w:pPr>
        <w:pStyle w:val="Heading3"/>
        <w:tabs>
          <w:tab w:pos="3423" w:val="left" w:leader="none"/>
          <w:tab w:pos="7418" w:val="left" w:leader="none"/>
        </w:tabs>
        <w:spacing w:before="77"/>
        <w:ind w:left="700"/>
      </w:pPr>
      <w:bookmarkStart w:name="Sinais de Trânsito" w:id="282"/>
      <w:bookmarkEnd w:id="282"/>
      <w:r>
        <w:rPr>
          <w:b w:val="0"/>
        </w:rPr>
      </w:r>
      <w:bookmarkStart w:name="_bookmark114" w:id="283"/>
      <w:bookmarkEnd w:id="283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Sinais 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Trânsito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52"/>
        <w:ind w:left="700" w:right="563"/>
        <w:jc w:val="both"/>
      </w:pPr>
      <w:r>
        <w:rPr>
          <w:color w:val="231F20"/>
          <w:w w:val="85"/>
        </w:rPr>
        <w:t>Os sinais de trânsito controlam o tráfego, avisam-no dos perigos, ajudam-no a chegar ao seu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destino e informam-no sobre os serviços rodoviários. As formas e cores dos sinais de trânsito 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importantes.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significam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seguinte:</w:t>
      </w:r>
    </w:p>
    <w:p>
      <w:pPr>
        <w:spacing w:before="23"/>
        <w:ind w:left="988" w:right="0" w:firstLine="0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VERMELHO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paragem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proibição</w:t>
      </w:r>
    </w:p>
    <w:p>
      <w:pPr>
        <w:spacing w:line="280" w:lineRule="auto" w:before="1"/>
        <w:ind w:left="987" w:right="562" w:firstLine="0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VERDE - </w:t>
      </w:r>
      <w:r>
        <w:rPr>
          <w:color w:val="231F20"/>
          <w:w w:val="80"/>
          <w:sz w:val="18"/>
        </w:rPr>
        <w:t>direção, mostra onde se pode ir </w:t>
      </w:r>
      <w:r>
        <w:rPr>
          <w:rFonts w:ascii="Arial" w:hAnsi="Arial"/>
          <w:b/>
          <w:color w:val="231F20"/>
          <w:w w:val="80"/>
          <w:sz w:val="18"/>
        </w:rPr>
        <w:t>AMARELO </w:t>
      </w:r>
      <w:r>
        <w:rPr>
          <w:color w:val="231F20"/>
          <w:w w:val="80"/>
          <w:sz w:val="18"/>
        </w:rPr>
        <w:t>- advertência geral </w:t>
      </w:r>
      <w:r>
        <w:rPr>
          <w:rFonts w:ascii="Arial" w:hAnsi="Arial"/>
          <w:b/>
          <w:color w:val="231F20"/>
          <w:w w:val="80"/>
          <w:sz w:val="18"/>
        </w:rPr>
        <w:t>PRETO/BRANCO </w:t>
      </w:r>
      <w:r>
        <w:rPr>
          <w:color w:val="231F20"/>
          <w:w w:val="80"/>
          <w:sz w:val="18"/>
        </w:rPr>
        <w:t>–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regulamentação</w:t>
      </w:r>
    </w:p>
    <w:p>
      <w:pPr>
        <w:pStyle w:val="BodyText"/>
        <w:spacing w:line="278" w:lineRule="auto"/>
        <w:ind w:left="987" w:right="563"/>
        <w:jc w:val="both"/>
      </w:pPr>
      <w:r>
        <w:rPr>
          <w:rFonts w:ascii="Arial" w:hAnsi="Arial"/>
          <w:b/>
          <w:color w:val="231F20"/>
          <w:w w:val="85"/>
        </w:rPr>
        <w:t>AZUL </w:t>
      </w:r>
      <w:r>
        <w:rPr>
          <w:color w:val="231F20"/>
          <w:w w:val="85"/>
        </w:rPr>
        <w:t>- serviço para motoristas (por exemplo, combustível, alimentação, hotéis), rota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evacuação </w:t>
      </w:r>
      <w:r>
        <w:rPr>
          <w:rFonts w:ascii="Arial" w:hAnsi="Arial"/>
          <w:b/>
          <w:color w:val="231F20"/>
          <w:w w:val="85"/>
        </w:rPr>
        <w:t>CASTANHO </w:t>
      </w:r>
      <w:r>
        <w:rPr>
          <w:color w:val="231F20"/>
          <w:w w:val="85"/>
        </w:rPr>
        <w:t>- sítio recreativo, histórico ou paisagístico </w:t>
      </w:r>
      <w:r>
        <w:rPr>
          <w:rFonts w:ascii="Arial" w:hAnsi="Arial"/>
          <w:b/>
          <w:color w:val="231F20"/>
          <w:w w:val="85"/>
        </w:rPr>
        <w:t>LARANJA </w:t>
      </w:r>
      <w:r>
        <w:rPr>
          <w:color w:val="231F20"/>
          <w:w w:val="85"/>
        </w:rPr>
        <w:t>- aviso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construção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manutenção</w:t>
      </w:r>
    </w:p>
    <w:p>
      <w:pPr>
        <w:spacing w:before="38"/>
        <w:ind w:left="987" w:right="559" w:firstLine="0"/>
        <w:jc w:val="both"/>
        <w:rPr>
          <w:sz w:val="18"/>
        </w:rPr>
      </w:pPr>
      <w:r>
        <w:rPr>
          <w:rFonts w:ascii="Arial" w:hAnsi="Arial"/>
          <w:b/>
          <w:color w:val="231F20"/>
          <w:spacing w:val="-4"/>
          <w:w w:val="85"/>
          <w:sz w:val="18"/>
        </w:rPr>
        <w:t>AMARELO-VERDE FLUORESCENTE </w:t>
      </w:r>
      <w:r>
        <w:rPr>
          <w:color w:val="231F20"/>
          <w:spacing w:val="-4"/>
          <w:w w:val="85"/>
          <w:sz w:val="18"/>
        </w:rPr>
        <w:t>- sinais de advertência de </w:t>
      </w:r>
      <w:r>
        <w:rPr>
          <w:color w:val="231F20"/>
          <w:spacing w:val="-3"/>
          <w:w w:val="85"/>
          <w:sz w:val="18"/>
        </w:rPr>
        <w:t>zonas escolares, bicicletas,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90"/>
          <w:sz w:val="18"/>
        </w:rPr>
        <w:t>pedestres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curvas</w:t>
      </w:r>
    </w:p>
    <w:p>
      <w:pPr>
        <w:spacing w:before="37"/>
        <w:ind w:left="987" w:right="0" w:firstLine="0"/>
        <w:jc w:val="both"/>
        <w:rPr>
          <w:sz w:val="18"/>
        </w:rPr>
      </w:pPr>
      <w:r>
        <w:rPr>
          <w:rFonts w:ascii="Arial" w:hAnsi="Arial"/>
          <w:b/>
          <w:color w:val="231F20"/>
          <w:spacing w:val="-2"/>
          <w:w w:val="80"/>
          <w:sz w:val="18"/>
        </w:rPr>
        <w:t>ROSA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FLUORESCENTE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-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sinais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gestão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incidentes</w:t>
      </w:r>
    </w:p>
    <w:p>
      <w:pPr>
        <w:pStyle w:val="BodyText"/>
        <w:spacing w:before="39"/>
        <w:ind w:left="987"/>
        <w:jc w:val="both"/>
      </w:pPr>
      <w:r>
        <w:rPr/>
        <w:pict>
          <v:shape style="position:absolute;margin-left:45pt;margin-top:17.941895pt;width:327pt;height:.1pt;mso-position-horizontal-relative:page;mso-position-vertical-relative:paragraph;z-index:-15621120;mso-wrap-distance-left:0;mso-wrap-distance-right:0" coordorigin="900,359" coordsize="6540,0" path="m900,359l7440,359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rFonts w:ascii="Arial" w:hAnsi="Arial"/>
          <w:b/>
          <w:color w:val="231F20"/>
          <w:spacing w:val="-3"/>
          <w:w w:val="80"/>
        </w:rPr>
        <w:t>ROXO</w:t>
      </w:r>
      <w:r>
        <w:rPr>
          <w:rFonts w:ascii="Arial" w:hAnsi="Arial"/>
          <w:b/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-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sinais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cobrança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eletrónica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portagens</w:t>
      </w:r>
    </w:p>
    <w:p>
      <w:pPr>
        <w:pStyle w:val="Heading4"/>
        <w:ind w:left="700"/>
      </w:pPr>
      <w:bookmarkStart w:name="Sinais de STOP (Paragem) e de Cedência d" w:id="284"/>
      <w:bookmarkEnd w:id="284"/>
      <w:r>
        <w:rPr>
          <w:b w:val="0"/>
        </w:rPr>
      </w:r>
      <w:bookmarkStart w:name="_bookmark115" w:id="285"/>
      <w:bookmarkEnd w:id="285"/>
      <w:r>
        <w:rPr>
          <w:b w:val="0"/>
        </w:rPr>
      </w:r>
      <w:r>
        <w:rPr>
          <w:color w:val="231F20"/>
          <w:w w:val="80"/>
        </w:rPr>
        <w:t>Sinais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STOP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(Paragem)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 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Cedência 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Passagem</w:t>
      </w:r>
    </w:p>
    <w:p>
      <w:pPr>
        <w:pStyle w:val="BodyText"/>
        <w:spacing w:line="252" w:lineRule="auto" w:before="69"/>
        <w:ind w:left="700" w:right="479"/>
        <w:jc w:val="both"/>
      </w:pPr>
      <w:r>
        <w:rPr>
          <w:color w:val="231F20"/>
          <w:w w:val="80"/>
        </w:rPr>
        <w:t>Um sinal de STOP significa sempre "parar completamente" e aplica-se a todos os veículos que 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aproximam do sinal. Ao aproximar-se de um sinal de STOP, deve parar antes de qualquer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passadeira ou linha de paragem pintada no pavimento. Pare completamente, ceda a passagem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aos pedestres ou a outros veículos e avance com cuidado. Reduzir a velocidade apenas não 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suficiente. Se for acrescentado um sinal de 4 VIAS ou de TODAS AS VIAS a um sinal de STOP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num cruzamento, todo o tráfego que chega ao cruzamento deve parar. O primeiro veículo 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cruzamento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paragem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quatro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vias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direito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passagem.</w:t>
      </w:r>
    </w:p>
    <w:p>
      <w:pPr>
        <w:pStyle w:val="BodyText"/>
        <w:spacing w:line="252" w:lineRule="auto" w:before="100"/>
        <w:ind w:left="700" w:right="480"/>
        <w:jc w:val="both"/>
      </w:pPr>
      <w:r>
        <w:rPr/>
        <w:pict>
          <v:shape style="position:absolute;margin-left:45pt;margin-top:43.048897pt;width:327pt;height:.1pt;mso-position-horizontal-relative:page;mso-position-vertical-relative:paragraph;z-index:-15620608;mso-wrap-distance-left:0;mso-wrap-distance-right:0" coordorigin="900,861" coordsize="6540,0" path="m900,861l7440,861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Quando vir um sinal de CEDÊNCIA DE PASSAGEM, reduza a velocidade e esteja preparado 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parar. Deixe passar os veículos, os ciclistas e os pedestres antes de avançar. Deve parar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completamente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condições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exigirem.</w:t>
      </w:r>
    </w:p>
    <w:p>
      <w:pPr>
        <w:pStyle w:val="Heading4"/>
        <w:ind w:left="700"/>
      </w:pPr>
      <w:bookmarkStart w:name="Sinais de Regulamentação" w:id="286"/>
      <w:bookmarkEnd w:id="286"/>
      <w:r>
        <w:rPr>
          <w:b w:val="0"/>
        </w:rPr>
      </w:r>
      <w:bookmarkStart w:name="_bookmark116" w:id="287"/>
      <w:bookmarkEnd w:id="287"/>
      <w:r>
        <w:rPr>
          <w:b w:val="0"/>
        </w:rPr>
      </w:r>
      <w:r>
        <w:rPr>
          <w:color w:val="231F20"/>
          <w:w w:val="80"/>
        </w:rPr>
        <w:t>Sinais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Regulamentação</w:t>
      </w:r>
    </w:p>
    <w:p>
      <w:pPr>
        <w:pStyle w:val="BodyText"/>
        <w:spacing w:line="252" w:lineRule="auto" w:before="49"/>
        <w:ind w:left="700" w:right="484"/>
        <w:jc w:val="both"/>
      </w:pPr>
      <w:r>
        <w:rPr/>
        <w:pict>
          <v:shape style="position:absolute;margin-left:45pt;margin-top:61.061893pt;width:327pt;height:.1pt;mso-position-horizontal-relative:page;mso-position-vertical-relative:paragraph;z-index:-15620096;mso-wrap-distance-left:0;mso-wrap-distance-right:0" coordorigin="900,1221" coordsize="6540,0" path="m900,1221l7440,1221e" filled="false" stroked="true" strokeweight=".5pt" strokecolor="#231f20">
            <v:path arrowok="t"/>
            <v:stroke dashstyle="solid"/>
            <w10:wrap type="topAndBottom"/>
          </v:shape>
        </w:pict>
      </w:r>
      <w:r>
        <w:rPr/>
        <w:pict>
          <v:rect style="position:absolute;margin-left:380.149994pt;margin-top:-5.288107pt;width:15.85pt;height:106.55pt;mso-position-horizontal-relative:page;mso-position-vertical-relative:paragraph;z-index:15838208" filled="true" fillcolor="#58595b" stroked="false">
            <v:fill type="solid"/>
            <w10:wrap type="none"/>
          </v:rect>
        </w:pict>
      </w:r>
      <w:r>
        <w:rPr>
          <w:color w:val="231F20"/>
          <w:w w:val="80"/>
        </w:rPr>
        <w:t>Os sinais de regulamentação têm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fundo vermelho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branco e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informam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os condutores sobre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as leis ou regulamentos de trânsito. Alguns, como os sinais de LIMITE DE VELOCIDADE, podem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incluir apenas palavras. Outros, como os sinais de PROIBIDO INVERTER MARCHA, utilizam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apenas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imagens.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Alguns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combinação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palavras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imagens.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sinais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utilizam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círculo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vermelho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barra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diagonal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significam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algo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proibido.</w:t>
      </w:r>
    </w:p>
    <w:p>
      <w:pPr>
        <w:pStyle w:val="Heading4"/>
        <w:spacing w:before="31"/>
        <w:ind w:left="700"/>
      </w:pPr>
      <w:bookmarkStart w:name="Sinais de Advertência" w:id="288"/>
      <w:bookmarkEnd w:id="288"/>
      <w:r>
        <w:rPr>
          <w:b w:val="0"/>
        </w:rPr>
      </w:r>
      <w:bookmarkStart w:name="_bookmark117" w:id="289"/>
      <w:bookmarkEnd w:id="289"/>
      <w:r>
        <w:rPr>
          <w:b w:val="0"/>
        </w:rPr>
      </w:r>
      <w:r>
        <w:rPr>
          <w:color w:val="231F20"/>
          <w:w w:val="80"/>
        </w:rPr>
        <w:t>Sinais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Advertência</w:t>
      </w:r>
    </w:p>
    <w:p>
      <w:pPr>
        <w:pStyle w:val="BodyText"/>
        <w:spacing w:line="252" w:lineRule="auto" w:before="69" w:after="8"/>
        <w:ind w:left="700" w:right="482" w:hanging="1"/>
        <w:jc w:val="both"/>
      </w:pPr>
      <w:r>
        <w:rPr>
          <w:color w:val="231F20"/>
          <w:w w:val="85"/>
        </w:rPr>
        <w:t>Os sinais de aviso amarelos e verdes-amarelos fluorescentes avisam-no dos perigos ou 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mudanças nas condições à sua frente. O traçado da estrada pode estar a mudar, pode estar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chegar a uma zona escolar ou pode haver uma situação especial à frente. Reduza a velocidade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obedeça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sinal.</w:t>
      </w:r>
    </w:p>
    <w:p>
      <w:pPr>
        <w:pStyle w:val="BodyText"/>
        <w:spacing w:line="20" w:lineRule="exact"/>
        <w:ind w:left="695"/>
        <w:rPr>
          <w:sz w:val="2"/>
        </w:rPr>
      </w:pPr>
      <w:r>
        <w:rPr>
          <w:sz w:val="2"/>
        </w:rPr>
        <w:pict>
          <v:group style="width:327pt;height:.5pt;mso-position-horizontal-relative:char;mso-position-vertical-relative:line" coordorigin="0,0" coordsize="6540,10">
            <v:line style="position:absolute" from="0,5" to="654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49"/>
        <w:ind w:left="700"/>
      </w:pPr>
      <w:bookmarkStart w:name="Sinais de Orientação" w:id="290"/>
      <w:bookmarkEnd w:id="290"/>
      <w:r>
        <w:rPr>
          <w:b w:val="0"/>
        </w:rPr>
      </w:r>
      <w:r>
        <w:rPr>
          <w:color w:val="231F20"/>
          <w:w w:val="80"/>
        </w:rPr>
        <w:t>Sinais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Orientação</w:t>
      </w:r>
    </w:p>
    <w:p>
      <w:pPr>
        <w:pStyle w:val="BodyText"/>
        <w:spacing w:line="252" w:lineRule="auto" w:before="69"/>
        <w:ind w:left="699" w:right="485"/>
        <w:jc w:val="both"/>
      </w:pPr>
      <w:bookmarkStart w:name="_bookmark118" w:id="291"/>
      <w:bookmarkEnd w:id="291"/>
      <w:r>
        <w:rPr/>
      </w:r>
      <w:r>
        <w:rPr>
          <w:color w:val="231F20"/>
          <w:w w:val="85"/>
        </w:rPr>
        <w:t>Na categoria "sinais de orientação" encontram-se os marcadores de itinerário, os sinais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distância e destino e os sinais informativos. Os sinais verdes fornecem direções para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autoestradas e orientam-no nos nós das autoestradas. Os sinais azuis indicam os serviços para os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condutores, como combustível, alimentação e alojamento. Os sinais castanhos </w:t>
      </w:r>
      <w:r>
        <w:rPr>
          <w:color w:val="231F20"/>
          <w:w w:val="85"/>
        </w:rPr>
        <w:t>indicam as áreas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recreativas públicas, parques estaduais e nacionais, pontos de interesse e locais de interesse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paisagístico.</w:t>
      </w:r>
    </w:p>
    <w:p>
      <w:pPr>
        <w:spacing w:after="0" w:line="252" w:lineRule="auto"/>
        <w:jc w:val="both"/>
        <w:sectPr>
          <w:pgSz w:w="7920" w:h="12240"/>
          <w:pgMar w:header="0" w:footer="220" w:top="420" w:bottom="620" w:left="200" w:right="40"/>
        </w:sectPr>
      </w:pPr>
    </w:p>
    <w:p>
      <w:pPr>
        <w:pStyle w:val="BodyText"/>
        <w:tabs>
          <w:tab w:pos="6819" w:val="left" w:leader="none"/>
        </w:tabs>
        <w:spacing w:line="249" w:lineRule="auto" w:before="88"/>
        <w:ind w:left="1079" w:right="858" w:firstLine="45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355600</wp:posOffset>
            </wp:positionH>
            <wp:positionV relativeFrom="paragraph">
              <wp:posOffset>93750</wp:posOffset>
            </wp:positionV>
            <wp:extent cx="340994" cy="1366020"/>
            <wp:effectExtent l="0" t="0" r="0" b="0"/>
            <wp:wrapNone/>
            <wp:docPr id="241" name="image1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23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4" cy="136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Em Massachusetts, os itinerários numerados das autoestradas estaduais são afixados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em placas retangulares brancas com letras e bordos pretos. Os sinais das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  <w:u w:val="single" w:color="231F20"/>
        </w:rPr>
        <w:t>autoestradas</w:t>
      </w:r>
      <w:r>
        <w:rPr>
          <w:color w:val="231F20"/>
          <w:spacing w:val="11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interestaduais</w:t>
      </w:r>
      <w:r>
        <w:rPr>
          <w:color w:val="231F20"/>
          <w:spacing w:val="12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são</w:t>
      </w:r>
      <w:r>
        <w:rPr>
          <w:color w:val="231F20"/>
          <w:spacing w:val="12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escudos</w:t>
      </w:r>
      <w:r>
        <w:rPr>
          <w:color w:val="231F20"/>
          <w:spacing w:val="12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azuis,</w:t>
      </w:r>
      <w:r>
        <w:rPr>
          <w:color w:val="231F20"/>
          <w:spacing w:val="11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vermelhos</w:t>
      </w:r>
      <w:r>
        <w:rPr>
          <w:color w:val="231F20"/>
          <w:spacing w:val="12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e</w:t>
      </w:r>
      <w:r>
        <w:rPr>
          <w:color w:val="231F20"/>
          <w:spacing w:val="11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brancos</w:t>
      </w:r>
      <w:r>
        <w:rPr>
          <w:color w:val="231F20"/>
          <w:w w:val="80"/>
          <w:sz w:val="20"/>
          <w:u w:val="single" w:color="231F20"/>
        </w:rPr>
        <w:t>.</w:t>
      </w:r>
      <w:r>
        <w:rPr>
          <w:color w:val="231F20"/>
          <w:sz w:val="20"/>
          <w:u w:val="single" w:color="231F20"/>
        </w:rPr>
        <w:tab/>
      </w:r>
    </w:p>
    <w:p>
      <w:pPr>
        <w:pStyle w:val="Heading4"/>
        <w:spacing w:before="70"/>
        <w:ind w:left="1079"/>
        <w:jc w:val="both"/>
      </w:pPr>
      <w:bookmarkStart w:name="Passagens de Nível" w:id="292"/>
      <w:bookmarkEnd w:id="292"/>
      <w:r>
        <w:rPr>
          <w:b w:val="0"/>
        </w:rPr>
      </w:r>
      <w:bookmarkStart w:name="_bookmark119" w:id="293"/>
      <w:bookmarkEnd w:id="293"/>
      <w:r>
        <w:rPr>
          <w:b w:val="0"/>
        </w:rPr>
      </w:r>
      <w:r>
        <w:rPr>
          <w:color w:val="231F20"/>
          <w:w w:val="80"/>
        </w:rPr>
        <w:t>Passagens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de Nível</w:t>
      </w:r>
    </w:p>
    <w:p>
      <w:pPr>
        <w:pStyle w:val="BodyText"/>
        <w:spacing w:line="252" w:lineRule="auto"/>
        <w:ind w:left="1080" w:right="888"/>
        <w:jc w:val="both"/>
      </w:pPr>
      <w:r>
        <w:rPr>
          <w:color w:val="231F20"/>
          <w:w w:val="85"/>
        </w:rPr>
        <w:t>Normalmente, existe um sinal de advertência redondo antes de uma passagem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nível. Quando vir este sinal, reduza a velocidade e prepare-se para parar. Se vir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ouvir um comboio a aproximar-se, não acelere e tente chegar antes do comboio 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passagem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nível.</w:t>
      </w:r>
    </w:p>
    <w:p>
      <w:pPr>
        <w:pStyle w:val="BodyText"/>
        <w:spacing w:line="252" w:lineRule="auto" w:before="58"/>
        <w:ind w:left="1063" w:right="891" w:firstLine="62"/>
        <w:jc w:val="both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4814848">
            <wp:simplePos x="0" y="0"/>
            <wp:positionH relativeFrom="page">
              <wp:posOffset>347345</wp:posOffset>
            </wp:positionH>
            <wp:positionV relativeFrom="paragraph">
              <wp:posOffset>255090</wp:posOffset>
            </wp:positionV>
            <wp:extent cx="382826" cy="384166"/>
            <wp:effectExtent l="0" t="0" r="0" b="0"/>
            <wp:wrapNone/>
            <wp:docPr id="243" name="image1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24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26" cy="38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O ponto em que as linhas de comboio atravessam uma estrada é assinalado com um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sinal de cruz. Se mais do que uma via atravessar uma estrada, o número de vias 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afixado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por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baixo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cruz</w:t>
      </w:r>
      <w:r>
        <w:rPr>
          <w:color w:val="231F20"/>
          <w:w w:val="90"/>
          <w:sz w:val="20"/>
        </w:rPr>
        <w:t>.</w:t>
      </w:r>
    </w:p>
    <w:p>
      <w:pPr>
        <w:pStyle w:val="BodyText"/>
        <w:spacing w:line="252" w:lineRule="auto" w:before="58"/>
        <w:ind w:left="281" w:right="887" w:firstLine="782"/>
        <w:jc w:val="both"/>
      </w:pPr>
      <w:r>
        <w:rPr>
          <w:color w:val="231F20"/>
          <w:w w:val="85"/>
        </w:rPr>
        <w:t>Uma passagem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nível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vermelhas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intermitentes,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campainha e uma cancela com riscas vermelhas e brancas que baixa sobre a faixa de rodagem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quando um comboio está a passar. Se as luzes começarem a piscar, deve parar pelo menos 15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pés antes do poste de luz ou da cancela. Deve então permanecer parado até que a cancela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levante e as luzes deixem de piscar. O incumprimento da obrigação de parar é uma infração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passível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multa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pesada.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Mesmo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veja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comboio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aproximar-se,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nunca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conduza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torno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cancela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rebaixada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ignore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luzes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intermitentes.</w:t>
      </w:r>
    </w:p>
    <w:p>
      <w:pPr>
        <w:pStyle w:val="Heading3"/>
        <w:spacing w:before="97"/>
        <w:jc w:val="both"/>
      </w:pPr>
      <w:bookmarkStart w:name="Construção/Manutenção de Estradas (Zonas" w:id="294"/>
      <w:bookmarkEnd w:id="294"/>
      <w:r>
        <w:rPr>
          <w:b w:val="0"/>
        </w:rPr>
      </w:r>
      <w:bookmarkStart w:name="_bookmark120" w:id="295"/>
      <w:bookmarkEnd w:id="295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>   </w:t>
      </w:r>
      <w:r>
        <w:rPr>
          <w:color w:val="FFFFFF"/>
          <w:spacing w:val="8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Construção/Manutenção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Estradas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(Zonas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Trabalho)</w:t>
      </w:r>
      <w:r>
        <w:rPr>
          <w:color w:val="FFFFFF"/>
          <w:shd w:fill="231F20" w:color="auto" w:val="clear"/>
        </w:rPr>
        <w:t>     </w:t>
      </w:r>
      <w:r>
        <w:rPr>
          <w:color w:val="FFFFFF"/>
          <w:spacing w:val="29"/>
          <w:shd w:fill="231F20" w:color="auto" w:val="clear"/>
        </w:rPr>
        <w:t> </w:t>
      </w:r>
    </w:p>
    <w:p>
      <w:pPr>
        <w:pStyle w:val="BodyText"/>
        <w:spacing w:line="252" w:lineRule="auto" w:before="51"/>
        <w:ind w:left="250" w:right="889"/>
        <w:jc w:val="both"/>
      </w:pPr>
      <w:r>
        <w:rPr>
          <w:color w:val="231F20"/>
          <w:spacing w:val="-1"/>
          <w:w w:val="85"/>
        </w:rPr>
        <w:t>Qualquer estrada em Massachusetts pode estar em construção ou necessitar de manutenção </w:t>
      </w:r>
      <w:r>
        <w:rPr>
          <w:color w:val="231F20"/>
          <w:w w:val="85"/>
        </w:rPr>
        <w:t>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qualquer altura. Estas secções da estrada são designadas e protegidas por sinais de advertência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dispositivos de controlo de tráfego. Estes ajudam a guiá-lo em segurança através de uma zona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trabalho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ultrapassar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quaisquer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perigos.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Existem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várias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regras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práticas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conhecer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proteger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trabalhadores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estrada.</w:t>
      </w:r>
    </w:p>
    <w:p>
      <w:pPr>
        <w:pStyle w:val="BodyText"/>
        <w:spacing w:line="252" w:lineRule="auto" w:before="58"/>
        <w:ind w:left="247" w:right="887"/>
        <w:jc w:val="both"/>
      </w:pPr>
      <w:r>
        <w:rPr>
          <w:color w:val="231F20"/>
          <w:w w:val="85"/>
        </w:rPr>
        <w:t>Ao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aproximar-se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zona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trabalho,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reduza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velocidade.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Tenha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atenção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sua volta e a quaisquer obstruções ou perigos que possam ser vistos na estrada ou perto dela. Se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estiver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presente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agente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polícia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sinalizador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civil,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siga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obedeça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suas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indicações.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Deve obedecer sempre às instruções de um agente de trânsito, mesmo quando estas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sobrepõem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sinais,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às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indicações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às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marcas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pavimento.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distraia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acontecer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numa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zona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trabalho.</w:t>
      </w:r>
    </w:p>
    <w:p>
      <w:pPr>
        <w:pStyle w:val="BodyText"/>
        <w:spacing w:line="249" w:lineRule="auto" w:before="58" w:after="12"/>
        <w:ind w:left="247" w:right="888"/>
        <w:jc w:val="both"/>
        <w:rPr>
          <w:sz w:val="20"/>
        </w:rPr>
      </w:pPr>
      <w:r>
        <w:rPr>
          <w:color w:val="231F20"/>
          <w:spacing w:val="-1"/>
          <w:w w:val="90"/>
        </w:rPr>
        <w:t>O início de uma zona de trabalho é indicado </w:t>
      </w:r>
      <w:r>
        <w:rPr>
          <w:color w:val="231F20"/>
          <w:w w:val="90"/>
        </w:rPr>
        <w:t>por um sinal de advertência ou um painel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mensagens eletrónico. Este sinal refere-se normalmente a trabalhos na estrada/de utilidade pública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começam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certa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distância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</w:t>
      </w:r>
      <w:r>
        <w:rPr>
          <w:color w:val="231F20"/>
          <w:w w:val="85"/>
          <w:sz w:val="20"/>
        </w:rPr>
        <w:t>.</w:t>
      </w:r>
    </w:p>
    <w:p>
      <w:pPr>
        <w:tabs>
          <w:tab w:pos="3078" w:val="left" w:leader="none"/>
          <w:tab w:pos="4818" w:val="left" w:leader="none"/>
        </w:tabs>
        <w:spacing w:line="240" w:lineRule="auto"/>
        <w:ind w:left="892" w:right="0" w:firstLine="0"/>
        <w:rPr>
          <w:sz w:val="20"/>
        </w:rPr>
      </w:pPr>
      <w:r>
        <w:rPr>
          <w:position w:val="25"/>
          <w:sz w:val="20"/>
        </w:rPr>
        <w:drawing>
          <wp:inline distT="0" distB="0" distL="0" distR="0">
            <wp:extent cx="560200" cy="541782"/>
            <wp:effectExtent l="0" t="0" r="0" b="0"/>
            <wp:docPr id="245" name="image1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25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00" cy="5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</w:r>
      <w:r>
        <w:rPr>
          <w:position w:val="25"/>
          <w:sz w:val="20"/>
        </w:rPr>
        <w:tab/>
      </w:r>
      <w:r>
        <w:rPr>
          <w:position w:val="24"/>
          <w:sz w:val="20"/>
        </w:rPr>
        <w:drawing>
          <wp:inline distT="0" distB="0" distL="0" distR="0">
            <wp:extent cx="546604" cy="551688"/>
            <wp:effectExtent l="0" t="0" r="0" b="0"/>
            <wp:docPr id="247" name="image1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26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4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</w:r>
      <w:r>
        <w:rPr>
          <w:position w:val="24"/>
          <w:sz w:val="20"/>
        </w:rPr>
        <w:tab/>
      </w:r>
      <w:r>
        <w:rPr>
          <w:sz w:val="20"/>
        </w:rPr>
        <w:drawing>
          <wp:inline distT="0" distB="0" distL="0" distR="0">
            <wp:extent cx="607059" cy="866775"/>
            <wp:effectExtent l="0" t="0" r="0" b="0"/>
            <wp:docPr id="249" name="image1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27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59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2" w:lineRule="auto" w:before="61" w:after="14"/>
        <w:ind w:left="250" w:right="877"/>
        <w:jc w:val="both"/>
      </w:pPr>
      <w:r>
        <w:rPr>
          <w:color w:val="231F20"/>
          <w:w w:val="80"/>
        </w:rPr>
        <w:t>Os sinalizadores civis são normalmente utilizados em estradas de baixa velocidade e baixo volume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para controlar o movimento do tráfego em torno da área de trabalho </w:t>
      </w:r>
      <w:r>
        <w:rPr>
          <w:color w:val="231F20"/>
          <w:w w:val="90"/>
        </w:rPr>
        <w:t>e para ajudar outros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utilizadores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estrada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navegar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área.</w:t>
      </w:r>
    </w:p>
    <w:p>
      <w:pPr>
        <w:tabs>
          <w:tab w:pos="5373" w:val="left" w:leader="none"/>
        </w:tabs>
        <w:spacing w:line="240" w:lineRule="auto"/>
        <w:ind w:left="117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2648" cy="732282"/>
            <wp:effectExtent l="0" t="0" r="0" b="0"/>
            <wp:docPr id="251" name="image1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8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48" cy="7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523524" cy="732948"/>
            <wp:effectExtent l="0" t="0" r="0" b="0"/>
            <wp:docPr id="253" name="image129.png" descr="Pessoa com Bandeira de Zona de Trabalho Segurando um Sinal de &quot;STOP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9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24" cy="7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158"/>
          <w:pgSz w:w="7920" w:h="12240"/>
          <w:pgMar w:footer="69" w:header="0" w:top="320" w:bottom="260" w:left="200" w:right="40"/>
        </w:sectPr>
      </w:pPr>
    </w:p>
    <w:p>
      <w:pPr>
        <w:spacing w:before="57"/>
        <w:ind w:left="769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Sinal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Sinalizador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à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Frente</w:t>
      </w:r>
    </w:p>
    <w:p>
      <w:pPr>
        <w:spacing w:line="166" w:lineRule="exact" w:before="36"/>
        <w:ind w:left="2227" w:right="0" w:firstLine="0"/>
        <w:jc w:val="left"/>
        <w:rPr>
          <w:sz w:val="17"/>
        </w:rPr>
      </w:pPr>
      <w:r>
        <w:rPr/>
        <w:br w:type="column"/>
      </w:r>
      <w:r>
        <w:rPr>
          <w:color w:val="231F20"/>
          <w:w w:val="80"/>
          <w:sz w:val="17"/>
        </w:rPr>
        <w:t>Pessoa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que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assinala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zona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</w:p>
    <w:p>
      <w:pPr>
        <w:spacing w:line="177" w:lineRule="exact" w:before="0"/>
        <w:ind w:left="769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FFFFFF"/>
          <w:w w:val="90"/>
          <w:sz w:val="18"/>
        </w:rPr>
        <w:t>72</w:t>
      </w:r>
    </w:p>
    <w:p>
      <w:pPr>
        <w:spacing w:after="0" w:line="177" w:lineRule="exact"/>
        <w:jc w:val="left"/>
        <w:rPr>
          <w:rFonts w:ascii="Arial"/>
          <w:sz w:val="18"/>
        </w:rPr>
        <w:sectPr>
          <w:type w:val="continuous"/>
          <w:pgSz w:w="7920" w:h="12240"/>
          <w:pgMar w:top="240" w:bottom="0" w:left="200" w:right="40"/>
          <w:cols w:num="2" w:equalWidth="0">
            <w:col w:w="2602" w:space="532"/>
            <w:col w:w="4546"/>
          </w:cols>
        </w:sectPr>
      </w:pPr>
    </w:p>
    <w:p>
      <w:pPr>
        <w:pStyle w:val="BodyText"/>
        <w:spacing w:line="252" w:lineRule="auto" w:before="88"/>
        <w:ind w:left="700" w:right="452"/>
      </w:pPr>
      <w:r>
        <w:rPr>
          <w:color w:val="231F20"/>
          <w:spacing w:val="-1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próximos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sinais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advertência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informam-no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onde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decorrer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trabalhos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manobrar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área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trabalho.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Leia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siga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mensagens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destes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sinais.</w:t>
      </w:r>
    </w:p>
    <w:p>
      <w:pPr>
        <w:pStyle w:val="BodyText"/>
        <w:spacing w:before="10"/>
        <w:rPr>
          <w:sz w:val="20"/>
        </w:rPr>
      </w:pPr>
    </w:p>
    <w:p>
      <w:pPr>
        <w:tabs>
          <w:tab w:pos="3380" w:val="left" w:leader="none"/>
          <w:tab w:pos="5765" w:val="left" w:leader="none"/>
        </w:tabs>
        <w:spacing w:line="240" w:lineRule="auto"/>
        <w:ind w:left="1127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605278" cy="571880"/>
            <wp:effectExtent l="0" t="0" r="0" b="0"/>
            <wp:docPr id="257" name="image1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30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78" cy="5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610304" cy="573024"/>
            <wp:effectExtent l="0" t="0" r="0" b="0"/>
            <wp:docPr id="259" name="image1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31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04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623085" cy="590550"/>
            <wp:effectExtent l="0" t="0" r="0" b="0"/>
            <wp:docPr id="261" name="image1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32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8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166"/>
          <w:pgSz w:w="7920" w:h="12240"/>
          <w:pgMar w:footer="321" w:header="0" w:top="320" w:bottom="520" w:left="200" w:right="40"/>
          <w:pgNumType w:start="73"/>
        </w:sectPr>
      </w:pPr>
    </w:p>
    <w:p>
      <w:pPr>
        <w:spacing w:line="252" w:lineRule="auto" w:before="20"/>
        <w:ind w:left="672" w:right="0" w:hanging="114"/>
        <w:jc w:val="left"/>
        <w:rPr>
          <w:sz w:val="14"/>
        </w:rPr>
      </w:pPr>
      <w:r>
        <w:rPr>
          <w:color w:val="231F20"/>
          <w:w w:val="80"/>
          <w:sz w:val="14"/>
        </w:rPr>
        <w:t>Este</w:t>
      </w:r>
      <w:r>
        <w:rPr>
          <w:color w:val="231F20"/>
          <w:spacing w:val="2"/>
          <w:w w:val="80"/>
          <w:sz w:val="14"/>
        </w:rPr>
        <w:t> </w:t>
      </w:r>
      <w:r>
        <w:rPr>
          <w:color w:val="231F20"/>
          <w:w w:val="80"/>
          <w:sz w:val="14"/>
        </w:rPr>
        <w:t>sinal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indica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qual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faixa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de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rodagem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que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está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fechada</w:t>
      </w:r>
    </w:p>
    <w:p>
      <w:pPr>
        <w:spacing w:line="252" w:lineRule="auto" w:before="18"/>
        <w:ind w:left="501" w:right="0" w:firstLine="0"/>
        <w:jc w:val="center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Este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sinal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significa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que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6"/>
          <w:w w:val="80"/>
          <w:sz w:val="14"/>
        </w:rPr>
        <w:t> </w:t>
      </w:r>
      <w:r>
        <w:rPr>
          <w:color w:val="231F20"/>
          <w:w w:val="80"/>
          <w:sz w:val="14"/>
        </w:rPr>
        <w:t>faixa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da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direita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está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fechada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e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que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o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trânsito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deve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passar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para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w w:val="90"/>
          <w:sz w:val="14"/>
        </w:rPr>
        <w:t>esquerda</w:t>
      </w:r>
    </w:p>
    <w:p>
      <w:pPr>
        <w:spacing w:line="252" w:lineRule="auto" w:before="23"/>
        <w:ind w:left="592" w:right="392" w:hanging="64"/>
        <w:jc w:val="left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Este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sinal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significa</w:t>
      </w:r>
      <w:r>
        <w:rPr>
          <w:color w:val="231F20"/>
          <w:spacing w:val="5"/>
          <w:w w:val="80"/>
          <w:sz w:val="14"/>
        </w:rPr>
        <w:t> </w:t>
      </w:r>
      <w:r>
        <w:rPr>
          <w:color w:val="231F20"/>
          <w:w w:val="80"/>
          <w:sz w:val="14"/>
        </w:rPr>
        <w:t>que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as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faixas</w:t>
      </w:r>
      <w:r>
        <w:rPr>
          <w:color w:val="231F20"/>
          <w:spacing w:val="1"/>
          <w:w w:val="80"/>
          <w:sz w:val="14"/>
        </w:rPr>
        <w:t> </w:t>
      </w:r>
      <w:r>
        <w:rPr>
          <w:color w:val="231F20"/>
          <w:w w:val="80"/>
          <w:sz w:val="14"/>
        </w:rPr>
        <w:t>de</w:t>
      </w:r>
      <w:r>
        <w:rPr>
          <w:color w:val="231F20"/>
          <w:spacing w:val="7"/>
          <w:w w:val="80"/>
          <w:sz w:val="14"/>
        </w:rPr>
        <w:t> </w:t>
      </w:r>
      <w:r>
        <w:rPr>
          <w:color w:val="231F20"/>
          <w:w w:val="80"/>
          <w:sz w:val="14"/>
        </w:rPr>
        <w:t>rodagem</w:t>
      </w:r>
      <w:r>
        <w:rPr>
          <w:color w:val="231F20"/>
          <w:spacing w:val="7"/>
          <w:w w:val="80"/>
          <w:sz w:val="14"/>
        </w:rPr>
        <w:t> </w:t>
      </w:r>
      <w:r>
        <w:rPr>
          <w:color w:val="231F20"/>
          <w:w w:val="80"/>
          <w:sz w:val="14"/>
        </w:rPr>
        <w:t>estão</w:t>
      </w:r>
      <w:r>
        <w:rPr>
          <w:color w:val="231F20"/>
          <w:spacing w:val="8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7"/>
          <w:w w:val="80"/>
          <w:sz w:val="14"/>
        </w:rPr>
        <w:t> </w:t>
      </w:r>
      <w:r>
        <w:rPr>
          <w:color w:val="231F20"/>
          <w:w w:val="80"/>
          <w:sz w:val="14"/>
        </w:rPr>
        <w:t>deslocar-se</w:t>
      </w:r>
    </w:p>
    <w:p>
      <w:pPr>
        <w:spacing w:before="0"/>
        <w:ind w:left="1080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para</w:t>
      </w:r>
      <w:r>
        <w:rPr>
          <w:color w:val="231F20"/>
          <w:spacing w:val="3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4"/>
          <w:w w:val="80"/>
          <w:sz w:val="14"/>
        </w:rPr>
        <w:t> </w:t>
      </w:r>
      <w:r>
        <w:rPr>
          <w:color w:val="231F20"/>
          <w:w w:val="80"/>
          <w:sz w:val="14"/>
        </w:rPr>
        <w:t>direita</w:t>
      </w:r>
    </w:p>
    <w:p>
      <w:pPr>
        <w:spacing w:after="0"/>
        <w:jc w:val="left"/>
        <w:rPr>
          <w:sz w:val="14"/>
        </w:rPr>
        <w:sectPr>
          <w:type w:val="continuous"/>
          <w:pgSz w:w="7920" w:h="12240"/>
          <w:pgMar w:top="240" w:bottom="0" w:left="200" w:right="40"/>
          <w:cols w:num="3" w:equalWidth="0">
            <w:col w:w="2167" w:space="40"/>
            <w:col w:w="2794" w:space="39"/>
            <w:col w:w="2640"/>
          </w:cols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54" w:lineRule="auto" w:before="100"/>
        <w:ind w:left="700" w:right="448"/>
        <w:jc w:val="both"/>
      </w:pPr>
      <w:r>
        <w:rPr>
          <w:color w:val="231F20"/>
          <w:w w:val="80"/>
        </w:rPr>
        <w:t>Certos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dispositivos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(tais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cilindros,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marcadores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tubulares)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utilizados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desviar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o tráfego de uma área de trabalho onde a berma ou a faixa de rodagem está fechada.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Normalmente,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alinhados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angular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desviar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tráfego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início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faixa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rodagem para a esquerda ou para a direita. Deve passar cuidadosamente para a faixa de rodagem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adjacente quando vir estes dispositivos na estrada. Quando uma via está fechada ao trânsito, 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frequentemente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utilizada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grade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bloquear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acesso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essa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área.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803275</wp:posOffset>
            </wp:positionH>
            <wp:positionV relativeFrom="paragraph">
              <wp:posOffset>97026</wp:posOffset>
            </wp:positionV>
            <wp:extent cx="380625" cy="653796"/>
            <wp:effectExtent l="0" t="0" r="0" b="0"/>
            <wp:wrapTopAndBottom/>
            <wp:docPr id="263" name="image1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33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25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1890395</wp:posOffset>
            </wp:positionH>
            <wp:positionV relativeFrom="paragraph">
              <wp:posOffset>95121</wp:posOffset>
            </wp:positionV>
            <wp:extent cx="535319" cy="649604"/>
            <wp:effectExtent l="0" t="0" r="0" b="0"/>
            <wp:wrapTopAndBottom/>
            <wp:docPr id="265" name="image1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34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19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9">
            <wp:simplePos x="0" y="0"/>
            <wp:positionH relativeFrom="page">
              <wp:posOffset>3012439</wp:posOffset>
            </wp:positionH>
            <wp:positionV relativeFrom="paragraph">
              <wp:posOffset>100201</wp:posOffset>
            </wp:positionV>
            <wp:extent cx="229175" cy="633412"/>
            <wp:effectExtent l="0" t="0" r="0" b="0"/>
            <wp:wrapTopAndBottom/>
            <wp:docPr id="267" name="image135.jpeg" descr="Marcador Tubular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35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75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0">
            <wp:simplePos x="0" y="0"/>
            <wp:positionH relativeFrom="page">
              <wp:posOffset>3793490</wp:posOffset>
            </wp:positionH>
            <wp:positionV relativeFrom="paragraph">
              <wp:posOffset>101471</wp:posOffset>
            </wp:positionV>
            <wp:extent cx="792284" cy="584453"/>
            <wp:effectExtent l="0" t="0" r="0" b="0"/>
            <wp:wrapTopAndBottom/>
            <wp:docPr id="269" name="image1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36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84" cy="58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780" w:val="left" w:leader="none"/>
          <w:tab w:pos="3092" w:val="left" w:leader="none"/>
          <w:tab w:pos="4899" w:val="left" w:leader="none"/>
        </w:tabs>
        <w:spacing w:before="0"/>
        <w:ind w:left="0" w:right="116" w:firstLine="0"/>
        <w:jc w:val="center"/>
        <w:rPr>
          <w:sz w:val="17"/>
        </w:rPr>
      </w:pPr>
      <w:r>
        <w:rPr>
          <w:color w:val="231F20"/>
          <w:spacing w:val="-2"/>
          <w:w w:val="90"/>
          <w:sz w:val="17"/>
        </w:rPr>
        <w:t>Cilindro</w:t>
        <w:tab/>
      </w:r>
      <w:r>
        <w:rPr>
          <w:color w:val="231F20"/>
          <w:w w:val="90"/>
          <w:position w:val="1"/>
          <w:sz w:val="17"/>
        </w:rPr>
        <w:t>Cones</w:t>
        <w:tab/>
      </w:r>
      <w:r>
        <w:rPr>
          <w:color w:val="231F20"/>
          <w:w w:val="80"/>
          <w:sz w:val="17"/>
        </w:rPr>
        <w:t>Marcador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Tubular</w:t>
        <w:tab/>
      </w:r>
      <w:r>
        <w:rPr>
          <w:color w:val="231F20"/>
          <w:w w:val="90"/>
          <w:position w:val="1"/>
          <w:sz w:val="17"/>
        </w:rPr>
        <w:t>Grade</w:t>
      </w:r>
    </w:p>
    <w:p>
      <w:pPr>
        <w:pStyle w:val="BodyText"/>
        <w:spacing w:line="249" w:lineRule="auto" w:before="154"/>
        <w:ind w:left="700" w:right="453"/>
        <w:jc w:val="both"/>
        <w:rPr>
          <w:sz w:val="20"/>
        </w:rPr>
      </w:pPr>
      <w:r>
        <w:rPr>
          <w:color w:val="231F20"/>
          <w:w w:val="85"/>
        </w:rPr>
        <w:t>Em alguns casos, os trabalhos rodoviários exigem o encerramento total das faixas de rodagem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num sentido, ou o encerramento de toda a estrada. Nestes casos, são colocados sinais de desvio.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fornecem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indicações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contornar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zona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obras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regressar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original</w:t>
      </w:r>
      <w:r>
        <w:rPr>
          <w:color w:val="231F20"/>
          <w:w w:val="80"/>
          <w:sz w:val="2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3204210</wp:posOffset>
            </wp:positionH>
            <wp:positionV relativeFrom="paragraph">
              <wp:posOffset>155087</wp:posOffset>
            </wp:positionV>
            <wp:extent cx="704131" cy="249840"/>
            <wp:effectExtent l="0" t="0" r="0" b="0"/>
            <wp:wrapTopAndBottom/>
            <wp:docPr id="271" name="image137.png" descr="Sinal de Desvio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37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31" cy="24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4438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Sinal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desvio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utilizado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no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início</w:t>
      </w:r>
      <w:r>
        <w:rPr>
          <w:color w:val="231F20"/>
          <w:spacing w:val="6"/>
          <w:w w:val="80"/>
          <w:sz w:val="17"/>
        </w:rPr>
        <w:t> </w:t>
      </w:r>
      <w:r>
        <w:rPr>
          <w:color w:val="231F20"/>
          <w:w w:val="80"/>
          <w:sz w:val="17"/>
        </w:rPr>
        <w:t>do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desvio</w:t>
      </w:r>
    </w:p>
    <w:p>
      <w:pPr>
        <w:spacing w:before="5"/>
        <w:ind w:left="1990" w:right="4347" w:hanging="357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1529714</wp:posOffset>
            </wp:positionH>
            <wp:positionV relativeFrom="paragraph">
              <wp:posOffset>-481711</wp:posOffset>
            </wp:positionV>
            <wp:extent cx="540028" cy="419099"/>
            <wp:effectExtent l="0" t="0" r="0" b="0"/>
            <wp:wrapNone/>
            <wp:docPr id="273" name="image138.png" descr="Sinal de Desvio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38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28" cy="41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80.149994pt;margin-top:-20.097097pt;width:15.85pt;height:106.55pt;mso-position-horizontal-relative:page;mso-position-vertical-relative:paragraph;z-index:15843840" filled="true" fillcolor="#58595b" stroked="false">
            <v:fill type="solid"/>
            <w10:wrap type="none"/>
          </v:rect>
        </w:pict>
      </w:r>
      <w:r>
        <w:rPr>
          <w:color w:val="231F20"/>
          <w:w w:val="80"/>
          <w:sz w:val="17"/>
        </w:rPr>
        <w:t>Sinal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de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desvio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utilizado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ao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longo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do</w:t>
      </w:r>
      <w:r>
        <w:rPr>
          <w:color w:val="231F20"/>
          <w:spacing w:val="2"/>
          <w:w w:val="80"/>
          <w:sz w:val="17"/>
        </w:rPr>
        <w:t> </w:t>
      </w:r>
      <w:r>
        <w:rPr>
          <w:color w:val="231F20"/>
          <w:w w:val="80"/>
          <w:sz w:val="17"/>
        </w:rPr>
        <w:t>desvio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52" w:lineRule="auto" w:before="99"/>
        <w:ind w:left="700" w:right="451"/>
        <w:jc w:val="both"/>
      </w:pPr>
      <w:r>
        <w:rPr>
          <w:color w:val="231F20"/>
          <w:w w:val="80"/>
        </w:rPr>
        <w:t>Em estradas com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várias faixas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de rodagem, são utilizados painéis de setas portáteis para notificar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que a berma ou a faixa de rodagem está fechada e qual a faixa que está aberta para circulação.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Estes dispositivos estão localizados antes da área de trabalho dentro da faixa de rodagem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encerrada,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modo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avisá-lo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possa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convergir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seguro.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1445272</wp:posOffset>
            </wp:positionH>
            <wp:positionV relativeFrom="paragraph">
              <wp:posOffset>245307</wp:posOffset>
            </wp:positionV>
            <wp:extent cx="608641" cy="726471"/>
            <wp:effectExtent l="0" t="0" r="0" b="0"/>
            <wp:wrapTopAndBottom/>
            <wp:docPr id="275" name="image139.jpeg" descr="Placa com Seta Indicando o Encerramento da Faixa da Direit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39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1" cy="72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3">
            <wp:simplePos x="0" y="0"/>
            <wp:positionH relativeFrom="page">
              <wp:posOffset>3204210</wp:posOffset>
            </wp:positionH>
            <wp:positionV relativeFrom="paragraph">
              <wp:posOffset>228162</wp:posOffset>
            </wp:positionV>
            <wp:extent cx="624341" cy="751332"/>
            <wp:effectExtent l="0" t="0" r="0" b="0"/>
            <wp:wrapTopAndBottom/>
            <wp:docPr id="277" name="image140.jpeg" descr="Placa com Seta Indicando o Encerramento da Faixa de Rodagem do Meio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40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41" cy="75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079" w:val="left" w:leader="none"/>
          <w:tab w:pos="4521" w:val="left" w:leader="none"/>
        </w:tabs>
        <w:spacing w:line="290" w:lineRule="auto" w:before="12"/>
        <w:ind w:left="2034" w:right="806" w:hanging="1044"/>
        <w:jc w:val="left"/>
        <w:rPr>
          <w:sz w:val="17"/>
        </w:rPr>
      </w:pPr>
      <w:r>
        <w:rPr>
          <w:color w:val="231F20"/>
          <w:w w:val="80"/>
          <w:sz w:val="17"/>
        </w:rPr>
        <w:t>Encerramento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da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faixa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da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direita</w:t>
      </w:r>
      <w:r>
        <w:rPr>
          <w:color w:val="231F20"/>
          <w:spacing w:val="8"/>
          <w:w w:val="80"/>
          <w:sz w:val="17"/>
        </w:rPr>
        <w:t> </w:t>
      </w:r>
      <w:r>
        <w:rPr>
          <w:color w:val="231F20"/>
          <w:w w:val="80"/>
          <w:sz w:val="17"/>
        </w:rPr>
        <w:t>–</w:t>
      </w:r>
      <w:r>
        <w:rPr>
          <w:color w:val="231F20"/>
          <w:spacing w:val="7"/>
          <w:w w:val="80"/>
          <w:sz w:val="17"/>
        </w:rPr>
        <w:t> </w:t>
      </w:r>
      <w:r>
        <w:rPr>
          <w:color w:val="231F20"/>
          <w:w w:val="80"/>
          <w:sz w:val="17"/>
        </w:rPr>
        <w:t>convergir</w:t>
        <w:tab/>
        <w:t>Encerramento</w:t>
      </w:r>
      <w:r>
        <w:rPr>
          <w:color w:val="231F20"/>
          <w:spacing w:val="11"/>
          <w:w w:val="80"/>
          <w:sz w:val="17"/>
        </w:rPr>
        <w:t> </w:t>
      </w:r>
      <w:r>
        <w:rPr>
          <w:color w:val="231F20"/>
          <w:w w:val="80"/>
          <w:sz w:val="17"/>
        </w:rPr>
        <w:t>da</w:t>
      </w:r>
      <w:r>
        <w:rPr>
          <w:color w:val="231F20"/>
          <w:spacing w:val="10"/>
          <w:w w:val="80"/>
          <w:sz w:val="17"/>
        </w:rPr>
        <w:t> </w:t>
      </w:r>
      <w:r>
        <w:rPr>
          <w:color w:val="231F20"/>
          <w:w w:val="80"/>
          <w:sz w:val="17"/>
        </w:rPr>
        <w:t>faixa</w:t>
      </w:r>
      <w:r>
        <w:rPr>
          <w:color w:val="231F20"/>
          <w:spacing w:val="10"/>
          <w:w w:val="80"/>
          <w:sz w:val="17"/>
        </w:rPr>
        <w:t> </w:t>
      </w:r>
      <w:r>
        <w:rPr>
          <w:color w:val="231F20"/>
          <w:w w:val="80"/>
          <w:sz w:val="17"/>
        </w:rPr>
        <w:t>intermédia</w:t>
      </w:r>
      <w:r>
        <w:rPr>
          <w:color w:val="231F20"/>
          <w:spacing w:val="11"/>
          <w:w w:val="80"/>
          <w:sz w:val="17"/>
        </w:rPr>
        <w:t> </w:t>
      </w:r>
      <w:r>
        <w:rPr>
          <w:color w:val="231F20"/>
          <w:w w:val="80"/>
          <w:sz w:val="17"/>
        </w:rPr>
        <w:t>-</w:t>
      </w:r>
      <w:r>
        <w:rPr>
          <w:color w:val="231F20"/>
          <w:spacing w:val="10"/>
          <w:w w:val="80"/>
          <w:sz w:val="17"/>
        </w:rPr>
        <w:t> </w:t>
      </w:r>
      <w:r>
        <w:rPr>
          <w:color w:val="231F20"/>
          <w:w w:val="80"/>
          <w:sz w:val="17"/>
        </w:rPr>
        <w:t>convergir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para</w:t>
      </w:r>
      <w:r>
        <w:rPr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5"/>
          <w:w w:val="80"/>
          <w:sz w:val="17"/>
        </w:rPr>
        <w:t> </w:t>
      </w:r>
      <w:r>
        <w:rPr>
          <w:color w:val="231F20"/>
          <w:w w:val="80"/>
          <w:sz w:val="17"/>
        </w:rPr>
        <w:t>esquerda</w:t>
        <w:tab/>
        <w:tab/>
        <w:t>para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direita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ou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para</w:t>
      </w:r>
      <w:r>
        <w:rPr>
          <w:color w:val="231F20"/>
          <w:spacing w:val="3"/>
          <w:w w:val="80"/>
          <w:sz w:val="17"/>
        </w:rPr>
        <w:t> </w:t>
      </w:r>
      <w:r>
        <w:rPr>
          <w:color w:val="231F20"/>
          <w:w w:val="80"/>
          <w:sz w:val="17"/>
        </w:rPr>
        <w:t>a</w:t>
      </w:r>
      <w:r>
        <w:rPr>
          <w:color w:val="231F20"/>
          <w:spacing w:val="4"/>
          <w:w w:val="80"/>
          <w:sz w:val="17"/>
        </w:rPr>
        <w:t> </w:t>
      </w:r>
      <w:r>
        <w:rPr>
          <w:color w:val="231F20"/>
          <w:w w:val="80"/>
          <w:sz w:val="17"/>
        </w:rPr>
        <w:t>esquerda</w:t>
      </w:r>
    </w:p>
    <w:p>
      <w:pPr>
        <w:spacing w:after="0" w:line="290" w:lineRule="auto"/>
        <w:jc w:val="left"/>
        <w:rPr>
          <w:sz w:val="17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BodyText"/>
        <w:spacing w:line="252" w:lineRule="auto" w:before="88"/>
        <w:ind w:left="250" w:right="866"/>
        <w:jc w:val="both"/>
      </w:pPr>
      <w:r>
        <w:rPr>
          <w:color w:val="231F20"/>
          <w:w w:val="80"/>
        </w:rPr>
        <w:t>Existem muitos mais tipos de dispositivos de controlo de tráfego que pode encontrar. Esteja atento,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seja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cauteloso,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observe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senso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comum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zonas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trabalho.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Há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homens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e mulheres a trabalhar para melhorar as estradas para utilização pública e estes </w:t>
      </w:r>
      <w:r>
        <w:rPr>
          <w:color w:val="231F20"/>
          <w:w w:val="90"/>
        </w:rPr>
        <w:t>sinais e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0"/>
        </w:rPr>
        <w:t>dispositivos de zonas de trabalho existem para orientar os condutores </w:t>
      </w:r>
      <w:r>
        <w:rPr>
          <w:color w:val="231F20"/>
          <w:w w:val="90"/>
        </w:rPr>
        <w:t>e proteger estes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trabalhadores.</w:t>
      </w:r>
    </w:p>
    <w:p>
      <w:pPr>
        <w:pStyle w:val="BodyText"/>
        <w:spacing w:line="252" w:lineRule="auto" w:before="101" w:after="59"/>
        <w:ind w:left="250" w:right="875" w:firstLine="45"/>
        <w:jc w:val="both"/>
        <w:rPr>
          <w:sz w:val="20"/>
        </w:rPr>
      </w:pPr>
      <w:r>
        <w:rPr>
          <w:color w:val="231F20"/>
          <w:spacing w:val="-1"/>
          <w:w w:val="85"/>
        </w:rPr>
        <w:t>Quando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aproxima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zona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trabalho,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PRIMEIRA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coisa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REDUZIR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VELOCIDADE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procurar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orientações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atravessar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zona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w w:val="80"/>
          <w:sz w:val="20"/>
        </w:rPr>
        <w:t>.</w:t>
      </w: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418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51"/>
              <w:ind w:left="44" w:right="66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A Divisão Rodoviária dispõe de um serviço telefónico 511. Pode utilizá-lo para obter informações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atualizadas sobre o trânsito, as condições meteorológicas e os projetos de construção. Também pode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comunicar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problemas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estrada.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serviço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está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disponível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24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horas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dia,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7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semana.</w:t>
            </w:r>
          </w:p>
          <w:p>
            <w:pPr>
              <w:pStyle w:val="TableParagraph"/>
              <w:spacing w:line="252" w:lineRule="auto" w:before="59"/>
              <w:ind w:left="44" w:right="67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Marque 511 a partir do seu telemóvel ou 617-986-5511 (Metro-Boston), 508-499-5511 (Mass Central) ou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413-754-5511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(Mass Ocidental) 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partir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telefone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fixo.</w:t>
            </w:r>
          </w:p>
          <w:p>
            <w:pPr>
              <w:pStyle w:val="TableParagraph"/>
              <w:spacing w:before="58"/>
              <w:ind w:left="44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informações,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visite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hyperlink r:id="rId178">
              <w:r>
                <w:rPr>
                  <w:b/>
                  <w:color w:val="0000FF"/>
                  <w:w w:val="80"/>
                  <w:sz w:val="16"/>
                  <w:u w:val="single" w:color="0000FF"/>
                </w:rPr>
                <w:t>Mass.Gov/Traffic-Information</w:t>
              </w:r>
            </w:hyperlink>
          </w:p>
        </w:tc>
      </w:tr>
    </w:tbl>
    <w:p>
      <w:pPr>
        <w:pStyle w:val="Heading3"/>
        <w:tabs>
          <w:tab w:pos="2540" w:val="left" w:leader="none"/>
          <w:tab w:pos="6818" w:val="left" w:leader="none"/>
        </w:tabs>
        <w:spacing w:before="146"/>
        <w:jc w:val="both"/>
      </w:pPr>
      <w:bookmarkStart w:name="Marcação do Pavimento" w:id="296"/>
      <w:bookmarkEnd w:id="296"/>
      <w:r>
        <w:rPr>
          <w:b w:val="0"/>
        </w:rPr>
      </w:r>
      <w:bookmarkStart w:name="_bookmark121" w:id="297"/>
      <w:bookmarkEnd w:id="297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Marcação</w:t>
      </w:r>
      <w:r>
        <w:rPr>
          <w:color w:val="FFFFFF"/>
          <w:spacing w:val="5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do</w:t>
      </w:r>
      <w:r>
        <w:rPr>
          <w:color w:val="FFFFFF"/>
          <w:spacing w:val="6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Pavimento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11"/>
        <w:ind w:left="250" w:right="876"/>
        <w:jc w:val="both"/>
      </w:pPr>
      <w:r>
        <w:rPr>
          <w:color w:val="231F20"/>
          <w:w w:val="85"/>
        </w:rPr>
        <w:t>As linhas, os símbolos e as palavras são frequentemente pintados numa estrada para ajudar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orientar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controlar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tráfego.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saber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significam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diferentes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linhas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cores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obedecer-lhes.</w:t>
      </w:r>
    </w:p>
    <w:p>
      <w:pPr>
        <w:pStyle w:val="BodyText"/>
        <w:spacing w:line="252" w:lineRule="auto" w:before="105"/>
        <w:ind w:left="249" w:right="878"/>
        <w:jc w:val="both"/>
      </w:pP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linhas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brancas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amarelas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utilizadas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extremidades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pavimento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entre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rodagem para manter os veículos em linha. As linhas podem ser contínuas ou descontínuas (traços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longos),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simples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duplas.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linha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branca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amarela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contínua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transforma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descontínua (traços curtos) é uma continuação da linha através de um cruzamento ou de um nó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autoestrada.</w:t>
      </w:r>
    </w:p>
    <w:p>
      <w:pPr>
        <w:pStyle w:val="BodyText"/>
        <w:spacing w:line="252" w:lineRule="auto" w:before="101"/>
        <w:ind w:left="249" w:right="876"/>
        <w:jc w:val="both"/>
      </w:pPr>
      <w:r>
        <w:rPr>
          <w:color w:val="231F20"/>
          <w:w w:val="80"/>
        </w:rPr>
        <w:t>Salvo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virar,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sair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autoestrada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mudar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faixa,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mantenha-se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linhas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faixa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rodagem.</w:t>
      </w:r>
    </w:p>
    <w:p>
      <w:pPr>
        <w:pStyle w:val="BodyText"/>
        <w:spacing w:before="5"/>
      </w:pP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7920" w:h="12240"/>
          <w:pgMar w:header="0" w:footer="321" w:top="320" w:bottom="620" w:left="200" w:right="40"/>
        </w:sectPr>
      </w:pPr>
    </w:p>
    <w:p>
      <w:pPr>
        <w:pStyle w:val="Heading4"/>
        <w:spacing w:before="63"/>
      </w:pPr>
      <w:bookmarkStart w:name="Linhas Brancas da Faixa de Rodagem" w:id="298"/>
      <w:bookmarkEnd w:id="298"/>
      <w:r>
        <w:rPr>
          <w:b w:val="0"/>
        </w:rPr>
      </w:r>
      <w:bookmarkStart w:name="_bookmark122" w:id="299"/>
      <w:bookmarkEnd w:id="299"/>
      <w:r>
        <w:rPr>
          <w:b w:val="0"/>
        </w:rPr>
      </w:r>
      <w:r>
        <w:rPr>
          <w:color w:val="231F20"/>
          <w:w w:val="80"/>
        </w:rPr>
        <w:t>Linhas Brancas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 Rodagem</w:t>
      </w:r>
    </w:p>
    <w:p>
      <w:pPr>
        <w:pStyle w:val="BodyText"/>
        <w:spacing w:before="1" w:after="1"/>
        <w:rPr>
          <w:rFonts w:ascii="Arial"/>
          <w:b/>
          <w:sz w:val="14"/>
        </w:rPr>
      </w:pPr>
    </w:p>
    <w:p>
      <w:pPr>
        <w:pStyle w:val="BodyText"/>
        <w:ind w:left="250" w:right="-4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286952" cy="957071"/>
            <wp:effectExtent l="0" t="0" r="0" b="0"/>
            <wp:docPr id="279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41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952" cy="9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0"/>
        <w:ind w:left="250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color w:val="231F20"/>
          <w:w w:val="80"/>
          <w:sz w:val="16"/>
        </w:rPr>
        <w:t>As</w:t>
      </w:r>
      <w:r>
        <w:rPr>
          <w:rFonts w:ascii="Arial" w:hAnsi="Arial"/>
          <w:b/>
          <w:color w:val="231F20"/>
          <w:spacing w:val="8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linhas</w:t>
      </w:r>
      <w:r>
        <w:rPr>
          <w:rFonts w:ascii="Arial" w:hAnsi="Arial"/>
          <w:b/>
          <w:color w:val="231F20"/>
          <w:spacing w:val="9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brancas</w:t>
      </w:r>
      <w:r>
        <w:rPr>
          <w:rFonts w:ascii="Arial" w:hAnsi="Arial"/>
          <w:b/>
          <w:color w:val="231F20"/>
          <w:spacing w:val="9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descontínuas</w:t>
      </w:r>
      <w:r>
        <w:rPr>
          <w:rFonts w:ascii="Arial" w:hAnsi="Arial"/>
          <w:b/>
          <w:color w:val="231F20"/>
          <w:spacing w:val="8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separam</w:t>
      </w:r>
      <w:r>
        <w:rPr>
          <w:rFonts w:ascii="Arial" w:hAnsi="Arial"/>
          <w:b/>
          <w:color w:val="231F20"/>
          <w:spacing w:val="8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as</w:t>
      </w:r>
      <w:r>
        <w:rPr>
          <w:rFonts w:ascii="Arial" w:hAnsi="Arial"/>
          <w:b/>
          <w:color w:val="231F20"/>
          <w:spacing w:val="8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faixas</w:t>
      </w:r>
      <w:r>
        <w:rPr>
          <w:rFonts w:ascii="Arial" w:hAnsi="Arial"/>
          <w:b/>
          <w:color w:val="231F20"/>
          <w:spacing w:val="9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de</w:t>
      </w:r>
      <w:r>
        <w:rPr>
          <w:rFonts w:ascii="Arial" w:hAnsi="Arial"/>
          <w:b/>
          <w:color w:val="231F20"/>
          <w:spacing w:val="-32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rodagem no</w:t>
      </w:r>
      <w:r>
        <w:rPr>
          <w:rFonts w:ascii="Arial" w:hAnsi="Arial"/>
          <w:b/>
          <w:color w:val="231F20"/>
          <w:spacing w:val="2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mesmo</w:t>
      </w:r>
      <w:r>
        <w:rPr>
          <w:rFonts w:ascii="Arial" w:hAnsi="Arial"/>
          <w:b/>
          <w:color w:val="231F20"/>
          <w:spacing w:val="1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sentido.</w:t>
      </w:r>
    </w:p>
    <w:p>
      <w:pPr>
        <w:pStyle w:val="BodyText"/>
        <w:spacing w:before="4"/>
        <w:rPr>
          <w:rFonts w:ascii="Arial"/>
          <w:b/>
          <w:sz w:val="23"/>
        </w:rPr>
      </w:pPr>
      <w:r>
        <w:rPr/>
        <w:br w:type="column"/>
      </w:r>
      <w:r>
        <w:rPr>
          <w:rFonts w:ascii="Arial"/>
          <w:b/>
          <w:sz w:val="23"/>
        </w:rPr>
      </w:r>
    </w:p>
    <w:p>
      <w:pPr>
        <w:pStyle w:val="BodyText"/>
        <w:spacing w:line="252" w:lineRule="auto"/>
        <w:ind w:left="190" w:right="853"/>
        <w:jc w:val="both"/>
        <w:rPr>
          <w:sz w:val="20"/>
        </w:rPr>
      </w:pPr>
      <w:r>
        <w:rPr>
          <w:color w:val="231F20"/>
          <w:w w:val="80"/>
        </w:rPr>
        <w:t>As linhas brancas das faixas de rodagem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separam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faixas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tráfego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circulam no </w:t>
      </w:r>
      <w:r>
        <w:rPr>
          <w:rFonts w:ascii="Arial" w:hAnsi="Arial"/>
          <w:b/>
          <w:color w:val="231F20"/>
          <w:w w:val="85"/>
        </w:rPr>
        <w:t>mesmo </w:t>
      </w:r>
      <w:r>
        <w:rPr>
          <w:color w:val="231F20"/>
          <w:w w:val="85"/>
        </w:rPr>
        <w:t>sentido. As linhas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brancas </w:t>
      </w:r>
      <w:r>
        <w:rPr>
          <w:color w:val="231F20"/>
          <w:w w:val="85"/>
        </w:rPr>
        <w:t>simples podem também marcar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extremidade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direita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pavimento</w:t>
      </w:r>
      <w:r>
        <w:rPr>
          <w:color w:val="231F20"/>
          <w:w w:val="80"/>
          <w:sz w:val="20"/>
        </w:rPr>
        <w:t>.</w:t>
      </w:r>
    </w:p>
    <w:p>
      <w:pPr>
        <w:pStyle w:val="Heading5"/>
        <w:spacing w:before="76"/>
        <w:ind w:left="190"/>
        <w:jc w:val="both"/>
      </w:pPr>
      <w:bookmarkStart w:name="Linha Branca Descontinua" w:id="300"/>
      <w:bookmarkEnd w:id="300"/>
      <w:r>
        <w:rPr>
          <w:b w:val="0"/>
          <w:i w:val="0"/>
        </w:rPr>
      </w:r>
      <w:r>
        <w:rPr>
          <w:color w:val="231F20"/>
          <w:spacing w:val="-2"/>
          <w:w w:val="80"/>
        </w:rPr>
        <w:t>Linha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Branca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Descontinua</w:t>
      </w:r>
    </w:p>
    <w:p>
      <w:pPr>
        <w:pStyle w:val="BodyText"/>
        <w:spacing w:line="252" w:lineRule="auto" w:before="7"/>
        <w:ind w:left="189" w:right="904"/>
        <w:jc w:val="both"/>
      </w:pPr>
      <w:r>
        <w:rPr>
          <w:color w:val="231F20"/>
          <w:w w:val="90"/>
        </w:rPr>
        <w:t>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linhas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brancas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descontínuas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0"/>
        </w:rPr>
        <w:t>separam as </w:t>
      </w:r>
      <w:r>
        <w:rPr>
          <w:color w:val="231F20"/>
          <w:w w:val="90"/>
        </w:rPr>
        <w:t>faixas de rodagem 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circulam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mesmo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sentido.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Depois</w:t>
      </w:r>
    </w:p>
    <w:p>
      <w:pPr>
        <w:spacing w:after="0" w:line="252" w:lineRule="auto"/>
        <w:jc w:val="both"/>
        <w:sectPr>
          <w:type w:val="continuous"/>
          <w:pgSz w:w="7920" w:h="12240"/>
          <w:pgMar w:top="240" w:bottom="0" w:left="200" w:right="40"/>
          <w:cols w:num="2" w:equalWidth="0">
            <w:col w:w="3851" w:space="40"/>
            <w:col w:w="3789"/>
          </w:cols>
        </w:sectPr>
      </w:pPr>
    </w:p>
    <w:p>
      <w:pPr>
        <w:pStyle w:val="BodyText"/>
        <w:spacing w:line="205" w:lineRule="exact"/>
        <w:ind w:left="250"/>
        <w:jc w:val="both"/>
      </w:pPr>
      <w:r>
        <w:rPr>
          <w:color w:val="231F20"/>
          <w:spacing w:val="-1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ter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1"/>
          <w:w w:val="80"/>
        </w:rPr>
        <w:t>sinalizado,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seguro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fazê-lo,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atravessar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esta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linha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mudar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faixa.</w:t>
      </w:r>
    </w:p>
    <w:p>
      <w:pPr>
        <w:pStyle w:val="BodyText"/>
        <w:spacing w:before="6"/>
        <w:rPr>
          <w:sz w:val="16"/>
        </w:rPr>
      </w:pPr>
    </w:p>
    <w:p>
      <w:pPr>
        <w:pStyle w:val="Heading5"/>
        <w:spacing w:before="1"/>
        <w:jc w:val="both"/>
      </w:pPr>
      <w:bookmarkStart w:name="Linha Branca Contínua" w:id="301"/>
      <w:bookmarkEnd w:id="301"/>
      <w:r>
        <w:rPr>
          <w:b w:val="0"/>
          <w:i w:val="0"/>
        </w:rPr>
      </w:r>
      <w:r>
        <w:rPr>
          <w:color w:val="231F20"/>
          <w:spacing w:val="-1"/>
          <w:w w:val="80"/>
        </w:rPr>
        <w:t>Linha</w:t>
      </w:r>
      <w:r>
        <w:rPr>
          <w:color w:val="231F20"/>
          <w:w w:val="80"/>
        </w:rPr>
        <w:t> </w:t>
      </w:r>
      <w:r>
        <w:rPr>
          <w:color w:val="231F20"/>
          <w:spacing w:val="-1"/>
          <w:w w:val="80"/>
        </w:rPr>
        <w:t>Branca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1"/>
          <w:w w:val="80"/>
        </w:rPr>
        <w:t>Contínua</w:t>
      </w:r>
    </w:p>
    <w:p>
      <w:pPr>
        <w:pStyle w:val="BodyText"/>
        <w:spacing w:line="252" w:lineRule="auto" w:before="7"/>
        <w:ind w:left="250" w:right="866"/>
        <w:jc w:val="both"/>
      </w:pPr>
      <w:r>
        <w:rPr>
          <w:color w:val="231F20"/>
          <w:w w:val="80"/>
        </w:rPr>
        <w:t>Uma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linha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branca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contínua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marca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limite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direito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rodagem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separa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vias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tráfego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circulam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mesmo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sentido,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incluindo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bicicletas.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seguir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mesma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90"/>
        </w:rPr>
        <w:t>em ambos os lados desta linha (exceto na berma), mas não a deve atravessar, exceto </w:t>
      </w:r>
      <w:r>
        <w:rPr>
          <w:color w:val="231F20"/>
          <w:w w:val="90"/>
        </w:rPr>
        <w:t>se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necessitar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evitar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perigo.</w:t>
      </w:r>
    </w:p>
    <w:p>
      <w:pPr>
        <w:pStyle w:val="Heading5"/>
        <w:spacing w:before="125"/>
        <w:jc w:val="both"/>
      </w:pPr>
      <w:bookmarkStart w:name="Linha Branca Contínua Dupla" w:id="302"/>
      <w:bookmarkEnd w:id="302"/>
      <w:r>
        <w:rPr>
          <w:b w:val="0"/>
          <w:i w:val="0"/>
        </w:rPr>
      </w:r>
      <w:r>
        <w:rPr>
          <w:color w:val="231F20"/>
          <w:spacing w:val="-2"/>
          <w:w w:val="80"/>
        </w:rPr>
        <w:t>Linha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Branca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Contínua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Dupla</w:t>
      </w:r>
    </w:p>
    <w:p>
      <w:pPr>
        <w:pStyle w:val="BodyText"/>
        <w:spacing w:line="252" w:lineRule="auto" w:before="7"/>
        <w:ind w:left="250" w:right="877"/>
        <w:jc w:val="both"/>
      </w:pPr>
      <w:r>
        <w:rPr>
          <w:color w:val="231F20"/>
          <w:w w:val="80"/>
        </w:rPr>
        <w:t>Uma linha branca contínua dupla separa duas faixas de rodagem que circulam no mesmo sentido.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permitido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atravessar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branca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contínua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dupla.</w:t>
      </w:r>
    </w:p>
    <w:p>
      <w:pPr>
        <w:spacing w:after="0" w:line="252" w:lineRule="auto"/>
        <w:jc w:val="both"/>
        <w:sectPr>
          <w:type w:val="continuous"/>
          <w:pgSz w:w="7920" w:h="12240"/>
          <w:pgMar w:top="240" w:bottom="0" w:left="200" w:right="40"/>
        </w:sect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" w:lineRule="exact"/>
        <w:ind w:left="695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0"/>
        <w:ind w:left="701"/>
      </w:pPr>
      <w:bookmarkStart w:name="Linhas Amarelas da Faixa de Rodagem" w:id="303"/>
      <w:bookmarkEnd w:id="303"/>
      <w:r>
        <w:rPr>
          <w:b w:val="0"/>
        </w:rPr>
      </w:r>
      <w:r>
        <w:rPr>
          <w:color w:val="231F20"/>
          <w:w w:val="80"/>
        </w:rPr>
        <w:t>Linhas Amarelas 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</w:p>
    <w:p>
      <w:pPr>
        <w:pStyle w:val="BodyText"/>
        <w:tabs>
          <w:tab w:pos="4271" w:val="left" w:leader="none"/>
        </w:tabs>
        <w:spacing w:line="252" w:lineRule="auto"/>
        <w:ind w:left="4271" w:right="430" w:hanging="3570"/>
        <w:jc w:val="both"/>
        <w:rPr>
          <w:sz w:val="20"/>
        </w:rPr>
      </w:pPr>
      <w:r>
        <w:rPr/>
        <w:pict>
          <v:group style="position:absolute;margin-left:37.200001pt;margin-top:18.084887pt;width:185.4pt;height:181.2pt;mso-position-horizontal-relative:page;mso-position-vertical-relative:paragraph;z-index:-18494464" coordorigin="744,362" coordsize="3708,3624">
            <v:rect style="position:absolute;left:744;top:3409;width:3708;height:576" filled="true" fillcolor="#ffffff" stroked="false">
              <v:fill type="solid"/>
            </v:rect>
            <v:shape style="position:absolute;left:888;top:361;width:3413;height:979" type="#_x0000_t75" alt="" stroked="false">
              <v:imagedata r:id="rId180" o:title=""/>
            </v:shape>
            <v:shape style="position:absolute;left:840;top:1333;width:3474;height:1070" type="#_x0000_t75" alt="" stroked="false">
              <v:imagedata r:id="rId181" o:title=""/>
            </v:shape>
            <v:shape style="position:absolute;left:900;top:2401;width:3382;height:980" type="#_x0000_t75" alt="" stroked="false">
              <v:imagedata r:id="rId182" o:title=""/>
            </v:shape>
            <v:shape style="position:absolute;left:744;top:361;width:3708;height:362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51" w:right="143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Não</w:t>
                    </w:r>
                    <w:r>
                      <w:rPr>
                        <w:rFonts w:ascii="Arial" w:hAnsi="Arial"/>
                        <w:b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transpor</w:t>
                    </w:r>
                    <w:r>
                      <w:rPr>
                        <w:rFonts w:ascii="Arial" w:hAnsi="Arial"/>
                        <w:b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uma</w:t>
                    </w:r>
                    <w:r>
                      <w:rPr>
                        <w:rFonts w:ascii="Arial" w:hAnsi="Arial"/>
                        <w:b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linha</w:t>
                    </w:r>
                    <w:r>
                      <w:rPr>
                        <w:rFonts w:ascii="Arial" w:hAnsi="Arial"/>
                        <w:b/>
                        <w:spacing w:val="8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amarela</w:t>
                    </w:r>
                    <w:r>
                      <w:rPr>
                        <w:rFonts w:ascii="Arial" w:hAnsi="Arial"/>
                        <w:b/>
                        <w:spacing w:val="8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dupla,</w:t>
                    </w:r>
                    <w:r>
                      <w:rPr>
                        <w:rFonts w:ascii="Arial" w:hAnsi="Arial"/>
                        <w:b/>
                        <w:spacing w:val="8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exceto</w:t>
                    </w:r>
                    <w:r>
                      <w:rPr>
                        <w:rFonts w:ascii="Arial" w:hAnsi="Arial"/>
                        <w:b/>
                        <w:spacing w:val="7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se</w:t>
                    </w:r>
                    <w:r>
                      <w:rPr>
                        <w:rFonts w:ascii="Arial" w:hAnsi="Arial"/>
                        <w:b/>
                        <w:spacing w:val="8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80"/>
                        <w:sz w:val="16"/>
                      </w:rPr>
                      <w:t>virar</w:t>
                    </w:r>
                    <w:r>
                      <w:rPr>
                        <w:rFonts w:ascii="Arial" w:hAnsi="Arial"/>
                        <w:b/>
                        <w:spacing w:val="-32"/>
                        <w:w w:val="8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0"/>
                        <w:sz w:val="16"/>
                      </w:rPr>
                      <w:t>à</w:t>
                    </w:r>
                    <w:r>
                      <w:rPr>
                        <w:rFonts w:ascii="Arial" w:hAnsi="Arial"/>
                        <w:b/>
                        <w:spacing w:val="-5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0"/>
                        <w:sz w:val="16"/>
                      </w:rPr>
                      <w:t>esquerda.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23" w:id="304"/>
      <w:bookmarkEnd w:id="304"/>
      <w:r>
        <w:rPr/>
      </w:r>
      <w:r>
        <w:rPr>
          <w:rFonts w:ascii="Arial" w:hAnsi="Arial"/>
          <w:b/>
          <w:color w:val="231F20"/>
          <w:w w:val="90"/>
          <w:position w:val="12"/>
          <w:sz w:val="24"/>
        </w:rPr>
        <w:t>Rodagem</w:t>
        <w:tab/>
      </w:r>
      <w:r>
        <w:rPr>
          <w:color w:val="231F20"/>
          <w:w w:val="85"/>
        </w:rPr>
        <w:t>As linhas amarelas da faixa de rodagem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separam as faixas de tráfego que circulam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 direções </w:t>
      </w:r>
      <w:r>
        <w:rPr>
          <w:rFonts w:ascii="Arial" w:hAnsi="Arial"/>
          <w:b/>
          <w:color w:val="231F20"/>
          <w:w w:val="85"/>
        </w:rPr>
        <w:t>opostas</w:t>
      </w:r>
      <w:r>
        <w:rPr>
          <w:color w:val="231F20"/>
          <w:w w:val="85"/>
        </w:rPr>
        <w:t>. As linhas amarelas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simples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podem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também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marcar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85"/>
        </w:rPr>
        <w:t>extremidade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esquerda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pavimento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autoestradas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divididas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ruas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sentido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único</w:t>
      </w:r>
      <w:r>
        <w:rPr>
          <w:color w:val="231F20"/>
          <w:w w:val="90"/>
          <w:sz w:val="20"/>
        </w:rPr>
        <w:t>.</w:t>
      </w:r>
    </w:p>
    <w:p>
      <w:pPr>
        <w:pStyle w:val="Heading5"/>
        <w:spacing w:before="157"/>
        <w:ind w:left="4271"/>
        <w:jc w:val="both"/>
      </w:pPr>
      <w:bookmarkStart w:name="Linha Amarela Descontínua" w:id="305"/>
      <w:bookmarkEnd w:id="305"/>
      <w:r>
        <w:rPr>
          <w:b w:val="0"/>
          <w:i w:val="0"/>
        </w:rPr>
      </w:r>
      <w:r>
        <w:rPr>
          <w:color w:val="231F20"/>
          <w:spacing w:val="-2"/>
          <w:w w:val="80"/>
        </w:rPr>
        <w:t>Linha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Amarela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Descontínua</w:t>
      </w:r>
    </w:p>
    <w:p>
      <w:pPr>
        <w:pStyle w:val="BodyText"/>
        <w:spacing w:line="252" w:lineRule="auto" w:before="9"/>
        <w:ind w:left="4271" w:right="431"/>
        <w:jc w:val="both"/>
        <w:rPr>
          <w:sz w:val="20"/>
        </w:rPr>
      </w:pPr>
      <w:r>
        <w:rPr>
          <w:color w:val="231F20"/>
          <w:w w:val="85"/>
        </w:rPr>
        <w:t>Uma linha amarela descontínua separa as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90"/>
        </w:rPr>
        <w:t>faixas de rodagem que se deslocam </w:t>
      </w:r>
      <w:r>
        <w:rPr>
          <w:color w:val="231F20"/>
          <w:w w:val="90"/>
        </w:rPr>
        <w:t>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direções opostas. Mantenha-se à direita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linha, exceto se estiver a ultrapassar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à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sua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frente.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passar,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pode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85"/>
        </w:rPr>
        <w:t>atravessar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temporariamente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seguro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fazê-lo</w:t>
      </w:r>
      <w:r>
        <w:rPr>
          <w:color w:val="231F20"/>
          <w:w w:val="85"/>
          <w:sz w:val="20"/>
        </w:rPr>
        <w:t>.</w:t>
      </w:r>
    </w:p>
    <w:p>
      <w:pPr>
        <w:pStyle w:val="BodyText"/>
        <w:spacing w:before="9"/>
        <w:rPr>
          <w:sz w:val="20"/>
        </w:rPr>
      </w:pPr>
    </w:p>
    <w:p>
      <w:pPr>
        <w:pStyle w:val="Heading5"/>
        <w:spacing w:before="0"/>
        <w:ind w:left="701"/>
      </w:pPr>
      <w:bookmarkStart w:name="Linhas Amarelas Duplas: Uma Contínua, Um" w:id="306"/>
      <w:bookmarkEnd w:id="306"/>
      <w:r>
        <w:rPr>
          <w:b w:val="0"/>
          <w:i w:val="0"/>
        </w:rPr>
      </w:r>
      <w:r>
        <w:rPr>
          <w:color w:val="231F20"/>
          <w:w w:val="80"/>
        </w:rPr>
        <w:t>Linhas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Amarelas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Duplas: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Contínua,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Descontínua</w:t>
      </w:r>
    </w:p>
    <w:p>
      <w:pPr>
        <w:pStyle w:val="BodyText"/>
        <w:spacing w:line="252" w:lineRule="auto" w:before="8"/>
        <w:ind w:left="699" w:right="430"/>
        <w:jc w:val="both"/>
      </w:pPr>
      <w:r>
        <w:rPr>
          <w:color w:val="231F20"/>
          <w:w w:val="85"/>
        </w:rPr>
        <w:t>Uma linha amarela contínua e uma linha amarela descontínua separam as faixas de rodagem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opostas. Se a </w:t>
      </w:r>
      <w:r>
        <w:rPr>
          <w:rFonts w:ascii="Arial" w:hAnsi="Arial"/>
          <w:i/>
          <w:color w:val="231F20"/>
          <w:w w:val="85"/>
        </w:rPr>
        <w:t>linha amarela contínua </w:t>
      </w:r>
      <w:r>
        <w:rPr>
          <w:color w:val="231F20"/>
          <w:w w:val="85"/>
        </w:rPr>
        <w:t>estiver mais perto de si, </w:t>
      </w:r>
      <w:r>
        <w:rPr>
          <w:rFonts w:ascii="Arial" w:hAnsi="Arial"/>
          <w:i/>
          <w:color w:val="231F20"/>
          <w:w w:val="85"/>
        </w:rPr>
        <w:t>não pode </w:t>
      </w:r>
      <w:r>
        <w:rPr>
          <w:color w:val="231F20"/>
          <w:w w:val="85"/>
        </w:rPr>
        <w:t>transpor as linhas. Se 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linha </w:t>
      </w:r>
      <w:r>
        <w:rPr>
          <w:rFonts w:ascii="Arial" w:hAnsi="Arial"/>
          <w:i/>
          <w:color w:val="231F20"/>
          <w:w w:val="85"/>
        </w:rPr>
        <w:t>descontínua </w:t>
      </w:r>
      <w:r>
        <w:rPr>
          <w:color w:val="231F20"/>
          <w:w w:val="85"/>
        </w:rPr>
        <w:t>estiver mais próxima de si, </w:t>
      </w:r>
      <w:r>
        <w:rPr>
          <w:rFonts w:ascii="Arial" w:hAnsi="Arial"/>
          <w:i/>
          <w:color w:val="231F20"/>
          <w:w w:val="85"/>
        </w:rPr>
        <w:t>só pode </w:t>
      </w:r>
      <w:r>
        <w:rPr>
          <w:color w:val="231F20"/>
          <w:w w:val="85"/>
        </w:rPr>
        <w:t>transpor a linha para ultrapassar outro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veículo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quando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seguro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fazê-lo.</w:t>
      </w:r>
    </w:p>
    <w:p>
      <w:pPr>
        <w:pStyle w:val="Heading5"/>
        <w:spacing w:before="59"/>
        <w:ind w:left="701"/>
      </w:pPr>
      <w:bookmarkStart w:name="Linhas Amarelas Duplas: Ambas Contínuas" w:id="307"/>
      <w:bookmarkEnd w:id="307"/>
      <w:r>
        <w:rPr>
          <w:b w:val="0"/>
          <w:i w:val="0"/>
        </w:rPr>
      </w:r>
      <w:r>
        <w:rPr>
          <w:color w:val="231F20"/>
          <w:spacing w:val="-1"/>
          <w:w w:val="80"/>
        </w:rPr>
        <w:t>Linhas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Amarelas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Duplas: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Ambas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Contínuas</w:t>
      </w:r>
    </w:p>
    <w:p>
      <w:pPr>
        <w:pStyle w:val="BodyText"/>
        <w:spacing w:line="252" w:lineRule="auto" w:before="7"/>
        <w:ind w:left="700" w:right="432"/>
        <w:jc w:val="both"/>
      </w:pPr>
      <w:r>
        <w:rPr/>
        <w:pict>
          <v:shape style="position:absolute;margin-left:45pt;margin-top:25.301905pt;width:328.5pt;height:.1pt;mso-position-horizontal-relative:page;mso-position-vertical-relative:paragraph;z-index:-15611904;mso-wrap-distance-left:0;mso-wrap-distance-right:0" coordorigin="900,506" coordsize="6570,0" path="m900,506l7470,506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Duas linhas amarelas contínuas proíbem os veículos de as transpor para ultrapassar outro veículo.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transpor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linhas,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exceto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virar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esquerda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seguro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fazê-lo.</w:t>
      </w:r>
    </w:p>
    <w:p>
      <w:pPr>
        <w:pStyle w:val="Heading4"/>
        <w:spacing w:before="0"/>
        <w:ind w:left="701"/>
      </w:pPr>
      <w:bookmarkStart w:name="Palavras e Símbolos" w:id="308"/>
      <w:bookmarkEnd w:id="308"/>
      <w:r>
        <w:rPr>
          <w:b w:val="0"/>
        </w:rPr>
      </w:r>
      <w:r>
        <w:rPr>
          <w:color w:val="231F20"/>
          <w:w w:val="80"/>
        </w:rPr>
        <w:t>Palavras e Símbolos</w:t>
      </w:r>
    </w:p>
    <w:p>
      <w:pPr>
        <w:spacing w:after="0"/>
        <w:sectPr>
          <w:pgSz w:w="7920" w:h="12240"/>
          <w:pgMar w:header="0" w:footer="321" w:top="300" w:bottom="520" w:left="200" w:right="40"/>
        </w:sectPr>
      </w:pPr>
    </w:p>
    <w:p>
      <w:pPr>
        <w:pStyle w:val="BodyText"/>
        <w:ind w:left="700" w:right="-2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082497" cy="999744"/>
            <wp:effectExtent l="0" t="0" r="0" b="0"/>
            <wp:docPr id="281" name="image14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45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497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206" w:lineRule="auto" w:before="30"/>
        <w:ind w:left="700" w:right="0" w:firstLine="0"/>
        <w:jc w:val="both"/>
        <w:rPr>
          <w:rFonts w:ascii="Arial" w:hAnsi="Arial"/>
          <w:b/>
          <w:sz w:val="17"/>
        </w:rPr>
      </w:pPr>
      <w:bookmarkStart w:name="_bookmark124" w:id="309"/>
      <w:bookmarkEnd w:id="309"/>
      <w:r>
        <w:rPr/>
      </w:r>
      <w:r>
        <w:rPr>
          <w:rFonts w:ascii="Arial" w:hAnsi="Arial"/>
          <w:b/>
          <w:color w:val="231F20"/>
          <w:w w:val="90"/>
          <w:sz w:val="16"/>
        </w:rPr>
        <w:t>No diagrama de três faixas acima, a faixa de</w:t>
      </w:r>
      <w:r>
        <w:rPr>
          <w:rFonts w:ascii="Arial" w:hAnsi="Arial"/>
          <w:b/>
          <w:color w:val="231F20"/>
          <w:spacing w:val="1"/>
          <w:w w:val="90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rodagem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mais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à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esquerda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está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reservada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5"/>
          <w:sz w:val="16"/>
        </w:rPr>
        <w:t>para</w:t>
      </w:r>
      <w:r>
        <w:rPr>
          <w:rFonts w:ascii="Arial" w:hAnsi="Arial"/>
          <w:b/>
          <w:color w:val="231F20"/>
          <w:spacing w:val="1"/>
          <w:w w:val="85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veículos de alta ocupação (HOV), como os utilizados</w:t>
      </w:r>
      <w:r>
        <w:rPr>
          <w:rFonts w:ascii="Arial" w:hAnsi="Arial"/>
          <w:b/>
          <w:color w:val="231F20"/>
          <w:spacing w:val="1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em</w:t>
      </w:r>
      <w:r>
        <w:rPr>
          <w:rFonts w:ascii="Arial" w:hAnsi="Arial"/>
          <w:b/>
          <w:color w:val="231F20"/>
          <w:spacing w:val="1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partilha</w:t>
      </w:r>
      <w:r>
        <w:rPr>
          <w:rFonts w:ascii="Arial" w:hAnsi="Arial"/>
          <w:b/>
          <w:color w:val="231F20"/>
          <w:spacing w:val="2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de</w:t>
      </w:r>
      <w:r>
        <w:rPr>
          <w:rFonts w:ascii="Arial" w:hAnsi="Arial"/>
          <w:b/>
          <w:color w:val="231F20"/>
          <w:spacing w:val="1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veículos</w:t>
      </w:r>
      <w:r>
        <w:rPr>
          <w:rFonts w:ascii="Arial" w:hAnsi="Arial"/>
          <w:b/>
          <w:color w:val="231F20"/>
          <w:spacing w:val="2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ou</w:t>
      </w:r>
      <w:r>
        <w:rPr>
          <w:rFonts w:ascii="Arial" w:hAnsi="Arial"/>
          <w:b/>
          <w:color w:val="231F20"/>
          <w:spacing w:val="3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autocarros</w:t>
      </w:r>
      <w:r>
        <w:rPr>
          <w:rFonts w:ascii="Arial" w:hAnsi="Arial"/>
          <w:b/>
          <w:color w:val="231F20"/>
          <w:w w:val="80"/>
          <w:sz w:val="17"/>
        </w:rPr>
        <w:t>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Heading5"/>
        <w:spacing w:before="128"/>
        <w:ind w:left="700" w:right="746"/>
      </w:pPr>
      <w:bookmarkStart w:name="Marcações de Faixa Partilhadas (Sharrows" w:id="310"/>
      <w:bookmarkEnd w:id="310"/>
      <w:r>
        <w:rPr>
          <w:b w:val="0"/>
          <w:i w:val="0"/>
        </w:rPr>
      </w:r>
      <w:r>
        <w:rPr>
          <w:color w:val="231F20"/>
          <w:spacing w:val="-1"/>
          <w:w w:val="80"/>
        </w:rPr>
        <w:t>Marcações </w:t>
      </w:r>
      <w:r>
        <w:rPr>
          <w:color w:val="231F20"/>
          <w:w w:val="80"/>
        </w:rPr>
        <w:t>de Faixa Partilhadas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90"/>
        </w:rPr>
        <w:t>(Sharrows)</w:t>
      </w:r>
    </w:p>
    <w:p>
      <w:pPr>
        <w:pStyle w:val="BodyText"/>
        <w:spacing w:line="174" w:lineRule="exact"/>
        <w:ind w:left="245"/>
        <w:jc w:val="both"/>
      </w:pPr>
      <w:r>
        <w:rPr/>
        <w:br w:type="column"/>
      </w:r>
      <w:r>
        <w:rPr>
          <w:color w:val="231F20"/>
          <w:w w:val="90"/>
        </w:rPr>
        <w:t>As</w:t>
      </w:r>
      <w:r>
        <w:rPr>
          <w:color w:val="231F20"/>
          <w:spacing w:val="50"/>
        </w:rPr>
        <w:t> </w:t>
      </w:r>
      <w:r>
        <w:rPr>
          <w:color w:val="231F20"/>
          <w:w w:val="90"/>
        </w:rPr>
        <w:t>palavras</w:t>
      </w:r>
      <w:r>
        <w:rPr>
          <w:color w:val="231F20"/>
          <w:spacing w:val="51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52"/>
        </w:rPr>
        <w:t> </w:t>
      </w:r>
      <w:r>
        <w:rPr>
          <w:color w:val="231F20"/>
          <w:w w:val="90"/>
        </w:rPr>
        <w:t>símbolos</w:t>
      </w:r>
      <w:r>
        <w:rPr>
          <w:color w:val="231F20"/>
          <w:spacing w:val="51"/>
        </w:rPr>
        <w:t> </w:t>
      </w:r>
      <w:r>
        <w:rPr>
          <w:color w:val="231F20"/>
          <w:w w:val="90"/>
        </w:rPr>
        <w:t>podem</w:t>
      </w:r>
      <w:r>
        <w:rPr>
          <w:color w:val="231F20"/>
          <w:spacing w:val="51"/>
        </w:rPr>
        <w:t> </w:t>
      </w:r>
      <w:r>
        <w:rPr>
          <w:color w:val="231F20"/>
          <w:w w:val="90"/>
        </w:rPr>
        <w:t>ser</w:t>
      </w:r>
    </w:p>
    <w:p>
      <w:pPr>
        <w:pStyle w:val="BodyText"/>
        <w:spacing w:line="252" w:lineRule="auto" w:before="10"/>
        <w:ind w:left="245" w:right="525"/>
        <w:jc w:val="both"/>
        <w:rPr>
          <w:sz w:val="20"/>
        </w:rPr>
      </w:pPr>
      <w:r>
        <w:rPr/>
        <w:pict>
          <v:rect style="position:absolute;margin-left:380.149994pt;margin-top:39.218891pt;width:15.85pt;height:106.55pt;mso-position-horizontal-relative:page;mso-position-vertical-relative:paragraph;z-index:15846912" filled="true" fillcolor="#58595b" stroked="false">
            <v:fill type="solid"/>
            <w10:wrap type="none"/>
          </v:rect>
        </w:pict>
      </w:r>
      <w:r>
        <w:rPr>
          <w:color w:val="231F20"/>
          <w:w w:val="80"/>
        </w:rPr>
        <w:t>pintados nas superfícies das estradas 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ajudar a orientar, avisar ou regular 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condutores. As palavras ou símbolos 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frequentemente utilizados com sinais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trânsito,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outras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marcações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pavimento. As setas brancas indicam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direções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restrições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faixa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rodagem</w:t>
      </w:r>
      <w:r>
        <w:rPr>
          <w:color w:val="231F20"/>
          <w:w w:val="90"/>
          <w:sz w:val="20"/>
        </w:rPr>
        <w:t>.</w:t>
      </w:r>
    </w:p>
    <w:p>
      <w:pPr>
        <w:pStyle w:val="BodyText"/>
        <w:spacing w:line="252" w:lineRule="auto" w:before="55"/>
        <w:ind w:left="245" w:right="525"/>
        <w:jc w:val="both"/>
      </w:pPr>
      <w:r>
        <w:rPr>
          <w:color w:val="231F20"/>
          <w:w w:val="85"/>
        </w:rPr>
        <w:t>Um símbolo de diamante branco significa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que existe uma restrição especial na faixa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 rodagem, como "apenas veículos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alta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ocupação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(HOV)"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"apenas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autocarros".</w:t>
      </w:r>
    </w:p>
    <w:p>
      <w:pPr>
        <w:spacing w:after="0" w:line="252" w:lineRule="auto"/>
        <w:jc w:val="both"/>
        <w:sectPr>
          <w:type w:val="continuous"/>
          <w:pgSz w:w="7920" w:h="12240"/>
          <w:pgMar w:top="240" w:bottom="0" w:left="200" w:right="40"/>
          <w:cols w:num="2" w:equalWidth="0">
            <w:col w:w="3996" w:space="40"/>
            <w:col w:w="3644"/>
          </w:cols>
        </w:sectPr>
      </w:pPr>
    </w:p>
    <w:p>
      <w:pPr>
        <w:pStyle w:val="BodyText"/>
        <w:spacing w:line="252" w:lineRule="auto"/>
        <w:ind w:left="701" w:right="1302"/>
        <w:jc w:val="both"/>
      </w:pP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4259579</wp:posOffset>
            </wp:positionH>
            <wp:positionV relativeFrom="paragraph">
              <wp:posOffset>163752</wp:posOffset>
            </wp:positionV>
            <wp:extent cx="627659" cy="685157"/>
            <wp:effectExtent l="0" t="0" r="0" b="0"/>
            <wp:wrapNone/>
            <wp:docPr id="283" name="image1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46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9" cy="685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As marcações de faixas partilhadas (também conhecidas como Sharrows) ajudam 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ciclistas a posicionarem-se no local certo e na direção certa numa faixa partilhada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 veículos motorizados. Ao seguir estas marcações, os ciclistas podem evitar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serem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atingidos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porta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aberta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estacionado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ficarem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encurralados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lado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motorizado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numa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faixa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estreita.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marcação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faixa partilhada, deve ter em atenção a presença de ciclistas e certificar-se de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lhes deixa espaço suficiente ao passar. As Marcações de Faixa Partilhada não são 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mesmo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símbolos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bicicleta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utilizados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marcar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ciclovias.</w:t>
      </w:r>
    </w:p>
    <w:p>
      <w:pPr>
        <w:spacing w:after="0" w:line="252" w:lineRule="auto"/>
        <w:jc w:val="both"/>
        <w:sectPr>
          <w:type w:val="continuous"/>
          <w:pgSz w:w="7920" w:h="12240"/>
          <w:pgMar w:top="240" w:bottom="0" w:left="200" w:right="40"/>
        </w:sectPr>
      </w:pPr>
    </w:p>
    <w:p>
      <w:pPr>
        <w:pStyle w:val="Heading5"/>
      </w:pPr>
      <w:bookmarkStart w:name="Ciclovias" w:id="311"/>
      <w:bookmarkEnd w:id="311"/>
      <w:r>
        <w:rPr>
          <w:b w:val="0"/>
          <w:i w:val="0"/>
        </w:rPr>
      </w:r>
      <w:r>
        <w:rPr>
          <w:color w:val="231F20"/>
          <w:w w:val="90"/>
        </w:rPr>
        <w:t>Ciclovias</w:t>
      </w:r>
    </w:p>
    <w:p>
      <w:pPr>
        <w:pStyle w:val="BodyText"/>
        <w:spacing w:line="252" w:lineRule="auto" w:before="8"/>
        <w:ind w:left="250" w:right="1807"/>
        <w:jc w:val="both"/>
      </w:pP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3937000</wp:posOffset>
            </wp:positionH>
            <wp:positionV relativeFrom="paragraph">
              <wp:posOffset>73417</wp:posOffset>
            </wp:positionV>
            <wp:extent cx="521715" cy="566407"/>
            <wp:effectExtent l="0" t="0" r="0" b="0"/>
            <wp:wrapNone/>
            <wp:docPr id="287" name="image1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47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15" cy="56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As ciclovias são partes da estrada que se destinam a ser utilizadas por ciclistas e 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normalmente marcadas por linhas brancas contínuas, juntamente com marcações no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pavimento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sinais.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1,5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metros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largura.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motorizados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só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circular nestas vias quando estão a virar para a estrada ou a sair dela. Antes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atravessar uma ciclovia, deve olhar cuidadosamente para os ciclistas e atravessar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cuidado.</w:t>
      </w:r>
    </w:p>
    <w:p>
      <w:pPr>
        <w:pStyle w:val="Heading5"/>
        <w:spacing w:before="175"/>
      </w:pPr>
      <w:bookmarkStart w:name="Ciclofaixas" w:id="312"/>
      <w:bookmarkEnd w:id="312"/>
      <w:r>
        <w:rPr>
          <w:b w:val="0"/>
          <w:i w:val="0"/>
        </w:rPr>
      </w:r>
      <w:r>
        <w:rPr>
          <w:color w:val="231F20"/>
          <w:w w:val="90"/>
        </w:rPr>
        <w:t>Ciclofaixas</w:t>
      </w:r>
    </w:p>
    <w:p>
      <w:pPr>
        <w:pStyle w:val="BodyText"/>
        <w:spacing w:line="252" w:lineRule="auto" w:before="7"/>
        <w:ind w:left="250" w:right="1086"/>
        <w:jc w:val="both"/>
      </w:pPr>
      <w:r>
        <w:rPr>
          <w:color w:val="231F20"/>
          <w:w w:val="80"/>
        </w:rPr>
        <w:t>As ciclofaixas estão a tornar-se comuns em ruas que são demasiado estreitas para uma ciclovia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completa, mas que ainda têm muito tráfego de bicicletas. São tracejadas num ou em ambos 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lados para indicar que os veículos motorizados podem utilizar o espaço da faixa quando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necessário,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ceder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prioridade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ciclistas.</w:t>
      </w:r>
    </w:p>
    <w:p>
      <w:pPr>
        <w:pStyle w:val="Heading5"/>
        <w:spacing w:before="178"/>
      </w:pPr>
      <w:bookmarkStart w:name="Pavimento Verde" w:id="313"/>
      <w:bookmarkEnd w:id="313"/>
      <w:r>
        <w:rPr>
          <w:b w:val="0"/>
          <w:i w:val="0"/>
        </w:rPr>
      </w:r>
      <w:r>
        <w:rPr>
          <w:color w:val="231F20"/>
          <w:w w:val="80"/>
        </w:rPr>
        <w:t>Pavimento</w:t>
      </w:r>
      <w:r>
        <w:rPr>
          <w:color w:val="231F20"/>
          <w:spacing w:val="30"/>
          <w:w w:val="80"/>
        </w:rPr>
        <w:t> </w:t>
      </w:r>
      <w:r>
        <w:rPr>
          <w:color w:val="231F20"/>
          <w:w w:val="80"/>
        </w:rPr>
        <w:t>Verde</w:t>
      </w:r>
    </w:p>
    <w:p>
      <w:pPr>
        <w:pStyle w:val="BodyText"/>
        <w:spacing w:line="252" w:lineRule="auto" w:before="9"/>
        <w:ind w:left="250" w:right="1133"/>
        <w:jc w:val="both"/>
      </w:pPr>
      <w:r>
        <w:rPr>
          <w:color w:val="231F20"/>
          <w:w w:val="80"/>
        </w:rPr>
        <w:t>O pavimento verde é utilizado em áreas onde pode haver conflitos de partilha de estrada entre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veículos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motorizados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bicicletas.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Deve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prestar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muita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atenção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procurar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ciclistas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atravessar o pavimento verde. Num sinal vermelho, não deve parar no pavimento verde.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Consulte a secção </w:t>
      </w:r>
      <w:r>
        <w:rPr>
          <w:rFonts w:ascii="Arial" w:hAnsi="Arial"/>
          <w:i/>
          <w:color w:val="231F20"/>
          <w:w w:val="85"/>
        </w:rPr>
        <w:t>Leis para Ciclistas e Condutores na Presença de Ciclistas </w:t>
      </w:r>
      <w:r>
        <w:rPr>
          <w:color w:val="231F20"/>
          <w:w w:val="85"/>
        </w:rPr>
        <w:t>mais à frente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neste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capítulo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informações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pavimento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verde.</w:t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22.5pt;margin-top:11.129419pt;width:319.5pt;height:.1pt;mso-position-horizontal-relative:page;mso-position-vertical-relative:paragraph;z-index:-15609856;mso-wrap-distance-left:0;mso-wrap-distance-right:0" coordorigin="450,223" coordsize="6390,0" path="m450,223l6840,223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</w:pPr>
      <w:bookmarkStart w:name="Linhas de Stop, Linhas de Cedência de Pa" w:id="314"/>
      <w:bookmarkEnd w:id="314"/>
      <w:r>
        <w:rPr>
          <w:b w:val="0"/>
        </w:rPr>
      </w:r>
      <w:bookmarkStart w:name="_bookmark125" w:id="315"/>
      <w:bookmarkEnd w:id="315"/>
      <w:r>
        <w:rPr>
          <w:b w:val="0"/>
        </w:rPr>
      </w:r>
      <w:r>
        <w:rPr>
          <w:color w:val="231F20"/>
          <w:w w:val="80"/>
        </w:rPr>
        <w:t>Linhas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Stop,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Linhas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Cedência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Passagem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 Passadeiras</w:t>
      </w:r>
    </w:p>
    <w:p>
      <w:pPr>
        <w:pStyle w:val="BodyText"/>
        <w:spacing w:line="252" w:lineRule="auto" w:before="109"/>
        <w:ind w:left="249" w:right="1158"/>
        <w:jc w:val="both"/>
      </w:pP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cruzamento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passagem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paragem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trânsito pode ter uma linha branca contínua de </w:t>
      </w:r>
      <w:r>
        <w:rPr>
          <w:rFonts w:ascii="Arial" w:hAnsi="Arial"/>
          <w:b/>
          <w:color w:val="231F20"/>
          <w:w w:val="85"/>
        </w:rPr>
        <w:t>STOP </w:t>
      </w:r>
      <w:r>
        <w:rPr>
          <w:color w:val="231F20"/>
          <w:w w:val="85"/>
        </w:rPr>
        <w:t>pintada ao longo do mesmo. Um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cruzamento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sinal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rFonts w:ascii="Arial" w:hAnsi="Arial"/>
          <w:b/>
          <w:color w:val="231F20"/>
          <w:spacing w:val="-1"/>
          <w:w w:val="85"/>
        </w:rPr>
        <w:t>CEDÊNCIA</w:t>
      </w:r>
      <w:r>
        <w:rPr>
          <w:rFonts w:ascii="Arial" w:hAnsi="Arial"/>
          <w:b/>
          <w:color w:val="231F20"/>
          <w:spacing w:val="-3"/>
          <w:w w:val="85"/>
        </w:rPr>
        <w:t> </w:t>
      </w:r>
      <w:r>
        <w:rPr>
          <w:rFonts w:ascii="Arial" w:hAnsi="Arial"/>
          <w:b/>
          <w:color w:val="231F20"/>
          <w:spacing w:val="-1"/>
          <w:w w:val="85"/>
        </w:rPr>
        <w:t>DE</w:t>
      </w:r>
      <w:r>
        <w:rPr>
          <w:rFonts w:ascii="Arial" w:hAnsi="Arial"/>
          <w:b/>
          <w:color w:val="231F20"/>
          <w:spacing w:val="-4"/>
          <w:w w:val="85"/>
        </w:rPr>
        <w:t> </w:t>
      </w:r>
      <w:r>
        <w:rPr>
          <w:rFonts w:ascii="Arial" w:hAnsi="Arial"/>
          <w:b/>
          <w:color w:val="231F20"/>
          <w:spacing w:val="-1"/>
          <w:w w:val="85"/>
        </w:rPr>
        <w:t>PASSAGEM</w:t>
      </w:r>
      <w:r>
        <w:rPr>
          <w:rFonts w:ascii="Arial" w:hAnsi="Arial"/>
          <w:b/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rFonts w:ascii="Arial" w:hAnsi="Arial"/>
          <w:b/>
          <w:color w:val="231F20"/>
          <w:w w:val="85"/>
        </w:rPr>
        <w:t>CEDÊNCIA</w:t>
      </w:r>
      <w:r>
        <w:rPr>
          <w:rFonts w:ascii="Arial" w:hAnsi="Arial"/>
          <w:b/>
          <w:color w:val="231F20"/>
          <w:spacing w:val="-40"/>
          <w:w w:val="85"/>
        </w:rPr>
        <w:t> </w:t>
      </w:r>
      <w:r>
        <w:rPr>
          <w:rFonts w:ascii="Arial" w:hAnsi="Arial"/>
          <w:b/>
          <w:color w:val="231F20"/>
          <w:w w:val="85"/>
        </w:rPr>
        <w:t>DE PASSAGEM </w:t>
      </w:r>
      <w:r>
        <w:rPr>
          <w:color w:val="231F20"/>
          <w:w w:val="85"/>
        </w:rPr>
        <w:t>pintada ao longo do mesmo. Uma linha de </w:t>
      </w:r>
      <w:r>
        <w:rPr>
          <w:rFonts w:ascii="Arial" w:hAnsi="Arial"/>
          <w:b/>
          <w:color w:val="231F20"/>
          <w:w w:val="85"/>
        </w:rPr>
        <w:t>CEDÊNCIA DE PASSAGEM</w:t>
      </w:r>
      <w:r>
        <w:rPr>
          <w:rFonts w:ascii="Arial" w:hAnsi="Arial"/>
          <w:b/>
          <w:color w:val="231F20"/>
          <w:spacing w:val="1"/>
          <w:w w:val="85"/>
        </w:rPr>
        <w:t> </w:t>
      </w:r>
      <w:r>
        <w:rPr>
          <w:color w:val="231F20"/>
          <w:w w:val="80"/>
        </w:rPr>
        <w:t>assemelha-se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série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triângulos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pintados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uns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outros.</w:t>
      </w:r>
    </w:p>
    <w:p>
      <w:pPr>
        <w:pStyle w:val="BodyText"/>
        <w:spacing w:line="252" w:lineRule="auto" w:before="103"/>
        <w:ind w:left="249" w:right="1161"/>
        <w:jc w:val="both"/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1803400</wp:posOffset>
            </wp:positionH>
            <wp:positionV relativeFrom="paragraph">
              <wp:posOffset>1775128</wp:posOffset>
            </wp:positionV>
            <wp:extent cx="1356994" cy="1045467"/>
            <wp:effectExtent l="0" t="0" r="0" b="0"/>
            <wp:wrapNone/>
            <wp:docPr id="289" name="image1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48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994" cy="104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297179</wp:posOffset>
            </wp:positionH>
            <wp:positionV relativeFrom="paragraph">
              <wp:posOffset>1775128</wp:posOffset>
            </wp:positionV>
            <wp:extent cx="1356956" cy="1043292"/>
            <wp:effectExtent l="0" t="0" r="0" b="0"/>
            <wp:wrapNone/>
            <wp:docPr id="291" name="image1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49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956" cy="104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Uma passadeira é um par de linhas brancas, ou outras marcações ou materiais distintos 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pavimento, pintadas ao longo de uma faixa de rodagem para guiar os pedestres de um lado da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estrada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outro.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passadeira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pintada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também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avisa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podem estar a atravessar a estrada. As passadeiras podem ter linhas diagonais ou verticais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pintadas entre as duas linhas principais. As passadeiras estão frequentemente localizadas 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cruzamentos,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podem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encontradas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noutras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áreas,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paragens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autocarro,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escolas,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trilhos,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zonas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comerciais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áreas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muitos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pedestres.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23.75pt;margin-top:8.402246pt;width:312.45pt;height:30.85pt;mso-position-horizontal-relative:page;mso-position-vertical-relative:paragraph;z-index:-15609344;mso-wrap-distance-left:0;mso-wrap-distance-right:0" type="#_x0000_t202" filled="true" fillcolor="#d1d3d4" stroked="true" strokeweight=".5pt" strokecolor="#231f20">
            <v:textbox inset="0,0,0,0">
              <w:txbxContent>
                <w:p>
                  <w:pPr>
                    <w:spacing w:line="249" w:lineRule="auto" w:before="1"/>
                    <w:ind w:left="91" w:right="17" w:firstLine="0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85"/>
                      <w:sz w:val="16"/>
                    </w:rPr>
                    <w:t>Deve parar </w:t>
                  </w:r>
                  <w:r>
                    <w:rPr>
                      <w:rFonts w:ascii="Arial" w:hAnsi="Arial"/>
                      <w:b/>
                      <w:i/>
                      <w:color w:val="231F20"/>
                      <w:w w:val="85"/>
                      <w:sz w:val="16"/>
                    </w:rPr>
                    <w:t>atrás </w:t>
                  </w:r>
                  <w:r>
                    <w:rPr>
                      <w:rFonts w:ascii="Arial" w:hAnsi="Arial"/>
                      <w:b/>
                      <w:color w:val="231F20"/>
                      <w:w w:val="85"/>
                      <w:sz w:val="16"/>
                    </w:rPr>
                    <w:t>das linhas de paragem, das linhas de cedência de passagem e das linhas da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5"/>
                      <w:sz w:val="16"/>
                    </w:rPr>
                    <w:t>passadeira, se tal for exigido por um sinal de stop/cedência de passagem, por um sinal de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trânsito</w:t>
                  </w:r>
                  <w:r>
                    <w:rPr>
                      <w:rFonts w:ascii="Arial" w:hAnsi="Arial"/>
                      <w:b/>
                      <w:color w:val="231F20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ou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por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um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pedestre</w:t>
                  </w:r>
                  <w:r>
                    <w:rPr>
                      <w:rFonts w:ascii="Arial" w:hAnsi="Arial"/>
                      <w:b/>
                      <w:color w:val="231F20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na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passadeira.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3286125</wp:posOffset>
            </wp:positionH>
            <wp:positionV relativeFrom="paragraph">
              <wp:posOffset>220382</wp:posOffset>
            </wp:positionV>
            <wp:extent cx="1054096" cy="195453"/>
            <wp:effectExtent l="0" t="0" r="0" b="0"/>
            <wp:wrapTopAndBottom/>
            <wp:docPr id="293" name="image15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50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096" cy="195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4907" w:right="0" w:firstLine="0"/>
        <w:jc w:val="left"/>
        <w:rPr>
          <w:rFonts w:ascii="Arial" w:hAnsi="Arial"/>
          <w:b/>
          <w:sz w:val="16"/>
        </w:rPr>
      </w:pPr>
      <w:r>
        <w:rPr>
          <w:rFonts w:ascii="Arial" w:hAnsi="Arial"/>
          <w:b/>
          <w:color w:val="231F20"/>
          <w:w w:val="80"/>
          <w:sz w:val="16"/>
        </w:rPr>
        <w:t>Linha</w:t>
      </w:r>
      <w:r>
        <w:rPr>
          <w:rFonts w:ascii="Arial" w:hAnsi="Arial"/>
          <w:b/>
          <w:color w:val="231F20"/>
          <w:spacing w:val="8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de</w:t>
      </w:r>
      <w:r>
        <w:rPr>
          <w:rFonts w:ascii="Arial" w:hAnsi="Arial"/>
          <w:b/>
          <w:color w:val="231F20"/>
          <w:spacing w:val="8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Cedência</w:t>
      </w:r>
      <w:r>
        <w:rPr>
          <w:rFonts w:ascii="Arial" w:hAnsi="Arial"/>
          <w:b/>
          <w:color w:val="231F20"/>
          <w:spacing w:val="8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de</w:t>
      </w:r>
      <w:r>
        <w:rPr>
          <w:rFonts w:ascii="Arial" w:hAnsi="Arial"/>
          <w:b/>
          <w:color w:val="231F20"/>
          <w:spacing w:val="9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Passagem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6"/>
        </w:rPr>
      </w:pPr>
    </w:p>
    <w:p>
      <w:pPr>
        <w:tabs>
          <w:tab w:pos="2940" w:val="left" w:leader="none"/>
        </w:tabs>
        <w:spacing w:before="0"/>
        <w:ind w:left="289" w:right="0" w:firstLine="0"/>
        <w:jc w:val="both"/>
        <w:rPr>
          <w:rFonts w:ascii="Arial"/>
          <w:b/>
          <w:sz w:val="16"/>
        </w:rPr>
      </w:pPr>
      <w:r>
        <w:rPr>
          <w:rFonts w:ascii="Arial"/>
          <w:b/>
          <w:color w:val="231F20"/>
          <w:w w:val="80"/>
          <w:sz w:val="17"/>
        </w:rPr>
        <w:t>Linha</w:t>
      </w:r>
      <w:r>
        <w:rPr>
          <w:rFonts w:ascii="Arial"/>
          <w:b/>
          <w:color w:val="231F20"/>
          <w:spacing w:val="4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de</w:t>
      </w:r>
      <w:r>
        <w:rPr>
          <w:rFonts w:ascii="Arial"/>
          <w:b/>
          <w:color w:val="231F20"/>
          <w:spacing w:val="4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STOP</w:t>
        <w:tab/>
      </w:r>
      <w:r>
        <w:rPr>
          <w:rFonts w:ascii="Arial"/>
          <w:b/>
          <w:color w:val="231F20"/>
          <w:w w:val="90"/>
          <w:position w:val="2"/>
          <w:sz w:val="16"/>
        </w:rPr>
        <w:t>Passadeira</w:t>
      </w:r>
    </w:p>
    <w:p>
      <w:pPr>
        <w:spacing w:after="0"/>
        <w:jc w:val="both"/>
        <w:rPr>
          <w:rFonts w:ascii="Arial"/>
          <w:sz w:val="16"/>
        </w:rPr>
        <w:sectPr>
          <w:footerReference w:type="default" r:id="rId185"/>
          <w:pgSz w:w="7920" w:h="12240"/>
          <w:pgMar w:footer="249" w:header="0" w:top="320" w:bottom="440" w:left="200" w:right="40"/>
        </w:sectPr>
      </w:pPr>
    </w:p>
    <w:p>
      <w:pPr>
        <w:pStyle w:val="BodyText"/>
        <w:spacing w:line="20" w:lineRule="exact"/>
        <w:ind w:left="710"/>
        <w:rPr>
          <w:rFonts w:ascii="Arial"/>
          <w:sz w:val="2"/>
        </w:rPr>
      </w:pPr>
      <w:r>
        <w:rPr>
          <w:rFonts w:ascii="Arial"/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Heading4"/>
        <w:spacing w:before="51"/>
        <w:ind w:left="700"/>
      </w:pPr>
      <w:bookmarkStart w:name="Ilhas de Trânsito" w:id="316"/>
      <w:bookmarkEnd w:id="316"/>
      <w:r>
        <w:rPr>
          <w:b w:val="0"/>
        </w:rPr>
      </w:r>
      <w:bookmarkStart w:name="_bookmark126" w:id="317"/>
      <w:bookmarkEnd w:id="317"/>
      <w:r>
        <w:rPr>
          <w:b w:val="0"/>
        </w:rPr>
      </w:r>
      <w:r>
        <w:rPr>
          <w:color w:val="231F20"/>
          <w:w w:val="80"/>
        </w:rPr>
        <w:t>Ilhas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Trânsito</w:t>
      </w:r>
    </w:p>
    <w:p>
      <w:pPr>
        <w:pStyle w:val="BodyText"/>
        <w:spacing w:line="252" w:lineRule="auto" w:before="49"/>
        <w:ind w:left="700" w:right="593"/>
        <w:jc w:val="both"/>
        <w:rPr>
          <w:sz w:val="20"/>
        </w:rPr>
      </w:pPr>
      <w:r>
        <w:rPr>
          <w:color w:val="231F20"/>
          <w:w w:val="85"/>
        </w:rPr>
        <w:t>Uma ilha de trânsito é uma ilha ou marcação de pavimento que orienta o tráfego ao longo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determinados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caminhos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impede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zonas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estrada.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permitido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ultrapassar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 estacionar um veículo motorizado numa ilha de trânsito, exceto se tal for indicado por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agente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polícia</w:t>
      </w:r>
      <w:r>
        <w:rPr>
          <w:color w:val="231F20"/>
          <w:w w:val="90"/>
          <w:sz w:val="20"/>
        </w:rPr>
        <w:t>.</w:t>
      </w:r>
    </w:p>
    <w:p>
      <w:pPr>
        <w:pStyle w:val="BodyText"/>
        <w:spacing w:before="11"/>
        <w:rPr>
          <w:sz w:val="9"/>
        </w:rPr>
      </w:pPr>
      <w:r>
        <w:rPr/>
        <w:pict>
          <v:shape style="position:absolute;margin-left:45pt;margin-top:7.927466pt;width:328.5pt;height:.1pt;mso-position-horizontal-relative:page;mso-position-vertical-relative:paragraph;z-index:-15606272;mso-wrap-distance-left:0;mso-wrap-distance-right:0" coordorigin="900,159" coordsize="6570,0" path="m900,159l7470,159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ind w:left="700"/>
      </w:pPr>
      <w:bookmarkStart w:name="Guardas de Passadeiras" w:id="318"/>
      <w:bookmarkEnd w:id="318"/>
      <w:r>
        <w:rPr>
          <w:b w:val="0"/>
        </w:rPr>
      </w:r>
      <w:bookmarkStart w:name="_bookmark127" w:id="319"/>
      <w:bookmarkEnd w:id="319"/>
      <w:r>
        <w:rPr>
          <w:b w:val="0"/>
        </w:rPr>
      </w:r>
      <w:r>
        <w:rPr>
          <w:color w:val="231F20"/>
          <w:w w:val="80"/>
        </w:rPr>
        <w:t>Guardas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Passadeiras</w:t>
      </w:r>
    </w:p>
    <w:p>
      <w:pPr>
        <w:pStyle w:val="BodyText"/>
        <w:spacing w:line="252" w:lineRule="auto" w:before="49"/>
        <w:ind w:left="700" w:right="594"/>
        <w:jc w:val="both"/>
      </w:pPr>
      <w:r>
        <w:rPr>
          <w:color w:val="231F20"/>
          <w:w w:val="85"/>
        </w:rPr>
        <w:t>Nos últimos anos, vários guardas de passadeiras em Massachusetts foram mortos ou feridos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quando estavam em serviço ao serem atingidos por veículos. Como condutor, deve procurar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sinais de aviso de que os guardas de passadeiras e as crianças podem estar na estrada e estar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preparado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parar.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guardas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passadeiras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dependem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estejam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atentos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obedeçam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seus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sinais.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Tenha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cuidado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vir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seguinte:</w:t>
      </w:r>
    </w:p>
    <w:p>
      <w:pPr>
        <w:pStyle w:val="ListParagraph"/>
        <w:numPr>
          <w:ilvl w:val="1"/>
          <w:numId w:val="13"/>
        </w:numPr>
        <w:tabs>
          <w:tab w:pos="1078" w:val="left" w:leader="none"/>
        </w:tabs>
        <w:spacing w:line="213" w:lineRule="auto" w:before="35" w:after="0"/>
        <w:ind w:left="1079" w:right="594" w:hanging="340"/>
        <w:jc w:val="both"/>
        <w:rPr>
          <w:color w:val="231F20"/>
          <w:sz w:val="18"/>
        </w:rPr>
      </w:pPr>
      <w:r>
        <w:rPr>
          <w:color w:val="231F20"/>
          <w:w w:val="80"/>
          <w:sz w:val="18"/>
        </w:rPr>
        <w:t>Passadeiras/Sinais de Passagem para Pedestres - Serão passadeiras brancas pintadas na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rua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pedestres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colocados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meio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estrada.</w:t>
      </w:r>
    </w:p>
    <w:p>
      <w:pPr>
        <w:pStyle w:val="ListParagraph"/>
        <w:numPr>
          <w:ilvl w:val="1"/>
          <w:numId w:val="13"/>
        </w:numPr>
        <w:tabs>
          <w:tab w:pos="1078" w:val="left" w:leader="none"/>
        </w:tabs>
        <w:spacing w:line="211" w:lineRule="auto" w:before="22" w:after="0"/>
        <w:ind w:left="1079" w:right="596" w:hanging="340"/>
        <w:jc w:val="both"/>
        <w:rPr>
          <w:color w:val="231F20"/>
          <w:sz w:val="18"/>
        </w:rPr>
      </w:pPr>
      <w:r>
        <w:rPr>
          <w:color w:val="231F20"/>
          <w:spacing w:val="-1"/>
          <w:w w:val="85"/>
          <w:sz w:val="18"/>
        </w:rPr>
        <w:t>Coletes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Refletores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-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guardas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passadeiras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usam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roupas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cores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vivas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altamente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refletoras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serem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bem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visíveis.</w:t>
      </w:r>
    </w:p>
    <w:p>
      <w:pPr>
        <w:pStyle w:val="ListParagraph"/>
        <w:numPr>
          <w:ilvl w:val="1"/>
          <w:numId w:val="13"/>
        </w:numPr>
        <w:tabs>
          <w:tab w:pos="1078" w:val="left" w:leader="none"/>
        </w:tabs>
        <w:spacing w:line="213" w:lineRule="auto" w:before="21" w:after="0"/>
        <w:ind w:left="1079" w:right="596" w:hanging="340"/>
        <w:jc w:val="both"/>
        <w:rPr>
          <w:color w:val="231F20"/>
          <w:sz w:val="18"/>
        </w:rPr>
      </w:pPr>
      <w:r>
        <w:rPr>
          <w:color w:val="231F20"/>
          <w:w w:val="85"/>
          <w:sz w:val="18"/>
        </w:rPr>
        <w:t>Pás de Paragem - São sinais de paragem manuais que os guardas de passadeiras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levantam enquanto caminham para a rua para avisar os condutores de que as crianças</w:t>
      </w:r>
      <w:bookmarkStart w:name="Faixas de Rodagem, Cruzamentos e Curvas" w:id="320"/>
      <w:bookmarkEnd w:id="320"/>
      <w:r>
        <w:rPr>
          <w:color w:val="231F20"/>
          <w:w w:val="85"/>
          <w:sz w:val="18"/>
        </w:rPr>
      </w:r>
      <w:r>
        <w:rPr>
          <w:color w:val="231F20"/>
          <w:spacing w:val="1"/>
          <w:w w:val="85"/>
          <w:sz w:val="18"/>
        </w:rPr>
        <w:t> </w:t>
      </w:r>
      <w:bookmarkStart w:name="_bookmark128" w:id="321"/>
      <w:bookmarkEnd w:id="321"/>
      <w:r>
        <w:rPr>
          <w:color w:val="231F20"/>
          <w:w w:val="90"/>
          <w:sz w:val="18"/>
        </w:rPr>
        <w:t>e</w:t>
      </w:r>
      <w:r>
        <w:rPr>
          <w:color w:val="231F20"/>
          <w:w w:val="90"/>
          <w:sz w:val="18"/>
        </w:rPr>
        <w:t>stão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atravessar.</w:t>
      </w:r>
    </w:p>
    <w:p>
      <w:pPr>
        <w:pStyle w:val="Heading3"/>
        <w:tabs>
          <w:tab w:pos="1731" w:val="left" w:leader="none"/>
          <w:tab w:pos="7088" w:val="left" w:leader="none"/>
        </w:tabs>
        <w:spacing w:before="172"/>
        <w:ind w:left="700"/>
      </w:pP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Faixas de Rodagem,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Cruzamentos e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Curvas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71"/>
        <w:ind w:left="700" w:right="870"/>
      </w:pPr>
      <w:r>
        <w:rPr>
          <w:color w:val="231F20"/>
          <w:w w:val="80"/>
        </w:rPr>
        <w:t>Esta secção explica as regras de condução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 aplicam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cruzamento.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além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rodagem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normais,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existem...</w:t>
      </w:r>
    </w:p>
    <w:p>
      <w:pPr>
        <w:pStyle w:val="ListParagraph"/>
        <w:numPr>
          <w:ilvl w:val="1"/>
          <w:numId w:val="13"/>
        </w:numPr>
        <w:tabs>
          <w:tab w:pos="988" w:val="left" w:leader="none"/>
        </w:tabs>
        <w:spacing w:line="240" w:lineRule="auto" w:before="21" w:after="0"/>
        <w:ind w:left="988" w:right="0" w:hanging="249"/>
        <w:jc w:val="left"/>
        <w:rPr>
          <w:color w:val="231F20"/>
          <w:sz w:val="18"/>
        </w:rPr>
      </w:pPr>
      <w:r>
        <w:rPr>
          <w:color w:val="231F20"/>
          <w:w w:val="80"/>
          <w:sz w:val="18"/>
        </w:rPr>
        <w:t>Faixas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especiais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virar</w:t>
      </w:r>
    </w:p>
    <w:p>
      <w:pPr>
        <w:pStyle w:val="ListParagraph"/>
        <w:numPr>
          <w:ilvl w:val="1"/>
          <w:numId w:val="13"/>
        </w:numPr>
        <w:tabs>
          <w:tab w:pos="988" w:val="left" w:leader="none"/>
        </w:tabs>
        <w:spacing w:line="240" w:lineRule="auto" w:before="23" w:after="0"/>
        <w:ind w:left="988" w:right="0" w:hanging="249"/>
        <w:jc w:val="left"/>
        <w:rPr>
          <w:color w:val="231F20"/>
          <w:sz w:val="18"/>
        </w:rPr>
      </w:pPr>
      <w:r>
        <w:rPr>
          <w:color w:val="231F20"/>
          <w:w w:val="80"/>
          <w:sz w:val="18"/>
        </w:rPr>
        <w:t>Faixas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restritas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autocarros,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partilha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bicicletas</w:t>
      </w:r>
    </w:p>
    <w:p>
      <w:pPr>
        <w:pStyle w:val="ListParagraph"/>
        <w:numPr>
          <w:ilvl w:val="1"/>
          <w:numId w:val="13"/>
        </w:numPr>
        <w:tabs>
          <w:tab w:pos="988" w:val="left" w:leader="none"/>
        </w:tabs>
        <w:spacing w:line="240" w:lineRule="auto" w:before="21" w:after="0"/>
        <w:ind w:left="988" w:right="0" w:hanging="249"/>
        <w:jc w:val="left"/>
        <w:rPr>
          <w:color w:val="231F20"/>
          <w:sz w:val="18"/>
        </w:rPr>
      </w:pPr>
      <w:r>
        <w:rPr/>
        <w:pict>
          <v:shape style="position:absolute;margin-left:45pt;margin-top:18.295893pt;width:328.5pt;height:.1pt;mso-position-horizontal-relative:page;mso-position-vertical-relative:paragraph;z-index:-15605760;mso-wrap-distance-left:0;mso-wrap-distance-right:0" coordorigin="900,366" coordsize="6570,0" path="m900,366l7470,366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spacing w:val="-1"/>
          <w:w w:val="80"/>
          <w:sz w:val="18"/>
        </w:rPr>
        <w:t>Bermas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no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lado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autoestradas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vias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rápidas</w:t>
      </w:r>
    </w:p>
    <w:p>
      <w:pPr>
        <w:pStyle w:val="Heading4"/>
        <w:ind w:left="700"/>
      </w:pPr>
      <w:bookmarkStart w:name="Sinais" w:id="322"/>
      <w:bookmarkEnd w:id="322"/>
      <w:r>
        <w:rPr>
          <w:b w:val="0"/>
        </w:rPr>
      </w:r>
      <w:bookmarkStart w:name="_bookmark129" w:id="323"/>
      <w:bookmarkEnd w:id="323"/>
      <w:r>
        <w:rPr>
          <w:b w:val="0"/>
        </w:rPr>
      </w:r>
      <w:r>
        <w:rPr>
          <w:color w:val="231F20"/>
          <w:w w:val="90"/>
        </w:rPr>
        <w:t>Sinais</w:t>
      </w:r>
    </w:p>
    <w:p>
      <w:pPr>
        <w:pStyle w:val="BodyText"/>
        <w:spacing w:line="252" w:lineRule="auto" w:before="49"/>
        <w:ind w:left="699" w:right="563"/>
        <w:jc w:val="both"/>
      </w:pPr>
      <w:r>
        <w:rPr/>
        <w:pict>
          <v:rect style="position:absolute;margin-left:380.149994pt;margin-top:-6.268112pt;width:15.85pt;height:106.55pt;mso-position-horizontal-relative:page;mso-position-vertical-relative:paragraph;z-index:15853568" filled="true" fillcolor="#58595b" stroked="false">
            <v:fill type="solid"/>
            <w10:wrap type="none"/>
          </v:rect>
        </w:pict>
      </w:r>
      <w:r>
        <w:rPr>
          <w:color w:val="231F20"/>
          <w:w w:val="85"/>
        </w:rPr>
        <w:t>Quando conduz numa estrada, espera-se que conduza em linha recta, salvo indicação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contrário. É por isso que deve utilizar sinais sempre que parar ou fizer qualquer movimento no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trânsito. Os seus sinais alertam os pedestres e os condutores para o que está a fazer e dão-lhes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tempo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reagir.</w:t>
      </w:r>
    </w:p>
    <w:p>
      <w:pPr>
        <w:pStyle w:val="BodyText"/>
        <w:spacing w:line="252" w:lineRule="auto" w:before="99"/>
        <w:ind w:left="699" w:right="1806"/>
        <w:jc w:val="both"/>
      </w:pPr>
      <w:r>
        <w:rPr/>
        <w:drawing>
          <wp:anchor distT="0" distB="0" distL="0" distR="0" allowOverlap="1" layoutInCell="1" locked="0" behindDoc="0" simplePos="0" relativeHeight="15853056">
            <wp:simplePos x="0" y="0"/>
            <wp:positionH relativeFrom="page">
              <wp:posOffset>4092575</wp:posOffset>
            </wp:positionH>
            <wp:positionV relativeFrom="paragraph">
              <wp:posOffset>34230</wp:posOffset>
            </wp:positionV>
            <wp:extent cx="653816" cy="362535"/>
            <wp:effectExtent l="0" t="0" r="0" b="0"/>
            <wp:wrapNone/>
            <wp:docPr id="295" name="image1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51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16" cy="36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Independentemente do tipo de veículo que estiver a conduzir, </w:t>
      </w:r>
      <w:r>
        <w:rPr>
          <w:rFonts w:ascii="Arial" w:hAnsi="Arial"/>
          <w:i/>
          <w:color w:val="231F20"/>
          <w:w w:val="85"/>
        </w:rPr>
        <w:t>deve </w:t>
      </w:r>
      <w:r>
        <w:rPr>
          <w:color w:val="231F20"/>
          <w:w w:val="85"/>
        </w:rPr>
        <w:t>utilizar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sinais.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eletrónicos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funcionarem,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três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manuais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apresentados.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feitos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através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da</w:t>
      </w:r>
    </w:p>
    <w:p>
      <w:pPr>
        <w:spacing w:after="0" w:line="252" w:lineRule="auto"/>
        <w:jc w:val="both"/>
        <w:sectPr>
          <w:pgSz w:w="7920" w:h="12240"/>
          <w:pgMar w:header="0" w:footer="249" w:top="480" w:bottom="440" w:left="200" w:right="40"/>
        </w:sectPr>
      </w:pPr>
    </w:p>
    <w:p>
      <w:pPr>
        <w:pStyle w:val="BodyText"/>
        <w:spacing w:line="249" w:lineRule="auto"/>
        <w:ind w:left="699"/>
      </w:pPr>
      <w:r>
        <w:rPr>
          <w:color w:val="231F20"/>
          <w:w w:val="80"/>
        </w:rPr>
        <w:t>janela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lado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condutor.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necessário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conhecer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passar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teste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estrada.</w:t>
      </w:r>
    </w:p>
    <w:p>
      <w:pPr>
        <w:pStyle w:val="BodyText"/>
        <w:spacing w:before="109"/>
        <w:ind w:left="699"/>
      </w:pPr>
      <w:r>
        <w:rPr>
          <w:color w:val="231F20"/>
          <w:w w:val="80"/>
        </w:rPr>
        <w:t>É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necessário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determinadas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situações:</w:t>
      </w:r>
    </w:p>
    <w:p>
      <w:pPr>
        <w:pStyle w:val="ListParagraph"/>
        <w:numPr>
          <w:ilvl w:val="1"/>
          <w:numId w:val="13"/>
        </w:numPr>
        <w:tabs>
          <w:tab w:pos="929" w:val="left" w:leader="none"/>
        </w:tabs>
        <w:spacing w:line="240" w:lineRule="auto" w:before="60" w:after="0"/>
        <w:ind w:left="928" w:right="0" w:hanging="230"/>
        <w:jc w:val="left"/>
        <w:rPr>
          <w:color w:val="231F20"/>
          <w:sz w:val="18"/>
        </w:rPr>
      </w:pPr>
      <w:r>
        <w:rPr>
          <w:color w:val="231F20"/>
          <w:w w:val="80"/>
          <w:sz w:val="18"/>
        </w:rPr>
        <w:t>Ao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mudar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</w:p>
    <w:p>
      <w:pPr>
        <w:pStyle w:val="ListParagraph"/>
        <w:numPr>
          <w:ilvl w:val="1"/>
          <w:numId w:val="13"/>
        </w:numPr>
        <w:tabs>
          <w:tab w:pos="925" w:val="left" w:leader="none"/>
        </w:tabs>
        <w:spacing w:line="240" w:lineRule="auto" w:before="66" w:after="0"/>
        <w:ind w:left="924" w:right="0" w:hanging="227"/>
        <w:jc w:val="left"/>
        <w:rPr>
          <w:color w:val="231F20"/>
          <w:sz w:val="18"/>
        </w:rPr>
      </w:pPr>
      <w:r>
        <w:rPr>
          <w:color w:val="231F20"/>
          <w:w w:val="80"/>
          <w:sz w:val="18"/>
        </w:rPr>
        <w:t>Virar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cruzamento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entrada</w:t>
      </w:r>
    </w:p>
    <w:p>
      <w:pPr>
        <w:pStyle w:val="ListParagraph"/>
        <w:numPr>
          <w:ilvl w:val="1"/>
          <w:numId w:val="13"/>
        </w:numPr>
        <w:tabs>
          <w:tab w:pos="929" w:val="left" w:leader="none"/>
        </w:tabs>
        <w:spacing w:line="240" w:lineRule="auto" w:before="73" w:after="0"/>
        <w:ind w:left="928" w:right="0" w:hanging="230"/>
        <w:jc w:val="left"/>
        <w:rPr>
          <w:color w:val="231F20"/>
          <w:sz w:val="18"/>
        </w:rPr>
      </w:pPr>
      <w:r>
        <w:rPr>
          <w:color w:val="231F20"/>
          <w:w w:val="80"/>
          <w:sz w:val="18"/>
        </w:rPr>
        <w:t>Afastar-se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</w:p>
    <w:p>
      <w:pPr>
        <w:pStyle w:val="ListParagraph"/>
        <w:numPr>
          <w:ilvl w:val="1"/>
          <w:numId w:val="13"/>
        </w:numPr>
        <w:tabs>
          <w:tab w:pos="929" w:val="left" w:leader="none"/>
        </w:tabs>
        <w:spacing w:line="240" w:lineRule="auto" w:before="95" w:after="0"/>
        <w:ind w:left="928" w:right="0" w:hanging="230"/>
        <w:jc w:val="left"/>
        <w:rPr>
          <w:color w:val="231F20"/>
          <w:sz w:val="18"/>
        </w:rPr>
      </w:pPr>
      <w:r>
        <w:rPr>
          <w:color w:val="231F20"/>
          <w:w w:val="80"/>
          <w:sz w:val="18"/>
        </w:rPr>
        <w:t>Encostar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</w:p>
    <w:p>
      <w:pPr>
        <w:pStyle w:val="ListParagraph"/>
        <w:numPr>
          <w:ilvl w:val="1"/>
          <w:numId w:val="13"/>
        </w:numPr>
        <w:tabs>
          <w:tab w:pos="929" w:val="left" w:leader="none"/>
        </w:tabs>
        <w:spacing w:line="240" w:lineRule="auto" w:before="101" w:after="0"/>
        <w:ind w:left="928" w:right="0" w:hanging="229"/>
        <w:jc w:val="left"/>
        <w:rPr>
          <w:color w:val="231F20"/>
          <w:sz w:val="18"/>
        </w:rPr>
      </w:pPr>
      <w:r>
        <w:rPr>
          <w:color w:val="231F20"/>
          <w:w w:val="80"/>
          <w:sz w:val="18"/>
        </w:rPr>
        <w:t>Entrar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sair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via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rápida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autoestrada</w:t>
      </w:r>
    </w:p>
    <w:p>
      <w:pPr>
        <w:spacing w:before="19"/>
        <w:ind w:left="0" w:right="385" w:firstLine="0"/>
        <w:jc w:val="right"/>
        <w:rPr>
          <w:rFonts w:ascii="Arial" w:hAnsi="Arial"/>
          <w:b/>
          <w:sz w:val="16"/>
        </w:rPr>
      </w:pPr>
      <w:r>
        <w:rPr/>
        <w:br w:type="column"/>
      </w:r>
      <w:r>
        <w:rPr>
          <w:rFonts w:ascii="Arial" w:hAnsi="Arial"/>
          <w:b/>
          <w:color w:val="231F20"/>
          <w:w w:val="80"/>
          <w:sz w:val="16"/>
        </w:rPr>
        <w:t>Virar</w:t>
      </w:r>
      <w:r>
        <w:rPr>
          <w:rFonts w:ascii="Arial" w:hAnsi="Arial"/>
          <w:b/>
          <w:color w:val="231F20"/>
          <w:spacing w:val="9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à</w:t>
      </w:r>
      <w:r>
        <w:rPr>
          <w:rFonts w:ascii="Arial" w:hAnsi="Arial"/>
          <w:b/>
          <w:color w:val="231F20"/>
          <w:spacing w:val="10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esquerda</w:t>
      </w:r>
    </w:p>
    <w:p>
      <w:pPr>
        <w:pStyle w:val="BodyText"/>
        <w:spacing w:before="8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4280599</wp:posOffset>
            </wp:positionH>
            <wp:positionV relativeFrom="paragraph">
              <wp:posOffset>212613</wp:posOffset>
            </wp:positionV>
            <wp:extent cx="489142" cy="487680"/>
            <wp:effectExtent l="0" t="0" r="0" b="0"/>
            <wp:wrapTopAndBottom/>
            <wp:docPr id="297" name="image15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52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42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0" w:right="337" w:firstLine="0"/>
        <w:jc w:val="right"/>
        <w:rPr>
          <w:rFonts w:ascii="Arial" w:hAnsi="Arial"/>
          <w:b/>
          <w:sz w:val="16"/>
        </w:rPr>
      </w:pPr>
      <w:r>
        <w:rPr>
          <w:rFonts w:ascii="Arial" w:hAnsi="Arial"/>
          <w:b/>
          <w:color w:val="231F20"/>
          <w:w w:val="80"/>
          <w:sz w:val="16"/>
        </w:rPr>
        <w:t>Virar</w:t>
      </w:r>
      <w:r>
        <w:rPr>
          <w:rFonts w:ascii="Arial" w:hAnsi="Arial"/>
          <w:b/>
          <w:color w:val="231F20"/>
          <w:spacing w:val="3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à</w:t>
      </w:r>
      <w:r>
        <w:rPr>
          <w:rFonts w:ascii="Arial" w:hAnsi="Arial"/>
          <w:b/>
          <w:color w:val="231F20"/>
          <w:spacing w:val="4"/>
          <w:w w:val="80"/>
          <w:sz w:val="16"/>
        </w:rPr>
        <w:t> </w:t>
      </w:r>
      <w:r>
        <w:rPr>
          <w:rFonts w:ascii="Arial" w:hAnsi="Arial"/>
          <w:b/>
          <w:color w:val="231F20"/>
          <w:w w:val="80"/>
          <w:sz w:val="16"/>
        </w:rPr>
        <w:t>direita</w:t>
      </w:r>
    </w:p>
    <w:p>
      <w:pPr>
        <w:pStyle w:val="BodyText"/>
        <w:spacing w:before="10"/>
        <w:rPr>
          <w:rFonts w:ascii="Arial"/>
          <w:b/>
          <w:sz w:val="15"/>
        </w:rPr>
      </w:pPr>
      <w:r>
        <w:rPr/>
        <w:pict>
          <v:group style="position:absolute;margin-left:338.25pt;margin-top:11.10574pt;width:37.050pt;height:46pt;mso-position-horizontal-relative:page;mso-position-vertical-relative:paragraph;z-index:-15604736;mso-wrap-distance-left:0;mso-wrap-distance-right:0" coordorigin="6765,222" coordsize="741,920">
            <v:shape style="position:absolute;left:7168;top:222;width:251;height:283" type="#_x0000_t75" stroked="false">
              <v:imagedata r:id="rId192" o:title=""/>
            </v:shape>
            <v:shape style="position:absolute;left:6813;top:538;width:693;height:384" coordorigin="6813,538" coordsize="693,384" path="m7449,538l7126,542,7104,540,7093,540,7021,568,6888,661,6850,708,6813,894,6922,922,6955,765,7078,672,7075,856,7503,861,7506,597,7467,545,7458,540,7449,538xe" filled="true" fillcolor="#231f20" stroked="false">
              <v:path arrowok="t"/>
              <v:fill type="solid"/>
            </v:shape>
            <v:shape style="position:absolute;left:6765;top:905;width:157;height:236" type="#_x0000_t75" stroked="false">
              <v:imagedata r:id="rId193" o:title=""/>
            </v:shape>
            <w10:wrap type="topAndBottom"/>
          </v:group>
        </w:pict>
      </w:r>
    </w:p>
    <w:p>
      <w:pPr>
        <w:spacing w:before="133"/>
        <w:ind w:left="597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231F20"/>
          <w:w w:val="80"/>
          <w:sz w:val="16"/>
        </w:rPr>
        <w:t>Reduzir</w:t>
      </w:r>
      <w:r>
        <w:rPr>
          <w:rFonts w:ascii="Arial"/>
          <w:b/>
          <w:color w:val="231F20"/>
          <w:spacing w:val="5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ou</w:t>
      </w:r>
      <w:r>
        <w:rPr>
          <w:rFonts w:ascii="Arial"/>
          <w:b/>
          <w:color w:val="231F20"/>
          <w:spacing w:val="6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parar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7920" w:h="12240"/>
          <w:pgMar w:top="240" w:bottom="0" w:left="200" w:right="40"/>
          <w:cols w:num="2" w:equalWidth="0">
            <w:col w:w="5870" w:space="40"/>
            <w:col w:w="1770"/>
          </w:cols>
        </w:sectPr>
      </w:pPr>
    </w:p>
    <w:p>
      <w:pPr>
        <w:pStyle w:val="BodyText"/>
        <w:spacing w:line="252" w:lineRule="auto" w:before="87"/>
        <w:ind w:left="250" w:right="589"/>
      </w:pPr>
      <w:r>
        <w:rPr>
          <w:color w:val="231F20"/>
          <w:w w:val="85"/>
        </w:rPr>
        <w:t>Uma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vez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concluída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manobra,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desligar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sinal.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Sempre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pretender</w:t>
      </w:r>
      <w:r>
        <w:rPr>
          <w:color w:val="231F20"/>
          <w:spacing w:val="17"/>
          <w:w w:val="85"/>
        </w:rPr>
        <w:t> </w:t>
      </w:r>
      <w:r>
        <w:rPr>
          <w:color w:val="231F20"/>
          <w:w w:val="85"/>
        </w:rPr>
        <w:t>virar,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convergência,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juntar-se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tráfego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partir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posição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paragem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mudar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faixa,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deve...</w:t>
      </w:r>
    </w:p>
    <w:p>
      <w:pPr>
        <w:pStyle w:val="ListParagraph"/>
        <w:numPr>
          <w:ilvl w:val="0"/>
          <w:numId w:val="14"/>
        </w:numPr>
        <w:tabs>
          <w:tab w:pos="433" w:val="left" w:leader="none"/>
        </w:tabs>
        <w:spacing w:line="230" w:lineRule="auto" w:before="92" w:after="0"/>
        <w:ind w:left="432" w:right="878" w:hanging="184"/>
        <w:jc w:val="left"/>
        <w:rPr>
          <w:sz w:val="18"/>
        </w:rPr>
      </w:pPr>
      <w:r>
        <w:rPr>
          <w:color w:val="231F20"/>
          <w:w w:val="80"/>
          <w:sz w:val="18"/>
        </w:rPr>
        <w:t>Verificar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espelhos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retrovisores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há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trânsito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si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verificar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ângulo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morto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lado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qual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está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deslocar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virar.</w:t>
      </w:r>
    </w:p>
    <w:p>
      <w:pPr>
        <w:pStyle w:val="ListParagraph"/>
        <w:numPr>
          <w:ilvl w:val="0"/>
          <w:numId w:val="14"/>
        </w:numPr>
        <w:tabs>
          <w:tab w:pos="433" w:val="left" w:leader="none"/>
        </w:tabs>
        <w:spacing w:line="240" w:lineRule="auto" w:before="63" w:after="0"/>
        <w:ind w:left="432" w:right="0" w:hanging="185"/>
        <w:jc w:val="left"/>
        <w:rPr>
          <w:sz w:val="18"/>
        </w:rPr>
      </w:pPr>
      <w:r>
        <w:rPr>
          <w:color w:val="231F20"/>
          <w:w w:val="80"/>
          <w:sz w:val="18"/>
        </w:rPr>
        <w:t>Sinalizar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intenção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deslocar.</w:t>
      </w:r>
    </w:p>
    <w:p>
      <w:pPr>
        <w:pStyle w:val="ListParagraph"/>
        <w:numPr>
          <w:ilvl w:val="0"/>
          <w:numId w:val="14"/>
        </w:numPr>
        <w:tabs>
          <w:tab w:pos="433" w:val="left" w:leader="none"/>
        </w:tabs>
        <w:spacing w:line="240" w:lineRule="auto" w:before="82" w:after="0"/>
        <w:ind w:left="432" w:right="0" w:hanging="185"/>
        <w:jc w:val="left"/>
        <w:rPr>
          <w:sz w:val="18"/>
        </w:rPr>
      </w:pPr>
      <w:r>
        <w:rPr>
          <w:color w:val="231F20"/>
          <w:w w:val="90"/>
          <w:sz w:val="18"/>
        </w:rPr>
        <w:t>Avançar.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251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before="27"/>
              <w:ind w:left="148" w:right="139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ciclistas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podem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utilizar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qualquer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braços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sinalizar.</w:t>
            </w:r>
          </w:p>
        </w:tc>
      </w:tr>
    </w:tbl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245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51"/>
      </w:pPr>
      <w:bookmarkStart w:name="Utilização das Faixas de Rodagem" w:id="324"/>
      <w:bookmarkEnd w:id="324"/>
      <w:r>
        <w:rPr>
          <w:b w:val="0"/>
        </w:rPr>
      </w:r>
      <w:bookmarkStart w:name="_bookmark130" w:id="325"/>
      <w:bookmarkEnd w:id="325"/>
      <w:r>
        <w:rPr>
          <w:b w:val="0"/>
        </w:rPr>
      </w:r>
      <w:r>
        <w:rPr>
          <w:color w:val="231F20"/>
          <w:w w:val="80"/>
        </w:rPr>
        <w:t>Utilização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das Faixas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Rodagem</w:t>
      </w:r>
    </w:p>
    <w:p>
      <w:pPr>
        <w:pStyle w:val="BodyText"/>
        <w:spacing w:line="252" w:lineRule="auto" w:before="109"/>
        <w:ind w:left="250" w:right="877"/>
        <w:jc w:val="both"/>
      </w:pPr>
      <w:r>
        <w:rPr>
          <w:color w:val="231F20"/>
          <w:w w:val="85"/>
        </w:rPr>
        <w:t>Utilize sempre as faixas de rodagem tal como estão definidas pelas marcações no pavimento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pelos sinais de trânsito. Muitos cruzamentos têm faixas especiais marcadas para virar. Cumpra 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estrada,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utilizando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faixas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adequadas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virar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frente.</w:t>
      </w:r>
    </w:p>
    <w:p>
      <w:pPr>
        <w:pStyle w:val="BodyText"/>
        <w:spacing w:line="252" w:lineRule="auto" w:before="103"/>
        <w:ind w:left="250" w:right="876"/>
        <w:jc w:val="both"/>
      </w:pPr>
      <w:r>
        <w:rPr>
          <w:color w:val="231F20"/>
          <w:w w:val="85"/>
        </w:rPr>
        <w:t>Nas estradas com duas ou mais faixas de rodagem no seu sentido de marcha, utilize a faixa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direita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conduzir,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exceto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se...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270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Estiver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ultrapassar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293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Estiver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virar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esquerda.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312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direita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bloqueada.</w:t>
      </w:r>
    </w:p>
    <w:p>
      <w:pPr>
        <w:pStyle w:val="BodyText"/>
        <w:spacing w:line="199" w:lineRule="exact" w:before="57"/>
        <w:ind w:left="250"/>
        <w:jc w:val="both"/>
      </w:pPr>
      <w:r>
        <w:rPr>
          <w:color w:val="231F20"/>
          <w:w w:val="80"/>
        </w:rPr>
        <w:t>Eis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algumas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gerais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utilizar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corretamente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faixas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rodagem: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310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Nunca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mude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meio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cruzamento.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ilegal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perigoso.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199" w:lineRule="auto" w:before="41" w:after="0"/>
        <w:ind w:left="538" w:right="880" w:hanging="289"/>
        <w:jc w:val="left"/>
        <w:rPr>
          <w:sz w:val="18"/>
        </w:rPr>
      </w:pPr>
      <w:r>
        <w:rPr>
          <w:color w:val="231F20"/>
          <w:w w:val="80"/>
          <w:sz w:val="18"/>
        </w:rPr>
        <w:t>Regra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geral,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utilize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autoestrada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circular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ultrapassar.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entanto,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algumas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autoestradas,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utilizar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circular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durante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determinados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períodos.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192" w:lineRule="auto" w:before="59" w:after="0"/>
        <w:ind w:left="538" w:right="879" w:hanging="289"/>
        <w:jc w:val="left"/>
        <w:rPr>
          <w:sz w:val="18"/>
        </w:rPr>
      </w:pPr>
      <w:r>
        <w:rPr>
          <w:color w:val="231F20"/>
          <w:w w:val="85"/>
          <w:sz w:val="18"/>
        </w:rPr>
        <w:t>Se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chegar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curva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estrada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conseguir</w:t>
      </w:r>
      <w:r>
        <w:rPr>
          <w:color w:val="231F20"/>
          <w:spacing w:val="14"/>
          <w:w w:val="85"/>
          <w:sz w:val="18"/>
        </w:rPr>
        <w:t> </w:t>
      </w:r>
      <w:r>
        <w:rPr>
          <w:color w:val="231F20"/>
          <w:w w:val="85"/>
          <w:sz w:val="18"/>
        </w:rPr>
        <w:t>ver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frente,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mantenha-se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15"/>
          <w:w w:val="85"/>
          <w:sz w:val="18"/>
        </w:rPr>
        <w:t> </w:t>
      </w:r>
      <w:r>
        <w:rPr>
          <w:color w:val="231F20"/>
          <w:w w:val="85"/>
          <w:sz w:val="18"/>
        </w:rPr>
        <w:t>direita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90"/>
          <w:sz w:val="18"/>
        </w:rPr>
        <w:t>reduza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velocidade.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393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184" w:lineRule="exact" w:before="6"/>
              <w:ind w:left="2636" w:hanging="2458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utilização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bermas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faixas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circulação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é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muito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restrita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horários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utilização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estão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claramente</w:t>
            </w:r>
            <w:r>
              <w:rPr>
                <w:b/>
                <w:color w:val="231F20"/>
                <w:spacing w:val="-6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afixados.</w:t>
            </w:r>
          </w:p>
        </w:tc>
      </w:tr>
    </w:tbl>
    <w:p>
      <w:pPr>
        <w:pStyle w:val="BodyText"/>
        <w:spacing w:line="199" w:lineRule="exact" w:before="89"/>
        <w:ind w:left="250"/>
        <w:jc w:val="both"/>
      </w:pPr>
      <w:r>
        <w:rPr>
          <w:color w:val="231F20"/>
          <w:w w:val="80"/>
        </w:rPr>
        <w:t>Regras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especiais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motociclos: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300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circular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longo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linhas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pavimento,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entre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faixas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rodagem.</w:t>
      </w:r>
    </w:p>
    <w:p>
      <w:pPr>
        <w:pStyle w:val="ListParagraph"/>
        <w:numPr>
          <w:ilvl w:val="0"/>
          <w:numId w:val="13"/>
        </w:numPr>
        <w:tabs>
          <w:tab w:pos="536" w:val="left" w:leader="none"/>
          <w:tab w:pos="537" w:val="left" w:leader="none"/>
        </w:tabs>
        <w:spacing w:line="305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circular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dois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lado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lado.</w:t>
      </w:r>
    </w:p>
    <w:p>
      <w:pPr>
        <w:pStyle w:val="ListParagraph"/>
        <w:numPr>
          <w:ilvl w:val="0"/>
          <w:numId w:val="13"/>
        </w:numPr>
        <w:tabs>
          <w:tab w:pos="587" w:val="left" w:leader="none"/>
          <w:tab w:pos="588" w:val="left" w:leader="none"/>
        </w:tabs>
        <w:spacing w:line="192" w:lineRule="auto" w:before="50" w:after="0"/>
        <w:ind w:left="538" w:right="963" w:hanging="289"/>
        <w:jc w:val="left"/>
        <w:rPr>
          <w:sz w:val="18"/>
        </w:rPr>
      </w:pPr>
      <w:r>
        <w:rPr/>
        <w:tab/>
      </w:r>
      <w:r>
        <w:rPr>
          <w:color w:val="231F20"/>
          <w:w w:val="85"/>
          <w:sz w:val="18"/>
        </w:rPr>
        <w:t>Salvo se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motociclo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puder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circular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segurança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às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velocidades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mínimas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indicadas,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circule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autoestradas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vias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rápidas.</w:t>
      </w:r>
    </w:p>
    <w:p>
      <w:pPr>
        <w:pStyle w:val="Heading5"/>
        <w:spacing w:before="166"/>
      </w:pPr>
      <w:r>
        <w:rPr/>
        <w:drawing>
          <wp:anchor distT="0" distB="0" distL="0" distR="0" allowOverlap="1" layoutInCell="1" locked="0" behindDoc="0" simplePos="0" relativeHeight="15855104">
            <wp:simplePos x="0" y="0"/>
            <wp:positionH relativeFrom="page">
              <wp:posOffset>4022090</wp:posOffset>
            </wp:positionH>
            <wp:positionV relativeFrom="paragraph">
              <wp:posOffset>59624</wp:posOffset>
            </wp:positionV>
            <wp:extent cx="432942" cy="537840"/>
            <wp:effectExtent l="0" t="0" r="0" b="0"/>
            <wp:wrapNone/>
            <wp:docPr id="301" name="image155.png" descr="Sinal de Apenas Bicicletas na Faixa da Direit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55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2" cy="5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3317240</wp:posOffset>
            </wp:positionH>
            <wp:positionV relativeFrom="paragraph">
              <wp:posOffset>64501</wp:posOffset>
            </wp:positionV>
            <wp:extent cx="653153" cy="593723"/>
            <wp:effectExtent l="0" t="0" r="0" b="0"/>
            <wp:wrapNone/>
            <wp:docPr id="303" name="image156.jpeg" descr="Sinal de Ciclovia,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56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53" cy="593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aixas de Rodagem Restritas" w:id="326"/>
      <w:bookmarkEnd w:id="326"/>
      <w:r>
        <w:rPr>
          <w:b w:val="0"/>
          <w:i w:val="0"/>
        </w:rPr>
      </w:r>
      <w:r>
        <w:rPr>
          <w:color w:val="231F20"/>
          <w:spacing w:val="-1"/>
          <w:w w:val="80"/>
        </w:rPr>
        <w:t>Faixas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Rodagem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Restritas</w:t>
      </w:r>
    </w:p>
    <w:p>
      <w:pPr>
        <w:pStyle w:val="BodyText"/>
        <w:spacing w:line="252" w:lineRule="auto" w:before="8"/>
        <w:ind w:left="250" w:right="2719"/>
        <w:jc w:val="both"/>
      </w:pPr>
      <w:r>
        <w:rPr>
          <w:color w:val="231F20"/>
          <w:w w:val="80"/>
        </w:rPr>
        <w:t>Não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nas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vias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assinaladas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restritas,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exceto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se prepara para virar. Procure sinais como os que se encontram 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direita.</w:t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22.5pt;margin-top:11.385544pt;width:328.5pt;height:.1pt;mso-position-horizontal-relative:page;mso-position-vertical-relative:paragraph;z-index:-15602688;mso-wrap-distance-left:0;mso-wrap-distance-right:0" coordorigin="450,228" coordsize="6570,0" path="m450,228l7020,228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</w:pPr>
      <w:bookmarkStart w:name="Condução em Autoestrada" w:id="327"/>
      <w:bookmarkEnd w:id="327"/>
      <w:r>
        <w:rPr>
          <w:b w:val="0"/>
        </w:rPr>
      </w:r>
      <w:bookmarkStart w:name="_bookmark131" w:id="328"/>
      <w:bookmarkEnd w:id="328"/>
      <w:r>
        <w:rPr>
          <w:b w:val="0"/>
        </w:rPr>
      </w:r>
      <w:r>
        <w:rPr>
          <w:color w:val="231F20"/>
          <w:w w:val="80"/>
        </w:rPr>
        <w:t>Condução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Autoestrada</w:t>
      </w:r>
    </w:p>
    <w:p>
      <w:pPr>
        <w:pStyle w:val="BodyText"/>
        <w:spacing w:line="252" w:lineRule="auto" w:before="109"/>
        <w:ind w:left="250" w:right="877"/>
        <w:jc w:val="both"/>
      </w:pPr>
      <w:r>
        <w:rPr>
          <w:color w:val="231F20"/>
          <w:spacing w:val="-1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autoestrada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dividida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faixas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rodagem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separadas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tráfego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direções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opostas.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Existem frequentemente várias faixas de rodagem em cada lado. Os limites de velocidade 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autoestradas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situam-se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normalmente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entre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45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65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mph.</w:t>
      </w:r>
    </w:p>
    <w:p>
      <w:pPr>
        <w:pStyle w:val="BodyText"/>
        <w:spacing w:line="252" w:lineRule="auto" w:before="79"/>
        <w:ind w:left="265" w:right="862"/>
        <w:jc w:val="both"/>
      </w:pPr>
      <w:r>
        <w:rPr>
          <w:color w:val="231F20"/>
          <w:w w:val="85"/>
        </w:rPr>
        <w:t>A entrada e saída destas autoestradas é feita através de rampas. Estas autoestradas são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90"/>
        </w:rPr>
        <w:t>chamadas "vias rápidas" ou "autoestradas sem portagens" e entra-se ou </w:t>
      </w:r>
      <w:r>
        <w:rPr>
          <w:color w:val="231F20"/>
          <w:w w:val="90"/>
        </w:rPr>
        <w:t>sai-se destas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autoestradas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"intercâmbios".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Massachusetts,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Estradas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Interestaduais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90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495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</w:p>
    <w:p>
      <w:pPr>
        <w:spacing w:after="0" w:line="252" w:lineRule="auto"/>
        <w:jc w:val="both"/>
        <w:sectPr>
          <w:footerReference w:type="default" r:id="rId194"/>
          <w:pgSz w:w="7920" w:h="12240"/>
          <w:pgMar w:footer="374" w:header="0" w:top="340" w:bottom="560" w:left="200" w:right="40"/>
          <w:pgNumType w:start="79"/>
        </w:sectPr>
      </w:pPr>
    </w:p>
    <w:p>
      <w:pPr>
        <w:pStyle w:val="BodyText"/>
        <w:spacing w:before="81"/>
        <w:ind w:left="707"/>
      </w:pPr>
      <w:r>
        <w:rPr>
          <w:color w:val="231F20"/>
          <w:w w:val="80"/>
        </w:rPr>
        <w:t>Autoestrada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Estadual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128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exemplos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vias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rápidas.</w:t>
      </w:r>
    </w:p>
    <w:p>
      <w:pPr>
        <w:pStyle w:val="BodyText"/>
        <w:spacing w:line="252" w:lineRule="auto" w:before="113"/>
        <w:ind w:left="691" w:right="589"/>
      </w:pPr>
      <w:r>
        <w:rPr>
          <w:color w:val="231F20"/>
          <w:w w:val="80"/>
        </w:rPr>
        <w:t>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autoestradas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deixar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qualquer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novo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nervoso.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Seguem-se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algumas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dicas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úteis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conduzir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autoestradas:</w:t>
      </w:r>
    </w:p>
    <w:p>
      <w:pPr>
        <w:pStyle w:val="Heading5"/>
        <w:spacing w:line="192" w:lineRule="exact" w:before="142"/>
        <w:ind w:left="691"/>
      </w:pPr>
      <w:bookmarkStart w:name="Entrada e Saída de Autoestradas" w:id="329"/>
      <w:bookmarkEnd w:id="329"/>
      <w:r>
        <w:rPr>
          <w:b w:val="0"/>
          <w:i w:val="0"/>
        </w:rPr>
      </w:r>
      <w:r>
        <w:rPr>
          <w:color w:val="231F20"/>
          <w:spacing w:val="-1"/>
          <w:w w:val="80"/>
        </w:rPr>
        <w:t>Entrada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Saída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Autoestradas</w:t>
      </w:r>
    </w:p>
    <w:p>
      <w:pPr>
        <w:pStyle w:val="ListParagraph"/>
        <w:numPr>
          <w:ilvl w:val="1"/>
          <w:numId w:val="13"/>
        </w:numPr>
        <w:tabs>
          <w:tab w:pos="979" w:val="left" w:leader="none"/>
          <w:tab w:pos="980" w:val="left" w:leader="none"/>
        </w:tabs>
        <w:spacing w:line="263" w:lineRule="exact" w:before="0" w:after="0"/>
        <w:ind w:left="979" w:right="0" w:hanging="29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Certifique-se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encontra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adequada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bastante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antecedência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poder</w:t>
      </w:r>
    </w:p>
    <w:p>
      <w:pPr>
        <w:pStyle w:val="BodyText"/>
        <w:spacing w:line="189" w:lineRule="exact"/>
        <w:ind w:left="979"/>
        <w:jc w:val="both"/>
      </w:pPr>
      <w:r>
        <w:rPr>
          <w:color w:val="231F20"/>
          <w:w w:val="80"/>
        </w:rPr>
        <w:t>entrar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sair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autoestrada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segurança.</w:t>
      </w:r>
    </w:p>
    <w:p>
      <w:pPr>
        <w:pStyle w:val="ListParagraph"/>
        <w:numPr>
          <w:ilvl w:val="1"/>
          <w:numId w:val="13"/>
        </w:numPr>
        <w:tabs>
          <w:tab w:pos="979" w:val="left" w:leader="none"/>
          <w:tab w:pos="980" w:val="left" w:leader="none"/>
        </w:tabs>
        <w:spacing w:line="313" w:lineRule="exact" w:before="0" w:after="0"/>
        <w:ind w:left="979" w:right="0" w:hanging="29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Respeitar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prioridade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já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circulam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autoestrada.</w:t>
      </w:r>
    </w:p>
    <w:p>
      <w:pPr>
        <w:pStyle w:val="ListParagraph"/>
        <w:numPr>
          <w:ilvl w:val="1"/>
          <w:numId w:val="13"/>
        </w:numPr>
        <w:tabs>
          <w:tab w:pos="979" w:val="left" w:leader="none"/>
        </w:tabs>
        <w:spacing w:line="216" w:lineRule="auto" w:before="27" w:after="0"/>
        <w:ind w:left="978" w:right="596" w:hanging="290"/>
        <w:jc w:val="both"/>
        <w:rPr>
          <w:color w:val="231F20"/>
          <w:sz w:val="28"/>
        </w:rPr>
      </w:pPr>
      <w:r>
        <w:rPr>
          <w:color w:val="231F20"/>
          <w:w w:val="80"/>
          <w:sz w:val="18"/>
        </w:rPr>
        <w:t>Ao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entrar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numa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autoestrada,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aumente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equiparar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aos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já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circulam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na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estrada.</w:t>
      </w: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208" w:lineRule="auto" w:before="30" w:after="0"/>
        <w:ind w:left="979" w:right="593" w:hanging="288"/>
        <w:jc w:val="both"/>
        <w:rPr>
          <w:color w:val="231F20"/>
          <w:sz w:val="28"/>
        </w:rPr>
      </w:pPr>
      <w:r>
        <w:rPr>
          <w:rFonts w:ascii="Arial" w:hAnsi="Arial"/>
          <w:b/>
          <w:color w:val="231F20"/>
          <w:spacing w:val="-1"/>
          <w:w w:val="85"/>
          <w:sz w:val="18"/>
        </w:rPr>
        <w:t>Se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falhar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a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saída,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i/>
          <w:color w:val="231F20"/>
          <w:spacing w:val="-1"/>
          <w:w w:val="85"/>
          <w:sz w:val="18"/>
        </w:rPr>
        <w:t>não</w:t>
      </w:r>
      <w:r>
        <w:rPr>
          <w:rFonts w:ascii="Arial" w:hAnsi="Arial"/>
          <w:b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pare.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i/>
          <w:color w:val="231F20"/>
          <w:spacing w:val="-1"/>
          <w:w w:val="85"/>
          <w:sz w:val="18"/>
        </w:rPr>
        <w:t>Nunca</w:t>
      </w:r>
      <w:r>
        <w:rPr>
          <w:rFonts w:ascii="Arial" w:hAnsi="Arial"/>
          <w:b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volte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para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trás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na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autoestrada.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Saia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autoestrada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na saída </w:t>
      </w:r>
      <w:r>
        <w:rPr>
          <w:rFonts w:ascii="Arial" w:hAnsi="Arial"/>
          <w:b/>
          <w:color w:val="231F20"/>
          <w:w w:val="85"/>
          <w:sz w:val="18"/>
        </w:rPr>
        <w:t>seguinte </w:t>
      </w:r>
      <w:r>
        <w:rPr>
          <w:color w:val="231F20"/>
          <w:w w:val="85"/>
          <w:sz w:val="18"/>
        </w:rPr>
        <w:t>e procure sinais que lhe indiquem como voltar a entrar na estrada na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outra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direção</w:t>
      </w:r>
    </w:p>
    <w:p>
      <w:pPr>
        <w:pStyle w:val="ListParagraph"/>
        <w:numPr>
          <w:ilvl w:val="1"/>
          <w:numId w:val="13"/>
        </w:numPr>
        <w:tabs>
          <w:tab w:pos="979" w:val="left" w:leader="none"/>
        </w:tabs>
        <w:spacing w:line="216" w:lineRule="auto" w:before="29" w:after="0"/>
        <w:ind w:left="978" w:right="595" w:hanging="290"/>
        <w:jc w:val="both"/>
        <w:rPr>
          <w:color w:val="231F20"/>
          <w:sz w:val="28"/>
        </w:rPr>
      </w:pPr>
      <w:r>
        <w:rPr>
          <w:color w:val="231F20"/>
          <w:w w:val="85"/>
          <w:sz w:val="18"/>
        </w:rPr>
        <w:t>Certifique-se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sinaliza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saída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menos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500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pés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antes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chegar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rampa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saída.</w:t>
      </w: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211" w:lineRule="auto" w:before="32" w:after="0"/>
        <w:ind w:left="979" w:right="594" w:hanging="288"/>
        <w:jc w:val="both"/>
        <w:rPr>
          <w:color w:val="231F20"/>
          <w:sz w:val="28"/>
        </w:rPr>
      </w:pPr>
      <w:r>
        <w:rPr>
          <w:color w:val="231F20"/>
          <w:w w:val="85"/>
          <w:sz w:val="18"/>
        </w:rPr>
        <w:t>Em alturas de grande afluência, as rampas de saída podem ficar congestionadas. Esteja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especialmente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atento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tráfego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lento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parado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nas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rampas.</w:t>
      </w: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192" w:lineRule="auto" w:before="91" w:after="0"/>
        <w:ind w:left="979" w:right="595" w:hanging="288"/>
        <w:jc w:val="both"/>
        <w:rPr>
          <w:color w:val="231F20"/>
          <w:sz w:val="28"/>
        </w:rPr>
      </w:pPr>
      <w:r>
        <w:rPr>
          <w:color w:val="231F20"/>
          <w:spacing w:val="-1"/>
          <w:w w:val="85"/>
          <w:sz w:val="18"/>
        </w:rPr>
        <w:t>Ao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sair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autoestrada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conduzir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longo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rampa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saída,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reduza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velocidade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0"/>
          <w:w w:val="85"/>
          <w:sz w:val="18"/>
        </w:rPr>
        <w:t> </w:t>
      </w:r>
      <w:bookmarkStart w:name="Condução na Autoestrada" w:id="330"/>
      <w:bookmarkEnd w:id="330"/>
      <w:r>
        <w:rPr>
          <w:color w:val="231F20"/>
          <w:w w:val="85"/>
          <w:sz w:val="18"/>
        </w:rPr>
        <w:t>l</w:t>
      </w:r>
      <w:r>
        <w:rPr>
          <w:color w:val="231F20"/>
          <w:w w:val="85"/>
          <w:sz w:val="18"/>
        </w:rPr>
        <w:t>imite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velocidade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indicado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rampa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saída.</w:t>
      </w:r>
    </w:p>
    <w:p>
      <w:pPr>
        <w:pStyle w:val="Heading5"/>
        <w:spacing w:line="194" w:lineRule="exact" w:before="128"/>
        <w:ind w:left="691"/>
      </w:pPr>
      <w:r>
        <w:rPr>
          <w:color w:val="231F20"/>
          <w:w w:val="80"/>
        </w:rPr>
        <w:t>Condução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Autoestrada</w:t>
      </w:r>
    </w:p>
    <w:p>
      <w:pPr>
        <w:pStyle w:val="ListParagraph"/>
        <w:numPr>
          <w:ilvl w:val="1"/>
          <w:numId w:val="13"/>
        </w:numPr>
        <w:tabs>
          <w:tab w:pos="979" w:val="left" w:leader="none"/>
          <w:tab w:pos="980" w:val="left" w:leader="none"/>
        </w:tabs>
        <w:spacing w:line="269" w:lineRule="exact" w:before="0" w:after="0"/>
        <w:ind w:left="979" w:right="0" w:hanging="290"/>
        <w:jc w:val="left"/>
        <w:rPr>
          <w:color w:val="231F20"/>
          <w:sz w:val="28"/>
        </w:rPr>
      </w:pPr>
      <w:r>
        <w:rPr/>
        <w:drawing>
          <wp:anchor distT="0" distB="0" distL="0" distR="0" allowOverlap="1" layoutInCell="1" locked="0" behindDoc="0" simplePos="0" relativeHeight="15856128">
            <wp:simplePos x="0" y="0"/>
            <wp:positionH relativeFrom="page">
              <wp:posOffset>3876675</wp:posOffset>
            </wp:positionH>
            <wp:positionV relativeFrom="paragraph">
              <wp:posOffset>45804</wp:posOffset>
            </wp:positionV>
            <wp:extent cx="856614" cy="2008933"/>
            <wp:effectExtent l="0" t="0" r="0" b="0"/>
            <wp:wrapNone/>
            <wp:docPr id="305" name="image1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57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614" cy="200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8"/>
        </w:rPr>
        <w:t>Certifique-se</w:t>
      </w:r>
      <w:r>
        <w:rPr>
          <w:color w:val="231F20"/>
          <w:spacing w:val="19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20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20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19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20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19"/>
          <w:w w:val="85"/>
          <w:sz w:val="18"/>
        </w:rPr>
        <w:t> </w:t>
      </w:r>
      <w:r>
        <w:rPr>
          <w:color w:val="231F20"/>
          <w:w w:val="85"/>
          <w:sz w:val="18"/>
        </w:rPr>
        <w:t>funciona</w:t>
      </w:r>
      <w:r>
        <w:rPr>
          <w:color w:val="231F20"/>
          <w:spacing w:val="20"/>
          <w:w w:val="85"/>
          <w:sz w:val="18"/>
        </w:rPr>
        <w:t> </w:t>
      </w:r>
      <w:r>
        <w:rPr>
          <w:color w:val="231F20"/>
          <w:w w:val="85"/>
          <w:sz w:val="18"/>
        </w:rPr>
        <w:t>bem</w:t>
      </w:r>
      <w:r>
        <w:rPr>
          <w:color w:val="231F20"/>
          <w:spacing w:val="20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19"/>
          <w:w w:val="85"/>
          <w:sz w:val="18"/>
        </w:rPr>
        <w:t> </w:t>
      </w:r>
      <w:r>
        <w:rPr>
          <w:color w:val="231F20"/>
          <w:w w:val="85"/>
          <w:sz w:val="18"/>
        </w:rPr>
        <w:t>pode</w:t>
      </w:r>
      <w:r>
        <w:rPr>
          <w:color w:val="231F20"/>
          <w:spacing w:val="19"/>
          <w:w w:val="85"/>
          <w:sz w:val="18"/>
        </w:rPr>
        <w:t> </w:t>
      </w:r>
      <w:r>
        <w:rPr>
          <w:color w:val="231F20"/>
          <w:w w:val="85"/>
          <w:sz w:val="18"/>
        </w:rPr>
        <w:t>circular</w:t>
      </w:r>
      <w:r>
        <w:rPr>
          <w:color w:val="231F20"/>
          <w:spacing w:val="19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</w:p>
    <w:p>
      <w:pPr>
        <w:pStyle w:val="BodyText"/>
        <w:spacing w:line="201" w:lineRule="exact"/>
        <w:ind w:left="979"/>
        <w:jc w:val="both"/>
      </w:pPr>
      <w:r>
        <w:rPr>
          <w:color w:val="231F20"/>
          <w:w w:val="80"/>
        </w:rPr>
        <w:t>velocidades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autoestrada.</w:t>
      </w: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218" w:lineRule="auto" w:before="39" w:after="0"/>
        <w:ind w:left="979" w:right="2011" w:hanging="288"/>
        <w:jc w:val="both"/>
        <w:rPr>
          <w:color w:val="231F20"/>
          <w:sz w:val="28"/>
        </w:rPr>
      </w:pPr>
      <w:r>
        <w:rPr>
          <w:color w:val="231F20"/>
          <w:spacing w:val="-1"/>
          <w:w w:val="90"/>
          <w:sz w:val="18"/>
        </w:rPr>
        <w:t>Mantenha-se </w:t>
      </w:r>
      <w:r>
        <w:rPr>
          <w:color w:val="231F20"/>
          <w:w w:val="90"/>
          <w:sz w:val="18"/>
        </w:rPr>
        <w:t>à direita e utilize a via da esquerda apenas para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5"/>
          <w:sz w:val="18"/>
        </w:rPr>
        <w:t>ultrapassar. Numa via rápida com três ou mais faixas de rodagem na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sua direção, utilize a faixa da mais à direita para uma condução mais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lenta, a faixa do meio para uma condução mais rápida e a faixa mais à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esquerda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para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ultrapassar.</w:t>
      </w:r>
    </w:p>
    <w:p>
      <w:pPr>
        <w:pStyle w:val="ListParagraph"/>
        <w:numPr>
          <w:ilvl w:val="1"/>
          <w:numId w:val="13"/>
        </w:numPr>
        <w:tabs>
          <w:tab w:pos="979" w:val="left" w:leader="none"/>
        </w:tabs>
        <w:spacing w:line="216" w:lineRule="auto" w:before="29" w:after="0"/>
        <w:ind w:left="978" w:right="2013" w:hanging="290"/>
        <w:jc w:val="both"/>
        <w:rPr>
          <w:color w:val="231F20"/>
          <w:sz w:val="28"/>
        </w:rPr>
      </w:pPr>
      <w:r>
        <w:rPr/>
        <w:pict>
          <v:rect style="position:absolute;margin-left:380.149994pt;margin-top:10.668665pt;width:15.85pt;height:106.55pt;mso-position-horizontal-relative:page;mso-position-vertical-relative:paragraph;z-index:15856640" filled="true" fillcolor="#58595b" stroked="false">
            <v:fill type="solid"/>
            <w10:wrap type="none"/>
          </v:rect>
        </w:pict>
      </w:r>
      <w:r>
        <w:rPr>
          <w:color w:val="231F20"/>
          <w:w w:val="85"/>
          <w:sz w:val="18"/>
        </w:rPr>
        <w:t>Conduza no meio da sua faixa de rodagem, mantendo-se entre as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linhas.</w:t>
      </w: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208" w:lineRule="auto" w:before="31" w:after="0"/>
        <w:ind w:left="979" w:right="2011" w:hanging="288"/>
        <w:jc w:val="both"/>
        <w:rPr>
          <w:color w:val="231F20"/>
          <w:sz w:val="28"/>
        </w:rPr>
      </w:pPr>
      <w:r>
        <w:rPr>
          <w:color w:val="231F20"/>
          <w:w w:val="85"/>
          <w:sz w:val="18"/>
        </w:rPr>
        <w:t>Utilize o seu espelho retrovisor, verifique os seus ângulos mortos 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utilize os seus sinais de direção quando mudar de faixa. Lembre-se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destes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três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passos:</w:t>
      </w:r>
      <w:r>
        <w:rPr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(1)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olhar,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(2)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sinalizar,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(3)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avançar</w:t>
      </w:r>
      <w:r>
        <w:rPr>
          <w:color w:val="231F20"/>
          <w:w w:val="80"/>
          <w:sz w:val="18"/>
        </w:rPr>
        <w:t>.</w:t>
      </w: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208" w:lineRule="auto" w:before="32" w:after="0"/>
        <w:ind w:left="979" w:right="2010" w:hanging="288"/>
        <w:jc w:val="both"/>
        <w:rPr>
          <w:color w:val="231F20"/>
          <w:sz w:val="28"/>
        </w:rPr>
      </w:pPr>
      <w:r>
        <w:rPr>
          <w:color w:val="231F20"/>
          <w:w w:val="80"/>
          <w:sz w:val="18"/>
        </w:rPr>
        <w:t>Não conduza no ângulo morto de outro condutor. Se estiver no ângulo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morto de outro condutor, conduza em segurança através do ângulo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morto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rapidamente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possível.</w:t>
      </w:r>
    </w:p>
    <w:p>
      <w:pPr>
        <w:spacing w:after="0" w:line="208" w:lineRule="auto"/>
        <w:jc w:val="both"/>
        <w:rPr>
          <w:sz w:val="28"/>
        </w:rPr>
        <w:sectPr>
          <w:pgSz w:w="7920" w:h="12240"/>
          <w:pgMar w:header="0" w:footer="374" w:top="260" w:bottom="620" w:left="200" w:right="40"/>
        </w:sectPr>
      </w:pP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192" w:lineRule="auto" w:before="60" w:after="0"/>
        <w:ind w:left="979" w:right="0" w:hanging="288"/>
        <w:jc w:val="both"/>
        <w:rPr>
          <w:color w:val="231F20"/>
          <w:sz w:val="28"/>
        </w:rPr>
      </w:pPr>
      <w:r>
        <w:rPr>
          <w:color w:val="231F20"/>
          <w:w w:val="80"/>
          <w:sz w:val="18"/>
        </w:rPr>
        <w:t>Tenha atenção aos veículos que entram na autoestrada e a quaisquer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veículos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pedestres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berma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estrada.</w:t>
      </w:r>
    </w:p>
    <w:p>
      <w:pPr>
        <w:pStyle w:val="ListParagraph"/>
        <w:numPr>
          <w:ilvl w:val="1"/>
          <w:numId w:val="13"/>
        </w:numPr>
        <w:tabs>
          <w:tab w:pos="979" w:val="left" w:leader="none"/>
          <w:tab w:pos="980" w:val="left" w:leader="none"/>
        </w:tabs>
        <w:spacing w:line="301" w:lineRule="exact" w:before="0" w:after="0"/>
        <w:ind w:left="979" w:right="0" w:hanging="29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aleatoriamente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entrando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saído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tráfego.</w:t>
      </w: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201" w:lineRule="auto" w:before="40" w:after="0"/>
        <w:ind w:left="979" w:right="0" w:hanging="288"/>
        <w:jc w:val="both"/>
        <w:rPr>
          <w:color w:val="231F20"/>
          <w:sz w:val="28"/>
        </w:rPr>
      </w:pPr>
      <w:r>
        <w:rPr>
          <w:color w:val="231F20"/>
          <w:w w:val="85"/>
          <w:sz w:val="18"/>
        </w:rPr>
        <w:t>Esteja atento aos sinais de construção na estrada, às equipas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trabalho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aos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obrigam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reduzir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mudar</w:t>
      </w:r>
      <w:r>
        <w:rPr>
          <w:color w:val="231F20"/>
          <w:spacing w:val="-38"/>
          <w:w w:val="8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faixa.</w:t>
      </w:r>
    </w:p>
    <w:p>
      <w:pPr>
        <w:pStyle w:val="ListParagraph"/>
        <w:numPr>
          <w:ilvl w:val="1"/>
          <w:numId w:val="13"/>
        </w:numPr>
        <w:tabs>
          <w:tab w:pos="980" w:val="left" w:leader="none"/>
        </w:tabs>
        <w:spacing w:line="208" w:lineRule="auto" w:before="36" w:after="0"/>
        <w:ind w:left="979" w:right="1" w:hanging="288"/>
        <w:jc w:val="both"/>
        <w:rPr>
          <w:color w:val="231F20"/>
          <w:sz w:val="28"/>
        </w:rPr>
      </w:pPr>
      <w:r>
        <w:rPr>
          <w:color w:val="231F20"/>
          <w:w w:val="80"/>
          <w:sz w:val="18"/>
        </w:rPr>
        <w:t>Evite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"hipnose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autoestrada".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há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muito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tempo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e se sentir cansado, deve sair da autoestrada na próxima saída,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paragem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descanso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área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serviço.</w:t>
      </w:r>
    </w:p>
    <w:p>
      <w:pPr>
        <w:spacing w:line="252" w:lineRule="auto" w:before="49"/>
        <w:ind w:left="122" w:right="447" w:firstLine="0"/>
        <w:jc w:val="both"/>
        <w:rPr>
          <w:rFonts w:ascii="Arial" w:hAnsi="Arial"/>
          <w:b/>
          <w:sz w:val="17"/>
        </w:rPr>
      </w:pPr>
      <w:r>
        <w:rPr/>
        <w:br w:type="column"/>
      </w:r>
      <w:r>
        <w:rPr>
          <w:rFonts w:ascii="Arial" w:hAnsi="Arial"/>
          <w:b/>
          <w:color w:val="231F20"/>
          <w:w w:val="85"/>
          <w:sz w:val="17"/>
        </w:rPr>
        <w:t>O</w:t>
      </w:r>
      <w:r>
        <w:rPr>
          <w:rFonts w:ascii="Arial" w:hAnsi="Arial"/>
          <w:b/>
          <w:color w:val="231F20"/>
          <w:spacing w:val="1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diagrama</w:t>
      </w:r>
      <w:r>
        <w:rPr>
          <w:rFonts w:ascii="Arial" w:hAnsi="Arial"/>
          <w:b/>
          <w:color w:val="231F20"/>
          <w:spacing w:val="1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mostra</w:t>
      </w:r>
      <w:r>
        <w:rPr>
          <w:rFonts w:ascii="Arial" w:hAnsi="Arial"/>
          <w:b/>
          <w:color w:val="231F20"/>
          <w:spacing w:val="-38"/>
          <w:w w:val="85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os "ângulos mortos"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à</w:t>
      </w:r>
      <w:r>
        <w:rPr>
          <w:rFonts w:ascii="Arial" w:hAnsi="Arial"/>
          <w:b/>
          <w:color w:val="231F20"/>
          <w:spacing w:val="1"/>
          <w:w w:val="9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volta</w:t>
      </w:r>
      <w:r>
        <w:rPr>
          <w:rFonts w:ascii="Arial" w:hAnsi="Arial"/>
          <w:b/>
          <w:color w:val="231F20"/>
          <w:spacing w:val="1"/>
          <w:w w:val="9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do</w:t>
      </w:r>
      <w:r>
        <w:rPr>
          <w:rFonts w:ascii="Arial" w:hAnsi="Arial"/>
          <w:b/>
          <w:color w:val="231F20"/>
          <w:spacing w:val="1"/>
          <w:w w:val="9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seu</w:t>
      </w:r>
      <w:r>
        <w:rPr>
          <w:rFonts w:ascii="Arial" w:hAnsi="Arial"/>
          <w:b/>
          <w:color w:val="231F20"/>
          <w:spacing w:val="1"/>
          <w:w w:val="90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veículo,</w:t>
      </w:r>
      <w:r>
        <w:rPr>
          <w:rFonts w:ascii="Arial" w:hAnsi="Arial"/>
          <w:b/>
          <w:color w:val="231F20"/>
          <w:spacing w:val="1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nos</w:t>
      </w:r>
      <w:r>
        <w:rPr>
          <w:rFonts w:ascii="Arial" w:hAnsi="Arial"/>
          <w:b/>
          <w:color w:val="231F20"/>
          <w:spacing w:val="1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quais</w:t>
      </w:r>
      <w:r>
        <w:rPr>
          <w:rFonts w:ascii="Arial" w:hAnsi="Arial"/>
          <w:b/>
          <w:color w:val="231F20"/>
          <w:spacing w:val="1"/>
          <w:w w:val="85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não pode ver com os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espelhos</w:t>
      </w:r>
      <w:r>
        <w:rPr>
          <w:rFonts w:ascii="Arial" w:hAnsi="Arial"/>
          <w:b/>
          <w:color w:val="231F20"/>
          <w:spacing w:val="1"/>
          <w:w w:val="9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do</w:t>
      </w:r>
      <w:r>
        <w:rPr>
          <w:rFonts w:ascii="Arial" w:hAnsi="Arial"/>
          <w:b/>
          <w:color w:val="231F20"/>
          <w:spacing w:val="1"/>
          <w:w w:val="9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seu</w:t>
      </w:r>
      <w:r>
        <w:rPr>
          <w:rFonts w:ascii="Arial" w:hAnsi="Arial"/>
          <w:b/>
          <w:color w:val="231F20"/>
          <w:spacing w:val="-40"/>
          <w:w w:val="9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veículo.</w:t>
      </w:r>
    </w:p>
    <w:p>
      <w:pPr>
        <w:spacing w:after="0" w:line="252" w:lineRule="auto"/>
        <w:jc w:val="both"/>
        <w:rPr>
          <w:rFonts w:ascii="Arial" w:hAnsi="Arial"/>
          <w:sz w:val="17"/>
        </w:rPr>
        <w:sectPr>
          <w:type w:val="continuous"/>
          <w:pgSz w:w="7920" w:h="12240"/>
          <w:pgMar w:top="240" w:bottom="0" w:left="200" w:right="40"/>
          <w:cols w:num="2" w:equalWidth="0">
            <w:col w:w="5668" w:space="40"/>
            <w:col w:w="1972"/>
          </w:cols>
        </w:sectPr>
      </w:pPr>
    </w:p>
    <w:p>
      <w:pPr>
        <w:pStyle w:val="BodyText"/>
        <w:spacing w:before="9"/>
        <w:rPr>
          <w:rFonts w:ascii="Arial"/>
          <w:b/>
          <w:sz w:val="6"/>
        </w:rPr>
      </w:pPr>
    </w:p>
    <w:tbl>
      <w:tblPr>
        <w:tblW w:w="0" w:type="auto"/>
        <w:jc w:val="left"/>
        <w:tblInd w:w="72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6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51"/>
              <w:ind w:left="44" w:right="25"/>
              <w:rPr>
                <w:b/>
                <w:sz w:val="16"/>
              </w:rPr>
            </w:pPr>
            <w:r>
              <w:rPr>
                <w:b/>
                <w:color w:val="231F20"/>
                <w:spacing w:val="-1"/>
                <w:w w:val="85"/>
                <w:sz w:val="16"/>
              </w:rPr>
              <w:t>Tenha muito cuidado ao sair de uma autoestrada que utiliza </w:t>
            </w:r>
            <w:r>
              <w:rPr>
                <w:b/>
                <w:color w:val="231F20"/>
                <w:w w:val="85"/>
                <w:sz w:val="16"/>
              </w:rPr>
              <w:t>bermas como faixas de circulação. Olhe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direita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verifique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seu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ângulo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morto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lado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direito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antes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sair.</w:t>
            </w:r>
          </w:p>
        </w:tc>
      </w:tr>
    </w:tbl>
    <w:p>
      <w:pPr>
        <w:spacing w:after="0" w:line="252" w:lineRule="auto"/>
        <w:rPr>
          <w:sz w:val="16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216" w:lineRule="auto" w:before="96" w:after="0"/>
        <w:ind w:left="536" w:right="1020" w:hanging="290"/>
        <w:jc w:val="both"/>
        <w:rPr>
          <w:sz w:val="18"/>
        </w:rPr>
      </w:pP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tenciona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conduzir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muito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tempo,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descanse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duas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duas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horas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100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100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milhas.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18" w:lineRule="auto" w:before="18" w:after="0"/>
        <w:ind w:left="538" w:right="1016" w:hanging="288"/>
        <w:jc w:val="both"/>
        <w:rPr>
          <w:sz w:val="18"/>
        </w:rPr>
      </w:pP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avariar,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mova-o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rodagem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berma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longe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possível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rodagem.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Permaneça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permaneça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junto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0"/>
          <w:sz w:val="18"/>
        </w:rPr>
        <w:t>rodagem ou na berma. Muitas pessoas morreram quando estavam perto ou a trabalhar num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veículo.</w:t>
      </w:r>
    </w:p>
    <w:p>
      <w:pPr>
        <w:pStyle w:val="BodyText"/>
        <w:spacing w:before="6"/>
        <w:rPr>
          <w:sz w:val="9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379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51"/>
              <w:ind w:left="44" w:right="66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A Divisão Rodoviária dispõe de um serviço telefónico 511. Pode utilizá-lo para obter informações</w:t>
            </w:r>
            <w:r>
              <w:rPr>
                <w:b/>
                <w:color w:val="231F20"/>
                <w:spacing w:val="1"/>
                <w:w w:val="85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atualizadas sobre o trânsito, as condições meteorológicas e os projetos de construção. Também pode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comunicar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problemas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estrada.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serviço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está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disponível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24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horas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dia,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7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dias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semana.</w:t>
            </w:r>
          </w:p>
          <w:p>
            <w:pPr>
              <w:pStyle w:val="TableParagraph"/>
              <w:spacing w:line="249" w:lineRule="auto" w:before="60"/>
              <w:ind w:left="44" w:right="67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Marque 511 a partir do seu telemóvel ou 617-986-5511 (Metro-Boston), 508-499-5511 (Mass Central) ou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413-754-5511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(Mass Ocidental) 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partir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telefone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fixo.</w:t>
            </w:r>
          </w:p>
          <w:p>
            <w:pPr>
              <w:pStyle w:val="TableParagraph"/>
              <w:spacing w:before="60"/>
              <w:ind w:left="44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informações,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visite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hyperlink r:id="rId178">
              <w:r>
                <w:rPr>
                  <w:b/>
                  <w:color w:val="0000FF"/>
                  <w:w w:val="80"/>
                  <w:sz w:val="16"/>
                  <w:u w:val="single" w:color="0000FF"/>
                </w:rPr>
                <w:t>Mass.Gov/Traffic-Information</w:t>
              </w:r>
            </w:hyperlink>
          </w:p>
        </w:tc>
      </w:tr>
    </w:tbl>
    <w:p>
      <w:pPr>
        <w:pStyle w:val="BodyText"/>
        <w:spacing w:before="2"/>
        <w:rPr>
          <w:sz w:val="20"/>
        </w:rPr>
      </w:pPr>
      <w:r>
        <w:rPr/>
        <w:pict>
          <v:shape style="position:absolute;margin-left:22.5pt;margin-top:13.8pt;width:319.5pt;height:.1pt;mso-position-horizontal-relative:page;mso-position-vertical-relative:paragraph;z-index:-15600128;mso-wrap-distance-left:0;mso-wrap-distance-right:0" coordorigin="450,276" coordsize="6390,0" path="m450,276l6840,276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</w:pPr>
      <w:bookmarkStart w:name="Cruzamentos" w:id="331"/>
      <w:bookmarkEnd w:id="331"/>
      <w:r>
        <w:rPr>
          <w:b w:val="0"/>
        </w:rPr>
      </w:r>
      <w:bookmarkStart w:name="_bookmark132" w:id="332"/>
      <w:bookmarkEnd w:id="332"/>
      <w:r>
        <w:rPr>
          <w:b w:val="0"/>
        </w:rPr>
      </w:r>
      <w:r>
        <w:rPr>
          <w:color w:val="231F20"/>
          <w:w w:val="90"/>
        </w:rPr>
        <w:t>Cruzamentos</w:t>
      </w:r>
    </w:p>
    <w:p>
      <w:pPr>
        <w:pStyle w:val="BodyText"/>
        <w:spacing w:line="252" w:lineRule="auto" w:before="109"/>
        <w:ind w:left="249" w:right="1017"/>
        <w:jc w:val="both"/>
      </w:pPr>
      <w:r>
        <w:rPr>
          <w:color w:val="231F20"/>
          <w:w w:val="85"/>
        </w:rPr>
        <w:t>Os cruzamentos são locais onde duas ou mais estradas se encontram. O fluxo de tráfego nos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cruzamentos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frequentemente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controlado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sinais,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placas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e/ou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marcações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pavimento.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duas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secções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seguintes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deste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capítulo,</w:t>
      </w:r>
      <w:r>
        <w:rPr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Regras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de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Viragem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e</w:t>
      </w:r>
      <w:r>
        <w:rPr>
          <w:rFonts w:ascii="Arial" w:hAnsi="Arial"/>
          <w:i/>
          <w:color w:val="231F20"/>
          <w:spacing w:val="-4"/>
          <w:w w:val="85"/>
        </w:rPr>
        <w:t> </w:t>
      </w:r>
      <w:r>
        <w:rPr>
          <w:rFonts w:ascii="Arial" w:hAnsi="Arial"/>
          <w:i/>
          <w:color w:val="231F20"/>
          <w:w w:val="85"/>
        </w:rPr>
        <w:t>Direito</w:t>
      </w:r>
      <w:r>
        <w:rPr>
          <w:rFonts w:ascii="Arial" w:hAnsi="Arial"/>
          <w:i/>
          <w:color w:val="231F20"/>
          <w:spacing w:val="-2"/>
          <w:w w:val="85"/>
        </w:rPr>
        <w:t> </w:t>
      </w:r>
      <w:r>
        <w:rPr>
          <w:rFonts w:ascii="Arial" w:hAnsi="Arial"/>
          <w:i/>
          <w:color w:val="231F20"/>
          <w:w w:val="85"/>
        </w:rPr>
        <w:t>de</w:t>
      </w:r>
      <w:r>
        <w:rPr>
          <w:rFonts w:ascii="Arial" w:hAnsi="Arial"/>
          <w:i/>
          <w:color w:val="231F20"/>
          <w:spacing w:val="-3"/>
          <w:w w:val="85"/>
        </w:rPr>
        <w:t> </w:t>
      </w:r>
      <w:r>
        <w:rPr>
          <w:rFonts w:ascii="Arial" w:hAnsi="Arial"/>
          <w:i/>
          <w:color w:val="231F20"/>
          <w:w w:val="85"/>
        </w:rPr>
        <w:t>Passagem</w:t>
      </w:r>
      <w:r>
        <w:rPr>
          <w:color w:val="231F20"/>
          <w:w w:val="85"/>
        </w:rPr>
        <w:t>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descrevem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procedimentos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seguir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cruzamentos.</w:t>
      </w:r>
    </w:p>
    <w:p>
      <w:pPr>
        <w:pStyle w:val="BodyText"/>
        <w:spacing w:before="6"/>
        <w:rPr>
          <w:sz w:val="5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6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33"/>
              <w:ind w:left="44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Algumas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estradas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têm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várias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faixas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1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viragem.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Nestas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estradas,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deve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seguir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os</w:t>
            </w:r>
            <w:r>
              <w:rPr>
                <w:b/>
                <w:color w:val="231F20"/>
                <w:spacing w:val="1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sinais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1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marcações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rodoviárias</w:t>
            </w:r>
            <w:r>
              <w:rPr>
                <w:b/>
                <w:color w:val="231F20"/>
                <w:spacing w:val="-5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aplicáveis.</w:t>
            </w:r>
          </w:p>
        </w:tc>
      </w:tr>
    </w:tbl>
    <w:p>
      <w:pPr>
        <w:spacing w:line="252" w:lineRule="auto" w:before="140"/>
        <w:ind w:left="250" w:right="1011" w:firstLine="0"/>
        <w:jc w:val="both"/>
        <w:rPr>
          <w:rFonts w:ascii="Arial" w:hAnsi="Arial"/>
          <w:b/>
          <w:sz w:val="18"/>
        </w:rPr>
      </w:pPr>
      <w:r>
        <w:rPr>
          <w:color w:val="231F20"/>
          <w:spacing w:val="-1"/>
          <w:w w:val="80"/>
          <w:sz w:val="18"/>
        </w:rPr>
        <w:t>Os cruzamentos são muito importantes para o fluxo e a segurança </w:t>
      </w:r>
      <w:r>
        <w:rPr>
          <w:color w:val="231F20"/>
          <w:w w:val="80"/>
          <w:sz w:val="18"/>
        </w:rPr>
        <w:t>do tráfego. </w:t>
      </w:r>
      <w:r>
        <w:rPr>
          <w:rFonts w:ascii="Arial" w:hAnsi="Arial"/>
          <w:b/>
          <w:color w:val="231F20"/>
          <w:w w:val="80"/>
          <w:sz w:val="18"/>
        </w:rPr>
        <w:t>É ilegal bloquear um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spacing w:val="-1"/>
          <w:w w:val="80"/>
          <w:sz w:val="18"/>
        </w:rPr>
        <w:t>cruzamento </w:t>
      </w:r>
      <w:r>
        <w:rPr>
          <w:rFonts w:ascii="Arial" w:hAnsi="Arial"/>
          <w:b/>
          <w:color w:val="231F20"/>
          <w:w w:val="80"/>
          <w:sz w:val="18"/>
        </w:rPr>
        <w:t>com o seu veículo. </w:t>
      </w:r>
      <w:r>
        <w:rPr>
          <w:color w:val="231F20"/>
          <w:w w:val="80"/>
          <w:sz w:val="18"/>
        </w:rPr>
        <w:t>Ao conduzir num cruzamento, deve obedecer a todos os sinais ou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placas de trânsito</w:t>
      </w:r>
      <w:r>
        <w:rPr>
          <w:rFonts w:ascii="Arial" w:hAnsi="Arial"/>
          <w:b/>
          <w:color w:val="231F20"/>
          <w:w w:val="80"/>
          <w:sz w:val="18"/>
        </w:rPr>
        <w:t>. Só pode entrar num cruzamento ou conduzir através de uma passadeira se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houver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espaço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suficiente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para</w:t>
      </w:r>
      <w:r>
        <w:rPr>
          <w:rFonts w:ascii="Arial" w:hAnsi="Arial"/>
          <w:b/>
          <w:color w:val="231F20"/>
          <w:spacing w:val="-6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conduzir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em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segurança.</w:t>
      </w:r>
      <w:r>
        <w:rPr>
          <w:rFonts w:ascii="Arial" w:hAnsi="Arial"/>
          <w:b/>
          <w:color w:val="231F20"/>
          <w:spacing w:val="-6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Bloquear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a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passagem</w:t>
      </w:r>
      <w:r>
        <w:rPr>
          <w:rFonts w:ascii="Arial" w:hAnsi="Arial"/>
          <w:b/>
          <w:color w:val="231F20"/>
          <w:spacing w:val="-6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de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outros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rFonts w:ascii="Arial" w:hAnsi="Arial"/>
          <w:b/>
          <w:color w:val="231F20"/>
          <w:spacing w:val="-1"/>
          <w:w w:val="80"/>
          <w:sz w:val="18"/>
        </w:rPr>
        <w:t>veículos</w:t>
      </w:r>
      <w:r>
        <w:rPr>
          <w:rFonts w:ascii="Arial" w:hAnsi="Arial"/>
          <w:b/>
          <w:color w:val="231F20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ou pedestres num cruzamento ou numa passadeira é perigoso. Isto provoca </w:t>
      </w:r>
      <w:r>
        <w:rPr>
          <w:rFonts w:ascii="Arial" w:hAnsi="Arial"/>
          <w:b/>
          <w:color w:val="231F20"/>
          <w:spacing w:val="-1"/>
          <w:w w:val="80"/>
          <w:sz w:val="18"/>
        </w:rPr>
        <w:t>engarrafamentos e</w:t>
      </w:r>
      <w:r>
        <w:rPr>
          <w:rFonts w:ascii="Arial" w:hAnsi="Arial"/>
          <w:b/>
          <w:color w:val="231F20"/>
          <w:spacing w:val="-37"/>
          <w:w w:val="8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viola</w:t>
      </w:r>
      <w:r>
        <w:rPr>
          <w:rFonts w:ascii="Arial" w:hAnsi="Arial"/>
          <w:b/>
          <w:color w:val="231F20"/>
          <w:spacing w:val="-14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o</w:t>
      </w:r>
      <w:r>
        <w:rPr>
          <w:rFonts w:ascii="Arial" w:hAnsi="Arial"/>
          <w:b/>
          <w:color w:val="231F20"/>
          <w:spacing w:val="-14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código</w:t>
      </w:r>
      <w:r>
        <w:rPr>
          <w:rFonts w:ascii="Arial" w:hAnsi="Arial"/>
          <w:b/>
          <w:color w:val="231F20"/>
          <w:spacing w:val="-13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da</w:t>
      </w:r>
      <w:r>
        <w:rPr>
          <w:rFonts w:ascii="Arial" w:hAnsi="Arial"/>
          <w:b/>
          <w:color w:val="231F20"/>
          <w:spacing w:val="-16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estrada.</w:t>
      </w:r>
    </w:p>
    <w:p>
      <w:pPr>
        <w:pStyle w:val="BodyText"/>
        <w:spacing w:line="252" w:lineRule="auto" w:before="99"/>
        <w:ind w:left="250" w:right="1015" w:hanging="1"/>
        <w:jc w:val="both"/>
      </w:pPr>
      <w:r>
        <w:rPr/>
        <w:pict>
          <v:shape style="position:absolute;margin-left:22.5pt;margin-top:53.275887pt;width:319.5pt;height:.1pt;mso-position-horizontal-relative:page;mso-position-vertical-relative:paragraph;z-index:-15599616;mso-wrap-distance-left:0;mso-wrap-distance-right:0" coordorigin="450,1066" coordsize="6390,0" path="m450,1066l6840,1066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0"/>
        </w:rPr>
        <w:t>Ao conduzir num cruzamento, esteja especialmente atento aos ciclistas. Dê-lhes bastante espaço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verifique sempre se existem ciclistas a aproximarem-se antes de avançar. Se estiver a virar, deve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ceder a passagem aos ciclistas que atravessam um cruzamento em linha recta. Nunca se meta à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frente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ciclista.</w:t>
      </w:r>
    </w:p>
    <w:p>
      <w:pPr>
        <w:pStyle w:val="Heading4"/>
      </w:pPr>
      <w:bookmarkStart w:name="Virar" w:id="333"/>
      <w:bookmarkEnd w:id="333"/>
      <w:r>
        <w:rPr>
          <w:b w:val="0"/>
        </w:rPr>
      </w:r>
      <w:bookmarkStart w:name="_bookmark133" w:id="334"/>
      <w:bookmarkEnd w:id="334"/>
      <w:r>
        <w:rPr>
          <w:b w:val="0"/>
        </w:rPr>
      </w:r>
      <w:r>
        <w:rPr>
          <w:color w:val="231F20"/>
          <w:w w:val="90"/>
        </w:rPr>
        <w:t>Virar</w:t>
      </w:r>
    </w:p>
    <w:p>
      <w:pPr>
        <w:pStyle w:val="BodyText"/>
        <w:spacing w:before="98"/>
        <w:ind w:left="250" w:right="1020"/>
        <w:jc w:val="both"/>
      </w:pPr>
      <w:r>
        <w:rPr>
          <w:color w:val="231F20"/>
          <w:spacing w:val="-5"/>
          <w:w w:val="85"/>
        </w:rPr>
        <w:t>Muitos </w:t>
      </w:r>
      <w:r>
        <w:rPr>
          <w:color w:val="231F20"/>
          <w:spacing w:val="-4"/>
          <w:w w:val="85"/>
        </w:rPr>
        <w:t>acidentes com veículos motorizados são causados por curvas incorretas. Siga os seguintes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90"/>
        </w:rPr>
        <w:t>passos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virar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segurança.</w:t>
      </w:r>
    </w:p>
    <w:p>
      <w:pPr>
        <w:pStyle w:val="ListParagraph"/>
        <w:numPr>
          <w:ilvl w:val="0"/>
          <w:numId w:val="16"/>
        </w:numPr>
        <w:tabs>
          <w:tab w:pos="538" w:val="left" w:leader="none"/>
        </w:tabs>
        <w:spacing w:line="240" w:lineRule="auto" w:before="120" w:after="0"/>
        <w:ind w:left="538" w:right="0" w:hanging="288"/>
        <w:jc w:val="both"/>
        <w:rPr>
          <w:sz w:val="18"/>
        </w:rPr>
      </w:pPr>
      <w:r>
        <w:rPr>
          <w:color w:val="231F20"/>
          <w:w w:val="80"/>
          <w:sz w:val="18"/>
        </w:rPr>
        <w:t>Planear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viragem.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virar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repente.</w:t>
      </w:r>
    </w:p>
    <w:p>
      <w:pPr>
        <w:pStyle w:val="ListParagraph"/>
        <w:numPr>
          <w:ilvl w:val="0"/>
          <w:numId w:val="16"/>
        </w:numPr>
        <w:tabs>
          <w:tab w:pos="538" w:val="left" w:leader="none"/>
        </w:tabs>
        <w:spacing w:line="249" w:lineRule="auto" w:before="77" w:after="0"/>
        <w:ind w:left="538" w:right="1019" w:hanging="288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Sinalize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viragem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pelo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menos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100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pés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antes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efetuar.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autoestrada,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sinalize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pelo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menos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500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pés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antes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virar.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É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melhor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sinalizar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antes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travar,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dar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conhecer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suas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intenções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outros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condutores.</w:t>
      </w:r>
    </w:p>
    <w:p>
      <w:pPr>
        <w:pStyle w:val="ListParagraph"/>
        <w:numPr>
          <w:ilvl w:val="0"/>
          <w:numId w:val="16"/>
        </w:numPr>
        <w:tabs>
          <w:tab w:pos="538" w:val="left" w:leader="none"/>
        </w:tabs>
        <w:spacing w:line="240" w:lineRule="auto" w:before="49" w:after="0"/>
        <w:ind w:left="538" w:right="0" w:hanging="288"/>
        <w:jc w:val="both"/>
        <w:rPr>
          <w:sz w:val="18"/>
        </w:rPr>
      </w:pPr>
      <w:r>
        <w:rPr>
          <w:color w:val="231F20"/>
          <w:w w:val="80"/>
          <w:sz w:val="18"/>
        </w:rPr>
        <w:t>Reduza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velocidade.</w:t>
      </w:r>
    </w:p>
    <w:p>
      <w:pPr>
        <w:pStyle w:val="ListParagraph"/>
        <w:numPr>
          <w:ilvl w:val="0"/>
          <w:numId w:val="16"/>
        </w:numPr>
        <w:tabs>
          <w:tab w:pos="538" w:val="left" w:leader="none"/>
        </w:tabs>
        <w:spacing w:line="225" w:lineRule="auto" w:before="70" w:after="0"/>
        <w:ind w:left="538" w:right="1021" w:hanging="288"/>
        <w:jc w:val="left"/>
        <w:rPr>
          <w:sz w:val="18"/>
        </w:rPr>
      </w:pPr>
      <w:r>
        <w:rPr>
          <w:color w:val="231F20"/>
          <w:w w:val="85"/>
          <w:sz w:val="18"/>
        </w:rPr>
        <w:t>Verifique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espelhos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retrovisores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ver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há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trânsito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atrás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si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verifique</w:t>
      </w:r>
      <w:r>
        <w:rPr>
          <w:color w:val="231F20"/>
          <w:spacing w:val="7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ângulo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morto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do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seu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lado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viragem.</w:t>
      </w:r>
    </w:p>
    <w:p>
      <w:pPr>
        <w:pStyle w:val="ListParagraph"/>
        <w:numPr>
          <w:ilvl w:val="0"/>
          <w:numId w:val="16"/>
        </w:numPr>
        <w:tabs>
          <w:tab w:pos="538" w:val="left" w:leader="none"/>
        </w:tabs>
        <w:spacing w:line="235" w:lineRule="auto" w:before="66" w:after="0"/>
        <w:ind w:left="538" w:right="1020" w:hanging="288"/>
        <w:jc w:val="left"/>
        <w:rPr>
          <w:sz w:val="18"/>
        </w:rPr>
      </w:pPr>
      <w:r>
        <w:rPr>
          <w:color w:val="231F20"/>
          <w:w w:val="85"/>
          <w:sz w:val="18"/>
        </w:rPr>
        <w:t>Ceda</w:t>
      </w:r>
      <w:r>
        <w:rPr>
          <w:color w:val="231F20"/>
          <w:spacing w:val="35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35"/>
          <w:w w:val="85"/>
          <w:sz w:val="18"/>
        </w:rPr>
        <w:t> </w:t>
      </w:r>
      <w:r>
        <w:rPr>
          <w:color w:val="231F20"/>
          <w:w w:val="85"/>
          <w:sz w:val="18"/>
        </w:rPr>
        <w:t>direito</w:t>
      </w:r>
      <w:r>
        <w:rPr>
          <w:color w:val="231F20"/>
          <w:spacing w:val="3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passagem</w:t>
      </w:r>
      <w:r>
        <w:rPr>
          <w:color w:val="231F20"/>
          <w:spacing w:val="34"/>
          <w:w w:val="85"/>
          <w:sz w:val="18"/>
        </w:rPr>
        <w:t> </w:t>
      </w:r>
      <w:r>
        <w:rPr>
          <w:color w:val="231F20"/>
          <w:w w:val="85"/>
          <w:sz w:val="18"/>
        </w:rPr>
        <w:t>quando</w:t>
      </w:r>
      <w:r>
        <w:rPr>
          <w:color w:val="231F20"/>
          <w:spacing w:val="35"/>
          <w:w w:val="85"/>
          <w:sz w:val="18"/>
        </w:rPr>
        <w:t> </w:t>
      </w:r>
      <w:r>
        <w:rPr>
          <w:color w:val="231F20"/>
          <w:w w:val="85"/>
          <w:sz w:val="18"/>
        </w:rPr>
        <w:t>apropriado</w:t>
      </w:r>
      <w:r>
        <w:rPr>
          <w:color w:val="231F20"/>
          <w:spacing w:val="34"/>
          <w:w w:val="85"/>
          <w:sz w:val="18"/>
        </w:rPr>
        <w:t> </w:t>
      </w:r>
      <w:r>
        <w:rPr>
          <w:color w:val="231F20"/>
          <w:w w:val="85"/>
          <w:sz w:val="18"/>
        </w:rPr>
        <w:t>(ver</w:t>
      </w:r>
      <w:r>
        <w:rPr>
          <w:color w:val="231F20"/>
          <w:spacing w:val="3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secção</w:t>
      </w:r>
      <w:r>
        <w:rPr>
          <w:color w:val="231F20"/>
          <w:spacing w:val="3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Regras</w:t>
      </w:r>
      <w:r>
        <w:rPr>
          <w:rFonts w:ascii="Arial" w:hAnsi="Arial"/>
          <w:i/>
          <w:color w:val="231F20"/>
          <w:spacing w:val="3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do</w:t>
      </w:r>
      <w:r>
        <w:rPr>
          <w:rFonts w:ascii="Arial" w:hAnsi="Arial"/>
          <w:i/>
          <w:color w:val="231F20"/>
          <w:spacing w:val="3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Direito</w:t>
      </w:r>
      <w:r>
        <w:rPr>
          <w:rFonts w:ascii="Arial" w:hAnsi="Arial"/>
          <w:i/>
          <w:color w:val="231F20"/>
          <w:spacing w:val="36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de</w:t>
      </w:r>
      <w:r>
        <w:rPr>
          <w:rFonts w:ascii="Arial" w:hAnsi="Arial"/>
          <w:i/>
          <w:color w:val="231F20"/>
          <w:spacing w:val="-39"/>
          <w:w w:val="85"/>
          <w:sz w:val="18"/>
        </w:rPr>
        <w:t> </w:t>
      </w:r>
      <w:r>
        <w:rPr>
          <w:rFonts w:ascii="Arial" w:hAnsi="Arial"/>
          <w:i/>
          <w:color w:val="231F20"/>
          <w:w w:val="90"/>
          <w:sz w:val="18"/>
        </w:rPr>
        <w:t>Passagem</w:t>
      </w:r>
      <w:r>
        <w:rPr>
          <w:color w:val="231F20"/>
          <w:w w:val="90"/>
          <w:sz w:val="18"/>
        </w:rPr>
        <w:t>).</w:t>
      </w:r>
    </w:p>
    <w:p>
      <w:pPr>
        <w:pStyle w:val="ListParagraph"/>
        <w:numPr>
          <w:ilvl w:val="0"/>
          <w:numId w:val="16"/>
        </w:numPr>
        <w:tabs>
          <w:tab w:pos="538" w:val="left" w:leader="none"/>
        </w:tabs>
        <w:spacing w:line="240" w:lineRule="auto" w:before="63" w:after="0"/>
        <w:ind w:left="538" w:right="0" w:hanging="288"/>
        <w:jc w:val="left"/>
        <w:rPr>
          <w:sz w:val="18"/>
        </w:rPr>
      </w:pPr>
      <w:r>
        <w:rPr>
          <w:color w:val="231F20"/>
          <w:w w:val="80"/>
          <w:sz w:val="18"/>
        </w:rPr>
        <w:t>Conclua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viragem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cuidado,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certificando-se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vira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correta.</w:t>
      </w:r>
    </w:p>
    <w:p>
      <w:pPr>
        <w:spacing w:after="0" w:line="240" w:lineRule="auto"/>
        <w:jc w:val="left"/>
        <w:rPr>
          <w:sz w:val="18"/>
        </w:rPr>
        <w:sectPr>
          <w:pgSz w:w="7920" w:h="12240"/>
          <w:pgMar w:header="0" w:footer="374" w:top="320" w:bottom="620" w:left="200" w:right="40"/>
        </w:sectPr>
      </w:pPr>
    </w:p>
    <w:p>
      <w:pPr>
        <w:pStyle w:val="BodyText"/>
        <w:spacing w:before="87"/>
        <w:ind w:left="699" w:right="413"/>
        <w:jc w:val="both"/>
      </w:pPr>
      <w:r>
        <w:rPr>
          <w:color w:val="231F20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diagramas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rodoviários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abaixo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mostram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viragens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corretas.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muito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importante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vire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para a via correta. Procure as linhas de pavimento amarelas ou brancas que marcam a estrada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 a qual está a virar. Se precisar de mudar de faixa de rodagem, faça-o </w:t>
      </w:r>
      <w:r>
        <w:rPr>
          <w:rFonts w:ascii="Arial" w:hAnsi="Arial"/>
          <w:i/>
          <w:color w:val="231F20"/>
          <w:w w:val="85"/>
        </w:rPr>
        <w:t>depois </w:t>
      </w:r>
      <w:r>
        <w:rPr>
          <w:color w:val="231F20"/>
          <w:w w:val="85"/>
        </w:rPr>
        <w:t>de virar. Eis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algumas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regras:</w:t>
      </w:r>
    </w:p>
    <w:p>
      <w:pPr>
        <w:pStyle w:val="ListParagraph"/>
        <w:numPr>
          <w:ilvl w:val="1"/>
          <w:numId w:val="16"/>
        </w:numPr>
        <w:tabs>
          <w:tab w:pos="988" w:val="left" w:leader="none"/>
        </w:tabs>
        <w:spacing w:line="182" w:lineRule="auto" w:before="28" w:after="0"/>
        <w:ind w:left="989" w:right="412" w:hanging="289"/>
        <w:jc w:val="both"/>
        <w:rPr>
          <w:sz w:val="18"/>
        </w:rPr>
      </w:pPr>
      <w:r>
        <w:rPr>
          <w:color w:val="231F20"/>
          <w:w w:val="80"/>
          <w:sz w:val="18"/>
        </w:rPr>
        <w:t>Vire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próxima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pretende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entrar.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virar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à direita, vire a partir da faixa mais à direita. Para virar à esquerda, vire a partir da faixa mais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próxima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da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faixa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central.</w:t>
      </w:r>
    </w:p>
    <w:p>
      <w:pPr>
        <w:pStyle w:val="ListParagraph"/>
        <w:numPr>
          <w:ilvl w:val="1"/>
          <w:numId w:val="16"/>
        </w:numPr>
        <w:tabs>
          <w:tab w:pos="988" w:val="left" w:leader="none"/>
        </w:tabs>
        <w:spacing w:line="182" w:lineRule="auto" w:before="30" w:after="0"/>
        <w:ind w:left="989" w:right="412" w:hanging="289"/>
        <w:jc w:val="both"/>
        <w:rPr>
          <w:sz w:val="18"/>
        </w:rPr>
      </w:pPr>
      <w:r>
        <w:rPr>
          <w:color w:val="231F20"/>
          <w:spacing w:val="-1"/>
          <w:w w:val="90"/>
          <w:sz w:val="18"/>
        </w:rPr>
        <w:t>Não desvie o seu veículo para fora da sua faixa de rodagem ao virar ou </w:t>
      </w:r>
      <w:r>
        <w:rPr>
          <w:color w:val="231F20"/>
          <w:w w:val="90"/>
          <w:sz w:val="18"/>
        </w:rPr>
        <w:t>ao passar pelo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spacing w:val="-1"/>
          <w:w w:val="85"/>
          <w:sz w:val="18"/>
        </w:rPr>
        <w:t>cruzamento.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Mantenha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veículo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centrado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meio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faixas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rodagem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está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sair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entrar.</w:t>
      </w:r>
    </w:p>
    <w:p>
      <w:pPr>
        <w:pStyle w:val="ListParagraph"/>
        <w:numPr>
          <w:ilvl w:val="1"/>
          <w:numId w:val="16"/>
        </w:numPr>
        <w:tabs>
          <w:tab w:pos="987" w:val="left" w:leader="none"/>
        </w:tabs>
        <w:spacing w:line="182" w:lineRule="auto" w:before="31" w:after="0"/>
        <w:ind w:left="989" w:right="413" w:hanging="288"/>
        <w:jc w:val="both"/>
        <w:rPr>
          <w:sz w:val="18"/>
        </w:rPr>
      </w:pPr>
      <w:r>
        <w:rPr>
          <w:color w:val="231F20"/>
          <w:w w:val="80"/>
          <w:sz w:val="18"/>
        </w:rPr>
        <w:t>Uma vez iniciada a viragem num cruzamento, deve prosseguir. Não pare a meio da viragem 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mude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direção.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decidir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virar,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basta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conduzir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até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cruzamento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seguinte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voltar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para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trás.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575310</wp:posOffset>
            </wp:positionH>
            <wp:positionV relativeFrom="paragraph">
              <wp:posOffset>180425</wp:posOffset>
            </wp:positionV>
            <wp:extent cx="1599814" cy="1143000"/>
            <wp:effectExtent l="0" t="0" r="0" b="0"/>
            <wp:wrapTopAndBottom/>
            <wp:docPr id="307" name="image1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58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81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4">
            <wp:simplePos x="0" y="0"/>
            <wp:positionH relativeFrom="page">
              <wp:posOffset>2313304</wp:posOffset>
            </wp:positionH>
            <wp:positionV relativeFrom="paragraph">
              <wp:posOffset>180424</wp:posOffset>
            </wp:positionV>
            <wp:extent cx="1600608" cy="1143000"/>
            <wp:effectExtent l="0" t="0" r="0" b="0"/>
            <wp:wrapTopAndBottom/>
            <wp:docPr id="309" name="image1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59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60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515" w:val="left" w:leader="none"/>
        </w:tabs>
        <w:spacing w:before="24"/>
        <w:ind w:left="3518" w:right="536" w:hanging="2812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color w:val="231F20"/>
          <w:w w:val="80"/>
          <w:sz w:val="17"/>
        </w:rPr>
        <w:t>Virar</w:t>
      </w:r>
      <w:r>
        <w:rPr>
          <w:rFonts w:ascii="Arial" w:hAnsi="Arial"/>
          <w:b/>
          <w:color w:val="231F20"/>
          <w:spacing w:val="2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à</w:t>
      </w:r>
      <w:r>
        <w:rPr>
          <w:rFonts w:ascii="Arial" w:hAnsi="Arial"/>
          <w:b/>
          <w:color w:val="231F20"/>
          <w:spacing w:val="4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direita</w:t>
        <w:tab/>
        <w:t>Virar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à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esquerda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uma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estrada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dois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sentidos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para</w:t>
      </w:r>
      <w:r>
        <w:rPr>
          <w:rFonts w:ascii="Arial" w:hAnsi="Arial"/>
          <w:b/>
          <w:color w:val="231F20"/>
          <w:spacing w:val="-34"/>
          <w:w w:val="80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uma</w:t>
      </w:r>
      <w:r>
        <w:rPr>
          <w:rFonts w:ascii="Arial" w:hAnsi="Arial"/>
          <w:b/>
          <w:color w:val="231F20"/>
          <w:spacing w:val="-4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estrada</w:t>
      </w:r>
      <w:r>
        <w:rPr>
          <w:rFonts w:ascii="Arial" w:hAnsi="Arial"/>
          <w:b/>
          <w:color w:val="231F20"/>
          <w:spacing w:val="-3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de</w:t>
      </w:r>
      <w:r>
        <w:rPr>
          <w:rFonts w:ascii="Arial" w:hAnsi="Arial"/>
          <w:b/>
          <w:color w:val="231F20"/>
          <w:spacing w:val="-4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dois</w:t>
      </w:r>
      <w:r>
        <w:rPr>
          <w:rFonts w:ascii="Arial" w:hAnsi="Arial"/>
          <w:b/>
          <w:color w:val="231F20"/>
          <w:spacing w:val="-3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sentidos</w:t>
      </w:r>
    </w:p>
    <w:p>
      <w:pPr>
        <w:pStyle w:val="BodyText"/>
        <w:spacing w:before="1" w:after="1"/>
        <w:rPr>
          <w:rFonts w:ascii="Arial"/>
          <w:b/>
          <w:sz w:val="14"/>
        </w:rPr>
      </w:pPr>
    </w:p>
    <w:p>
      <w:pPr>
        <w:tabs>
          <w:tab w:pos="3443" w:val="left" w:leader="none"/>
        </w:tabs>
        <w:spacing w:line="240" w:lineRule="auto"/>
        <w:ind w:left="706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601207" cy="1143000"/>
            <wp:effectExtent l="0" t="0" r="0" b="0"/>
            <wp:docPr id="311" name="image1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60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207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1600501" cy="1143000"/>
            <wp:effectExtent l="0" t="0" r="0" b="0"/>
            <wp:docPr id="313" name="image1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61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50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pgSz w:w="7920" w:h="12240"/>
          <w:pgMar w:header="0" w:footer="374" w:top="320" w:bottom="560" w:left="200" w:right="40"/>
        </w:sectPr>
      </w:pPr>
    </w:p>
    <w:p>
      <w:pPr>
        <w:spacing w:line="252" w:lineRule="auto" w:before="0"/>
        <w:ind w:left="705" w:right="43" w:firstLine="0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color w:val="231F20"/>
          <w:w w:val="80"/>
          <w:sz w:val="17"/>
        </w:rPr>
        <w:t>Virar</w:t>
      </w:r>
      <w:r>
        <w:rPr>
          <w:rFonts w:ascii="Arial" w:hAnsi="Arial"/>
          <w:b/>
          <w:color w:val="231F20"/>
          <w:spacing w:val="5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à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esquerda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uma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estrada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-35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dois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sentidos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para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uma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estrada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um</w:t>
      </w:r>
      <w:r>
        <w:rPr>
          <w:rFonts w:ascii="Arial" w:hAnsi="Arial"/>
          <w:b/>
          <w:color w:val="231F20"/>
          <w:spacing w:val="-6"/>
          <w:w w:val="9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sentido</w:t>
      </w:r>
    </w:p>
    <w:p>
      <w:pPr>
        <w:spacing w:before="113"/>
        <w:ind w:left="701" w:right="0" w:firstLine="0"/>
        <w:jc w:val="left"/>
        <w:rPr>
          <w:rFonts w:ascii="Arial"/>
          <w:b/>
          <w:i/>
          <w:sz w:val="21"/>
        </w:rPr>
      </w:pPr>
      <w:bookmarkStart w:name="Virar no Vermelho" w:id="335"/>
      <w:bookmarkEnd w:id="335"/>
      <w:r>
        <w:rPr/>
      </w:r>
      <w:r>
        <w:rPr>
          <w:rFonts w:ascii="Arial"/>
          <w:b/>
          <w:i/>
          <w:color w:val="231F20"/>
          <w:w w:val="80"/>
          <w:sz w:val="21"/>
        </w:rPr>
        <w:t>Virar</w:t>
      </w:r>
      <w:r>
        <w:rPr>
          <w:rFonts w:ascii="Arial"/>
          <w:b/>
          <w:i/>
          <w:color w:val="231F20"/>
          <w:spacing w:val="15"/>
          <w:w w:val="80"/>
          <w:sz w:val="21"/>
        </w:rPr>
        <w:t> </w:t>
      </w:r>
      <w:r>
        <w:rPr>
          <w:rFonts w:ascii="Arial"/>
          <w:b/>
          <w:i/>
          <w:color w:val="231F20"/>
          <w:w w:val="80"/>
          <w:sz w:val="21"/>
        </w:rPr>
        <w:t>no</w:t>
      </w:r>
      <w:r>
        <w:rPr>
          <w:rFonts w:ascii="Arial"/>
          <w:b/>
          <w:i/>
          <w:color w:val="231F20"/>
          <w:spacing w:val="18"/>
          <w:w w:val="80"/>
          <w:sz w:val="21"/>
        </w:rPr>
        <w:t> </w:t>
      </w:r>
      <w:r>
        <w:rPr>
          <w:rFonts w:ascii="Arial"/>
          <w:b/>
          <w:i/>
          <w:color w:val="231F20"/>
          <w:w w:val="80"/>
          <w:sz w:val="21"/>
        </w:rPr>
        <w:t>Vermelho</w:t>
      </w:r>
    </w:p>
    <w:p>
      <w:pPr>
        <w:spacing w:line="252" w:lineRule="auto" w:before="0"/>
        <w:ind w:left="141" w:right="407" w:firstLine="0"/>
        <w:jc w:val="left"/>
        <w:rPr>
          <w:rFonts w:ascii="Arial" w:hAnsi="Arial"/>
          <w:b/>
          <w:sz w:val="17"/>
        </w:rPr>
      </w:pPr>
      <w:r>
        <w:rPr/>
        <w:br w:type="column"/>
      </w:r>
      <w:r>
        <w:rPr>
          <w:rFonts w:ascii="Arial" w:hAnsi="Arial"/>
          <w:b/>
          <w:color w:val="231F20"/>
          <w:w w:val="80"/>
          <w:sz w:val="17"/>
        </w:rPr>
        <w:t>Virar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à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esquerda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uma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estrada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sentido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único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para</w:t>
      </w:r>
      <w:r>
        <w:rPr>
          <w:rFonts w:ascii="Arial" w:hAnsi="Arial"/>
          <w:b/>
          <w:color w:val="231F20"/>
          <w:spacing w:val="-35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uma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estrada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sentido duplo</w:t>
      </w:r>
    </w:p>
    <w:p>
      <w:pPr>
        <w:spacing w:after="0" w:line="252" w:lineRule="auto"/>
        <w:jc w:val="left"/>
        <w:rPr>
          <w:rFonts w:ascii="Arial" w:hAnsi="Arial"/>
          <w:sz w:val="17"/>
        </w:rPr>
        <w:sectPr>
          <w:type w:val="continuous"/>
          <w:pgSz w:w="7920" w:h="12240"/>
          <w:pgMar w:top="240" w:bottom="0" w:left="200" w:right="40"/>
          <w:cols w:num="2" w:equalWidth="0">
            <w:col w:w="3227" w:space="40"/>
            <w:col w:w="4413"/>
          </w:cols>
        </w:sectPr>
      </w:pPr>
    </w:p>
    <w:p>
      <w:pPr>
        <w:spacing w:line="252" w:lineRule="auto" w:before="8"/>
        <w:ind w:left="700" w:right="428" w:firstLine="0"/>
        <w:jc w:val="both"/>
        <w:rPr>
          <w:sz w:val="20"/>
        </w:rPr>
      </w:pPr>
      <w:r>
        <w:rPr/>
        <w:pict>
          <v:rect style="position:absolute;margin-left:380.149994pt;margin-top:365.700012pt;width:15.85pt;height:106.55pt;mso-position-horizontal-relative:page;mso-position-vertical-relative:page;z-index:15859712" filled="true" fillcolor="#58595b" stroked="false">
            <v:fill type="solid"/>
            <w10:wrap type="none"/>
          </v:rect>
        </w:pict>
      </w:r>
      <w:r>
        <w:rPr>
          <w:color w:val="231F20"/>
          <w:w w:val="80"/>
          <w:sz w:val="20"/>
        </w:rPr>
        <w:t>Deve parar completamente num semáforo vermelho. Pode então virar à </w:t>
      </w:r>
      <w:r>
        <w:rPr>
          <w:rFonts w:ascii="Arial" w:hAnsi="Arial"/>
          <w:i/>
          <w:color w:val="231F20"/>
          <w:w w:val="80"/>
          <w:sz w:val="20"/>
        </w:rPr>
        <w:t>direita</w:t>
      </w:r>
      <w:r>
        <w:rPr>
          <w:color w:val="231F20"/>
          <w:w w:val="80"/>
          <w:sz w:val="20"/>
        </w:rPr>
        <w:t>, exceto se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5"/>
          <w:sz w:val="20"/>
        </w:rPr>
        <w:t>estiver afixado um sinal </w:t>
      </w:r>
      <w:r>
        <w:rPr>
          <w:rFonts w:ascii="Arial" w:hAnsi="Arial"/>
          <w:b/>
          <w:color w:val="231F20"/>
          <w:w w:val="85"/>
          <w:sz w:val="20"/>
        </w:rPr>
        <w:t>NÃO VIRAR NO VERMELHO</w:t>
      </w:r>
      <w:r>
        <w:rPr>
          <w:color w:val="231F20"/>
          <w:w w:val="85"/>
          <w:sz w:val="20"/>
        </w:rPr>
        <w:t>. Deve dar primeiro o direito de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passagem aos pedestres e aos outros veículos. Pode virar à </w:t>
      </w:r>
      <w:r>
        <w:rPr>
          <w:rFonts w:ascii="Arial" w:hAnsi="Arial"/>
          <w:i/>
          <w:color w:val="231F20"/>
          <w:w w:val="85"/>
          <w:sz w:val="20"/>
        </w:rPr>
        <w:t>esquerda </w:t>
      </w:r>
      <w:r>
        <w:rPr>
          <w:color w:val="231F20"/>
          <w:w w:val="85"/>
          <w:sz w:val="20"/>
        </w:rPr>
        <w:t>no vermelho</w:t>
      </w:r>
      <w:r>
        <w:rPr>
          <w:color w:val="231F20"/>
          <w:spacing w:val="1"/>
          <w:w w:val="85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apenas </w:t>
      </w:r>
      <w:r>
        <w:rPr>
          <w:color w:val="231F20"/>
          <w:w w:val="80"/>
          <w:sz w:val="20"/>
        </w:rPr>
        <w:t>se estiver a virar de uma rua de sentido único para outra rua de sentido único. As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mesmas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regras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que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se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aplicam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às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viragens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à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direita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aplicam-se</w:t>
      </w:r>
      <w:r>
        <w:rPr>
          <w:color w:val="231F20"/>
          <w:spacing w:val="5"/>
          <w:w w:val="80"/>
          <w:sz w:val="20"/>
        </w:rPr>
        <w:t> </w:t>
      </w:r>
      <w:r>
        <w:rPr>
          <w:color w:val="231F20"/>
          <w:w w:val="80"/>
          <w:sz w:val="20"/>
        </w:rPr>
        <w:t>às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viragens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à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esquerda</w:t>
      </w:r>
    </w:p>
    <w:p>
      <w:pPr>
        <w:pStyle w:val="Heading5"/>
        <w:spacing w:before="168"/>
        <w:ind w:left="700"/>
        <w:jc w:val="both"/>
      </w:pPr>
      <w:bookmarkStart w:name="Inversão de Marcha" w:id="336"/>
      <w:bookmarkEnd w:id="336"/>
      <w:r>
        <w:rPr>
          <w:b w:val="0"/>
          <w:i w:val="0"/>
        </w:rPr>
      </w:r>
      <w:r>
        <w:rPr>
          <w:color w:val="231F20"/>
          <w:w w:val="80"/>
        </w:rPr>
        <w:t>Inversão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Marcha</w:t>
      </w:r>
    </w:p>
    <w:p>
      <w:pPr>
        <w:pStyle w:val="BodyText"/>
        <w:spacing w:line="247" w:lineRule="auto" w:before="14"/>
        <w:ind w:left="701" w:right="1990" w:hanging="2"/>
        <w:jc w:val="both"/>
      </w:pP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4088765</wp:posOffset>
            </wp:positionH>
            <wp:positionV relativeFrom="paragraph">
              <wp:posOffset>63398</wp:posOffset>
            </wp:positionV>
            <wp:extent cx="614678" cy="614612"/>
            <wp:effectExtent l="0" t="0" r="0" b="0"/>
            <wp:wrapNone/>
            <wp:docPr id="315" name="image1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62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8" cy="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Uma inversão de marcha é uma curva apertada à esquerda que o coloca na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direção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oposta.</w:t>
      </w:r>
    </w:p>
    <w:p>
      <w:pPr>
        <w:pStyle w:val="BodyText"/>
        <w:spacing w:line="252" w:lineRule="auto" w:before="76"/>
        <w:ind w:left="700" w:right="1585"/>
        <w:jc w:val="both"/>
      </w:pPr>
      <w:r>
        <w:rPr>
          <w:color w:val="231F20"/>
          <w:w w:val="80"/>
        </w:rPr>
        <w:t>Pode fazer inversão de marcha se o seu caminho estiver livre e for seguro fazê-lo.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Não pode efetuar uma inversão de marcha se estiver afixado um sinal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proibição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inversão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marcha.</w:t>
      </w:r>
    </w:p>
    <w:p>
      <w:pPr>
        <w:pStyle w:val="ListParagraph"/>
        <w:numPr>
          <w:ilvl w:val="1"/>
          <w:numId w:val="16"/>
        </w:numPr>
        <w:tabs>
          <w:tab w:pos="986" w:val="left" w:leader="none"/>
          <w:tab w:pos="987" w:val="left" w:leader="none"/>
        </w:tabs>
        <w:spacing w:line="240" w:lineRule="auto" w:before="8" w:after="0"/>
        <w:ind w:left="98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Só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efetuar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inversão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marcha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próxima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linha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central.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92" w:lineRule="auto" w:before="128" w:after="0"/>
        <w:ind w:left="538" w:right="879" w:hanging="289"/>
        <w:jc w:val="both"/>
        <w:rPr>
          <w:sz w:val="18"/>
        </w:rPr>
      </w:pPr>
      <w:r>
        <w:rPr>
          <w:color w:val="231F20"/>
          <w:w w:val="85"/>
          <w:sz w:val="18"/>
        </w:rPr>
        <w:t>Certifique-se de que tem espaço suficiente para efetuar a viragem. Não crie perigo para 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veículos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circulam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sentido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contrário.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92" w:lineRule="auto" w:before="59" w:after="0"/>
        <w:ind w:left="538" w:right="878" w:hanging="289"/>
        <w:jc w:val="both"/>
        <w:rPr>
          <w:sz w:val="18"/>
        </w:rPr>
      </w:pPr>
      <w:r>
        <w:rPr>
          <w:color w:val="231F20"/>
          <w:w w:val="80"/>
          <w:sz w:val="18"/>
        </w:rPr>
        <w:t>Não faça inversão de marcha no cume de uma colina, perto de uma curva ou em qualquer local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onde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condutor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consigam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ver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500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distância.</w:t>
      </w:r>
    </w:p>
    <w:p>
      <w:pPr>
        <w:pStyle w:val="Heading5"/>
        <w:spacing w:before="167"/>
      </w:pPr>
      <w:r>
        <w:rPr>
          <w:color w:val="231F20"/>
          <w:w w:val="80"/>
        </w:rPr>
        <w:t>Viragem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Esquerda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Partir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Faixas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Centrais</w:t>
      </w:r>
    </w:p>
    <w:p>
      <w:pPr>
        <w:pStyle w:val="BodyText"/>
        <w:spacing w:line="252" w:lineRule="auto" w:before="10"/>
        <w:ind w:left="250" w:right="5978"/>
        <w:jc w:val="both"/>
      </w:pP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1842135</wp:posOffset>
            </wp:positionH>
            <wp:positionV relativeFrom="paragraph">
              <wp:posOffset>185850</wp:posOffset>
            </wp:positionV>
            <wp:extent cx="2691116" cy="1073142"/>
            <wp:effectExtent l="0" t="0" r="0" b="0"/>
            <wp:wrapNone/>
            <wp:docPr id="317" name="image1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63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16" cy="1073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1295400</wp:posOffset>
            </wp:positionH>
            <wp:positionV relativeFrom="paragraph">
              <wp:posOffset>209345</wp:posOffset>
            </wp:positionV>
            <wp:extent cx="490854" cy="756279"/>
            <wp:effectExtent l="0" t="0" r="0" b="0"/>
            <wp:wrapNone/>
            <wp:docPr id="319" name="image1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64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54" cy="75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Em algumas estradas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dois sentidos, uma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faixa central </w:t>
      </w:r>
      <w:r>
        <w:rPr>
          <w:color w:val="231F20"/>
          <w:w w:val="85"/>
        </w:rPr>
        <w:t>pode ser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marcada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via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comum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viragem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esquerda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utilizada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pelos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veículos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ambas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direções.</w:t>
      </w:r>
      <w:r>
        <w:rPr>
          <w:color w:val="231F20"/>
          <w:spacing w:val="-40"/>
          <w:w w:val="85"/>
        </w:rPr>
        <w:t> </w:t>
      </w:r>
      <w:r>
        <w:rPr>
          <w:rFonts w:ascii="Arial" w:hAnsi="Arial"/>
          <w:i/>
          <w:color w:val="231F20"/>
          <w:w w:val="90"/>
        </w:rPr>
        <w:t>Não</w:t>
      </w:r>
      <w:r>
        <w:rPr>
          <w:rFonts w:ascii="Arial" w:hAnsi="Arial"/>
          <w:i/>
          <w:color w:val="231F20"/>
          <w:spacing w:val="1"/>
          <w:w w:val="90"/>
        </w:rPr>
        <w:t> </w:t>
      </w:r>
      <w:r>
        <w:rPr>
          <w:color w:val="231F20"/>
          <w:w w:val="90"/>
        </w:rPr>
        <w:t>pode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circular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85"/>
        </w:rPr>
        <w:t>numa faixa </w:t>
      </w:r>
      <w:r>
        <w:rPr>
          <w:color w:val="231F20"/>
          <w:w w:val="85"/>
        </w:rPr>
        <w:t>central de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90"/>
        </w:rPr>
        <w:t>viragem.</w:t>
      </w:r>
    </w:p>
    <w:p>
      <w:pPr>
        <w:pStyle w:val="BodyText"/>
        <w:spacing w:before="8"/>
        <w:rPr>
          <w:sz w:val="17"/>
        </w:rPr>
      </w:pPr>
    </w:p>
    <w:p>
      <w:pPr>
        <w:pStyle w:val="Heading5"/>
        <w:spacing w:before="1"/>
      </w:pPr>
      <w:bookmarkStart w:name="Viragem de Três Pontos" w:id="337"/>
      <w:bookmarkEnd w:id="337"/>
      <w:r>
        <w:rPr>
          <w:b w:val="0"/>
          <w:i w:val="0"/>
        </w:rPr>
      </w:r>
      <w:r>
        <w:rPr>
          <w:color w:val="231F20"/>
          <w:spacing w:val="-1"/>
          <w:w w:val="80"/>
        </w:rPr>
        <w:t>Viragem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Três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Pontos</w:t>
      </w:r>
    </w:p>
    <w:p>
      <w:pPr>
        <w:pStyle w:val="BodyText"/>
        <w:spacing w:line="252" w:lineRule="auto" w:before="8"/>
        <w:ind w:left="249" w:right="877"/>
        <w:jc w:val="both"/>
      </w:pPr>
      <w:r>
        <w:rPr>
          <w:color w:val="231F20"/>
          <w:w w:val="80"/>
        </w:rPr>
        <w:t>Quando não há espaço suficiente para uma inversão de marcha, pode considerar uma inversão de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três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pontos.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viragem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coloca-o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oposta.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viragem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só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utilizada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estiverem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reunidas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todas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seguintes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condições: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  <w:tab w:pos="538" w:val="left" w:leader="none"/>
        </w:tabs>
        <w:spacing w:line="296" w:lineRule="exact" w:before="0" w:after="0"/>
        <w:ind w:left="538" w:right="0" w:hanging="288"/>
        <w:jc w:val="left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rua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estreita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  <w:tab w:pos="538" w:val="left" w:leader="none"/>
        </w:tabs>
        <w:spacing w:line="307" w:lineRule="exact" w:before="0" w:after="0"/>
        <w:ind w:left="538" w:right="0" w:hanging="28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Existe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boa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visibilidade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  <w:tab w:pos="538" w:val="left" w:leader="none"/>
        </w:tabs>
        <w:spacing w:line="307" w:lineRule="exact" w:before="0" w:after="0"/>
        <w:ind w:left="538" w:right="0" w:hanging="28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existem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vias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públicas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virar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  <w:tab w:pos="538" w:val="left" w:leader="none"/>
        </w:tabs>
        <w:spacing w:line="307" w:lineRule="exact" w:before="0" w:after="0"/>
        <w:ind w:left="538" w:right="0" w:hanging="28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trânsito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ligeiro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  <w:tab w:pos="538" w:val="left" w:leader="none"/>
        </w:tabs>
        <w:spacing w:line="307" w:lineRule="exact" w:before="0" w:after="0"/>
        <w:ind w:left="538" w:right="0" w:hanging="28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A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viragem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legal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  <w:tab w:pos="538" w:val="left" w:leader="none"/>
        </w:tabs>
        <w:spacing w:line="315" w:lineRule="exact" w:before="0" w:after="0"/>
        <w:ind w:left="538" w:right="0" w:hanging="28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Não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existe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outra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opção</w:t>
      </w:r>
    </w:p>
    <w:p>
      <w:pPr>
        <w:pStyle w:val="BodyText"/>
        <w:spacing w:before="66"/>
        <w:ind w:left="250"/>
        <w:jc w:val="both"/>
      </w:pPr>
      <w:r>
        <w:rPr>
          <w:color w:val="231F20"/>
          <w:w w:val="80"/>
        </w:rPr>
        <w:t>Seguem-se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etapas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viragem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três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pontos.</w:t>
      </w:r>
    </w:p>
    <w:p>
      <w:pPr>
        <w:pStyle w:val="ListParagraph"/>
        <w:numPr>
          <w:ilvl w:val="0"/>
          <w:numId w:val="17"/>
        </w:numPr>
        <w:tabs>
          <w:tab w:pos="538" w:val="left" w:leader="none"/>
        </w:tabs>
        <w:spacing w:line="252" w:lineRule="auto" w:before="119" w:after="0"/>
        <w:ind w:left="537" w:right="878" w:hanging="288"/>
        <w:jc w:val="both"/>
        <w:rPr>
          <w:sz w:val="18"/>
        </w:rPr>
      </w:pPr>
      <w:r>
        <w:rPr>
          <w:color w:val="231F20"/>
          <w:w w:val="80"/>
          <w:sz w:val="18"/>
        </w:rPr>
        <w:t>Posicionar-se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próximo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possível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extremidade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direita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berma.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Sinalize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viragem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à esquerda. Verifique o trânsito e os pedestres em ambas as direções (incluindo o seu ângulo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morto).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Espere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ter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intervalo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20-30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segundos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concluir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viragem.</w:t>
      </w:r>
    </w:p>
    <w:p>
      <w:pPr>
        <w:pStyle w:val="ListParagraph"/>
        <w:numPr>
          <w:ilvl w:val="0"/>
          <w:numId w:val="17"/>
        </w:numPr>
        <w:tabs>
          <w:tab w:pos="538" w:val="left" w:leader="none"/>
        </w:tabs>
        <w:spacing w:line="252" w:lineRule="auto" w:before="67" w:after="0"/>
        <w:ind w:left="537" w:right="877" w:hanging="288"/>
        <w:jc w:val="both"/>
        <w:rPr>
          <w:sz w:val="18"/>
        </w:rPr>
      </w:pPr>
      <w:r>
        <w:rPr>
          <w:color w:val="231F20"/>
          <w:w w:val="85"/>
          <w:sz w:val="18"/>
        </w:rPr>
        <w:t>Desloque-se lentamente e rode o volante rapidamente para a esquerda. Isto fará com que 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fique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perpendicular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rua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cerca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dois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berma.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Pare.</w:t>
      </w:r>
    </w:p>
    <w:p>
      <w:pPr>
        <w:pStyle w:val="ListParagraph"/>
        <w:numPr>
          <w:ilvl w:val="0"/>
          <w:numId w:val="17"/>
        </w:numPr>
        <w:tabs>
          <w:tab w:pos="538" w:val="left" w:leader="none"/>
        </w:tabs>
        <w:spacing w:line="252" w:lineRule="auto" w:before="70" w:after="0"/>
        <w:ind w:left="537" w:right="873" w:hanging="288"/>
        <w:jc w:val="both"/>
        <w:rPr>
          <w:sz w:val="18"/>
        </w:rPr>
      </w:pPr>
      <w:r>
        <w:rPr>
          <w:color w:val="231F20"/>
          <w:w w:val="85"/>
          <w:sz w:val="18"/>
        </w:rPr>
        <w:t>Rode o volante totalmente para a direita. Verifique se existe trânsito em ambas as direções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(incluindo o seu ângulo morto). Mude para a marcha-atrás e comece a recuar, enquanto olha por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cima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do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ombro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direito.</w:t>
      </w:r>
    </w:p>
    <w:p>
      <w:pPr>
        <w:pStyle w:val="ListParagraph"/>
        <w:numPr>
          <w:ilvl w:val="0"/>
          <w:numId w:val="17"/>
        </w:numPr>
        <w:tabs>
          <w:tab w:pos="538" w:val="left" w:leader="none"/>
        </w:tabs>
        <w:spacing w:line="240" w:lineRule="auto" w:before="67" w:after="0"/>
        <w:ind w:left="537" w:right="0" w:hanging="289"/>
        <w:jc w:val="both"/>
        <w:rPr>
          <w:sz w:val="18"/>
        </w:rPr>
      </w:pPr>
      <w:r>
        <w:rPr>
          <w:color w:val="231F20"/>
          <w:w w:val="80"/>
          <w:sz w:val="18"/>
        </w:rPr>
        <w:t>Recue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oposta,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parando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imediatamente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berma.</w:t>
      </w:r>
    </w:p>
    <w:p>
      <w:pPr>
        <w:pStyle w:val="ListParagraph"/>
        <w:numPr>
          <w:ilvl w:val="0"/>
          <w:numId w:val="17"/>
        </w:numPr>
        <w:tabs>
          <w:tab w:pos="538" w:val="left" w:leader="none"/>
        </w:tabs>
        <w:spacing w:line="252" w:lineRule="auto" w:before="83" w:after="0"/>
        <w:ind w:left="537" w:right="878" w:hanging="288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Verifique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novamente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existe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trânsito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ambas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direções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(incluindo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ângulo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morto).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Sinalize para a esquerda. Mude para a velocidade de condução (ou nos carros manuais, para 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primeira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mudança)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acelere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até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velocidade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adequada.</w:t>
      </w:r>
    </w:p>
    <w:p>
      <w:pPr>
        <w:spacing w:after="0" w:line="252" w:lineRule="auto"/>
        <w:jc w:val="both"/>
        <w:rPr>
          <w:sz w:val="18"/>
        </w:rPr>
        <w:sectPr>
          <w:pgSz w:w="7920" w:h="12240"/>
          <w:pgMar w:header="0" w:footer="374" w:top="340" w:bottom="620" w:left="200" w:right="40"/>
        </w:sectPr>
      </w:pPr>
    </w:p>
    <w:p>
      <w:pPr>
        <w:pStyle w:val="BodyText"/>
        <w:spacing w:line="20" w:lineRule="exact"/>
        <w:ind w:left="710"/>
        <w:rPr>
          <w:sz w:val="2"/>
        </w:rPr>
      </w:pPr>
      <w:r>
        <w:rPr>
          <w:sz w:val="2"/>
        </w:rPr>
        <w:pict>
          <v:group style="width:327pt;height:.5pt;mso-position-horizontal-relative:char;mso-position-vertical-relative:line" coordorigin="0,0" coordsize="6540,10">
            <v:line style="position:absolute" from="0,5" to="654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63"/>
        <w:ind w:left="700"/>
      </w:pPr>
      <w:bookmarkStart w:name="Regras de Direito de Passagem" w:id="338"/>
      <w:bookmarkEnd w:id="338"/>
      <w:r>
        <w:rPr>
          <w:b w:val="0"/>
        </w:rPr>
      </w:r>
      <w:bookmarkStart w:name="_bookmark134" w:id="339"/>
      <w:bookmarkEnd w:id="339"/>
      <w:r>
        <w:rPr>
          <w:b w:val="0"/>
        </w:rPr>
      </w:r>
      <w:r>
        <w:rPr>
          <w:color w:val="231F20"/>
          <w:w w:val="80"/>
        </w:rPr>
        <w:t>Regras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Direito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Passagem</w:t>
      </w:r>
    </w:p>
    <w:p>
      <w:pPr>
        <w:pStyle w:val="BodyText"/>
        <w:spacing w:line="252" w:lineRule="auto" w:before="109"/>
        <w:ind w:left="700" w:right="488"/>
        <w:jc w:val="both"/>
      </w:pPr>
      <w:r>
        <w:rPr>
          <w:color w:val="231F20"/>
          <w:w w:val="85"/>
        </w:rPr>
        <w:t>As "regras de direito de passagem" ajudam os condutores a lidar com situações de trânsito não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controladas por sinais ou placas. Estas regras baseiam-se na segurança e na cortesia. Não lhe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conferem quaisquer "direitos". Lembre-se, o direito de passagem é algo que se dá, não que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recebe.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cumprir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estas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regras,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sempre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direito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passagem.</w:t>
      </w:r>
    </w:p>
    <w:p>
      <w:pPr>
        <w:pStyle w:val="BodyText"/>
        <w:spacing w:line="252" w:lineRule="auto" w:before="104"/>
        <w:ind w:left="700" w:right="488"/>
        <w:jc w:val="both"/>
        <w:rPr>
          <w:sz w:val="20"/>
        </w:rPr>
      </w:pPr>
      <w:r>
        <w:rPr>
          <w:color w:val="231F20"/>
          <w:w w:val="80"/>
        </w:rPr>
        <w:t>Esta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secção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descreve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muitas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direito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passagem.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Outras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regras,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dar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prioridade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passagem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emergência,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abordadas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adiante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neste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capítulo</w:t>
      </w:r>
      <w:r>
        <w:rPr>
          <w:color w:val="231F20"/>
          <w:w w:val="80"/>
          <w:sz w:val="20"/>
        </w:rPr>
        <w:t>.</w:t>
      </w:r>
    </w:p>
    <w:p>
      <w:pPr>
        <w:pStyle w:val="Heading5"/>
        <w:spacing w:before="179"/>
        <w:ind w:left="700"/>
      </w:pPr>
      <w:bookmarkStart w:name="Pedestres" w:id="340"/>
      <w:bookmarkEnd w:id="340"/>
      <w:r>
        <w:rPr>
          <w:b w:val="0"/>
          <w:i w:val="0"/>
        </w:rPr>
      </w:r>
      <w:r>
        <w:rPr>
          <w:color w:val="231F20"/>
          <w:w w:val="90"/>
        </w:rPr>
        <w:t>Pedestres</w:t>
      </w:r>
    </w:p>
    <w:p>
      <w:pPr>
        <w:pStyle w:val="BodyText"/>
        <w:spacing w:line="252" w:lineRule="auto" w:before="8"/>
        <w:ind w:left="699" w:right="452"/>
        <w:jc w:val="both"/>
      </w:pPr>
      <w:r>
        <w:rPr>
          <w:color w:val="231F20"/>
          <w:w w:val="85"/>
        </w:rPr>
        <w:t>Deve ceder sempre a passagem aos pedestres que se encontram na faixa de rodagem. Tenha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atenção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relativas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pedestres:</w:t>
      </w:r>
    </w:p>
    <w:p>
      <w:pPr>
        <w:pStyle w:val="ListParagraph"/>
        <w:numPr>
          <w:ilvl w:val="1"/>
          <w:numId w:val="17"/>
        </w:numPr>
        <w:tabs>
          <w:tab w:pos="1038" w:val="left" w:leader="none"/>
        </w:tabs>
        <w:spacing w:line="192" w:lineRule="auto" w:before="74" w:after="0"/>
        <w:ind w:left="988" w:right="1366" w:hanging="289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63296">
            <wp:simplePos x="0" y="0"/>
            <wp:positionH relativeFrom="page">
              <wp:posOffset>4137660</wp:posOffset>
            </wp:positionH>
            <wp:positionV relativeFrom="paragraph">
              <wp:posOffset>69157</wp:posOffset>
            </wp:positionV>
            <wp:extent cx="546734" cy="540651"/>
            <wp:effectExtent l="0" t="0" r="0" b="0"/>
            <wp:wrapNone/>
            <wp:docPr id="321" name="image16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65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4" cy="54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color w:val="231F20"/>
          <w:w w:val="85"/>
          <w:sz w:val="18"/>
        </w:rPr>
        <w:t>Se estiver parado num semáforo que fica verde, deve ceder a passagem aos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pedestres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já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encontram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passadeira.</w:t>
      </w:r>
    </w:p>
    <w:p>
      <w:pPr>
        <w:pStyle w:val="ListParagraph"/>
        <w:numPr>
          <w:ilvl w:val="1"/>
          <w:numId w:val="17"/>
        </w:numPr>
        <w:tabs>
          <w:tab w:pos="987" w:val="left" w:leader="none"/>
        </w:tabs>
        <w:spacing w:line="194" w:lineRule="auto" w:before="54" w:after="0"/>
        <w:ind w:left="988" w:right="1362" w:hanging="289"/>
        <w:jc w:val="both"/>
        <w:rPr>
          <w:sz w:val="18"/>
        </w:rPr>
      </w:pPr>
      <w:r>
        <w:rPr>
          <w:color w:val="231F20"/>
          <w:w w:val="85"/>
          <w:sz w:val="18"/>
        </w:rPr>
        <w:t>Ao virar, procure por pedestres. Os pedestres têm o direito de passagem 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utilizarem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passeio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atravessarem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entrada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beco.</w:t>
      </w:r>
    </w:p>
    <w:p>
      <w:pPr>
        <w:pStyle w:val="ListParagraph"/>
        <w:numPr>
          <w:ilvl w:val="1"/>
          <w:numId w:val="17"/>
        </w:numPr>
        <w:tabs>
          <w:tab w:pos="987" w:val="left" w:leader="none"/>
        </w:tabs>
        <w:spacing w:line="220" w:lineRule="auto" w:before="20" w:after="0"/>
        <w:ind w:left="988" w:right="449" w:hanging="289"/>
        <w:jc w:val="both"/>
        <w:rPr>
          <w:sz w:val="18"/>
        </w:rPr>
      </w:pPr>
      <w:r>
        <w:rPr>
          <w:color w:val="231F20"/>
          <w:w w:val="80"/>
          <w:sz w:val="18"/>
        </w:rPr>
        <w:t>Ceda sempre a passagem a pessoas com deficiência visual (cegos) que estejam a atravessar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rua.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permanecer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até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pessoa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tenha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atravessado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segurança.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buzine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acene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pessoa.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Nunca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ultrapasse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outro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esteja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parado.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pedestres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cegos podem utilizar uma bengala branca ou um cão-guia. A Lei da Bengala Branca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estabelece que um condutor deve parar completamente quando um pedestre cego está 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atravessar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uma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rua.</w:t>
      </w:r>
    </w:p>
    <w:p>
      <w:pPr>
        <w:pStyle w:val="ListParagraph"/>
        <w:numPr>
          <w:ilvl w:val="1"/>
          <w:numId w:val="17"/>
        </w:numPr>
        <w:tabs>
          <w:tab w:pos="986" w:val="left" w:leader="none"/>
          <w:tab w:pos="987" w:val="left" w:leader="none"/>
        </w:tabs>
        <w:spacing w:line="238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w w:val="85"/>
          <w:sz w:val="18"/>
        </w:rPr>
        <w:t>Numa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estrada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várias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faixas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rodagem,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nunca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ultrapasse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outro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6"/>
          <w:w w:val="85"/>
          <w:sz w:val="18"/>
        </w:rPr>
        <w:t> </w:t>
      </w:r>
      <w:r>
        <w:rPr>
          <w:color w:val="231F20"/>
          <w:w w:val="85"/>
          <w:sz w:val="18"/>
        </w:rPr>
        <w:t>parado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numa</w:t>
      </w:r>
    </w:p>
    <w:p>
      <w:pPr>
        <w:pStyle w:val="BodyText"/>
        <w:spacing w:line="206" w:lineRule="exact"/>
        <w:ind w:left="988"/>
      </w:pPr>
      <w:r>
        <w:rPr>
          <w:color w:val="231F20"/>
          <w:w w:val="80"/>
        </w:rPr>
        <w:t>passadeira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verificar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primeiro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existem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pedestres.</w:t>
      </w:r>
    </w:p>
    <w:p>
      <w:pPr>
        <w:pStyle w:val="Heading5"/>
        <w:spacing w:before="163"/>
        <w:ind w:left="700"/>
      </w:pPr>
      <w:r>
        <w:rPr/>
        <w:drawing>
          <wp:anchor distT="0" distB="0" distL="0" distR="0" allowOverlap="1" layoutInCell="1" locked="0" behindDoc="0" simplePos="0" relativeHeight="15862784">
            <wp:simplePos x="0" y="0"/>
            <wp:positionH relativeFrom="page">
              <wp:posOffset>3803650</wp:posOffset>
            </wp:positionH>
            <wp:positionV relativeFrom="paragraph">
              <wp:posOffset>87577</wp:posOffset>
            </wp:positionV>
            <wp:extent cx="914311" cy="718819"/>
            <wp:effectExtent l="0" t="0" r="0" b="0"/>
            <wp:wrapNone/>
            <wp:docPr id="323" name="image1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66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11" cy="718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ruzamentos Não Controlados por Sinais o" w:id="341"/>
      <w:bookmarkEnd w:id="341"/>
      <w:r>
        <w:rPr>
          <w:b w:val="0"/>
          <w:i w:val="0"/>
        </w:rPr>
      </w:r>
      <w:r>
        <w:rPr>
          <w:color w:val="231F20"/>
          <w:spacing w:val="-1"/>
          <w:w w:val="80"/>
        </w:rPr>
        <w:t>Cruzamentos </w:t>
      </w:r>
      <w:r>
        <w:rPr>
          <w:color w:val="231F20"/>
          <w:w w:val="80"/>
        </w:rPr>
        <w:t>Não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Controlados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Sinais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Placas</w:t>
      </w:r>
    </w:p>
    <w:p>
      <w:pPr>
        <w:pStyle w:val="BodyText"/>
        <w:spacing w:line="252" w:lineRule="auto" w:before="8"/>
        <w:ind w:left="700" w:right="2009"/>
        <w:jc w:val="both"/>
      </w:pPr>
      <w:r>
        <w:rPr>
          <w:color w:val="231F20"/>
          <w:w w:val="85"/>
        </w:rPr>
        <w:t>Reduza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cruzamento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controlado.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Olhe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esquerda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direita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tráfego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sentido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contrário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prossiga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caminho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livre.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entanto:</w:t>
      </w:r>
    </w:p>
    <w:p>
      <w:pPr>
        <w:pStyle w:val="ListParagraph"/>
        <w:numPr>
          <w:ilvl w:val="1"/>
          <w:numId w:val="17"/>
        </w:numPr>
        <w:tabs>
          <w:tab w:pos="986" w:val="left" w:leader="none"/>
          <w:tab w:pos="987" w:val="left" w:leader="none"/>
        </w:tabs>
        <w:spacing w:line="302" w:lineRule="exact" w:before="9" w:after="0"/>
        <w:ind w:left="986" w:right="0" w:hanging="286"/>
        <w:jc w:val="left"/>
        <w:rPr>
          <w:sz w:val="18"/>
        </w:rPr>
      </w:pPr>
      <w:r>
        <w:rPr>
          <w:rFonts w:ascii="Arial" w:hAnsi="Arial"/>
          <w:i/>
          <w:color w:val="231F20"/>
          <w:w w:val="85"/>
          <w:sz w:val="18"/>
        </w:rPr>
        <w:t>Deve</w:t>
      </w:r>
      <w:r>
        <w:rPr>
          <w:rFonts w:ascii="Arial" w:hAnsi="Arial"/>
          <w:i/>
          <w:color w:val="231F20"/>
          <w:spacing w:val="31"/>
          <w:w w:val="85"/>
          <w:sz w:val="18"/>
        </w:rPr>
        <w:t> </w:t>
      </w:r>
      <w:r>
        <w:rPr>
          <w:color w:val="231F20"/>
          <w:w w:val="85"/>
          <w:sz w:val="18"/>
        </w:rPr>
        <w:t>ceder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direito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passagem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31"/>
          <w:w w:val="85"/>
          <w:sz w:val="18"/>
        </w:rPr>
        <w:t> </w:t>
      </w:r>
      <w:r>
        <w:rPr>
          <w:color w:val="231F20"/>
          <w:w w:val="85"/>
          <w:sz w:val="18"/>
        </w:rPr>
        <w:t>qualquer</w:t>
      </w:r>
      <w:r>
        <w:rPr>
          <w:color w:val="231F20"/>
          <w:spacing w:val="33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31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32"/>
          <w:w w:val="85"/>
          <w:sz w:val="18"/>
        </w:rPr>
        <w:t> </w:t>
      </w:r>
      <w:r>
        <w:rPr>
          <w:color w:val="231F20"/>
          <w:w w:val="85"/>
          <w:sz w:val="18"/>
        </w:rPr>
        <w:t>tenha</w:t>
      </w:r>
    </w:p>
    <w:p>
      <w:pPr>
        <w:spacing w:after="0" w:line="302" w:lineRule="exact"/>
        <w:jc w:val="left"/>
        <w:rPr>
          <w:sz w:val="18"/>
        </w:rPr>
        <w:sectPr>
          <w:pgSz w:w="7920" w:h="12240"/>
          <w:pgMar w:header="0" w:footer="374" w:top="380" w:bottom="620" w:left="200" w:right="40"/>
        </w:sectPr>
      </w:pPr>
    </w:p>
    <w:p>
      <w:pPr>
        <w:pStyle w:val="BodyText"/>
        <w:spacing w:line="165" w:lineRule="exact"/>
        <w:ind w:left="989"/>
      </w:pPr>
      <w:r>
        <w:rPr/>
        <w:pict>
          <v:rect style="position:absolute;margin-left:380.149994pt;margin-top:15.685165pt;width:15.85pt;height:106.55pt;mso-position-horizontal-relative:page;mso-position-vertical-relative:paragraph;z-index:15863808" filled="true" fillcolor="#58595b" stroked="false">
            <v:fill type="solid"/>
            <w10:wrap type="none"/>
          </v:rect>
        </w:pict>
      </w:r>
      <w:r>
        <w:rPr>
          <w:color w:val="231F20"/>
          <w:spacing w:val="-1"/>
          <w:w w:val="85"/>
        </w:rPr>
        <w:t>entrado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cruzamento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pela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rFonts w:ascii="Arial"/>
          <w:i/>
          <w:color w:val="231F20"/>
          <w:spacing w:val="-1"/>
          <w:w w:val="85"/>
        </w:rPr>
        <w:t>direita</w:t>
      </w:r>
      <w:r>
        <w:rPr>
          <w:rFonts w:ascii="Arial"/>
          <w:i/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venha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pela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direita.</w:t>
      </w:r>
    </w:p>
    <w:p>
      <w:pPr>
        <w:pStyle w:val="ListParagraph"/>
        <w:numPr>
          <w:ilvl w:val="1"/>
          <w:numId w:val="17"/>
        </w:numPr>
        <w:tabs>
          <w:tab w:pos="987" w:val="left" w:leader="none"/>
          <w:tab w:pos="988" w:val="left" w:leader="none"/>
        </w:tabs>
        <w:spacing w:line="277" w:lineRule="exact" w:before="0" w:after="0"/>
        <w:ind w:left="988" w:right="0" w:hanging="288"/>
        <w:jc w:val="left"/>
        <w:rPr>
          <w:sz w:val="18"/>
        </w:rPr>
      </w:pPr>
      <w:r>
        <w:rPr>
          <w:color w:val="231F20"/>
          <w:w w:val="85"/>
          <w:sz w:val="18"/>
        </w:rPr>
        <w:t>Observe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tráfego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vem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esquerda.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Mesmo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tenha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2"/>
          <w:w w:val="85"/>
          <w:sz w:val="18"/>
        </w:rPr>
        <w:t> </w:t>
      </w:r>
      <w:r>
        <w:rPr>
          <w:color w:val="231F20"/>
          <w:w w:val="85"/>
          <w:sz w:val="18"/>
        </w:rPr>
        <w:t>direito</w:t>
      </w:r>
    </w:p>
    <w:p>
      <w:pPr>
        <w:pStyle w:val="BodyText"/>
        <w:spacing w:line="259" w:lineRule="auto"/>
        <w:ind w:left="988"/>
      </w:pPr>
      <w:r>
        <w:rPr>
          <w:color w:val="231F20"/>
          <w:w w:val="80"/>
        </w:rPr>
        <w:t>legal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passagem,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certifique-se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ceder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90"/>
        </w:rPr>
        <w:t>a</w:t>
      </w:r>
      <w:r>
        <w:rPr>
          <w:color w:val="231F20"/>
          <w:spacing w:val="-5"/>
          <w:w w:val="90"/>
        </w:rPr>
        <w:t> </w:t>
      </w:r>
      <w:r>
        <w:rPr>
          <w:color w:val="231F20"/>
          <w:spacing w:val="-8"/>
          <w:w w:val="90"/>
        </w:rPr>
        <w:t>passagem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8"/>
          <w:w w:val="90"/>
        </w:rPr>
        <w:t>antes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8"/>
          <w:w w:val="90"/>
        </w:rPr>
        <w:t>de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8"/>
          <w:w w:val="90"/>
        </w:rPr>
        <w:t>avançar.</w:t>
      </w:r>
    </w:p>
    <w:p>
      <w:pPr>
        <w:spacing w:before="58"/>
        <w:ind w:left="231" w:right="437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color w:val="231F20"/>
          <w:w w:val="80"/>
          <w:sz w:val="16"/>
        </w:rPr>
        <w:t>Deve</w:t>
      </w:r>
      <w:r>
        <w:rPr>
          <w:rFonts w:ascii="Arial"/>
          <w:b/>
          <w:color w:val="231F20"/>
          <w:spacing w:val="4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ceder</w:t>
      </w:r>
      <w:r>
        <w:rPr>
          <w:rFonts w:ascii="Arial"/>
          <w:b/>
          <w:color w:val="231F20"/>
          <w:spacing w:val="3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o</w:t>
      </w:r>
      <w:r>
        <w:rPr>
          <w:rFonts w:ascii="Arial"/>
          <w:b/>
          <w:color w:val="231F20"/>
          <w:spacing w:val="4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direito</w:t>
      </w:r>
      <w:r>
        <w:rPr>
          <w:rFonts w:ascii="Arial"/>
          <w:b/>
          <w:color w:val="231F20"/>
          <w:spacing w:val="-32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de</w:t>
      </w:r>
      <w:r>
        <w:rPr>
          <w:rFonts w:ascii="Arial"/>
          <w:b/>
          <w:color w:val="231F20"/>
          <w:spacing w:val="4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passagem</w:t>
      </w:r>
      <w:r>
        <w:rPr>
          <w:rFonts w:ascii="Arial"/>
          <w:b/>
          <w:color w:val="231F20"/>
          <w:spacing w:val="3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nas</w:t>
      </w:r>
      <w:r>
        <w:rPr>
          <w:rFonts w:ascii="Arial"/>
          <w:b/>
          <w:color w:val="231F20"/>
          <w:spacing w:val="1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vias</w:t>
      </w:r>
      <w:r>
        <w:rPr>
          <w:rFonts w:ascii="Arial"/>
          <w:b/>
          <w:color w:val="231F20"/>
          <w:spacing w:val="5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de</w:t>
      </w:r>
      <w:r>
        <w:rPr>
          <w:rFonts w:ascii="Arial"/>
          <w:b/>
          <w:color w:val="231F20"/>
          <w:spacing w:val="6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passagem.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7920" w:h="12240"/>
          <w:pgMar w:top="240" w:bottom="0" w:left="200" w:right="40"/>
          <w:cols w:num="2" w:equalWidth="0">
            <w:col w:w="5668" w:space="40"/>
            <w:col w:w="1972"/>
          </w:cols>
        </w:sectPr>
      </w:pPr>
    </w:p>
    <w:p>
      <w:pPr>
        <w:pStyle w:val="Heading5"/>
        <w:spacing w:line="240" w:lineRule="exact" w:before="141"/>
        <w:ind w:left="700"/>
      </w:pP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3824604</wp:posOffset>
            </wp:positionH>
            <wp:positionV relativeFrom="paragraph">
              <wp:posOffset>196010</wp:posOffset>
            </wp:positionV>
            <wp:extent cx="918208" cy="709227"/>
            <wp:effectExtent l="0" t="0" r="0" b="0"/>
            <wp:wrapNone/>
            <wp:docPr id="325" name="image167.png" descr="Cruzamento de Quatro Vias, Ilustrando um STOP de quatro via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67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208" cy="709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ragem de Quatro Vias" w:id="342"/>
      <w:bookmarkEnd w:id="342"/>
      <w:r>
        <w:rPr>
          <w:b w:val="0"/>
          <w:i w:val="0"/>
        </w:rPr>
      </w:r>
      <w:r>
        <w:rPr>
          <w:color w:val="231F20"/>
          <w:spacing w:val="-2"/>
          <w:w w:val="80"/>
        </w:rPr>
        <w:t>Paragem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Quatro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Vias</w:t>
      </w:r>
    </w:p>
    <w:p>
      <w:pPr>
        <w:pStyle w:val="BodyText"/>
        <w:spacing w:line="228" w:lineRule="auto" w:before="7"/>
        <w:ind w:left="700" w:right="1845"/>
      </w:pPr>
      <w:r>
        <w:rPr>
          <w:color w:val="231F20"/>
          <w:w w:val="85"/>
        </w:rPr>
        <w:t>Num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cruzamento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stop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todas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direções,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ceder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90"/>
        </w:rPr>
        <w:t>direito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passagem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a...</w:t>
      </w:r>
    </w:p>
    <w:p>
      <w:pPr>
        <w:pStyle w:val="ListParagraph"/>
        <w:numPr>
          <w:ilvl w:val="1"/>
          <w:numId w:val="17"/>
        </w:numPr>
        <w:tabs>
          <w:tab w:pos="986" w:val="left" w:leader="none"/>
          <w:tab w:pos="987" w:val="left" w:leader="none"/>
        </w:tabs>
        <w:spacing w:line="294" w:lineRule="exact" w:before="0" w:after="0"/>
        <w:ind w:left="986" w:right="0" w:hanging="287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Outro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que</w:t>
      </w:r>
      <w:r>
        <w:rPr>
          <w:color w:val="231F20"/>
          <w:spacing w:val="-6"/>
          <w:w w:val="80"/>
          <w:sz w:val="18"/>
        </w:rPr>
        <w:t> </w:t>
      </w:r>
      <w:r>
        <w:rPr>
          <w:rFonts w:ascii="Arial" w:hAnsi="Arial"/>
          <w:b/>
          <w:color w:val="231F20"/>
          <w:spacing w:val="-2"/>
          <w:w w:val="80"/>
          <w:sz w:val="18"/>
        </w:rPr>
        <w:t>já</w:t>
      </w:r>
      <w:r>
        <w:rPr>
          <w:rFonts w:ascii="Arial" w:hAnsi="Arial"/>
          <w:b/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parou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completamente</w:t>
      </w:r>
    </w:p>
    <w:p>
      <w:pPr>
        <w:pStyle w:val="ListParagraph"/>
        <w:numPr>
          <w:ilvl w:val="1"/>
          <w:numId w:val="17"/>
        </w:numPr>
        <w:tabs>
          <w:tab w:pos="986" w:val="left" w:leader="none"/>
          <w:tab w:pos="987" w:val="left" w:leader="none"/>
        </w:tabs>
        <w:spacing w:line="192" w:lineRule="auto" w:before="50" w:after="0"/>
        <w:ind w:left="988" w:right="2326" w:hanging="289"/>
        <w:jc w:val="left"/>
        <w:rPr>
          <w:sz w:val="18"/>
        </w:rPr>
      </w:pP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diretamente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direita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tenha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i/>
          <w:color w:val="231F20"/>
          <w:w w:val="80"/>
          <w:sz w:val="18"/>
        </w:rPr>
        <w:t>mesmo</w:t>
      </w:r>
      <w:r>
        <w:rPr>
          <w:rFonts w:ascii="Arial" w:hAnsi="Arial"/>
          <w:b/>
          <w:i/>
          <w:color w:val="231F20"/>
          <w:spacing w:val="-37"/>
          <w:w w:val="80"/>
          <w:sz w:val="18"/>
        </w:rPr>
        <w:t> </w:t>
      </w:r>
      <w:r>
        <w:rPr>
          <w:rFonts w:ascii="Arial" w:hAnsi="Arial"/>
          <w:b/>
          <w:i/>
          <w:color w:val="231F20"/>
          <w:w w:val="90"/>
          <w:sz w:val="18"/>
        </w:rPr>
        <w:t>tempo</w:t>
      </w:r>
      <w:r>
        <w:rPr>
          <w:rFonts w:ascii="Arial" w:hAnsi="Arial"/>
          <w:b/>
          <w:i/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que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você</w:t>
      </w:r>
    </w:p>
    <w:p>
      <w:pPr>
        <w:pStyle w:val="BodyText"/>
        <w:spacing w:line="230" w:lineRule="auto" w:before="80"/>
        <w:ind w:left="700" w:right="633" w:firstLine="45"/>
        <w:jc w:val="both"/>
      </w:pPr>
      <w:r>
        <w:rPr/>
        <w:pict>
          <v:shape style="position:absolute;margin-left:46.25pt;margin-top:36.010712pt;width:318pt;height:35.2pt;mso-position-horizontal-relative:page;mso-position-vertical-relative:paragraph;z-index:-15595520;mso-wrap-distance-left:0;mso-wrap-distance-right:0" type="#_x0000_t202" filled="true" fillcolor="#d1d3d4" stroked="true" strokeweight=".5pt" strokecolor="#231f20">
            <v:textbox inset="0,0,0,0">
              <w:txbxContent>
                <w:p>
                  <w:pPr>
                    <w:spacing w:line="252" w:lineRule="auto" w:before="75"/>
                    <w:ind w:left="39" w:right="46" w:firstLine="0"/>
                    <w:jc w:val="both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Numa paragem de quatro vias, os veículos devem seguir pela ordem em que pararam. O primeiro a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5"/>
                      <w:sz w:val="16"/>
                    </w:rPr>
                    <w:t>parar é o próximo a avançar. Em caso de dúvida, dê o direito de passagem ao condutor à sua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5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direita.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color w:val="231F20"/>
          <w:w w:val="85"/>
        </w:rPr>
        <w:t>Os cruzamentos com paragens de quatro vias podem causar confusão. Tente estabelecer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contacto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visual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outros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avaliar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intenções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evitar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acidentes.</w:t>
      </w:r>
    </w:p>
    <w:p>
      <w:pPr>
        <w:spacing w:after="0" w:line="230" w:lineRule="auto"/>
        <w:jc w:val="both"/>
        <w:sectPr>
          <w:type w:val="continuous"/>
          <w:pgSz w:w="7920" w:h="12240"/>
          <w:pgMar w:top="240" w:bottom="0" w:left="200" w:right="40"/>
        </w:sectPr>
      </w:pPr>
    </w:p>
    <w:p>
      <w:pPr>
        <w:pStyle w:val="Heading5"/>
        <w:spacing w:before="77"/>
      </w:pPr>
      <w:bookmarkStart w:name="Viragem à Esquerda" w:id="343"/>
      <w:bookmarkEnd w:id="343"/>
      <w:r>
        <w:rPr>
          <w:b w:val="0"/>
          <w:i w:val="0"/>
        </w:rPr>
      </w:r>
      <w:r>
        <w:rPr>
          <w:color w:val="231F20"/>
          <w:spacing w:val="-1"/>
          <w:w w:val="80"/>
        </w:rPr>
        <w:t>Viragem </w:t>
      </w:r>
      <w:r>
        <w:rPr>
          <w:color w:val="231F20"/>
          <w:w w:val="80"/>
        </w:rPr>
        <w:t>à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Esquerda</w:t>
      </w:r>
    </w:p>
    <w:p>
      <w:pPr>
        <w:pStyle w:val="BodyText"/>
        <w:spacing w:line="252" w:lineRule="auto" w:before="7"/>
        <w:ind w:left="289" w:right="1018"/>
        <w:jc w:val="both"/>
      </w:pPr>
      <w:r>
        <w:rPr>
          <w:color w:val="231F20"/>
          <w:w w:val="85"/>
        </w:rPr>
        <w:t>Quando virar em </w:t>
      </w:r>
      <w:r>
        <w:rPr>
          <w:rFonts w:ascii="Arial" w:hAnsi="Arial"/>
          <w:i/>
          <w:color w:val="231F20"/>
          <w:w w:val="85"/>
        </w:rPr>
        <w:t>qualque</w:t>
      </w:r>
      <w:r>
        <w:rPr>
          <w:color w:val="231F20"/>
          <w:w w:val="85"/>
        </w:rPr>
        <w:t>r direção à esquerda, deve primeiro ceder o direito de passagem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qualquer...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93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Veículo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aproxima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307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Veículo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já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encontra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cruzamento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314" w:lineRule="exact" w:before="0" w:after="0"/>
        <w:ind w:left="538" w:right="0" w:hanging="249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Pedestres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ou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ciclistas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atravessam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trajeto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viagem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previsto</w:t>
      </w:r>
    </w:p>
    <w:p>
      <w:pPr>
        <w:pStyle w:val="Heading5"/>
        <w:spacing w:before="142"/>
      </w:pPr>
      <w:bookmarkStart w:name="Estradas Privadas, Entradas e Estradas N" w:id="344"/>
      <w:bookmarkEnd w:id="344"/>
      <w:r>
        <w:rPr>
          <w:b w:val="0"/>
          <w:i w:val="0"/>
        </w:rPr>
      </w:r>
      <w:r>
        <w:rPr>
          <w:color w:val="231F20"/>
          <w:spacing w:val="-1"/>
          <w:w w:val="80"/>
        </w:rPr>
        <w:t>Estradas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Privadas,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Entradas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Estradas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Pavimentadas</w:t>
      </w:r>
    </w:p>
    <w:p>
      <w:pPr>
        <w:pStyle w:val="BodyText"/>
        <w:spacing w:line="252" w:lineRule="auto" w:before="9"/>
        <w:ind w:left="250" w:right="1017"/>
        <w:jc w:val="both"/>
      </w:pPr>
      <w:r>
        <w:rPr>
          <w:color w:val="231F20"/>
          <w:w w:val="85"/>
        </w:rPr>
        <w:t>Ao entrar numa via pavimentada a partir de uma estrada privada, de uma entrada ou de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estrada não pavimentada, deve parar. Deve então dar o direito de passagem aos pedestres,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ciclistas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estrada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entrar.</w:t>
      </w:r>
    </w:p>
    <w:p>
      <w:pPr>
        <w:pStyle w:val="Heading5"/>
        <w:spacing w:before="178"/>
      </w:pPr>
      <w:bookmarkStart w:name="Vias de Passagem" w:id="345"/>
      <w:bookmarkEnd w:id="345"/>
      <w:r>
        <w:rPr>
          <w:b w:val="0"/>
          <w:i w:val="0"/>
        </w:rPr>
      </w:r>
      <w:r>
        <w:rPr>
          <w:color w:val="231F20"/>
          <w:w w:val="80"/>
        </w:rPr>
        <w:t>Vias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Passagem</w:t>
      </w:r>
    </w:p>
    <w:p>
      <w:pPr>
        <w:pStyle w:val="BodyText"/>
        <w:spacing w:line="252" w:lineRule="auto" w:before="7"/>
        <w:ind w:left="250" w:right="1019"/>
        <w:jc w:val="both"/>
      </w:pPr>
      <w:r>
        <w:rPr>
          <w:color w:val="231F20"/>
          <w:w w:val="85"/>
        </w:rPr>
        <w:t>Numa via de passagem designada, deve ceder o direito de passagem ao tráfego na via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passagem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antes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virar.</w:t>
      </w:r>
    </w:p>
    <w:p>
      <w:pPr>
        <w:pStyle w:val="BodyText"/>
        <w:spacing w:before="8"/>
        <w:rPr>
          <w:sz w:val="15"/>
        </w:rPr>
      </w:pPr>
    </w:p>
    <w:p>
      <w:pPr>
        <w:spacing w:line="249" w:lineRule="auto" w:before="0"/>
        <w:ind w:left="249" w:right="927" w:firstLine="0"/>
        <w:jc w:val="left"/>
        <w:rPr>
          <w:sz w:val="18"/>
        </w:rPr>
      </w:pPr>
      <w:bookmarkStart w:name="Cruzamento de Estrada de Uma ou Duas Fai" w:id="346"/>
      <w:bookmarkEnd w:id="346"/>
      <w:r>
        <w:rPr/>
      </w:r>
      <w:r>
        <w:rPr>
          <w:rFonts w:ascii="Arial" w:hAnsi="Arial"/>
          <w:b/>
          <w:i/>
          <w:color w:val="231F20"/>
          <w:spacing w:val="-2"/>
          <w:w w:val="80"/>
          <w:sz w:val="21"/>
        </w:rPr>
        <w:t>Cruzamento de Estrada de Uma </w:t>
      </w:r>
      <w:r>
        <w:rPr>
          <w:rFonts w:ascii="Arial" w:hAnsi="Arial"/>
          <w:b/>
          <w:i/>
          <w:color w:val="231F20"/>
          <w:spacing w:val="-1"/>
          <w:w w:val="80"/>
          <w:sz w:val="21"/>
        </w:rPr>
        <w:t>ou Duas Faixas com Estrada de Múltiplas Faixas</w:t>
      </w:r>
      <w:r>
        <w:rPr>
          <w:rFonts w:ascii="Arial" w:hAnsi="Arial"/>
          <w:b/>
          <w:i/>
          <w:color w:val="231F20"/>
          <w:w w:val="80"/>
          <w:sz w:val="21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duas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faixas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chegar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cruzamento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autoestrada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dividida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três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faixas,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ceder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passagem.</w:t>
      </w:r>
    </w:p>
    <w:p>
      <w:pPr>
        <w:pStyle w:val="Heading5"/>
        <w:spacing w:before="171"/>
      </w:pP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2141220</wp:posOffset>
            </wp:positionH>
            <wp:positionV relativeFrom="paragraph">
              <wp:posOffset>238237</wp:posOffset>
            </wp:positionV>
            <wp:extent cx="2483479" cy="1896107"/>
            <wp:effectExtent l="0" t="0" r="0" b="0"/>
            <wp:wrapNone/>
            <wp:docPr id="327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68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479" cy="189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nel de Circulação" w:id="347"/>
      <w:bookmarkEnd w:id="347"/>
      <w:r>
        <w:rPr>
          <w:b w:val="0"/>
          <w:i w:val="0"/>
        </w:rPr>
      </w:r>
      <w:r>
        <w:rPr>
          <w:color w:val="231F20"/>
          <w:spacing w:val="-1"/>
          <w:w w:val="80"/>
        </w:rPr>
        <w:t>Anel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Circulação</w:t>
      </w:r>
    </w:p>
    <w:p>
      <w:pPr>
        <w:pStyle w:val="BodyText"/>
        <w:spacing w:line="252" w:lineRule="auto" w:before="7"/>
        <w:ind w:left="249" w:right="4699"/>
        <w:jc w:val="both"/>
      </w:pPr>
      <w:r>
        <w:rPr>
          <w:color w:val="231F20"/>
          <w:w w:val="85"/>
        </w:rPr>
        <w:t>Os anéis de circulação são muito mais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90"/>
        </w:rPr>
        <w:t>comuns</w:t>
      </w:r>
      <w:r>
        <w:rPr>
          <w:color w:val="231F20"/>
          <w:w w:val="90"/>
        </w:rPr>
        <w:t> 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Massachusetts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noutras partes do país. Uma rotunda é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um cruzamento de estradas que se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juntam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partir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várias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direções.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Permite-lhe continuar a passar sem parar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num sinal STOP ou num sinal de trânsito.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Existem sinais de cedência na entrada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rotunda.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Existe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barreira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física (a Ilha Central) no centro 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obriga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trânsito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contorná-la.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grandes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anéis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circulação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concebidos para lidar com o tráfego que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90"/>
        </w:rPr>
        <w:t>circula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até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40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milhas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por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hora.</w:t>
      </w:r>
    </w:p>
    <w:p>
      <w:pPr>
        <w:spacing w:after="0" w:line="252" w:lineRule="auto"/>
        <w:jc w:val="both"/>
        <w:sectPr>
          <w:pgSz w:w="7920" w:h="12240"/>
          <w:pgMar w:header="0" w:footer="374" w:top="320" w:bottom="620" w:left="200" w:right="40"/>
        </w:sectPr>
      </w:pPr>
    </w:p>
    <w:p>
      <w:pPr>
        <w:pStyle w:val="Heading5"/>
        <w:spacing w:before="152"/>
        <w:ind w:right="22"/>
      </w:pPr>
      <w:bookmarkStart w:name="Regras de trânsito do Anel de Circulação" w:id="348"/>
      <w:bookmarkEnd w:id="348"/>
      <w:r>
        <w:rPr>
          <w:b w:val="0"/>
          <w:i w:val="0"/>
        </w:rPr>
      </w:r>
      <w:r>
        <w:rPr>
          <w:color w:val="231F20"/>
          <w:w w:val="80"/>
        </w:rPr>
        <w:t>Regras de trânsito do Anel 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90"/>
        </w:rPr>
        <w:t>Circulação</w:t>
      </w:r>
    </w:p>
    <w:p>
      <w:pPr>
        <w:spacing w:before="10"/>
        <w:ind w:left="250" w:right="791" w:firstLine="0"/>
        <w:jc w:val="left"/>
        <w:rPr>
          <w:rFonts w:ascii="Arial" w:hAnsi="Arial"/>
          <w:b/>
          <w:sz w:val="17"/>
        </w:rPr>
      </w:pPr>
      <w:r>
        <w:rPr/>
        <w:br w:type="column"/>
      </w:r>
      <w:r>
        <w:rPr>
          <w:rFonts w:ascii="Arial" w:hAnsi="Arial"/>
          <w:b/>
          <w:color w:val="231F20"/>
          <w:w w:val="85"/>
          <w:sz w:val="17"/>
        </w:rPr>
        <w:t>O</w:t>
      </w:r>
      <w:r>
        <w:rPr>
          <w:rFonts w:ascii="Arial" w:hAnsi="Arial"/>
          <w:b/>
          <w:color w:val="231F20"/>
          <w:spacing w:val="11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tráfego</w:t>
      </w:r>
      <w:r>
        <w:rPr>
          <w:rFonts w:ascii="Arial" w:hAnsi="Arial"/>
          <w:b/>
          <w:color w:val="231F20"/>
          <w:spacing w:val="11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num</w:t>
      </w:r>
      <w:r>
        <w:rPr>
          <w:rFonts w:ascii="Arial" w:hAnsi="Arial"/>
          <w:b/>
          <w:color w:val="231F20"/>
          <w:spacing w:val="12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anel</w:t>
      </w:r>
      <w:r>
        <w:rPr>
          <w:rFonts w:ascii="Arial" w:hAnsi="Arial"/>
          <w:b/>
          <w:color w:val="231F20"/>
          <w:spacing w:val="11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de</w:t>
      </w:r>
      <w:r>
        <w:rPr>
          <w:rFonts w:ascii="Arial" w:hAnsi="Arial"/>
          <w:b/>
          <w:color w:val="231F20"/>
          <w:spacing w:val="12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circulação</w:t>
      </w:r>
      <w:r>
        <w:rPr>
          <w:rFonts w:ascii="Arial" w:hAnsi="Arial"/>
          <w:b/>
          <w:color w:val="231F20"/>
          <w:spacing w:val="10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circula</w:t>
      </w:r>
      <w:r>
        <w:rPr>
          <w:rFonts w:ascii="Arial" w:hAnsi="Arial"/>
          <w:b/>
          <w:color w:val="231F20"/>
          <w:spacing w:val="12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no</w:t>
      </w:r>
      <w:r>
        <w:rPr>
          <w:rFonts w:ascii="Arial" w:hAnsi="Arial"/>
          <w:b/>
          <w:color w:val="231F20"/>
          <w:spacing w:val="11"/>
          <w:w w:val="85"/>
          <w:sz w:val="17"/>
        </w:rPr>
        <w:t> </w:t>
      </w:r>
      <w:r>
        <w:rPr>
          <w:rFonts w:ascii="Arial" w:hAnsi="Arial"/>
          <w:b/>
          <w:color w:val="231F20"/>
          <w:w w:val="85"/>
          <w:sz w:val="17"/>
        </w:rPr>
        <w:t>sentido</w:t>
      </w:r>
      <w:r>
        <w:rPr>
          <w:rFonts w:ascii="Arial" w:hAnsi="Arial"/>
          <w:b/>
          <w:color w:val="231F20"/>
          <w:spacing w:val="-37"/>
          <w:w w:val="85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contrário ao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dos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ponteiros</w:t>
      </w:r>
      <w:r>
        <w:rPr>
          <w:rFonts w:ascii="Arial" w:hAnsi="Arial"/>
          <w:b/>
          <w:color w:val="231F20"/>
          <w:spacing w:val="2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do relógio.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7920" w:h="12240"/>
          <w:pgMar w:top="240" w:bottom="0" w:left="200" w:right="40"/>
          <w:cols w:num="2" w:equalWidth="0">
            <w:col w:w="2673" w:space="298"/>
            <w:col w:w="4709"/>
          </w:cols>
        </w:sectPr>
      </w:pPr>
    </w:p>
    <w:p>
      <w:pPr>
        <w:pStyle w:val="BodyText"/>
        <w:spacing w:line="252" w:lineRule="auto" w:before="8"/>
        <w:ind w:left="250" w:right="1018"/>
        <w:jc w:val="both"/>
      </w:pP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tráfego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circula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sentido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contrário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ponteiros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relógio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anel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circulação.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Ceda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sempre o direito de passagem aos veículos que já se encontram no anel de circulação (exceto 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indicado de outra forma por sinais ou agentes da polícia) e aos pedestres. Utilize os sinais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mudança de direção da mesma forma que em qualquer outro cruzamento. Percorra o anel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circulação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pronto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sair,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utilize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mudança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direção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direita.</w:t>
      </w:r>
    </w:p>
    <w:p>
      <w:pPr>
        <w:pStyle w:val="Heading5"/>
        <w:spacing w:before="104"/>
        <w:jc w:val="both"/>
      </w:pPr>
      <w:bookmarkStart w:name="Escolher uma Faixa" w:id="349"/>
      <w:bookmarkEnd w:id="349"/>
      <w:r>
        <w:rPr>
          <w:b w:val="0"/>
          <w:i w:val="0"/>
        </w:rPr>
      </w:r>
      <w:r>
        <w:rPr>
          <w:color w:val="231F20"/>
          <w:spacing w:val="-2"/>
          <w:w w:val="80"/>
        </w:rPr>
        <w:t>Escolher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uma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Faixa</w:t>
      </w:r>
    </w:p>
    <w:p>
      <w:pPr>
        <w:pStyle w:val="BodyText"/>
        <w:spacing w:line="252" w:lineRule="auto" w:before="7"/>
        <w:ind w:left="250" w:right="963"/>
        <w:jc w:val="both"/>
      </w:pPr>
      <w:r>
        <w:rPr>
          <w:color w:val="231F20"/>
          <w:w w:val="85"/>
        </w:rPr>
        <w:t>Se o anel de circulação tiver uma única faixa de rodagem, deve entrar na faixa da direita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onde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vem.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sair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direita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pretende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circular.</w:t>
      </w:r>
    </w:p>
    <w:p>
      <w:pPr>
        <w:pStyle w:val="BodyText"/>
        <w:spacing w:line="252" w:lineRule="auto" w:before="106"/>
        <w:ind w:left="250" w:right="960"/>
        <w:jc w:val="both"/>
      </w:pP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anel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circulação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tiver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várias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faixas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rodagem,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procure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sinais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ajudem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escolher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faixa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correta.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existirem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sinais,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seguinte:</w:t>
      </w:r>
    </w:p>
    <w:p>
      <w:pPr>
        <w:spacing w:after="0" w:line="252" w:lineRule="auto"/>
        <w:jc w:val="both"/>
        <w:sectPr>
          <w:type w:val="continuous"/>
          <w:pgSz w:w="7920" w:h="12240"/>
          <w:pgMar w:top="240" w:bottom="0" w:left="200" w:right="40"/>
        </w:sectPr>
      </w:pP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192" w:lineRule="auto" w:before="133" w:after="0"/>
        <w:ind w:left="988" w:right="452" w:hanging="289"/>
        <w:jc w:val="both"/>
        <w:rPr>
          <w:sz w:val="18"/>
        </w:rPr>
      </w:pPr>
      <w:r>
        <w:rPr>
          <w:color w:val="231F20"/>
          <w:w w:val="80"/>
          <w:sz w:val="18"/>
        </w:rPr>
        <w:t>Para um quarto de volta, ou para continuar em frente, entre no anel de circulação pela faixa 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Mantenha-se nessa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saia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211" w:lineRule="auto" w:before="35" w:after="0"/>
        <w:ind w:left="988" w:right="451" w:hanging="289"/>
        <w:jc w:val="both"/>
        <w:rPr>
          <w:sz w:val="18"/>
        </w:rPr>
      </w:pPr>
      <w:r>
        <w:rPr>
          <w:color w:val="231F20"/>
          <w:w w:val="80"/>
          <w:sz w:val="18"/>
        </w:rPr>
        <w:t>Para efetuar três quartos de volta ou uma inversão de marcha, entre no anel de circulação pela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faixa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esquerda.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Percorra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faixa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meio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faixa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interior.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Sair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faixa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direita.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vier de uma estrada com uma única faixa de rodagem, deve permanecer na faixa da direita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durante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toda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viragem.</w:t>
      </w:r>
    </w:p>
    <w:p>
      <w:pPr>
        <w:pStyle w:val="BodyText"/>
        <w:spacing w:line="252" w:lineRule="auto" w:before="91"/>
        <w:ind w:left="700" w:right="450"/>
        <w:jc w:val="both"/>
        <w:rPr>
          <w:rFonts w:ascii="Arial" w:hAnsi="Arial"/>
          <w:b/>
        </w:rPr>
      </w:pPr>
      <w:r>
        <w:rPr>
          <w:color w:val="231F20"/>
          <w:w w:val="80"/>
        </w:rPr>
        <w:t>Num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anel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circulação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várias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faixas,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haver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tráfego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ambos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lados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veículo.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Não tente sair da sua faixa de rodagem até que seja seguro fazê-lo. Se não conseguir sair, não 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preocupe.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Verifique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trânsito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volta.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seguro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fazê-lo,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dê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novamente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volta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posicione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 seu veículo para sair do anel de circulação de forma correta e segura. </w:t>
      </w:r>
      <w:r>
        <w:rPr>
          <w:rFonts w:ascii="Arial" w:hAnsi="Arial"/>
          <w:b/>
          <w:color w:val="231F20"/>
          <w:w w:val="85"/>
        </w:rPr>
        <w:t>Não pare no anel de</w:t>
      </w:r>
      <w:r>
        <w:rPr>
          <w:rFonts w:ascii="Arial" w:hAnsi="Arial"/>
          <w:b/>
          <w:color w:val="231F20"/>
          <w:spacing w:val="1"/>
          <w:w w:val="85"/>
        </w:rPr>
        <w:t> </w:t>
      </w:r>
      <w:r>
        <w:rPr>
          <w:rFonts w:ascii="Arial" w:hAnsi="Arial"/>
          <w:b/>
          <w:color w:val="231F20"/>
          <w:w w:val="90"/>
        </w:rPr>
        <w:t>circulação.</w:t>
      </w:r>
    </w:p>
    <w:p>
      <w:pPr>
        <w:pStyle w:val="Heading5"/>
        <w:ind w:left="700"/>
      </w:pPr>
      <w:bookmarkStart w:name="Rotundas" w:id="350"/>
      <w:bookmarkEnd w:id="350"/>
      <w:r>
        <w:rPr>
          <w:b w:val="0"/>
          <w:i w:val="0"/>
        </w:rPr>
      </w:r>
      <w:r>
        <w:rPr>
          <w:color w:val="231F20"/>
          <w:w w:val="90"/>
        </w:rPr>
        <w:t>Rotundas</w:t>
      </w:r>
    </w:p>
    <w:p>
      <w:pPr>
        <w:pStyle w:val="BodyText"/>
        <w:spacing w:line="252" w:lineRule="auto" w:before="8"/>
        <w:ind w:left="700" w:right="2594"/>
        <w:jc w:val="both"/>
      </w:pP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3452495</wp:posOffset>
            </wp:positionH>
            <wp:positionV relativeFrom="paragraph">
              <wp:posOffset>14667</wp:posOffset>
            </wp:positionV>
            <wp:extent cx="1302320" cy="1074413"/>
            <wp:effectExtent l="0" t="0" r="0" b="0"/>
            <wp:wrapNone/>
            <wp:docPr id="329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69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320" cy="107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rotundas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semelhantes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anéis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circulação.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geralmente menores do que os anéis de circulação e têm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barreira central menor. A maioria das rotundas tem linhas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cedência no pavimento e passadeiras para pedestres. As rotundas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são utilizadas em ruas movimentadas e a sua pequena dimensão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exige que os veículos reduzam a velocidade para 25 milhas por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hora ou menos. As rotundas reduzem a necessidade de mudar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faixa de rodagem. Procure sinais quando se aproximar de 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rotunda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determinar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deve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estar.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entrar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numa</w:t>
      </w:r>
    </w:p>
    <w:p>
      <w:pPr>
        <w:pStyle w:val="BodyText"/>
        <w:spacing w:line="252" w:lineRule="auto" w:before="4"/>
        <w:ind w:left="700" w:right="452"/>
        <w:jc w:val="both"/>
      </w:pPr>
      <w:r>
        <w:rPr/>
        <w:pict>
          <v:shape style="position:absolute;margin-left:45pt;margin-top:26.320892pt;width:328.5pt;height:.1pt;mso-position-horizontal-relative:page;mso-position-vertical-relative:paragraph;z-index:-15592448;mso-wrap-distance-left:0;mso-wrap-distance-right:0" coordorigin="900,526" coordsize="6570,0" path="m900,526l7470,526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</w:rPr>
        <w:t>rotunda e escolher uma via, deve seguir as mesmas regras que para um anel de circulação. 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velocidades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baixas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rotundas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tornam-nas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seguras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ciclistas.</w:t>
      </w:r>
    </w:p>
    <w:p>
      <w:pPr>
        <w:pStyle w:val="Heading4"/>
        <w:spacing w:before="31"/>
        <w:ind w:left="700"/>
      </w:pPr>
      <w:bookmarkStart w:name="Acidentes de Cortesia" w:id="351"/>
      <w:bookmarkEnd w:id="351"/>
      <w:r>
        <w:rPr>
          <w:b w:val="0"/>
        </w:rPr>
      </w:r>
      <w:bookmarkStart w:name="_bookmark135" w:id="352"/>
      <w:bookmarkEnd w:id="352"/>
      <w:r>
        <w:rPr>
          <w:b w:val="0"/>
        </w:rPr>
      </w:r>
      <w:r>
        <w:rPr>
          <w:color w:val="231F20"/>
          <w:w w:val="80"/>
        </w:rPr>
        <w:t>Acidentes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Cortesia</w:t>
      </w:r>
    </w:p>
    <w:p>
      <w:pPr>
        <w:pStyle w:val="BodyText"/>
        <w:spacing w:before="108"/>
        <w:ind w:left="700" w:right="444"/>
        <w:jc w:val="both"/>
      </w:pPr>
      <w:r>
        <w:rPr>
          <w:color w:val="231F20"/>
          <w:w w:val="85"/>
        </w:rPr>
        <w:t>Por vezes, os condutores que tentam ser simpáticos podem causar confusão, resultando em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"acidentes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cortesia".</w:t>
      </w:r>
    </w:p>
    <w:p>
      <w:pPr>
        <w:pStyle w:val="BodyText"/>
        <w:spacing w:line="252" w:lineRule="auto" w:before="119"/>
        <w:ind w:left="700" w:right="442"/>
        <w:jc w:val="both"/>
      </w:pPr>
      <w:r>
        <w:rPr/>
        <w:pict>
          <v:shape style="position:absolute;margin-left:45pt;margin-top:74.501900pt;width:328.5pt;height:.1pt;mso-position-horizontal-relative:page;mso-position-vertical-relative:paragraph;z-index:-15591936;mso-wrap-distance-left:0;mso-wrap-distance-right:0" coordorigin="900,1490" coordsize="6570,0" path="m900,1490l7470,1490e" filled="false" stroked="true" strokeweight=".5pt" strokecolor="#231f20">
            <v:path arrowok="t"/>
            <v:stroke dashstyle="solid"/>
            <w10:wrap type="topAndBottom"/>
          </v:shape>
        </w:pict>
      </w:r>
      <w:r>
        <w:rPr/>
        <w:pict>
          <v:rect style="position:absolute;margin-left:380.149994pt;margin-top:50.851898pt;width:15.85pt;height:106.55pt;mso-position-horizontal-relative:page;mso-position-vertical-relative:paragraph;z-index:15866368" filled="true" fillcolor="#58595b" stroked="false">
            <v:fill type="solid"/>
            <w10:wrap type="none"/>
          </v:rect>
        </w:pict>
      </w:r>
      <w:r>
        <w:rPr>
          <w:color w:val="231F20"/>
          <w:w w:val="85"/>
        </w:rPr>
        <w:t>Acenar às pessoas durante o trânsito parado, ou conduzir durante o trânsito quando alguém lhe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acena, cria uma situação perigosa e pode facilmente resultar num acidente. Fazer a viragem deve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depender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trânsito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visibilidade.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conseguir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há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trânsito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sentido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contrário,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ou que todo o trânsito 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sentido contrário está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parado, pode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a curva em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segurança. Tenha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em atenção que o tráfego em sentido contrário tem o direito de passagem, independentemente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alguém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lhe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esteja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acenar.</w:t>
      </w:r>
    </w:p>
    <w:p>
      <w:pPr>
        <w:pStyle w:val="Heading4"/>
        <w:ind w:left="700"/>
      </w:pPr>
      <w:bookmarkStart w:name="_TOC_250000" w:id="353"/>
      <w:bookmarkStart w:name="Regras de Ultrapassagem" w:id="354"/>
      <w:r>
        <w:rPr>
          <w:b w:val="0"/>
        </w:rPr>
      </w:r>
      <w:r>
        <w:rPr>
          <w:color w:val="231F20"/>
          <w:w w:val="80"/>
        </w:rPr>
        <w:t>Regras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bookmarkEnd w:id="353"/>
      <w:r>
        <w:rPr>
          <w:color w:val="231F20"/>
          <w:w w:val="80"/>
        </w:rPr>
        <w:t>Ultrapassagem</w:t>
      </w:r>
    </w:p>
    <w:p>
      <w:pPr>
        <w:pStyle w:val="BodyText"/>
        <w:spacing w:line="252" w:lineRule="auto" w:before="109"/>
        <w:ind w:left="700" w:right="453"/>
        <w:jc w:val="both"/>
      </w:pPr>
      <w:r>
        <w:rPr>
          <w:color w:val="231F20"/>
          <w:w w:val="80"/>
        </w:rPr>
        <w:t>Em geral, a lei obriga-o a conduzir do lado direito da estrada. Quando a ultrapassagem é permitida,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deve ser efetuada pela esquerda. A ultrapassagem pela direita só é permitida em determinadas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situações.</w:t>
      </w:r>
    </w:p>
    <w:p>
      <w:pPr>
        <w:pStyle w:val="BodyText"/>
        <w:spacing w:before="104"/>
        <w:ind w:left="700"/>
        <w:jc w:val="both"/>
      </w:pPr>
      <w:r>
        <w:rPr>
          <w:color w:val="231F20"/>
          <w:spacing w:val="-1"/>
          <w:w w:val="85"/>
        </w:rPr>
        <w:t>Só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ultrapassar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pedestre,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ciclista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motorizado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necessário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seguro.</w:t>
      </w:r>
    </w:p>
    <w:p>
      <w:pPr>
        <w:spacing w:before="11"/>
        <w:ind w:left="700" w:right="0" w:firstLine="0"/>
        <w:jc w:val="left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Não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pode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exceder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o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limite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velocidade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ao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ultrapassar.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dúvidas,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ultrapasse.</w:t>
      </w:r>
    </w:p>
    <w:p>
      <w:pPr>
        <w:pStyle w:val="BodyText"/>
        <w:spacing w:before="114"/>
        <w:ind w:left="700"/>
        <w:jc w:val="both"/>
      </w:pPr>
      <w:r>
        <w:rPr>
          <w:rFonts w:ascii="Arial" w:hAnsi="Arial"/>
          <w:i/>
          <w:color w:val="231F20"/>
          <w:spacing w:val="-1"/>
          <w:w w:val="80"/>
        </w:rPr>
        <w:t>Nunca</w:t>
      </w:r>
      <w:r>
        <w:rPr>
          <w:rFonts w:ascii="Arial" w:hAnsi="Arial"/>
          <w:i/>
          <w:color w:val="231F20"/>
          <w:spacing w:val="-4"/>
          <w:w w:val="80"/>
        </w:rPr>
        <w:t> </w:t>
      </w:r>
      <w:r>
        <w:rPr>
          <w:color w:val="231F20"/>
          <w:spacing w:val="-1"/>
          <w:w w:val="80"/>
        </w:rPr>
        <w:t>utilize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berma,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margem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passeio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ultrapassar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pStyle w:val="BodyText"/>
        <w:spacing w:before="7"/>
        <w:rPr>
          <w:sz w:val="16"/>
        </w:rPr>
      </w:pPr>
    </w:p>
    <w:p>
      <w:pPr>
        <w:pStyle w:val="Heading5"/>
        <w:spacing w:before="0"/>
        <w:ind w:left="700"/>
        <w:jc w:val="both"/>
      </w:pPr>
      <w:bookmarkStart w:name="Ultrapassar pela Esquerda" w:id="355"/>
      <w:bookmarkEnd w:id="355"/>
      <w:r>
        <w:rPr>
          <w:b w:val="0"/>
          <w:i w:val="0"/>
        </w:rPr>
      </w:r>
      <w:r>
        <w:rPr>
          <w:color w:val="231F20"/>
          <w:spacing w:val="-2"/>
          <w:w w:val="80"/>
        </w:rPr>
        <w:t>Ultrapassar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pela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Esquerda</w:t>
      </w:r>
    </w:p>
    <w:p>
      <w:pPr>
        <w:pStyle w:val="BodyText"/>
        <w:spacing w:line="252" w:lineRule="auto" w:before="7"/>
        <w:ind w:left="700" w:right="468"/>
        <w:jc w:val="both"/>
        <w:rPr>
          <w:rFonts w:ascii="Arial" w:hAnsi="Arial"/>
          <w:b/>
          <w:sz w:val="20"/>
        </w:rPr>
      </w:pPr>
      <w:r>
        <w:rPr>
          <w:color w:val="231F20"/>
          <w:spacing w:val="-2"/>
          <w:w w:val="85"/>
        </w:rPr>
        <w:t>Numa estrada de várias faixas com várias faixas </w:t>
      </w:r>
      <w:r>
        <w:rPr>
          <w:color w:val="231F20"/>
          <w:spacing w:val="-1"/>
          <w:w w:val="85"/>
        </w:rPr>
        <w:t>num sentido, deve utilizar as faixas do meio e da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esquerda para ultrapassar. Uma linha amarela descontínua numa estrada de dois sentidos permite-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lhe atravessar temporariamente para a via em sentido contrário para ultrapassar um veículo, </w:t>
      </w:r>
      <w:r>
        <w:rPr>
          <w:rFonts w:ascii="Arial" w:hAnsi="Arial"/>
          <w:b/>
          <w:color w:val="231F20"/>
          <w:w w:val="80"/>
        </w:rPr>
        <w:t>se for</w:t>
      </w:r>
      <w:r>
        <w:rPr>
          <w:rFonts w:ascii="Arial" w:hAnsi="Arial"/>
          <w:b/>
          <w:color w:val="231F20"/>
          <w:spacing w:val="1"/>
          <w:w w:val="80"/>
        </w:rPr>
        <w:t> </w:t>
      </w:r>
      <w:r>
        <w:rPr>
          <w:rFonts w:ascii="Arial" w:hAnsi="Arial"/>
          <w:b/>
          <w:color w:val="231F20"/>
          <w:w w:val="90"/>
        </w:rPr>
        <w:t>seguro</w:t>
      </w:r>
      <w:r>
        <w:rPr>
          <w:rFonts w:ascii="Arial" w:hAnsi="Arial"/>
          <w:b/>
          <w:color w:val="231F20"/>
          <w:spacing w:val="-10"/>
          <w:w w:val="90"/>
        </w:rPr>
        <w:t> </w:t>
      </w:r>
      <w:r>
        <w:rPr>
          <w:rFonts w:ascii="Arial" w:hAnsi="Arial"/>
          <w:b/>
          <w:color w:val="231F20"/>
          <w:w w:val="90"/>
        </w:rPr>
        <w:t>fazê-lo</w:t>
      </w:r>
      <w:r>
        <w:rPr>
          <w:rFonts w:ascii="Arial" w:hAnsi="Arial"/>
          <w:b/>
          <w:color w:val="231F20"/>
          <w:w w:val="90"/>
          <w:sz w:val="20"/>
        </w:rPr>
        <w:t>.</w:t>
      </w:r>
    </w:p>
    <w:p>
      <w:pPr>
        <w:spacing w:after="0" w:line="252" w:lineRule="auto"/>
        <w:jc w:val="both"/>
        <w:rPr>
          <w:rFonts w:ascii="Arial" w:hAnsi="Arial"/>
          <w:sz w:val="20"/>
        </w:rPr>
        <w:sectPr>
          <w:pgSz w:w="7920" w:h="12240"/>
          <w:pgMar w:header="0" w:footer="374" w:top="320" w:bottom="620" w:left="200" w:right="40"/>
        </w:sectPr>
      </w:pPr>
    </w:p>
    <w:p>
      <w:pPr>
        <w:pStyle w:val="BodyText"/>
        <w:spacing w:before="87"/>
        <w:ind w:left="249"/>
        <w:jc w:val="both"/>
      </w:pPr>
      <w:r>
        <w:rPr>
          <w:color w:val="231F20"/>
          <w:w w:val="80"/>
        </w:rPr>
        <w:t>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passos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acompanham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esquema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direita:</w:t>
      </w:r>
    </w:p>
    <w:p>
      <w:pPr>
        <w:pStyle w:val="ListParagraph"/>
        <w:numPr>
          <w:ilvl w:val="0"/>
          <w:numId w:val="18"/>
        </w:numPr>
        <w:tabs>
          <w:tab w:pos="538" w:val="left" w:leader="none"/>
        </w:tabs>
        <w:spacing w:line="252" w:lineRule="auto" w:before="118" w:after="0"/>
        <w:ind w:left="537" w:right="21" w:hanging="288"/>
        <w:jc w:val="both"/>
        <w:rPr>
          <w:sz w:val="18"/>
        </w:rPr>
      </w:pPr>
      <w:r>
        <w:rPr>
          <w:color w:val="231F20"/>
          <w:spacing w:val="-1"/>
          <w:w w:val="90"/>
          <w:sz w:val="18"/>
        </w:rPr>
        <w:t>Mantenha uma distância de segurança </w:t>
      </w:r>
      <w:r>
        <w:rPr>
          <w:color w:val="231F20"/>
          <w:w w:val="90"/>
          <w:sz w:val="18"/>
        </w:rPr>
        <w:t>entre si e o veículo que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5"/>
          <w:sz w:val="18"/>
        </w:rPr>
        <w:t>pretende ultrapassar. Verifique a faixa de ultrapassagem para 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certificar de que está livre. Se estiver a atravessar uma linha amarela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descontínua para ultrapassar, deve poder ver claramente </w:t>
      </w:r>
      <w:r>
        <w:rPr>
          <w:rFonts w:ascii="Arial" w:hAnsi="Arial"/>
          <w:b/>
          <w:color w:val="231F20"/>
          <w:w w:val="80"/>
          <w:sz w:val="18"/>
        </w:rPr>
        <w:t>pelo menos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400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pés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frente.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Verifique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espelho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ângulo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morto.</w:t>
      </w:r>
    </w:p>
    <w:p>
      <w:pPr>
        <w:pStyle w:val="ListParagraph"/>
        <w:numPr>
          <w:ilvl w:val="0"/>
          <w:numId w:val="18"/>
        </w:numPr>
        <w:tabs>
          <w:tab w:pos="539" w:val="left" w:leader="none"/>
        </w:tabs>
        <w:spacing w:line="240" w:lineRule="auto" w:before="66" w:after="0"/>
        <w:ind w:left="538" w:right="20" w:hanging="288"/>
        <w:jc w:val="both"/>
        <w:rPr>
          <w:sz w:val="18"/>
        </w:rPr>
      </w:pPr>
      <w:r>
        <w:rPr>
          <w:color w:val="231F20"/>
          <w:w w:val="90"/>
          <w:sz w:val="18"/>
        </w:rPr>
        <w:t>Sinalizar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à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esquerda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passar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gradualmente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para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faixa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42"/>
          <w:w w:val="90"/>
          <w:sz w:val="18"/>
        </w:rPr>
        <w:t> </w:t>
      </w:r>
      <w:r>
        <w:rPr>
          <w:color w:val="231F20"/>
          <w:w w:val="90"/>
          <w:sz w:val="18"/>
        </w:rPr>
        <w:t>ultrapassagem.</w:t>
      </w:r>
    </w:p>
    <w:p>
      <w:pPr>
        <w:pStyle w:val="ListParagraph"/>
        <w:numPr>
          <w:ilvl w:val="0"/>
          <w:numId w:val="18"/>
        </w:numPr>
        <w:tabs>
          <w:tab w:pos="539" w:val="left" w:leader="none"/>
        </w:tabs>
        <w:spacing w:line="252" w:lineRule="auto" w:before="81" w:after="0"/>
        <w:ind w:left="538" w:right="18" w:hanging="288"/>
        <w:jc w:val="both"/>
        <w:rPr>
          <w:sz w:val="18"/>
        </w:rPr>
      </w:pPr>
      <w:r>
        <w:rPr>
          <w:color w:val="231F20"/>
          <w:w w:val="80"/>
          <w:sz w:val="18"/>
        </w:rPr>
        <w:t>Mantenha a velocidade até ultrapassar em segurança o outro veículo e,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seguida,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sinalize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</w:p>
    <w:p>
      <w:pPr>
        <w:pStyle w:val="ListParagraph"/>
        <w:numPr>
          <w:ilvl w:val="0"/>
          <w:numId w:val="18"/>
        </w:numPr>
        <w:tabs>
          <w:tab w:pos="539" w:val="left" w:leader="none"/>
        </w:tabs>
        <w:spacing w:line="252" w:lineRule="auto" w:before="70" w:after="0"/>
        <w:ind w:left="538" w:right="20" w:hanging="288"/>
        <w:jc w:val="both"/>
        <w:rPr>
          <w:sz w:val="18"/>
        </w:rPr>
      </w:pPr>
      <w:r>
        <w:rPr>
          <w:color w:val="231F20"/>
          <w:w w:val="80"/>
          <w:sz w:val="18"/>
        </w:rPr>
        <w:t>Certifique-se de que existe distância suficiente entre si e o outro veículo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voltar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Espere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pelo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conseguir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ver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faróis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espelho.</w:t>
      </w:r>
    </w:p>
    <w:p>
      <w:pPr>
        <w:pStyle w:val="ListParagraph"/>
        <w:numPr>
          <w:ilvl w:val="0"/>
          <w:numId w:val="18"/>
        </w:numPr>
        <w:tabs>
          <w:tab w:pos="539" w:val="left" w:leader="none"/>
        </w:tabs>
        <w:spacing w:line="252" w:lineRule="auto" w:before="67" w:after="0"/>
        <w:ind w:left="538" w:right="22" w:hanging="288"/>
        <w:jc w:val="both"/>
        <w:rPr>
          <w:sz w:val="18"/>
        </w:rPr>
      </w:pPr>
      <w:r>
        <w:rPr>
          <w:color w:val="231F20"/>
          <w:w w:val="85"/>
          <w:sz w:val="18"/>
        </w:rPr>
        <w:t>Deve regressar à faixa da direita antes que qualquer veículo em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sentido contrário se aproxime a menos de 200 pés de si. Desligue 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sinal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regressado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</w:p>
    <w:p>
      <w:pPr>
        <w:pStyle w:val="BodyText"/>
        <w:spacing w:before="9"/>
        <w:rPr>
          <w:sz w:val="15"/>
        </w:rPr>
      </w:pPr>
    </w:p>
    <w:p>
      <w:pPr>
        <w:pStyle w:val="Heading5"/>
        <w:spacing w:before="0"/>
        <w:jc w:val="both"/>
      </w:pPr>
      <w:bookmarkStart w:name="Ultrapassagem à Direita" w:id="356"/>
      <w:bookmarkEnd w:id="356"/>
      <w:r>
        <w:rPr>
          <w:b w:val="0"/>
          <w:i w:val="0"/>
        </w:rPr>
      </w:r>
      <w:r>
        <w:rPr>
          <w:color w:val="231F20"/>
          <w:w w:val="80"/>
        </w:rPr>
        <w:t>Ultrapassagem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Direita</w:t>
      </w:r>
    </w:p>
    <w:p>
      <w:pPr>
        <w:pStyle w:val="BodyText"/>
        <w:spacing w:line="252" w:lineRule="auto" w:before="8"/>
        <w:ind w:left="250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ultrapassagem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pela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direita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só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é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autorizada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determinadas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circunstâncias. Só pode ser feita quando a estrada está desimpedida e tem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largura suficiente para duas ou mais filas de veículos motorizados. Pode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ultrapassar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direita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circunstâncias: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77" w:lineRule="auto" w:before="72" w:after="0"/>
        <w:ind w:left="538" w:right="0" w:hanging="289"/>
        <w:jc w:val="both"/>
        <w:rPr>
          <w:sz w:val="18"/>
        </w:rPr>
      </w:pPr>
      <w:r>
        <w:rPr>
          <w:color w:val="231F20"/>
          <w:w w:val="85"/>
          <w:sz w:val="18"/>
        </w:rPr>
        <w:t>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está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ultrapassar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está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fazer,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está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prestes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fazer,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viragem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esquerda.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Está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conduzir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rua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sentido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único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92" w:lineRule="auto" w:before="53" w:after="0"/>
        <w:ind w:left="538" w:right="0" w:hanging="289"/>
        <w:jc w:val="both"/>
        <w:rPr>
          <w:sz w:val="18"/>
        </w:rPr>
      </w:pPr>
      <w:r>
        <w:rPr>
          <w:color w:val="231F20"/>
          <w:w w:val="80"/>
          <w:sz w:val="18"/>
        </w:rPr>
        <w:t>Está a conduzir numa estrada em que o tráfego circula num só sentido</w:t>
      </w:r>
      <w:r>
        <w:rPr>
          <w:color w:val="231F20"/>
          <w:spacing w:val="1"/>
          <w:w w:val="80"/>
          <w:sz w:val="18"/>
        </w:rPr>
        <w:t> </w:t>
      </w:r>
      <w:bookmarkStart w:name="Ser Ultrapassado" w:id="357"/>
      <w:bookmarkEnd w:id="357"/>
      <w:r>
        <w:rPr>
          <w:color w:val="231F20"/>
          <w:w w:val="80"/>
          <w:sz w:val="18"/>
        </w:rPr>
        <w:t>(</w:t>
      </w:r>
      <w:r>
        <w:rPr>
          <w:color w:val="231F20"/>
          <w:w w:val="80"/>
          <w:sz w:val="18"/>
        </w:rPr>
        <w:t>como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autoestrada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várias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faixas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rodagem).</w:t>
      </w:r>
    </w:p>
    <w:p>
      <w:pPr>
        <w:pStyle w:val="Heading5"/>
        <w:spacing w:before="167"/>
        <w:jc w:val="both"/>
      </w:pPr>
      <w:r>
        <w:rPr>
          <w:color w:val="231F20"/>
          <w:w w:val="80"/>
        </w:rPr>
        <w:t>Ser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Ultrapassado</w:t>
      </w:r>
    </w:p>
    <w:p>
      <w:pPr>
        <w:pStyle w:val="BodyText"/>
        <w:spacing w:before="9"/>
        <w:rPr>
          <w:rFonts w:ascii="Arial"/>
          <w:b/>
          <w:i/>
          <w:sz w:val="11"/>
        </w:rPr>
      </w:pPr>
      <w:r>
        <w:rPr/>
        <w:br w:type="column"/>
      </w:r>
      <w:r>
        <w:rPr>
          <w:rFonts w:ascii="Arial"/>
          <w:b/>
          <w:i/>
          <w:sz w:val="11"/>
        </w:rPr>
      </w:r>
    </w:p>
    <w:p>
      <w:pPr>
        <w:pStyle w:val="BodyText"/>
        <w:ind w:left="72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43155" cy="601789"/>
            <wp:effectExtent l="0" t="0" r="0" b="0"/>
            <wp:docPr id="331" name="image170.png" descr="Sinal de Ultrapassar com Cuidado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70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55" cy="6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0"/>
        <w:rPr>
          <w:rFonts w:ascii="Arial"/>
          <w:b/>
          <w:i/>
          <w:sz w:val="10"/>
        </w:rPr>
      </w:pPr>
    </w:p>
    <w:p>
      <w:pPr>
        <w:pStyle w:val="BodyText"/>
        <w:ind w:left="22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753913" cy="2676144"/>
            <wp:effectExtent l="0" t="0" r="0" b="0"/>
            <wp:docPr id="333" name="image1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71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13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252" w:lineRule="auto" w:before="79"/>
        <w:ind w:left="143" w:right="669" w:firstLine="0"/>
        <w:jc w:val="both"/>
        <w:rPr>
          <w:rFonts w:ascii="Arial" w:hAnsi="Arial"/>
          <w:b/>
          <w:sz w:val="17"/>
        </w:rPr>
      </w:pPr>
      <w:r>
        <w:rPr>
          <w:rFonts w:ascii="Arial" w:hAnsi="Arial"/>
          <w:b/>
          <w:color w:val="231F20"/>
          <w:w w:val="85"/>
          <w:sz w:val="17"/>
        </w:rPr>
        <w:t>Se estiver a conduzir</w:t>
      </w:r>
      <w:r>
        <w:rPr>
          <w:rFonts w:ascii="Arial" w:hAnsi="Arial"/>
          <w:b/>
          <w:color w:val="231F20"/>
          <w:spacing w:val="1"/>
          <w:w w:val="85"/>
          <w:sz w:val="17"/>
        </w:rPr>
        <w:t> </w:t>
      </w:r>
      <w:r>
        <w:rPr>
          <w:rFonts w:ascii="Arial" w:hAnsi="Arial"/>
          <w:b/>
          <w:color w:val="231F20"/>
          <w:spacing w:val="-1"/>
          <w:w w:val="85"/>
          <w:sz w:val="17"/>
        </w:rPr>
        <w:t>um motociclo, </w:t>
      </w:r>
      <w:r>
        <w:rPr>
          <w:rFonts w:ascii="Arial" w:hAnsi="Arial"/>
          <w:b/>
          <w:color w:val="231F20"/>
          <w:w w:val="85"/>
          <w:sz w:val="17"/>
        </w:rPr>
        <w:t>só pode</w:t>
      </w:r>
      <w:r>
        <w:rPr>
          <w:rFonts w:ascii="Arial" w:hAnsi="Arial"/>
          <w:b/>
          <w:color w:val="231F20"/>
          <w:spacing w:val="-38"/>
          <w:w w:val="85"/>
          <w:sz w:val="17"/>
        </w:rPr>
        <w:t> </w:t>
      </w:r>
      <w:r>
        <w:rPr>
          <w:rFonts w:ascii="Arial" w:hAnsi="Arial"/>
          <w:b/>
          <w:color w:val="231F20"/>
          <w:spacing w:val="-1"/>
          <w:w w:val="90"/>
          <w:sz w:val="17"/>
        </w:rPr>
        <w:t>ultrapassar</w:t>
      </w:r>
      <w:r>
        <w:rPr>
          <w:rFonts w:ascii="Arial" w:hAnsi="Arial"/>
          <w:b/>
          <w:color w:val="231F20"/>
          <w:w w:val="90"/>
          <w:sz w:val="17"/>
        </w:rPr>
        <w:t> </w:t>
      </w:r>
      <w:r>
        <w:rPr>
          <w:rFonts w:ascii="Arial" w:hAnsi="Arial"/>
          <w:b/>
          <w:color w:val="231F20"/>
          <w:spacing w:val="-1"/>
          <w:w w:val="90"/>
          <w:sz w:val="17"/>
        </w:rPr>
        <w:t>uma</w:t>
      </w:r>
      <w:r>
        <w:rPr>
          <w:rFonts w:ascii="Arial" w:hAnsi="Arial"/>
          <w:b/>
          <w:color w:val="231F20"/>
          <w:w w:val="90"/>
          <w:sz w:val="17"/>
        </w:rPr>
        <w:t> fila</w:t>
      </w:r>
      <w:r>
        <w:rPr>
          <w:rFonts w:ascii="Arial" w:hAnsi="Arial"/>
          <w:b/>
          <w:color w:val="231F20"/>
          <w:spacing w:val="1"/>
          <w:w w:val="9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única.</w:t>
      </w:r>
    </w:p>
    <w:p>
      <w:pPr>
        <w:spacing w:after="0" w:line="252" w:lineRule="auto"/>
        <w:jc w:val="both"/>
        <w:rPr>
          <w:rFonts w:ascii="Arial" w:hAnsi="Arial"/>
          <w:sz w:val="17"/>
        </w:rPr>
        <w:sectPr>
          <w:pgSz w:w="7920" w:h="12240"/>
          <w:pgMar w:header="0" w:footer="374" w:top="320" w:bottom="620" w:left="200" w:right="40"/>
          <w:cols w:num="2" w:equalWidth="0">
            <w:col w:w="5265" w:space="40"/>
            <w:col w:w="2375"/>
          </w:cols>
        </w:sectPr>
      </w:pPr>
    </w:p>
    <w:p>
      <w:pPr>
        <w:pStyle w:val="BodyText"/>
        <w:spacing w:line="252" w:lineRule="auto" w:before="7"/>
        <w:ind w:left="250" w:right="589"/>
      </w:pP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estiver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ultrapassado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outro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veículo,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reduzir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manter-se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direita.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Permita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ultrapasse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segurança.</w:t>
      </w:r>
      <w:r>
        <w:rPr>
          <w:color w:val="231F20"/>
          <w:spacing w:val="1"/>
          <w:w w:val="80"/>
        </w:rPr>
        <w:t> </w:t>
      </w:r>
      <w:r>
        <w:rPr>
          <w:rFonts w:ascii="Arial" w:hAnsi="Arial"/>
          <w:i/>
          <w:color w:val="231F20"/>
          <w:w w:val="80"/>
        </w:rPr>
        <w:t>Não</w:t>
      </w:r>
      <w:r>
        <w:rPr>
          <w:rFonts w:ascii="Arial" w:hAnsi="Arial"/>
          <w:i/>
          <w:color w:val="231F20"/>
          <w:spacing w:val="3"/>
          <w:w w:val="80"/>
        </w:rPr>
        <w:t> </w:t>
      </w:r>
      <w:r>
        <w:rPr>
          <w:color w:val="231F20"/>
          <w:w w:val="80"/>
        </w:rPr>
        <w:t>acelere.</w:t>
      </w:r>
    </w:p>
    <w:p>
      <w:pPr>
        <w:pStyle w:val="BodyText"/>
        <w:spacing w:before="7" w:after="1"/>
        <w:rPr>
          <w:sz w:val="9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2997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124"/>
              <w:ind w:left="44" w:right="89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A "lei de afastar-se" (Capítulo 418 das Leis de 2008) exige que se estiver a aproximar-se de um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veículo de emergência parado e este estiver a exibir as suas luzes intermitentes, deve proceder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com cuidado e reduzir a sua velocidade para uma velocidade razoável e segura para as</w:t>
            </w:r>
            <w:r>
              <w:rPr>
                <w:rFonts w:ascii="Arial MT" w:hAnsi="Arial MT"/>
                <w:color w:val="231F20"/>
                <w:spacing w:val="1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8"/>
              </w:rPr>
              <w:t>condições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8"/>
              </w:rPr>
              <w:t>da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8"/>
              </w:rPr>
              <w:t>estrada.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8"/>
              </w:rPr>
              <w:t>Se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spacing w:val="-1"/>
                <w:w w:val="85"/>
                <w:sz w:val="18"/>
              </w:rPr>
              <w:t>estiver</w:t>
            </w:r>
            <w:r>
              <w:rPr>
                <w:rFonts w:ascii="Arial MT" w:hAnsi="Arial MT"/>
                <w:color w:val="231F20"/>
                <w:spacing w:val="-2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numa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autoestrada</w:t>
            </w:r>
            <w:r>
              <w:rPr>
                <w:rFonts w:ascii="Arial MT" w:hAnsi="Arial MT"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com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pelo</w:t>
            </w:r>
            <w:r>
              <w:rPr>
                <w:rFonts w:ascii="Arial MT" w:hAnsi="Arial MT"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menos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quatro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faixas</w:t>
            </w:r>
            <w:r>
              <w:rPr>
                <w:rFonts w:ascii="Arial MT" w:hAnsi="Arial MT"/>
                <w:color w:val="231F20"/>
                <w:spacing w:val="-3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-4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rodagem</w:t>
            </w:r>
            <w:r>
              <w:rPr>
                <w:rFonts w:ascii="Arial MT" w:hAnsi="Arial MT"/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(pelo menos duas das quais permitem a circulação na mesma direção em que se dirige), ceda o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direito de passagem "afastando-se" em segurança para uma faixa de rodagem que não seja a</w:t>
            </w:r>
            <w:r>
              <w:rPr>
                <w:rFonts w:ascii="Arial MT" w:hAnsi="Arial MT"/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próxima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da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faixa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ocupada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pelo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veículo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emergência,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autoestrada</w:t>
            </w:r>
            <w:r>
              <w:rPr>
                <w:rFonts w:ascii="Arial MT" w:hAnsi="Arial MT"/>
                <w:color w:val="231F20"/>
                <w:spacing w:val="4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ou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de</w:t>
            </w:r>
            <w:r>
              <w:rPr>
                <w:rFonts w:ascii="Arial MT" w:hAnsi="Arial MT"/>
                <w:color w:val="231F20"/>
                <w:spacing w:val="5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0"/>
                <w:sz w:val="18"/>
              </w:rPr>
              <w:t>recuperação.</w:t>
            </w:r>
          </w:p>
          <w:p>
            <w:pPr>
              <w:pStyle w:val="TableParagraph"/>
              <w:spacing w:before="1"/>
              <w:ind w:left="0"/>
              <w:rPr>
                <w:rFonts w:ascii="Arial MT"/>
                <w:sz w:val="18"/>
              </w:rPr>
            </w:pPr>
          </w:p>
          <w:p>
            <w:pPr>
              <w:pStyle w:val="TableParagraph"/>
              <w:spacing w:line="252" w:lineRule="auto"/>
              <w:ind w:left="44" w:right="89"/>
              <w:jc w:val="both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color w:val="231F20"/>
                <w:w w:val="80"/>
                <w:sz w:val="18"/>
              </w:rPr>
              <w:t>Por outras palavras, deixe uma faixa livre entre o seu veículo e o veículo de emergência parado.</w:t>
            </w:r>
            <w:r>
              <w:rPr>
                <w:rFonts w:ascii="Arial MT" w:hAnsi="Arial MT"/>
                <w:color w:val="231F20"/>
                <w:spacing w:val="1"/>
                <w:w w:val="8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Dependendo do local onde o veículo de emergência está estacionado, pode ser necessário</w:t>
            </w:r>
            <w:r>
              <w:rPr>
                <w:rFonts w:ascii="Arial MT" w:hAnsi="Arial MT"/>
                <w:color w:val="231F20"/>
                <w:spacing w:val="1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deslocar-se para a direita ou para a esquerda. Se não for possível "afastar-se", deve proceder</w:t>
            </w:r>
            <w:r>
              <w:rPr>
                <w:rFonts w:ascii="Arial MT" w:hAnsi="Arial MT"/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85"/>
                <w:sz w:val="18"/>
              </w:rPr>
              <w:t>com precaução e reduzir a sua velocidade para uma velocidade razoável e segura para as</w:t>
            </w:r>
            <w:r>
              <w:rPr>
                <w:rFonts w:ascii="Arial MT" w:hAnsi="Arial MT"/>
                <w:color w:val="231F20"/>
                <w:spacing w:val="1"/>
                <w:w w:val="85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condições</w:t>
            </w:r>
            <w:r>
              <w:rPr>
                <w:rFonts w:ascii="Arial MT" w:hAnsi="Arial MT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da</w:t>
            </w:r>
            <w:r>
              <w:rPr>
                <w:rFonts w:ascii="Arial MT" w:hAnsi="Arial MT"/>
                <w:color w:val="231F20"/>
                <w:spacing w:val="-5"/>
                <w:w w:val="90"/>
                <w:sz w:val="18"/>
              </w:rPr>
              <w:t> </w:t>
            </w:r>
            <w:r>
              <w:rPr>
                <w:rFonts w:ascii="Arial MT" w:hAnsi="Arial MT"/>
                <w:color w:val="231F20"/>
                <w:w w:val="90"/>
                <w:sz w:val="18"/>
              </w:rPr>
              <w:t>estrada.</w:t>
            </w:r>
          </w:p>
        </w:tc>
      </w:tr>
    </w:tbl>
    <w:p>
      <w:pPr>
        <w:spacing w:after="0" w:line="252" w:lineRule="auto"/>
        <w:jc w:val="both"/>
        <w:rPr>
          <w:rFonts w:ascii="Arial MT" w:hAnsi="Arial MT"/>
          <w:sz w:val="18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Heading5"/>
        <w:ind w:left="700"/>
        <w:jc w:val="both"/>
      </w:pPr>
      <w:bookmarkStart w:name="Ultrapassar Veículos Parados" w:id="358"/>
      <w:bookmarkEnd w:id="358"/>
      <w:r>
        <w:rPr>
          <w:b w:val="0"/>
          <w:i w:val="0"/>
        </w:rPr>
      </w:r>
      <w:r>
        <w:rPr>
          <w:color w:val="231F20"/>
          <w:spacing w:val="-1"/>
          <w:w w:val="80"/>
        </w:rPr>
        <w:t>Ultrapassar</w:t>
      </w:r>
      <w:r>
        <w:rPr>
          <w:color w:val="231F20"/>
          <w:w w:val="80"/>
        </w:rPr>
        <w:t> </w:t>
      </w:r>
      <w:r>
        <w:rPr>
          <w:color w:val="231F20"/>
          <w:spacing w:val="-1"/>
          <w:w w:val="80"/>
        </w:rPr>
        <w:t>Veículos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Parados</w:t>
      </w:r>
    </w:p>
    <w:p>
      <w:pPr>
        <w:pStyle w:val="BodyText"/>
        <w:spacing w:line="252" w:lineRule="auto" w:before="8"/>
        <w:ind w:left="700" w:right="457"/>
        <w:jc w:val="both"/>
        <w:rPr>
          <w:sz w:val="20"/>
        </w:rPr>
      </w:pPr>
      <w:r>
        <w:rPr>
          <w:color w:val="231F20"/>
          <w:w w:val="85"/>
        </w:rPr>
        <w:t>Não ultrapasse veículos parados ou que estejam a virar (tanto nos cruzamentos como nos não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cruzamentos).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estar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parados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causa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pessoa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animal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não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consegue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ver</w:t>
      </w:r>
      <w:r>
        <w:rPr>
          <w:color w:val="231F20"/>
          <w:w w:val="90"/>
          <w:sz w:val="20"/>
        </w:rPr>
        <w:t>.</w:t>
      </w:r>
    </w:p>
    <w:p>
      <w:pPr>
        <w:pStyle w:val="BodyText"/>
        <w:spacing w:before="6"/>
        <w:rPr>
          <w:sz w:val="17"/>
        </w:rPr>
      </w:pPr>
    </w:p>
    <w:p>
      <w:pPr>
        <w:pStyle w:val="Heading3"/>
        <w:tabs>
          <w:tab w:pos="2370" w:val="left" w:leader="none"/>
          <w:tab w:pos="7268" w:val="left" w:leader="none"/>
        </w:tabs>
        <w:ind w:left="700"/>
        <w:jc w:val="both"/>
      </w:pPr>
      <w:bookmarkStart w:name="Respeito na Estrada/Partilha da Estrada" w:id="359"/>
      <w:bookmarkEnd w:id="359"/>
      <w:r>
        <w:rPr>
          <w:b w:val="0"/>
        </w:rPr>
      </w:r>
      <w:bookmarkStart w:name="_bookmark136" w:id="360"/>
      <w:bookmarkEnd w:id="360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spacing w:val="-2"/>
          <w:w w:val="80"/>
          <w:shd w:fill="231F20" w:color="auto" w:val="clear"/>
        </w:rPr>
        <w:t>Respeito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na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Estrada/Partilha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da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Estrada</w:t>
      </w:r>
      <w:r>
        <w:rPr>
          <w:color w:val="FFFFFF"/>
          <w:spacing w:val="-1"/>
          <w:shd w:fill="231F20" w:color="auto" w:val="clear"/>
        </w:rPr>
        <w:tab/>
      </w:r>
    </w:p>
    <w:p>
      <w:pPr>
        <w:pStyle w:val="BodyText"/>
        <w:spacing w:line="252" w:lineRule="auto" w:before="84"/>
        <w:ind w:left="699" w:right="450"/>
        <w:jc w:val="both"/>
      </w:pPr>
      <w:r>
        <w:rPr>
          <w:color w:val="231F20"/>
          <w:spacing w:val="-1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estradas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destinam-se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condutores,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ciclistas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pedestres.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Espera-se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cortesia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todos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utilizam a estrada. Os condutores devem ser especialmente cuidadosos porque os utilizadores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mais vulneráveis podem ser gravemente feridos ou mortos. Pedimos-lhe que mostre respeito pelas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pessoas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partilha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estrada.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deixe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dominar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raiva.</w:t>
      </w:r>
    </w:p>
    <w:p>
      <w:pPr>
        <w:spacing w:before="102"/>
        <w:ind w:left="987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231F20"/>
          <w:w w:val="80"/>
          <w:sz w:val="18"/>
        </w:rPr>
        <w:t>Como</w:t>
      </w:r>
      <w:r>
        <w:rPr>
          <w:rFonts w:ascii="Arial"/>
          <w:i/>
          <w:color w:val="231F20"/>
          <w:spacing w:val="10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Identificar</w:t>
      </w:r>
      <w:r>
        <w:rPr>
          <w:rFonts w:ascii="Arial"/>
          <w:i/>
          <w:color w:val="231F20"/>
          <w:spacing w:val="11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Condutores</w:t>
      </w:r>
      <w:r>
        <w:rPr>
          <w:rFonts w:ascii="Arial"/>
          <w:i/>
          <w:color w:val="231F20"/>
          <w:spacing w:val="11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Agressivos?</w:t>
      </w:r>
    </w:p>
    <w:p>
      <w:pPr>
        <w:pStyle w:val="BodyText"/>
        <w:spacing w:line="199" w:lineRule="exact" w:before="118"/>
        <w:ind w:left="987"/>
        <w:jc w:val="both"/>
      </w:pPr>
      <w:r>
        <w:rPr>
          <w:color w:val="231F20"/>
          <w:w w:val="80"/>
        </w:rPr>
        <w:t>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Agressivos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fazem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frequentemente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seguinte: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306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Cortar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caminho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às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pessoas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307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Exceder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limite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307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Mudar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sinalizar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307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Aproximar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carro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retaguarda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307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Passar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vermelhos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315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Impedir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</w:p>
    <w:p>
      <w:pPr>
        <w:spacing w:line="199" w:lineRule="exact" w:before="66"/>
        <w:ind w:left="988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231F20"/>
          <w:w w:val="80"/>
          <w:sz w:val="18"/>
        </w:rPr>
        <w:t>O</w:t>
      </w:r>
      <w:r>
        <w:rPr>
          <w:rFonts w:ascii="Arial"/>
          <w:i/>
          <w:color w:val="231F20"/>
          <w:spacing w:val="8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Que</w:t>
      </w:r>
      <w:r>
        <w:rPr>
          <w:rFonts w:ascii="Arial"/>
          <w:i/>
          <w:color w:val="231F20"/>
          <w:spacing w:val="7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Fazer</w:t>
      </w:r>
      <w:r>
        <w:rPr>
          <w:rFonts w:ascii="Arial"/>
          <w:i/>
          <w:color w:val="231F20"/>
          <w:spacing w:val="7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Quando</w:t>
      </w:r>
      <w:r>
        <w:rPr>
          <w:rFonts w:ascii="Arial"/>
          <w:i/>
          <w:color w:val="231F20"/>
          <w:spacing w:val="8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Se</w:t>
      </w:r>
      <w:r>
        <w:rPr>
          <w:rFonts w:ascii="Arial"/>
          <w:i/>
          <w:color w:val="231F20"/>
          <w:spacing w:val="7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Depara</w:t>
      </w:r>
      <w:r>
        <w:rPr>
          <w:rFonts w:ascii="Arial"/>
          <w:i/>
          <w:color w:val="231F20"/>
          <w:spacing w:val="8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com</w:t>
      </w:r>
      <w:r>
        <w:rPr>
          <w:rFonts w:ascii="Arial"/>
          <w:i/>
          <w:color w:val="231F20"/>
          <w:spacing w:val="9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um</w:t>
      </w:r>
      <w:r>
        <w:rPr>
          <w:rFonts w:ascii="Arial"/>
          <w:i/>
          <w:color w:val="231F20"/>
          <w:spacing w:val="8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Condutor</w:t>
      </w:r>
      <w:r>
        <w:rPr>
          <w:rFonts w:ascii="Arial"/>
          <w:i/>
          <w:color w:val="231F20"/>
          <w:spacing w:val="7"/>
          <w:w w:val="80"/>
          <w:sz w:val="18"/>
        </w:rPr>
        <w:t> </w:t>
      </w:r>
      <w:r>
        <w:rPr>
          <w:rFonts w:ascii="Arial"/>
          <w:i/>
          <w:color w:val="231F20"/>
          <w:w w:val="80"/>
          <w:sz w:val="18"/>
        </w:rPr>
        <w:t>Agressivo?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294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Tente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sair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caminho.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281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desafie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pessoa.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281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Evite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contacto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visual.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281" w:lineRule="exact" w:before="0" w:after="0"/>
        <w:ind w:left="1278" w:right="0" w:hanging="300"/>
        <w:jc w:val="left"/>
        <w:rPr>
          <w:sz w:val="18"/>
        </w:rPr>
      </w:pPr>
      <w:r>
        <w:rPr>
          <w:color w:val="231F20"/>
          <w:w w:val="80"/>
          <w:sz w:val="18"/>
        </w:rPr>
        <w:t>Ignore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gestos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rudes.</w:t>
      </w:r>
    </w:p>
    <w:p>
      <w:pPr>
        <w:pStyle w:val="ListParagraph"/>
        <w:numPr>
          <w:ilvl w:val="1"/>
          <w:numId w:val="15"/>
        </w:numPr>
        <w:tabs>
          <w:tab w:pos="1278" w:val="left" w:leader="none"/>
          <w:tab w:pos="1279" w:val="left" w:leader="none"/>
        </w:tabs>
        <w:spacing w:line="192" w:lineRule="auto" w:before="32" w:after="0"/>
        <w:ind w:left="1279" w:right="448" w:hanging="301"/>
        <w:jc w:val="left"/>
        <w:rPr>
          <w:sz w:val="18"/>
        </w:rPr>
      </w:pPr>
      <w:r>
        <w:rPr>
          <w:color w:val="231F20"/>
          <w:w w:val="80"/>
          <w:sz w:val="18"/>
        </w:rPr>
        <w:t>Utilize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cinto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segurança.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Mantê-lo-á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controlo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protegê-lo-á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caso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acidente,</w:t>
      </w:r>
    </w:p>
    <w:p>
      <w:pPr>
        <w:spacing w:before="91"/>
        <w:ind w:left="988" w:right="0" w:firstLine="0"/>
        <w:jc w:val="left"/>
        <w:rPr>
          <w:rFonts w:ascii="Arial" w:hAnsi="Arial"/>
          <w:i/>
          <w:sz w:val="18"/>
        </w:rPr>
      </w:pPr>
      <w:r>
        <w:rPr>
          <w:rFonts w:ascii="Arial" w:hAnsi="Arial"/>
          <w:i/>
          <w:color w:val="231F20"/>
          <w:w w:val="80"/>
          <w:sz w:val="18"/>
        </w:rPr>
        <w:t>Não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se</w:t>
      </w:r>
      <w:r>
        <w:rPr>
          <w:rFonts w:ascii="Arial" w:hAnsi="Arial"/>
          <w:i/>
          <w:color w:val="231F20"/>
          <w:spacing w:val="6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torne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um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condutor</w:t>
      </w:r>
      <w:r>
        <w:rPr>
          <w:rFonts w:ascii="Arial" w:hAnsi="Arial"/>
          <w:i/>
          <w:color w:val="231F20"/>
          <w:spacing w:val="8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agressivo!</w:t>
      </w:r>
    </w:p>
    <w:p>
      <w:pPr>
        <w:pStyle w:val="BodyText"/>
        <w:spacing w:line="252" w:lineRule="auto" w:before="79"/>
        <w:ind w:left="988" w:right="449"/>
        <w:jc w:val="both"/>
      </w:pPr>
      <w:r>
        <w:rPr>
          <w:color w:val="231F20"/>
          <w:w w:val="80"/>
        </w:rPr>
        <w:t>Controle a sua raiva e não deixe que a situação se agrave. Não questione a agressividade 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outro condutor. Se tiver um telemóvel, ligue para a Polícia Estadual através do 911 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comunicar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situação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emergência.</w:t>
      </w:r>
    </w:p>
    <w:p>
      <w:pPr>
        <w:pStyle w:val="BodyText"/>
        <w:spacing w:line="252" w:lineRule="auto" w:before="103"/>
        <w:ind w:left="700" w:right="431"/>
        <w:jc w:val="both"/>
      </w:pPr>
      <w:r>
        <w:rPr>
          <w:color w:val="231F20"/>
          <w:spacing w:val="-1"/>
          <w:w w:val="85"/>
        </w:rPr>
        <w:t>A Polícia Estadual patrulha as autoestradas em veículos </w:t>
      </w:r>
      <w:r>
        <w:rPr>
          <w:color w:val="231F20"/>
          <w:w w:val="85"/>
        </w:rPr>
        <w:t>sem identificação. Procuram condutores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agressivos que colocam toda a gente em perigo. Se for detido por condução agressiva, o RMV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analisar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caso.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RMV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suspender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carta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condução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registo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antes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tribunal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ameaça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pública.</w:t>
      </w:r>
    </w:p>
    <w:p>
      <w:pPr>
        <w:pStyle w:val="BodyText"/>
        <w:spacing w:line="252" w:lineRule="auto" w:before="103"/>
        <w:ind w:left="700" w:right="431"/>
        <w:jc w:val="both"/>
        <w:rPr>
          <w:sz w:val="20"/>
        </w:rPr>
      </w:pPr>
      <w:r>
        <w:rPr>
          <w:color w:val="231F20"/>
          <w:w w:val="85"/>
        </w:rPr>
        <w:t>Seja um condutor seguro, seja cortês e trate sempre os outros condutores como gostaria de 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tratado.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Como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7"/>
          <w:w w:val="80"/>
        </w:rPr>
        <w:t> </w:t>
      </w:r>
      <w:r>
        <w:rPr>
          <w:color w:val="231F20"/>
          <w:w w:val="80"/>
        </w:rPr>
        <w:t>automóvel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passageiros,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carrinha,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camião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pequeno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motociclo,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partilhar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constantemente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estrada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outras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pessoas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outros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w w:val="80"/>
          <w:sz w:val="20"/>
        </w:rPr>
        <w:t>.</w:t>
      </w:r>
    </w:p>
    <w:p>
      <w:pPr>
        <w:pStyle w:val="Heading5"/>
        <w:spacing w:before="178"/>
        <w:ind w:left="700"/>
        <w:jc w:val="both"/>
      </w:pPr>
      <w:bookmarkStart w:name="Autocarros Escolares" w:id="361"/>
      <w:bookmarkEnd w:id="361"/>
      <w:r>
        <w:rPr>
          <w:b w:val="0"/>
          <w:i w:val="0"/>
        </w:rPr>
      </w:r>
      <w:r>
        <w:rPr>
          <w:color w:val="231F20"/>
          <w:spacing w:val="-1"/>
          <w:w w:val="80"/>
        </w:rPr>
        <w:t>Autocarros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Escolares</w:t>
      </w:r>
    </w:p>
    <w:p>
      <w:pPr>
        <w:pStyle w:val="BodyText"/>
        <w:spacing w:line="252" w:lineRule="auto" w:before="7"/>
        <w:ind w:left="700" w:right="430"/>
        <w:jc w:val="both"/>
      </w:pPr>
      <w:r>
        <w:rPr>
          <w:color w:val="231F20"/>
          <w:w w:val="85"/>
        </w:rPr>
        <w:t>Os autocarros escolares amarelos têm luzes vermelhas intermitentes e sinais de STOP que se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dobram para fora do lado do condutor. Os veículos de transporte escolar de alunos, como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carrinhas,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camionetas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carros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familiares,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têm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vermelhas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intermitentes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"AUTOCARRO ESCOLAR" no topo. Os condutores utilizam </w:t>
      </w:r>
      <w:r>
        <w:rPr>
          <w:color w:val="231F20"/>
          <w:w w:val="85"/>
        </w:rPr>
        <w:t>estes sinais de aviso quando deixam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entrar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sair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alunos.</w:t>
      </w:r>
    </w:p>
    <w:p>
      <w:pPr>
        <w:spacing w:after="0" w:line="252" w:lineRule="auto"/>
        <w:jc w:val="both"/>
        <w:sectPr>
          <w:pgSz w:w="7920" w:h="12240"/>
          <w:pgMar w:header="0" w:footer="374" w:top="320" w:bottom="620" w:left="200" w:right="40"/>
        </w:sectPr>
      </w:pPr>
    </w:p>
    <w:p>
      <w:pPr>
        <w:pStyle w:val="Heading7"/>
        <w:spacing w:line="252" w:lineRule="auto" w:before="89"/>
        <w:ind w:left="250" w:right="4126"/>
        <w:jc w:val="both"/>
      </w:pPr>
      <w:r>
        <w:rPr/>
        <w:drawing>
          <wp:anchor distT="0" distB="0" distL="0" distR="0" allowOverlap="1" layoutInCell="1" locked="0" behindDoc="0" simplePos="0" relativeHeight="15867392">
            <wp:simplePos x="0" y="0"/>
            <wp:positionH relativeFrom="page">
              <wp:posOffset>2476500</wp:posOffset>
            </wp:positionH>
            <wp:positionV relativeFrom="paragraph">
              <wp:posOffset>62380</wp:posOffset>
            </wp:positionV>
            <wp:extent cx="1981834" cy="761579"/>
            <wp:effectExtent l="0" t="0" r="0" b="0"/>
            <wp:wrapNone/>
            <wp:docPr id="337" name="image1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72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834" cy="761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Se um autocarro escolar ou um veículo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transporte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alunos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tiver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luzes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intermitentes e um sinal de STOP estendido,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 parar. É a lei. Não importa em que lado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da estrada está a circular. Permaneça parado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até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luzes</w:t>
      </w:r>
      <w:r>
        <w:rPr>
          <w:color w:val="231F20"/>
          <w:spacing w:val="4"/>
          <w:w w:val="85"/>
        </w:rPr>
        <w:t> </w:t>
      </w:r>
      <w:r>
        <w:rPr>
          <w:color w:val="231F20"/>
          <w:w w:val="85"/>
        </w:rPr>
        <w:t>deixarem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piscar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2"/>
          <w:w w:val="85"/>
        </w:rPr>
        <w:t> </w:t>
      </w:r>
      <w:r>
        <w:rPr>
          <w:color w:val="231F20"/>
          <w:w w:val="85"/>
        </w:rPr>
        <w:t>sinal</w:t>
      </w:r>
      <w:r>
        <w:rPr>
          <w:color w:val="231F20"/>
          <w:spacing w:val="3"/>
          <w:w w:val="85"/>
        </w:rPr>
        <w:t> </w:t>
      </w:r>
      <w:r>
        <w:rPr>
          <w:color w:val="231F20"/>
          <w:w w:val="85"/>
        </w:rPr>
        <w:t>de</w:t>
      </w:r>
    </w:p>
    <w:p>
      <w:pPr>
        <w:tabs>
          <w:tab w:pos="3737" w:val="left" w:leader="none"/>
        </w:tabs>
        <w:spacing w:line="144" w:lineRule="auto" w:before="0"/>
        <w:ind w:left="250" w:right="0" w:firstLine="0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color w:val="231F20"/>
          <w:w w:val="80"/>
          <w:position w:val="-6"/>
          <w:sz w:val="18"/>
        </w:rPr>
        <w:t>STOP</w:t>
      </w:r>
      <w:r>
        <w:rPr>
          <w:rFonts w:ascii="Arial" w:hAnsi="Arial"/>
          <w:b/>
          <w:color w:val="231F20"/>
          <w:spacing w:val="4"/>
          <w:w w:val="80"/>
          <w:position w:val="-6"/>
          <w:sz w:val="18"/>
        </w:rPr>
        <w:t> </w:t>
      </w:r>
      <w:r>
        <w:rPr>
          <w:rFonts w:ascii="Arial" w:hAnsi="Arial"/>
          <w:b/>
          <w:color w:val="231F20"/>
          <w:w w:val="80"/>
          <w:position w:val="-6"/>
          <w:sz w:val="18"/>
        </w:rPr>
        <w:t>se</w:t>
      </w:r>
      <w:r>
        <w:rPr>
          <w:rFonts w:ascii="Arial" w:hAnsi="Arial"/>
          <w:b/>
          <w:color w:val="231F20"/>
          <w:spacing w:val="4"/>
          <w:w w:val="80"/>
          <w:position w:val="-6"/>
          <w:sz w:val="18"/>
        </w:rPr>
        <w:t> </w:t>
      </w:r>
      <w:r>
        <w:rPr>
          <w:rFonts w:ascii="Arial" w:hAnsi="Arial"/>
          <w:b/>
          <w:color w:val="231F20"/>
          <w:w w:val="80"/>
          <w:position w:val="-6"/>
          <w:sz w:val="18"/>
        </w:rPr>
        <w:t>dobrar</w:t>
      </w:r>
      <w:r>
        <w:rPr>
          <w:rFonts w:ascii="Arial" w:hAnsi="Arial"/>
          <w:b/>
          <w:color w:val="231F20"/>
          <w:spacing w:val="7"/>
          <w:w w:val="80"/>
          <w:position w:val="-6"/>
          <w:sz w:val="18"/>
        </w:rPr>
        <w:t> </w:t>
      </w:r>
      <w:r>
        <w:rPr>
          <w:rFonts w:ascii="Arial" w:hAnsi="Arial"/>
          <w:b/>
          <w:color w:val="231F20"/>
          <w:w w:val="80"/>
          <w:position w:val="-6"/>
          <w:sz w:val="18"/>
        </w:rPr>
        <w:t>para</w:t>
      </w:r>
      <w:r>
        <w:rPr>
          <w:rFonts w:ascii="Arial" w:hAnsi="Arial"/>
          <w:b/>
          <w:color w:val="231F20"/>
          <w:spacing w:val="4"/>
          <w:w w:val="80"/>
          <w:position w:val="-6"/>
          <w:sz w:val="18"/>
        </w:rPr>
        <w:t> </w:t>
      </w:r>
      <w:r>
        <w:rPr>
          <w:rFonts w:ascii="Arial" w:hAnsi="Arial"/>
          <w:b/>
          <w:color w:val="231F20"/>
          <w:w w:val="80"/>
          <w:position w:val="-6"/>
          <w:sz w:val="18"/>
        </w:rPr>
        <w:t>trás.</w:t>
        <w:tab/>
      </w:r>
      <w:r>
        <w:rPr>
          <w:rFonts w:ascii="Arial" w:hAnsi="Arial"/>
          <w:b/>
          <w:color w:val="231F20"/>
          <w:w w:val="80"/>
          <w:sz w:val="17"/>
        </w:rPr>
        <w:t>Obedeça</w:t>
      </w:r>
      <w:r>
        <w:rPr>
          <w:rFonts w:ascii="Arial" w:hAnsi="Arial"/>
          <w:b/>
          <w:color w:val="231F20"/>
          <w:spacing w:val="9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aos</w:t>
      </w:r>
      <w:r>
        <w:rPr>
          <w:rFonts w:ascii="Arial" w:hAnsi="Arial"/>
          <w:b/>
          <w:color w:val="231F20"/>
          <w:spacing w:val="9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sinais</w:t>
      </w:r>
      <w:r>
        <w:rPr>
          <w:rFonts w:ascii="Arial" w:hAnsi="Arial"/>
          <w:b/>
          <w:color w:val="231F20"/>
          <w:spacing w:val="9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dos</w:t>
      </w:r>
      <w:r>
        <w:rPr>
          <w:rFonts w:ascii="Arial" w:hAnsi="Arial"/>
          <w:b/>
          <w:color w:val="231F20"/>
          <w:spacing w:val="9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autocarros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escolares</w:t>
      </w:r>
    </w:p>
    <w:p>
      <w:pPr>
        <w:spacing w:line="175" w:lineRule="exact" w:before="0"/>
        <w:ind w:left="3737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w w:val="80"/>
          <w:sz w:val="17"/>
        </w:rPr>
        <w:t>de</w:t>
      </w:r>
      <w:r>
        <w:rPr>
          <w:rFonts w:ascii="Arial"/>
          <w:b/>
          <w:color w:val="231F20"/>
          <w:spacing w:val="6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ambos</w:t>
      </w:r>
      <w:r>
        <w:rPr>
          <w:rFonts w:ascii="Arial"/>
          <w:b/>
          <w:color w:val="231F20"/>
          <w:spacing w:val="6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os</w:t>
      </w:r>
      <w:r>
        <w:rPr>
          <w:rFonts w:ascii="Arial"/>
          <w:b/>
          <w:color w:val="231F20"/>
          <w:spacing w:val="6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lados</w:t>
      </w:r>
      <w:r>
        <w:rPr>
          <w:rFonts w:ascii="Arial"/>
          <w:b/>
          <w:color w:val="231F20"/>
          <w:spacing w:val="6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da</w:t>
      </w:r>
      <w:r>
        <w:rPr>
          <w:rFonts w:ascii="Arial"/>
          <w:b/>
          <w:color w:val="231F20"/>
          <w:spacing w:val="6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estrada.</w:t>
      </w:r>
    </w:p>
    <w:p>
      <w:pPr>
        <w:pStyle w:val="BodyText"/>
        <w:ind w:left="247" w:right="589"/>
      </w:pPr>
      <w:r>
        <w:rPr>
          <w:color w:val="231F20"/>
          <w:w w:val="80"/>
        </w:rPr>
        <w:t>Uma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primeira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infração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esta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dar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origem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suspensão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multa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$250.</w:t>
      </w:r>
    </w:p>
    <w:p>
      <w:pPr>
        <w:pStyle w:val="BodyText"/>
        <w:ind w:left="247" w:right="589"/>
      </w:pPr>
      <w:r>
        <w:rPr>
          <w:color w:val="231F20"/>
          <w:w w:val="85"/>
        </w:rPr>
        <w:t>Mesmo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depois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dos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sinais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advertência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terem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parado,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avançar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lentamente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6"/>
          <w:w w:val="85"/>
        </w:rPr>
        <w:t> </w:t>
      </w:r>
      <w:r>
        <w:rPr>
          <w:color w:val="231F20"/>
          <w:w w:val="85"/>
        </w:rPr>
        <w:t>continuar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procura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crianças.</w:t>
      </w:r>
    </w:p>
    <w:p>
      <w:pPr>
        <w:pStyle w:val="BodyText"/>
        <w:ind w:left="247" w:right="589"/>
      </w:pP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única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exceção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esta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autocarro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escolar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parado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outro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lado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autoestrada</w:t>
      </w:r>
      <w:r>
        <w:rPr>
          <w:color w:val="231F20"/>
          <w:spacing w:val="1"/>
          <w:w w:val="80"/>
        </w:rPr>
        <w:t> </w:t>
      </w:r>
      <w:bookmarkStart w:name="Camiões e Outros Veículos de Grande Port" w:id="362"/>
      <w:bookmarkEnd w:id="362"/>
      <w:r>
        <w:rPr>
          <w:color w:val="231F20"/>
          <w:w w:val="80"/>
        </w:rPr>
        <w:t>di</w:t>
      </w:r>
      <w:r>
        <w:rPr>
          <w:color w:val="231F20"/>
          <w:w w:val="80"/>
        </w:rPr>
        <w:t>vidida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barreira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sentidos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circulação.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Neste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caso,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tem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parar.</w:t>
      </w:r>
    </w:p>
    <w:p>
      <w:pPr>
        <w:pStyle w:val="Heading5"/>
        <w:spacing w:before="48"/>
        <w:ind w:left="247"/>
      </w:pPr>
      <w:r>
        <w:rPr>
          <w:color w:val="231F20"/>
          <w:spacing w:val="-7"/>
          <w:w w:val="80"/>
        </w:rPr>
        <w:t>Camiões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e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Outros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7"/>
          <w:w w:val="80"/>
        </w:rPr>
        <w:t>Veículos</w:t>
      </w:r>
      <w:r>
        <w:rPr>
          <w:color w:val="231F20"/>
          <w:spacing w:val="-18"/>
          <w:w w:val="80"/>
        </w:rPr>
        <w:t> </w:t>
      </w:r>
      <w:r>
        <w:rPr>
          <w:color w:val="231F20"/>
          <w:spacing w:val="-6"/>
          <w:w w:val="80"/>
        </w:rPr>
        <w:t>de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6"/>
          <w:w w:val="80"/>
        </w:rPr>
        <w:t>Grande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6"/>
          <w:w w:val="80"/>
        </w:rPr>
        <w:t>Porte</w:t>
      </w:r>
    </w:p>
    <w:p>
      <w:pPr>
        <w:pStyle w:val="BodyText"/>
        <w:spacing w:line="252" w:lineRule="auto" w:before="7"/>
        <w:ind w:left="250" w:right="876"/>
        <w:jc w:val="both"/>
        <w:rPr>
          <w:sz w:val="20"/>
        </w:rPr>
      </w:pPr>
      <w:r>
        <w:rPr>
          <w:color w:val="231F20"/>
          <w:w w:val="85"/>
        </w:rPr>
        <w:t>Um dos piores problemas de "partilha da estrada" é entre veículos grandes, como camiões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autocarros, e veículos mais pequenos, como carros e motociclos. Seguem-se algumas regras 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entre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camiões,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reboques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tratores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autocarros</w:t>
      </w:r>
      <w:r>
        <w:rPr>
          <w:color w:val="231F20"/>
          <w:w w:val="80"/>
          <w:sz w:val="20"/>
        </w:rPr>
        <w:t>: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192" w:lineRule="auto" w:before="34" w:after="0"/>
        <w:ind w:left="536" w:right="874" w:hanging="290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Pontos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Cegos</w:t>
      </w:r>
      <w:r>
        <w:rPr>
          <w:rFonts w:ascii="Arial" w:hAnsi="Arial"/>
          <w:b/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—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fácil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carro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motociclo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ficar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escondido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ângulos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mortos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um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veículo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grande.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Por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isso</w:t>
      </w:r>
      <w:r>
        <w:rPr>
          <w:color w:val="231F20"/>
          <w:spacing w:val="-7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não</w:t>
      </w:r>
    </w:p>
    <w:p>
      <w:pPr>
        <w:pStyle w:val="BodyText"/>
        <w:spacing w:line="230" w:lineRule="auto" w:before="8"/>
        <w:ind w:left="537" w:right="4836"/>
        <w:jc w:val="both"/>
      </w:pP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2062479</wp:posOffset>
            </wp:positionH>
            <wp:positionV relativeFrom="paragraph">
              <wp:posOffset>51247</wp:posOffset>
            </wp:positionV>
            <wp:extent cx="2276906" cy="1356993"/>
            <wp:effectExtent l="0" t="0" r="0" b="0"/>
            <wp:wrapNone/>
            <wp:docPr id="339" name="image1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73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906" cy="1356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  <w:w w:val="90"/>
        </w:rPr>
        <w:t>siga muito de perto atrás </w:t>
      </w:r>
      <w:r>
        <w:rPr>
          <w:color w:val="231F20"/>
          <w:w w:val="90"/>
        </w:rPr>
        <w:t>de um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camião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autocarro.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90"/>
        </w:rPr>
        <w:t>Quando </w:t>
      </w:r>
      <w:r>
        <w:rPr>
          <w:color w:val="231F20"/>
          <w:w w:val="90"/>
        </w:rPr>
        <w:t>conduzir perto de um</w:t>
      </w:r>
      <w:r>
        <w:rPr>
          <w:color w:val="231F20"/>
          <w:spacing w:val="1"/>
          <w:w w:val="90"/>
        </w:rPr>
        <w:t> </w:t>
      </w:r>
      <w:r>
        <w:rPr>
          <w:color w:val="231F20"/>
          <w:spacing w:val="-1"/>
          <w:w w:val="85"/>
        </w:rPr>
        <w:t>veículo </w:t>
      </w:r>
      <w:r>
        <w:rPr>
          <w:color w:val="231F20"/>
          <w:w w:val="85"/>
        </w:rPr>
        <w:t>grande, tenha em atenção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os ângulos mortos do condutor à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direita,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esquerda,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atrás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220" w:lineRule="auto" w:before="1" w:after="0"/>
        <w:ind w:left="537" w:right="4842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90"/>
          <w:sz w:val="20"/>
        </w:rPr>
        <w:t>Conduzir</w:t>
      </w:r>
      <w:r>
        <w:rPr>
          <w:rFonts w:ascii="Arial" w:hAnsi="Arial"/>
          <w:b/>
          <w:color w:val="231F20"/>
          <w:spacing w:val="1"/>
          <w:w w:val="90"/>
          <w:sz w:val="20"/>
        </w:rPr>
        <w:t> </w:t>
      </w:r>
      <w:r>
        <w:rPr>
          <w:rFonts w:ascii="Arial" w:hAnsi="Arial"/>
          <w:b/>
          <w:color w:val="231F20"/>
          <w:w w:val="90"/>
          <w:sz w:val="20"/>
        </w:rPr>
        <w:t>Próximo</w:t>
      </w:r>
      <w:r>
        <w:rPr>
          <w:rFonts w:ascii="Arial" w:hAnsi="Arial"/>
          <w:b/>
          <w:color w:val="231F20"/>
          <w:spacing w:val="1"/>
          <w:w w:val="90"/>
          <w:sz w:val="20"/>
        </w:rPr>
        <w:t> </w:t>
      </w:r>
      <w:r>
        <w:rPr>
          <w:rFonts w:ascii="Arial" w:hAnsi="Arial"/>
          <w:b/>
          <w:color w:val="231F20"/>
          <w:w w:val="90"/>
          <w:sz w:val="20"/>
        </w:rPr>
        <w:t>da</w:t>
      </w:r>
      <w:r>
        <w:rPr>
          <w:rFonts w:ascii="Arial" w:hAnsi="Arial"/>
          <w:b/>
          <w:color w:val="231F20"/>
          <w:spacing w:val="1"/>
          <w:w w:val="90"/>
          <w:sz w:val="20"/>
        </w:rPr>
        <w:t> </w:t>
      </w:r>
      <w:r>
        <w:rPr>
          <w:rFonts w:ascii="Arial" w:hAnsi="Arial"/>
          <w:b/>
          <w:color w:val="231F20"/>
          <w:w w:val="80"/>
          <w:sz w:val="20"/>
        </w:rPr>
        <w:t>Retaguarda</w:t>
      </w:r>
      <w:r>
        <w:rPr>
          <w:rFonts w:ascii="Arial" w:hAnsi="Arial"/>
          <w:b/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18"/>
        </w:rPr>
        <w:t>— Se não consegue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spacing w:val="-4"/>
          <w:w w:val="85"/>
          <w:sz w:val="18"/>
        </w:rPr>
        <w:t>ver os espelhos retrovisores </w:t>
      </w:r>
      <w:r>
        <w:rPr>
          <w:color w:val="231F20"/>
          <w:spacing w:val="-3"/>
          <w:w w:val="85"/>
          <w:sz w:val="18"/>
        </w:rPr>
        <w:t>de um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4"/>
          <w:w w:val="90"/>
          <w:sz w:val="18"/>
        </w:rPr>
        <w:t>camião,</w:t>
      </w:r>
      <w:r>
        <w:rPr>
          <w:color w:val="231F20"/>
          <w:spacing w:val="-3"/>
          <w:w w:val="90"/>
          <w:sz w:val="18"/>
        </w:rPr>
        <w:t> </w:t>
      </w:r>
      <w:r>
        <w:rPr>
          <w:color w:val="231F20"/>
          <w:spacing w:val="-4"/>
          <w:w w:val="90"/>
          <w:sz w:val="18"/>
        </w:rPr>
        <w:t>está</w:t>
      </w:r>
      <w:r>
        <w:rPr>
          <w:color w:val="231F20"/>
          <w:spacing w:val="-3"/>
          <w:w w:val="90"/>
          <w:sz w:val="18"/>
        </w:rPr>
        <w:t> a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spacing w:val="-3"/>
          <w:w w:val="90"/>
          <w:sz w:val="18"/>
        </w:rPr>
        <w:t>conduzir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spacing w:val="-3"/>
          <w:w w:val="90"/>
          <w:sz w:val="18"/>
        </w:rPr>
        <w:t>muito</w:t>
      </w:r>
      <w:r>
        <w:rPr>
          <w:color w:val="231F20"/>
          <w:spacing w:val="-2"/>
          <w:w w:val="90"/>
          <w:sz w:val="18"/>
        </w:rPr>
        <w:t> </w:t>
      </w:r>
      <w:r>
        <w:rPr>
          <w:color w:val="231F20"/>
          <w:spacing w:val="-4"/>
          <w:w w:val="80"/>
          <w:sz w:val="18"/>
        </w:rPr>
        <w:t>próximo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retaguarda.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4"/>
          <w:w w:val="80"/>
          <w:sz w:val="18"/>
        </w:rPr>
        <w:t>Circular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muito</w:t>
      </w:r>
    </w:p>
    <w:p>
      <w:pPr>
        <w:spacing w:after="0" w:line="220" w:lineRule="auto"/>
        <w:jc w:val="both"/>
        <w:rPr>
          <w:sz w:val="18"/>
        </w:rPr>
        <w:sectPr>
          <w:footerReference w:type="default" r:id="rId212"/>
          <w:pgSz w:w="7920" w:h="12240"/>
          <w:pgMar w:footer="342" w:header="0" w:top="360" w:bottom="540" w:left="200" w:right="40"/>
        </w:sectPr>
      </w:pPr>
    </w:p>
    <w:p>
      <w:pPr>
        <w:pStyle w:val="BodyText"/>
        <w:spacing w:line="225" w:lineRule="auto"/>
        <w:ind w:left="537"/>
        <w:jc w:val="both"/>
      </w:pPr>
      <w:r>
        <w:rPr>
          <w:color w:val="231F20"/>
          <w:spacing w:val="-4"/>
          <w:w w:val="80"/>
        </w:rPr>
        <w:t>próximo da retaguarda </w:t>
      </w:r>
      <w:r>
        <w:rPr>
          <w:color w:val="231F20"/>
          <w:spacing w:val="-3"/>
          <w:w w:val="80"/>
        </w:rPr>
        <w:t>é perigoso. Ao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2"/>
          <w:w w:val="85"/>
        </w:rPr>
        <w:t>circular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demasiado</w:t>
      </w:r>
      <w:r>
        <w:rPr>
          <w:color w:val="231F20"/>
          <w:spacing w:val="-1"/>
          <w:w w:val="85"/>
        </w:rPr>
        <w:t> perto,</w:t>
      </w:r>
      <w:r>
        <w:rPr>
          <w:color w:val="231F20"/>
          <w:w w:val="85"/>
        </w:rPr>
        <w:t> </w:t>
      </w:r>
      <w:r>
        <w:rPr>
          <w:color w:val="231F20"/>
          <w:spacing w:val="-1"/>
          <w:w w:val="85"/>
        </w:rPr>
        <w:t>está</w:t>
      </w:r>
      <w:r>
        <w:rPr>
          <w:color w:val="231F20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5"/>
          <w:w w:val="85"/>
        </w:rPr>
        <w:t>perder a almofada de segurança 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5"/>
          <w:w w:val="90"/>
        </w:rPr>
        <w:t>que necessita se o veículo à sua</w:t>
      </w:r>
      <w:r>
        <w:rPr>
          <w:color w:val="231F20"/>
          <w:spacing w:val="-4"/>
          <w:w w:val="90"/>
        </w:rPr>
        <w:t> </w:t>
      </w:r>
      <w:r>
        <w:rPr>
          <w:color w:val="231F20"/>
          <w:spacing w:val="-4"/>
          <w:w w:val="80"/>
        </w:rPr>
        <w:t>frente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4"/>
          <w:w w:val="80"/>
        </w:rPr>
        <w:t>parar.</w:t>
      </w:r>
    </w:p>
    <w:p>
      <w:pPr>
        <w:spacing w:before="99"/>
        <w:ind w:left="326" w:right="1108" w:firstLine="0"/>
        <w:jc w:val="left"/>
        <w:rPr>
          <w:rFonts w:ascii="Arial" w:hAnsi="Arial"/>
          <w:b/>
          <w:sz w:val="16"/>
        </w:rPr>
      </w:pPr>
      <w:r>
        <w:rPr/>
        <w:br w:type="column"/>
      </w:r>
      <w:r>
        <w:rPr>
          <w:rFonts w:ascii="Arial" w:hAnsi="Arial"/>
          <w:b/>
          <w:w w:val="80"/>
          <w:sz w:val="16"/>
        </w:rPr>
        <w:t>Este</w:t>
      </w:r>
      <w:r>
        <w:rPr>
          <w:rFonts w:ascii="Arial" w:hAnsi="Arial"/>
          <w:b/>
          <w:spacing w:val="8"/>
          <w:w w:val="80"/>
          <w:sz w:val="16"/>
        </w:rPr>
        <w:t> </w:t>
      </w:r>
      <w:r>
        <w:rPr>
          <w:rFonts w:ascii="Arial" w:hAnsi="Arial"/>
          <w:b/>
          <w:w w:val="80"/>
          <w:sz w:val="16"/>
        </w:rPr>
        <w:t>diagrama</w:t>
      </w:r>
      <w:r>
        <w:rPr>
          <w:rFonts w:ascii="Arial" w:hAnsi="Arial"/>
          <w:b/>
          <w:spacing w:val="8"/>
          <w:w w:val="80"/>
          <w:sz w:val="16"/>
        </w:rPr>
        <w:t> </w:t>
      </w:r>
      <w:r>
        <w:rPr>
          <w:rFonts w:ascii="Arial" w:hAnsi="Arial"/>
          <w:b/>
          <w:w w:val="80"/>
          <w:sz w:val="16"/>
        </w:rPr>
        <w:t>mostra</w:t>
      </w:r>
      <w:r>
        <w:rPr>
          <w:rFonts w:ascii="Arial" w:hAnsi="Arial"/>
          <w:b/>
          <w:spacing w:val="9"/>
          <w:w w:val="80"/>
          <w:sz w:val="16"/>
        </w:rPr>
        <w:t> </w:t>
      </w:r>
      <w:r>
        <w:rPr>
          <w:rFonts w:ascii="Arial" w:hAnsi="Arial"/>
          <w:b/>
          <w:w w:val="80"/>
          <w:sz w:val="16"/>
        </w:rPr>
        <w:t>os</w:t>
      </w:r>
      <w:r>
        <w:rPr>
          <w:rFonts w:ascii="Arial" w:hAnsi="Arial"/>
          <w:b/>
          <w:spacing w:val="8"/>
          <w:w w:val="80"/>
          <w:sz w:val="16"/>
        </w:rPr>
        <w:t> </w:t>
      </w:r>
      <w:r>
        <w:rPr>
          <w:rFonts w:ascii="Arial" w:hAnsi="Arial"/>
          <w:b/>
          <w:w w:val="80"/>
          <w:sz w:val="16"/>
        </w:rPr>
        <w:t>vários</w:t>
      </w:r>
      <w:r>
        <w:rPr>
          <w:rFonts w:ascii="Arial" w:hAnsi="Arial"/>
          <w:b/>
          <w:spacing w:val="8"/>
          <w:w w:val="80"/>
          <w:sz w:val="16"/>
        </w:rPr>
        <w:t> </w:t>
      </w:r>
      <w:r>
        <w:rPr>
          <w:rFonts w:ascii="Arial" w:hAnsi="Arial"/>
          <w:b/>
          <w:w w:val="80"/>
          <w:sz w:val="16"/>
        </w:rPr>
        <w:t>ângulos</w:t>
      </w:r>
      <w:r>
        <w:rPr>
          <w:rFonts w:ascii="Arial" w:hAnsi="Arial"/>
          <w:b/>
          <w:spacing w:val="9"/>
          <w:w w:val="80"/>
          <w:sz w:val="16"/>
        </w:rPr>
        <w:t> </w:t>
      </w:r>
      <w:r>
        <w:rPr>
          <w:rFonts w:ascii="Arial" w:hAnsi="Arial"/>
          <w:b/>
          <w:w w:val="80"/>
          <w:sz w:val="16"/>
        </w:rPr>
        <w:t>mortos</w:t>
      </w:r>
      <w:r>
        <w:rPr>
          <w:rFonts w:ascii="Arial" w:hAnsi="Arial"/>
          <w:b/>
          <w:spacing w:val="8"/>
          <w:w w:val="80"/>
          <w:sz w:val="16"/>
        </w:rPr>
        <w:t> </w:t>
      </w:r>
      <w:r>
        <w:rPr>
          <w:rFonts w:ascii="Arial" w:hAnsi="Arial"/>
          <w:b/>
          <w:w w:val="80"/>
          <w:sz w:val="16"/>
        </w:rPr>
        <w:t>de</w:t>
      </w:r>
      <w:r>
        <w:rPr>
          <w:rFonts w:ascii="Arial" w:hAnsi="Arial"/>
          <w:b/>
          <w:spacing w:val="-32"/>
          <w:w w:val="80"/>
          <w:sz w:val="16"/>
        </w:rPr>
        <w:t> </w:t>
      </w:r>
      <w:r>
        <w:rPr>
          <w:rFonts w:ascii="Arial" w:hAnsi="Arial"/>
          <w:b/>
          <w:w w:val="90"/>
          <w:sz w:val="16"/>
        </w:rPr>
        <w:t>um</w:t>
      </w:r>
      <w:r>
        <w:rPr>
          <w:rFonts w:ascii="Arial" w:hAnsi="Arial"/>
          <w:b/>
          <w:spacing w:val="-7"/>
          <w:w w:val="90"/>
          <w:sz w:val="16"/>
        </w:rPr>
        <w:t> </w:t>
      </w:r>
      <w:r>
        <w:rPr>
          <w:rFonts w:ascii="Arial" w:hAnsi="Arial"/>
          <w:b/>
          <w:w w:val="90"/>
          <w:sz w:val="16"/>
        </w:rPr>
        <w:t>trator-reboque</w:t>
      </w:r>
    </w:p>
    <w:p>
      <w:pPr>
        <w:spacing w:after="0"/>
        <w:jc w:val="left"/>
        <w:rPr>
          <w:rFonts w:ascii="Arial" w:hAnsi="Arial"/>
          <w:sz w:val="16"/>
        </w:rPr>
        <w:sectPr>
          <w:type w:val="continuous"/>
          <w:pgSz w:w="7920" w:h="12240"/>
          <w:pgMar w:top="240" w:bottom="0" w:left="200" w:right="40"/>
          <w:cols w:num="2" w:equalWidth="0">
            <w:col w:w="2836" w:space="40"/>
            <w:col w:w="4804"/>
          </w:cols>
        </w:sectPr>
      </w:pPr>
    </w:p>
    <w:p>
      <w:pPr>
        <w:pStyle w:val="ListParagraph"/>
        <w:numPr>
          <w:ilvl w:val="0"/>
          <w:numId w:val="15"/>
        </w:numPr>
        <w:tabs>
          <w:tab w:pos="588" w:val="left" w:leader="none"/>
        </w:tabs>
        <w:spacing w:line="225" w:lineRule="auto" w:before="10" w:after="0"/>
        <w:ind w:left="538" w:right="0" w:hanging="288"/>
        <w:jc w:val="both"/>
        <w:rPr>
          <w:sz w:val="18"/>
        </w:rPr>
      </w:pPr>
      <w:r>
        <w:rPr/>
        <w:tab/>
      </w:r>
      <w:r>
        <w:rPr>
          <w:rFonts w:ascii="Arial" w:hAnsi="Arial"/>
          <w:b/>
          <w:color w:val="231F20"/>
          <w:spacing w:val="-1"/>
          <w:w w:val="85"/>
          <w:sz w:val="20"/>
        </w:rPr>
        <w:t>Cortar</w:t>
      </w:r>
      <w:r>
        <w:rPr>
          <w:rFonts w:ascii="Arial" w:hAnsi="Arial"/>
          <w:b/>
          <w:color w:val="231F20"/>
          <w:spacing w:val="-5"/>
          <w:w w:val="85"/>
          <w:sz w:val="20"/>
        </w:rPr>
        <w:t> </w:t>
      </w:r>
      <w:r>
        <w:rPr>
          <w:rFonts w:ascii="Arial" w:hAnsi="Arial"/>
          <w:b/>
          <w:color w:val="231F20"/>
          <w:spacing w:val="-1"/>
          <w:w w:val="85"/>
          <w:sz w:val="20"/>
        </w:rPr>
        <w:t>à</w:t>
      </w:r>
      <w:r>
        <w:rPr>
          <w:rFonts w:ascii="Arial" w:hAnsi="Arial"/>
          <w:b/>
          <w:color w:val="231F20"/>
          <w:spacing w:val="-4"/>
          <w:w w:val="85"/>
          <w:sz w:val="20"/>
        </w:rPr>
        <w:t> </w:t>
      </w:r>
      <w:r>
        <w:rPr>
          <w:rFonts w:ascii="Arial" w:hAnsi="Arial"/>
          <w:b/>
          <w:color w:val="231F20"/>
          <w:spacing w:val="-1"/>
          <w:w w:val="85"/>
          <w:sz w:val="20"/>
        </w:rPr>
        <w:t>Frente</w:t>
      </w:r>
      <w:r>
        <w:rPr>
          <w:rFonts w:ascii="Arial" w:hAnsi="Arial"/>
          <w:b/>
          <w:color w:val="231F20"/>
          <w:spacing w:val="-3"/>
          <w:w w:val="85"/>
          <w:sz w:val="20"/>
        </w:rPr>
        <w:t> </w:t>
      </w:r>
      <w:r>
        <w:rPr>
          <w:color w:val="231F20"/>
          <w:w w:val="85"/>
          <w:sz w:val="20"/>
        </w:rPr>
        <w:t>—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condutores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veículos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grandes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tentam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manter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almofada de segurança de espaço à sua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volta. Um camião grande pode precisar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dobro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distância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parar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um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automóvel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ou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um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motociclo,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0"/>
          <w:sz w:val="18"/>
        </w:rPr>
        <w:t>especialmente quando as estradas estão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molhadas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gelo.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conduza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espaço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imediatamente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volta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veículo grande. Não se coloque à frente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90"/>
          <w:sz w:val="18"/>
        </w:rPr>
        <w:t>de um </w:t>
      </w:r>
      <w:r>
        <w:rPr>
          <w:color w:val="231F20"/>
          <w:w w:val="90"/>
          <w:sz w:val="18"/>
        </w:rPr>
        <w:t>veículo grande nem reduza 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velocidade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ou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pare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repente.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5"/>
          <w:sz w:val="18"/>
        </w:rPr>
        <w:t>condutor terá muito pouco espaço para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parar e colidirá contra si ou pode correr 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risco de "efeito canivete" ao tentar parar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90"/>
          <w:sz w:val="18"/>
        </w:rPr>
        <w:t>subitamente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velocidades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42"/>
          <w:w w:val="90"/>
          <w:sz w:val="18"/>
        </w:rPr>
        <w:t> </w:t>
      </w:r>
      <w:r>
        <w:rPr>
          <w:color w:val="231F20"/>
          <w:w w:val="90"/>
          <w:sz w:val="18"/>
        </w:rPr>
        <w:t>autoestrada.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276" w:right="263" w:firstLine="0"/>
        <w:jc w:val="left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867904">
            <wp:simplePos x="0" y="0"/>
            <wp:positionH relativeFrom="page">
              <wp:posOffset>2339339</wp:posOffset>
            </wp:positionH>
            <wp:positionV relativeFrom="paragraph">
              <wp:posOffset>-1504671</wp:posOffset>
            </wp:positionV>
            <wp:extent cx="2120252" cy="1447799"/>
            <wp:effectExtent l="0" t="0" r="0" b="0"/>
            <wp:wrapNone/>
            <wp:docPr id="341" name="image1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74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252" cy="144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w w:val="80"/>
          <w:sz w:val="16"/>
        </w:rPr>
        <w:t>Se</w:t>
      </w:r>
      <w:r>
        <w:rPr>
          <w:rFonts w:ascii="Arial"/>
          <w:b/>
          <w:color w:val="231F20"/>
          <w:spacing w:val="7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estiver</w:t>
      </w:r>
      <w:r>
        <w:rPr>
          <w:rFonts w:ascii="Arial"/>
          <w:b/>
          <w:color w:val="231F20"/>
          <w:spacing w:val="6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a</w:t>
      </w:r>
      <w:r>
        <w:rPr>
          <w:rFonts w:ascii="Arial"/>
          <w:b/>
          <w:color w:val="231F20"/>
          <w:spacing w:val="8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pensar</w:t>
      </w:r>
      <w:r>
        <w:rPr>
          <w:rFonts w:ascii="Arial"/>
          <w:b/>
          <w:color w:val="231F20"/>
          <w:spacing w:val="7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em</w:t>
      </w:r>
      <w:r>
        <w:rPr>
          <w:rFonts w:ascii="Arial"/>
          <w:b/>
          <w:color w:val="231F20"/>
          <w:spacing w:val="6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ultrapassar,</w:t>
      </w:r>
      <w:r>
        <w:rPr>
          <w:rFonts w:ascii="Arial"/>
          <w:b/>
          <w:color w:val="231F20"/>
          <w:spacing w:val="7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lembre-se</w:t>
      </w:r>
      <w:r>
        <w:rPr>
          <w:rFonts w:ascii="Arial"/>
          <w:b/>
          <w:color w:val="231F20"/>
          <w:spacing w:val="7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de</w:t>
      </w:r>
      <w:r>
        <w:rPr>
          <w:rFonts w:ascii="Arial"/>
          <w:b/>
          <w:color w:val="231F20"/>
          <w:spacing w:val="8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que</w:t>
      </w:r>
      <w:r>
        <w:rPr>
          <w:rFonts w:ascii="Arial"/>
          <w:b/>
          <w:color w:val="231F20"/>
          <w:spacing w:val="7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um</w:t>
      </w:r>
      <w:r>
        <w:rPr>
          <w:rFonts w:ascii="Arial"/>
          <w:b/>
          <w:color w:val="231F20"/>
          <w:spacing w:val="-32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trator</w:t>
      </w:r>
      <w:r>
        <w:rPr>
          <w:rFonts w:ascii="Arial"/>
          <w:b/>
          <w:color w:val="231F20"/>
          <w:spacing w:val="3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pode</w:t>
      </w:r>
      <w:r>
        <w:rPr>
          <w:rFonts w:ascii="Arial"/>
          <w:b/>
          <w:color w:val="231F20"/>
          <w:spacing w:val="4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estar</w:t>
      </w:r>
      <w:r>
        <w:rPr>
          <w:rFonts w:ascii="Arial"/>
          <w:b/>
          <w:color w:val="231F20"/>
          <w:spacing w:val="3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a</w:t>
      </w:r>
      <w:r>
        <w:rPr>
          <w:rFonts w:ascii="Arial"/>
          <w:b/>
          <w:color w:val="231F20"/>
          <w:spacing w:val="4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puxar</w:t>
      </w:r>
      <w:r>
        <w:rPr>
          <w:rFonts w:ascii="Arial"/>
          <w:b/>
          <w:color w:val="231F20"/>
          <w:spacing w:val="3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mais</w:t>
      </w:r>
      <w:r>
        <w:rPr>
          <w:rFonts w:ascii="Arial"/>
          <w:b/>
          <w:color w:val="231F20"/>
          <w:spacing w:val="4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do</w:t>
      </w:r>
      <w:r>
        <w:rPr>
          <w:rFonts w:ascii="Arial"/>
          <w:b/>
          <w:color w:val="231F20"/>
          <w:spacing w:val="3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que</w:t>
      </w:r>
      <w:r>
        <w:rPr>
          <w:rFonts w:ascii="Arial"/>
          <w:b/>
          <w:color w:val="231F20"/>
          <w:spacing w:val="5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um</w:t>
      </w:r>
      <w:r>
        <w:rPr>
          <w:rFonts w:ascii="Arial"/>
          <w:b/>
          <w:color w:val="231F20"/>
          <w:spacing w:val="3"/>
          <w:w w:val="80"/>
          <w:sz w:val="16"/>
        </w:rPr>
        <w:t> </w:t>
      </w:r>
      <w:r>
        <w:rPr>
          <w:rFonts w:ascii="Arial"/>
          <w:b/>
          <w:color w:val="231F20"/>
          <w:w w:val="80"/>
          <w:sz w:val="16"/>
        </w:rPr>
        <w:t>reboque.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7920" w:h="12240"/>
          <w:pgMar w:top="240" w:bottom="0" w:left="200" w:right="40"/>
          <w:cols w:num="2" w:equalWidth="0">
            <w:col w:w="3259" w:space="40"/>
            <w:col w:w="4381"/>
          </w:cols>
        </w:sectPr>
      </w:pPr>
    </w:p>
    <w:tbl>
      <w:tblPr>
        <w:tblW w:w="0" w:type="auto"/>
        <w:jc w:val="left"/>
        <w:tblInd w:w="74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22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49" w:lineRule="auto" w:before="49"/>
              <w:ind w:left="45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85"/>
                <w:sz w:val="16"/>
              </w:rPr>
              <w:t>Estudos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do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Conselho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Nacional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Segurança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e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do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Instituto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Seguros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para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a</w:t>
            </w:r>
            <w:r>
              <w:rPr>
                <w:b/>
                <w:color w:val="231F20"/>
                <w:spacing w:val="5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Segurança</w:t>
            </w:r>
            <w:r>
              <w:rPr>
                <w:b/>
                <w:color w:val="231F20"/>
                <w:spacing w:val="4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Rodoviária</w:t>
            </w:r>
            <w:r>
              <w:rPr>
                <w:b/>
                <w:color w:val="231F20"/>
                <w:spacing w:val="-1"/>
                <w:w w:val="85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mostram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que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reboque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de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trator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totalmente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carregado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pode demorar duas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vezes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tempo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a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parar</w:t>
            </w:r>
            <w:r>
              <w:rPr>
                <w:b/>
                <w:color w:val="231F20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do</w:t>
            </w:r>
          </w:p>
          <w:p>
            <w:pPr>
              <w:pStyle w:val="TableParagraph"/>
              <w:spacing w:line="168" w:lineRule="exact" w:before="3"/>
              <w:ind w:left="45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80"/>
                <w:sz w:val="16"/>
              </w:rPr>
              <w:t>que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-7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veículo</w:t>
            </w:r>
            <w:r>
              <w:rPr>
                <w:b/>
                <w:color w:val="231F20"/>
                <w:spacing w:val="-6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-6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passageiros.</w:t>
            </w:r>
          </w:p>
        </w:tc>
      </w:tr>
    </w:tbl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218" w:lineRule="auto" w:before="68" w:after="0"/>
        <w:ind w:left="987" w:right="449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Conduzir Demasiado Lentamente - </w:t>
      </w:r>
      <w:r>
        <w:rPr>
          <w:color w:val="231F20"/>
          <w:w w:val="85"/>
          <w:sz w:val="18"/>
        </w:rPr>
        <w:t>Numa autoestrada com várias faixas, os camiões 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autocarros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só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podem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circular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nas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duas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faixas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direita.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Utilizam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direita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deslocação normal e a segunda faixa para a ultrapassagem. Se circular na segunda faixa,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mantenha-se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fluxo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tráfego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conduza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abaixo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limite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mínimo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velocidade.</w:t>
      </w:r>
    </w:p>
    <w:p>
      <w:pPr>
        <w:pStyle w:val="BodyText"/>
        <w:spacing w:line="230" w:lineRule="auto" w:before="66"/>
        <w:ind w:left="987" w:right="452"/>
        <w:jc w:val="both"/>
      </w:pPr>
      <w:r>
        <w:rPr>
          <w:color w:val="231F20"/>
          <w:w w:val="80"/>
        </w:rPr>
        <w:t>Conduzir demasiado devagar nesta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faixa pode criar um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engarrafamento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 veículos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grandes.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Isto pode aumentar os riscos de tráfego na autoestrada. Se o condutor de um camião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autocarro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quiser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ultrapassá-lo,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desvie-se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seguro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deixe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passar.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208" w:lineRule="auto" w:before="28" w:after="0"/>
        <w:ind w:left="988" w:right="454" w:hanging="289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Ultrapassar à Esquerda - </w:t>
      </w:r>
      <w:r>
        <w:rPr>
          <w:color w:val="231F20"/>
          <w:w w:val="85"/>
          <w:sz w:val="18"/>
        </w:rPr>
        <w:t>Demora mais tempo a ultrapassar um reboque de trator ou um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autocarro do que um carro ou um motociclo. Tenha em atenção que os veículos grandes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circulam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lentamente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subidas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rapidamente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descidas.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218" w:lineRule="auto" w:before="23" w:after="0"/>
        <w:ind w:left="987" w:right="452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Ultrapassar à Direita - </w:t>
      </w:r>
      <w:r>
        <w:rPr>
          <w:color w:val="231F20"/>
          <w:w w:val="80"/>
          <w:sz w:val="18"/>
        </w:rPr>
        <w:t>Não ultrapasse um camião ou autocarro pela direita a não ser que seja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absolutamente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necessário.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veículos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grandes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fazem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curvas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largas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por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vezes,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têm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deslocar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esquerda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fazerem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curva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larga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lado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 um camião ou autocarro, provavelmente está num ângulo morto. Esteja atento a possíveis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curvas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direita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mantenha-se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segurança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saber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condutor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está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fazer.</w:t>
      </w:r>
    </w:p>
    <w:p>
      <w:pPr>
        <w:pStyle w:val="ListParagraph"/>
        <w:numPr>
          <w:ilvl w:val="1"/>
          <w:numId w:val="15"/>
        </w:numPr>
        <w:tabs>
          <w:tab w:pos="970" w:val="left" w:leader="none"/>
        </w:tabs>
        <w:spacing w:line="218" w:lineRule="auto" w:before="23" w:after="0"/>
        <w:ind w:left="970" w:right="450" w:hanging="270"/>
        <w:jc w:val="both"/>
        <w:rPr>
          <w:sz w:val="20"/>
        </w:rPr>
      </w:pPr>
      <w:r>
        <w:rPr>
          <w:rFonts w:ascii="Arial" w:hAnsi="Arial"/>
          <w:b/>
          <w:color w:val="231F20"/>
          <w:w w:val="85"/>
          <w:sz w:val="18"/>
        </w:rPr>
        <w:t>Aproximação de Camião ou Autocarro - </w:t>
      </w:r>
      <w:r>
        <w:rPr>
          <w:color w:val="231F20"/>
          <w:w w:val="85"/>
          <w:sz w:val="18"/>
        </w:rPr>
        <w:t>Se um veículo grande vier na sua direção numa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dividida,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mantenha-se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Evitará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abalroado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sacudido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pela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turbulência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do ar. Nos cruzamentos, tenha cuidado extra ao avaliar a velocidade do veículo que 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aproxima. Os camiões e autocarros não podem reduzir a velocidade facilmente se cortar à</w:t>
      </w:r>
      <w:r>
        <w:rPr>
          <w:color w:val="231F20"/>
          <w:spacing w:val="1"/>
          <w:w w:val="85"/>
          <w:sz w:val="18"/>
        </w:rPr>
        <w:t> </w:t>
      </w:r>
      <w:bookmarkStart w:name="Autocarros e Elétricos" w:id="363"/>
      <w:bookmarkEnd w:id="363"/>
      <w:r>
        <w:rPr>
          <w:color w:val="231F20"/>
          <w:w w:val="90"/>
          <w:sz w:val="18"/>
        </w:rPr>
        <w:t>f</w:t>
      </w:r>
      <w:r>
        <w:rPr>
          <w:color w:val="231F20"/>
          <w:w w:val="90"/>
          <w:sz w:val="18"/>
        </w:rPr>
        <w:t>rente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deles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para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virar</w:t>
      </w:r>
      <w:r>
        <w:rPr>
          <w:color w:val="231F20"/>
          <w:w w:val="90"/>
          <w:sz w:val="20"/>
        </w:rPr>
        <w:t>.</w:t>
      </w:r>
    </w:p>
    <w:p>
      <w:pPr>
        <w:pStyle w:val="Heading5"/>
        <w:spacing w:before="63"/>
        <w:ind w:left="701"/>
      </w:pPr>
      <w:r>
        <w:rPr>
          <w:color w:val="231F20"/>
          <w:spacing w:val="-1"/>
          <w:w w:val="80"/>
        </w:rPr>
        <w:t>Autocarros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Elétricos</w:t>
      </w:r>
    </w:p>
    <w:p>
      <w:pPr>
        <w:pStyle w:val="BodyText"/>
        <w:spacing w:line="252" w:lineRule="auto" w:before="8"/>
        <w:ind w:left="700"/>
      </w:pPr>
      <w:r>
        <w:rPr/>
        <w:drawing>
          <wp:anchor distT="0" distB="0" distL="0" distR="0" allowOverlap="1" layoutInCell="1" locked="0" behindDoc="1" simplePos="0" relativeHeight="484844544">
            <wp:simplePos x="0" y="0"/>
            <wp:positionH relativeFrom="page">
              <wp:posOffset>3947159</wp:posOffset>
            </wp:positionH>
            <wp:positionV relativeFrom="paragraph">
              <wp:posOffset>174903</wp:posOffset>
            </wp:positionV>
            <wp:extent cx="741045" cy="220345"/>
            <wp:effectExtent l="0" t="0" r="0" b="0"/>
            <wp:wrapNone/>
            <wp:docPr id="343" name="image17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75.jpe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04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Tenha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muito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cuidado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perto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autocarros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elétricos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transportes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públicos.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autocarros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param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frequentemente.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Seja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cortês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permita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autocarros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fazem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sinal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</w:t>
      </w:r>
    </w:p>
    <w:p>
      <w:pPr>
        <w:pStyle w:val="BodyText"/>
        <w:spacing w:line="252" w:lineRule="auto"/>
        <w:ind w:left="700" w:right="1642"/>
      </w:pPr>
      <w:r>
        <w:rPr>
          <w:color w:val="231F20"/>
          <w:w w:val="80"/>
        </w:rPr>
        <w:t>afastem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paragens.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Tenha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cuidado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pedestres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entram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saem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dos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autocarros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elétricos.</w:t>
      </w:r>
    </w:p>
    <w:p>
      <w:pPr>
        <w:pStyle w:val="BodyText"/>
        <w:spacing w:before="70"/>
        <w:ind w:left="701" w:right="1845" w:hanging="2"/>
      </w:pPr>
      <w:r>
        <w:rPr/>
        <w:drawing>
          <wp:anchor distT="0" distB="0" distL="0" distR="0" allowOverlap="1" layoutInCell="1" locked="0" behindDoc="0" simplePos="0" relativeHeight="15868928">
            <wp:simplePos x="0" y="0"/>
            <wp:positionH relativeFrom="page">
              <wp:posOffset>4026248</wp:posOffset>
            </wp:positionH>
            <wp:positionV relativeFrom="paragraph">
              <wp:posOffset>154812</wp:posOffset>
            </wp:positionV>
            <wp:extent cx="531761" cy="310518"/>
            <wp:effectExtent l="0" t="0" r="0" b="0"/>
            <wp:wrapNone/>
            <wp:docPr id="345" name="image17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76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61" cy="31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estadual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muito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específica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diz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respeito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condução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perto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elétricos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seus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trilhos:</w:t>
      </w:r>
    </w:p>
    <w:p>
      <w:pPr>
        <w:pStyle w:val="ListParagraph"/>
        <w:numPr>
          <w:ilvl w:val="0"/>
          <w:numId w:val="19"/>
        </w:numPr>
        <w:tabs>
          <w:tab w:pos="987" w:val="left" w:leader="none"/>
        </w:tabs>
        <w:spacing w:line="254" w:lineRule="auto" w:before="22" w:after="0"/>
        <w:ind w:left="988" w:right="2047" w:hanging="283"/>
        <w:jc w:val="left"/>
        <w:rPr>
          <w:sz w:val="18"/>
        </w:rPr>
      </w:pPr>
      <w:r>
        <w:rPr>
          <w:rFonts w:ascii="Arial" w:hAnsi="Arial"/>
          <w:i/>
          <w:w w:val="80"/>
          <w:sz w:val="18"/>
        </w:rPr>
        <w:t>Não</w:t>
      </w:r>
      <w:r>
        <w:rPr>
          <w:rFonts w:ascii="Arial" w:hAnsi="Arial"/>
          <w:i/>
          <w:spacing w:val="5"/>
          <w:w w:val="80"/>
          <w:sz w:val="18"/>
        </w:rPr>
        <w:t> </w:t>
      </w:r>
      <w:r>
        <w:rPr>
          <w:w w:val="80"/>
          <w:sz w:val="18"/>
        </w:rPr>
        <w:t>deve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conduzir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menos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de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8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pés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de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um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degrau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de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passageiros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do</w:t>
      </w:r>
      <w:r>
        <w:rPr>
          <w:spacing w:val="-37"/>
          <w:w w:val="80"/>
          <w:sz w:val="18"/>
        </w:rPr>
        <w:t> </w:t>
      </w:r>
      <w:r>
        <w:rPr>
          <w:w w:val="80"/>
          <w:sz w:val="18"/>
        </w:rPr>
        <w:t>elétrico</w:t>
      </w:r>
      <w:r>
        <w:rPr>
          <w:spacing w:val="4"/>
          <w:w w:val="80"/>
          <w:sz w:val="18"/>
        </w:rPr>
        <w:t> </w:t>
      </w:r>
      <w:r>
        <w:rPr>
          <w:w w:val="80"/>
          <w:sz w:val="18"/>
        </w:rPr>
        <w:t>quando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o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elétrico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estiver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a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deixar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entrar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ou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sair</w:t>
      </w:r>
      <w:r>
        <w:rPr>
          <w:spacing w:val="5"/>
          <w:w w:val="80"/>
          <w:sz w:val="18"/>
        </w:rPr>
        <w:t> </w:t>
      </w:r>
      <w:r>
        <w:rPr>
          <w:w w:val="80"/>
          <w:sz w:val="18"/>
        </w:rPr>
        <w:t>passageiros</w:t>
      </w:r>
      <w:r>
        <w:rPr>
          <w:color w:val="231F20"/>
          <w:w w:val="80"/>
          <w:sz w:val="18"/>
        </w:rPr>
        <w:t>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177" w:lineRule="auto" w:before="40" w:after="0"/>
        <w:ind w:left="988" w:right="450" w:hanging="289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Procure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elétricos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aproximam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antes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atravessar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qualquer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trilho.</w:t>
      </w:r>
      <w:r>
        <w:rPr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Não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virar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frente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elétrico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aproximar-se.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192" w:lineRule="auto" w:before="38" w:after="0"/>
        <w:ind w:left="988" w:right="451" w:hanging="289"/>
        <w:jc w:val="both"/>
        <w:rPr>
          <w:sz w:val="18"/>
        </w:rPr>
      </w:pPr>
      <w:r>
        <w:rPr>
          <w:color w:val="231F20"/>
          <w:w w:val="85"/>
          <w:sz w:val="18"/>
        </w:rPr>
        <w:t>Mantenha uma distância de segurança entre o seu veículo e um elétrico se este estiver 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partilhar</w:t>
      </w:r>
      <w:r>
        <w:rPr>
          <w:color w:val="231F20"/>
          <w:spacing w:val="-4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estrada.</w:t>
      </w:r>
    </w:p>
    <w:p>
      <w:pPr>
        <w:pStyle w:val="BodyText"/>
        <w:spacing w:before="91"/>
        <w:ind w:left="700" w:right="452"/>
      </w:pPr>
      <w:r>
        <w:rPr>
          <w:color w:val="231F20"/>
          <w:w w:val="85"/>
        </w:rPr>
        <w:t>Lembre-se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trajeto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elétrico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está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limitado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trilhos.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condutor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elétrico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90"/>
        </w:rPr>
        <w:t>desviar-se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6"/>
          <w:w w:val="90"/>
        </w:rPr>
        <w:t> </w:t>
      </w:r>
      <w:r>
        <w:rPr>
          <w:rFonts w:ascii="Arial" w:hAnsi="Arial"/>
          <w:b/>
          <w:color w:val="231F20"/>
          <w:w w:val="90"/>
        </w:rPr>
        <w:t>o</w:t>
      </w:r>
      <w:r>
        <w:rPr>
          <w:rFonts w:ascii="Arial" w:hAnsi="Arial"/>
          <w:b/>
          <w:color w:val="231F20"/>
          <w:spacing w:val="-5"/>
          <w:w w:val="90"/>
        </w:rPr>
        <w:t> </w:t>
      </w:r>
      <w:r>
        <w:rPr>
          <w:rFonts w:ascii="Arial" w:hAnsi="Arial"/>
          <w:b/>
          <w:color w:val="231F20"/>
          <w:w w:val="90"/>
        </w:rPr>
        <w:t>evitar</w:t>
      </w:r>
      <w:r>
        <w:rPr>
          <w:color w:val="231F20"/>
          <w:w w:val="90"/>
        </w:rPr>
        <w:t>.</w:t>
      </w:r>
    </w:p>
    <w:p>
      <w:pPr>
        <w:pStyle w:val="Heading5"/>
        <w:spacing w:before="143"/>
        <w:ind w:left="700"/>
      </w:pPr>
      <w:bookmarkStart w:name="Veículos de Marcha Lenta" w:id="364"/>
      <w:bookmarkEnd w:id="364"/>
      <w:r>
        <w:rPr>
          <w:b w:val="0"/>
          <w:i w:val="0"/>
        </w:rPr>
      </w:r>
      <w:r>
        <w:rPr>
          <w:color w:val="231F20"/>
          <w:spacing w:val="-1"/>
          <w:w w:val="80"/>
        </w:rPr>
        <w:t>Veículos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Marcha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Lenta</w:t>
      </w:r>
    </w:p>
    <w:p>
      <w:pPr>
        <w:pStyle w:val="BodyText"/>
        <w:spacing w:line="252" w:lineRule="auto" w:before="7"/>
        <w:ind w:left="700" w:right="450"/>
        <w:jc w:val="both"/>
        <w:rPr>
          <w:sz w:val="20"/>
        </w:rPr>
      </w:pPr>
      <w:r>
        <w:rPr>
          <w:color w:val="231F20"/>
          <w:w w:val="85"/>
        </w:rPr>
        <w:t>A maior parte dos veículos agrícolas, veículos de construção e outros veículos que se deslocam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lentamente têm sinais de aviso cor-de-laranja fixados na parte de trás. Se se aproximar de um,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reduza a velocidade e tenha cuidado. Trate-os da mesma forma que os ciclistas e os pedestres.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Deixe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bastante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espaço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volta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tenciona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ultrapassar</w:t>
      </w:r>
      <w:r>
        <w:rPr>
          <w:color w:val="231F20"/>
          <w:w w:val="80"/>
          <w:sz w:val="20"/>
        </w:rPr>
        <w:t>.</w:t>
      </w:r>
    </w:p>
    <w:p>
      <w:pPr>
        <w:pStyle w:val="Heading5"/>
        <w:spacing w:before="125"/>
        <w:ind w:left="700"/>
      </w:pPr>
      <w:bookmarkStart w:name="Cortejos Fúnebres" w:id="365"/>
      <w:bookmarkEnd w:id="365"/>
      <w:r>
        <w:rPr>
          <w:b w:val="0"/>
          <w:i w:val="0"/>
        </w:rPr>
      </w:r>
      <w:r>
        <w:rPr>
          <w:color w:val="231F20"/>
          <w:spacing w:val="-1"/>
          <w:w w:val="80"/>
        </w:rPr>
        <w:t>Cortejos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Fúnebres</w:t>
      </w:r>
    </w:p>
    <w:p>
      <w:pPr>
        <w:pStyle w:val="BodyText"/>
        <w:spacing w:line="252" w:lineRule="auto" w:before="7"/>
        <w:ind w:left="700" w:right="451"/>
        <w:jc w:val="both"/>
      </w:pPr>
      <w:r>
        <w:rPr>
          <w:color w:val="231F20"/>
          <w:w w:val="85"/>
        </w:rPr>
        <w:t>Um cortejo fúnebre é constituído por dois ou mais veículos, incluindo um veículo principal ou 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escolta, que se deslocam durante o dia com o corpo ou os restos cremados de uma pessoa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falecida.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regras de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funcionamento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dentro 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à volta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de um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cortejo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fúnebre</w:t>
      </w:r>
      <w:r>
        <w:rPr>
          <w:color w:val="231F20"/>
          <w:spacing w:val="-1"/>
          <w:w w:val="85"/>
        </w:rPr>
        <w:t> </w:t>
      </w:r>
      <w:r>
        <w:rPr>
          <w:color w:val="231F20"/>
          <w:w w:val="85"/>
        </w:rPr>
        <w:t>são definidas pelas</w:t>
      </w:r>
    </w:p>
    <w:p>
      <w:pPr>
        <w:pStyle w:val="BodyText"/>
        <w:spacing w:line="229" w:lineRule="exact"/>
        <w:ind w:left="700"/>
        <w:jc w:val="both"/>
        <w:rPr>
          <w:sz w:val="20"/>
        </w:rPr>
      </w:pPr>
      <w:r>
        <w:rPr>
          <w:color w:val="231F20"/>
          <w:w w:val="80"/>
        </w:rPr>
        <w:t>M.G.L.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Capítulo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85,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Secção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14A</w:t>
      </w:r>
      <w:r>
        <w:rPr>
          <w:color w:val="231F20"/>
          <w:w w:val="80"/>
          <w:sz w:val="20"/>
        </w:rPr>
        <w:t>.</w:t>
      </w:r>
    </w:p>
    <w:p>
      <w:pPr>
        <w:spacing w:after="0" w:line="229" w:lineRule="exact"/>
        <w:jc w:val="both"/>
        <w:rPr>
          <w:sz w:val="20"/>
        </w:rPr>
        <w:sectPr>
          <w:pgSz w:w="7920" w:h="12240"/>
          <w:pgMar w:header="0" w:footer="342" w:top="480" w:bottom="540" w:left="200" w:right="40"/>
        </w:sectPr>
      </w:pPr>
    </w:p>
    <w:p>
      <w:pPr>
        <w:pStyle w:val="BodyText"/>
        <w:spacing w:line="252" w:lineRule="auto" w:before="88"/>
        <w:ind w:left="250" w:right="875"/>
        <w:jc w:val="both"/>
      </w:pPr>
      <w:r>
        <w:rPr>
          <w:color w:val="231F20"/>
          <w:w w:val="80"/>
        </w:rPr>
        <w:t>Os cortejos fúnebres têm o direito de passagem nos cruzamentos, com a EXCEÇÃO de que devem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ceder a passagem a veículos de emergência com luzes ou sirenes intermitentes ou quando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instruídos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pelas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autoridades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policiais.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principal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cortejo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fúnebre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(que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um carro funerário ou um veículo da polícia) passar legalmente por um cruzamento, todos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veículos do cortejo podem também passar pelo cruzamento, mesmo que um semáforo mude ou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exista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um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sinal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STOP.</w:t>
      </w:r>
    </w:p>
    <w:p>
      <w:pPr>
        <w:pStyle w:val="Heading7"/>
        <w:spacing w:before="99"/>
        <w:ind w:left="250"/>
      </w:pP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conduzir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âmbito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cortejo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fúnebre,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deve: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40" w:lineRule="auto" w:before="27" w:after="0"/>
        <w:ind w:left="520" w:right="0" w:hanging="27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Conduzir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sempre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cuidado.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seguir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tão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perto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quanto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seguro.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28" w:lineRule="auto" w:before="18" w:after="0"/>
        <w:ind w:left="537" w:right="871" w:hanging="288"/>
        <w:jc w:val="both"/>
        <w:rPr>
          <w:sz w:val="18"/>
        </w:rPr>
      </w:pPr>
      <w:r>
        <w:rPr>
          <w:color w:val="231F20"/>
          <w:w w:val="80"/>
          <w:sz w:val="18"/>
        </w:rPr>
        <w:t>Tenha cuidado com os pedestres ou outros veículos quando entrar num cruzamento. Desde 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seja seguro fazê-lo, pode seguir o veículo da frente num cruzamento, independentemente de um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semáforo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ou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sinal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STOP.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28" w:lineRule="auto" w:before="42" w:after="0"/>
        <w:ind w:left="538" w:right="872" w:hanging="288"/>
        <w:jc w:val="both"/>
        <w:rPr>
          <w:sz w:val="18"/>
        </w:rPr>
      </w:pPr>
      <w:r>
        <w:rPr>
          <w:color w:val="231F20"/>
          <w:w w:val="85"/>
          <w:sz w:val="18"/>
        </w:rPr>
        <w:t>Não conduzir a uma velocidade superior a 55 MPH numa autoestrada com um limite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velocidade de 55 MPH ou superior. Também não deve conduzir a mais de 5 MPH mais lento 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limite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qualquer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outra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via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pública.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40" w:lineRule="auto" w:before="28" w:after="0"/>
        <w:ind w:left="520" w:right="0" w:hanging="27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Ter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faróis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retaguarda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ligados.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40" w:lineRule="auto" w:before="4" w:after="0"/>
        <w:ind w:left="520" w:right="0" w:hanging="27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Ter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as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luzes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perigo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ligadas,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primeiro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último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cortejo</w:t>
      </w:r>
    </w:p>
    <w:p>
      <w:pPr>
        <w:pStyle w:val="Heading7"/>
        <w:spacing w:before="79"/>
        <w:ind w:left="250"/>
      </w:pPr>
      <w:r>
        <w:rPr>
          <w:color w:val="231F20"/>
          <w:spacing w:val="-1"/>
          <w:w w:val="80"/>
        </w:rPr>
        <w:t>Se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1"/>
          <w:w w:val="80"/>
        </w:rPr>
        <w:t>o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1"/>
          <w:w w:val="80"/>
        </w:rPr>
        <w:t>seu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fizer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parte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cortejo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fúnebre: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30" w:lineRule="auto" w:before="58" w:after="0"/>
        <w:ind w:left="538" w:right="878" w:hanging="288"/>
        <w:jc w:val="both"/>
        <w:rPr>
          <w:sz w:val="18"/>
        </w:rPr>
      </w:pPr>
      <w:r>
        <w:rPr>
          <w:color w:val="231F20"/>
          <w:w w:val="85"/>
          <w:sz w:val="18"/>
        </w:rPr>
        <w:t>Não pode circular entre os veículos do cortejo, exceto se for instruído pelas autoridades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90"/>
          <w:sz w:val="18"/>
        </w:rPr>
        <w:t>policiais </w:t>
      </w:r>
      <w:r>
        <w:rPr>
          <w:color w:val="231F20"/>
          <w:w w:val="90"/>
          <w:sz w:val="18"/>
        </w:rPr>
        <w:t>ou se estiver a conduzir um veículo de emergência com a sirene e as luzes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intermitentes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ligadas.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40" w:lineRule="auto" w:before="47" w:after="0"/>
        <w:ind w:left="520" w:right="0" w:hanging="270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juntar-se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cortejo.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20" w:lineRule="auto" w:before="47" w:after="0"/>
        <w:ind w:left="538" w:right="879" w:hanging="288"/>
        <w:jc w:val="both"/>
        <w:rPr>
          <w:sz w:val="18"/>
        </w:rPr>
      </w:pPr>
      <w:r>
        <w:rPr>
          <w:color w:val="231F20"/>
          <w:w w:val="85"/>
          <w:sz w:val="18"/>
        </w:rPr>
        <w:t>Não pode ultrapassar um cortejo numa autoestrada com várias faixas à direita do cortejo,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exceto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cortejo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estiver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mais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esquerda.</w:t>
      </w:r>
    </w:p>
    <w:p>
      <w:pPr>
        <w:pStyle w:val="ListParagraph"/>
        <w:numPr>
          <w:ilvl w:val="0"/>
          <w:numId w:val="15"/>
        </w:numPr>
        <w:tabs>
          <w:tab w:pos="520" w:val="left" w:leader="none"/>
        </w:tabs>
        <w:spacing w:line="230" w:lineRule="auto" w:before="59" w:after="0"/>
        <w:ind w:left="538" w:right="876" w:hanging="288"/>
        <w:jc w:val="both"/>
        <w:rPr>
          <w:sz w:val="18"/>
        </w:rPr>
      </w:pPr>
      <w:r>
        <w:rPr>
          <w:color w:val="231F20"/>
          <w:w w:val="80"/>
          <w:sz w:val="18"/>
        </w:rPr>
        <w:t>Não pode atravessar um cruzamento, mesmo que tenha luz verde enquanto um cortejo fúnebre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passar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sinal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vermelho,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possa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fazer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sem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atravessar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caminho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do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cortejo</w:t>
      </w: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648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22"/>
              <w:ind w:left="44" w:right="38"/>
              <w:jc w:val="both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Um veículo que seja propriedade de uma agência funerária ou de um diretor de agência funerária pode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exibir uma</w:t>
            </w:r>
            <w:r>
              <w:rPr>
                <w:b/>
                <w:color w:val="231F20"/>
                <w:spacing w:val="26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luz púrpura intermitente</w:t>
            </w:r>
            <w:r>
              <w:rPr>
                <w:b/>
                <w:color w:val="231F20"/>
                <w:spacing w:val="27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(mas não de outra cor) quando for conduzido pelo proprietário ou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por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funcionário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contratado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da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agência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funerária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durante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cortejo</w:t>
            </w:r>
            <w:r>
              <w:rPr>
                <w:b/>
                <w:color w:val="231F20"/>
                <w:spacing w:val="2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fúnebre.</w:t>
            </w:r>
          </w:p>
        </w:tc>
      </w:tr>
    </w:tbl>
    <w:p>
      <w:pPr>
        <w:pStyle w:val="Heading5"/>
        <w:spacing w:before="122"/>
        <w:ind w:left="247"/>
      </w:pPr>
      <w:r>
        <w:rPr/>
        <w:drawing>
          <wp:anchor distT="0" distB="0" distL="0" distR="0" allowOverlap="1" layoutInCell="1" locked="0" behindDoc="0" simplePos="0" relativeHeight="15869440">
            <wp:simplePos x="0" y="0"/>
            <wp:positionH relativeFrom="page">
              <wp:posOffset>3582682</wp:posOffset>
            </wp:positionH>
            <wp:positionV relativeFrom="paragraph">
              <wp:posOffset>204342</wp:posOffset>
            </wp:positionV>
            <wp:extent cx="863390" cy="343533"/>
            <wp:effectExtent l="0" t="0" r="0" b="0"/>
            <wp:wrapNone/>
            <wp:docPr id="349" name="image1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77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390" cy="34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Trabalhadores das Estradas e Equipas de " w:id="366"/>
      <w:bookmarkEnd w:id="366"/>
      <w:r>
        <w:rPr>
          <w:b w:val="0"/>
          <w:i w:val="0"/>
        </w:rPr>
      </w:r>
      <w:r>
        <w:rPr>
          <w:color w:val="231F20"/>
          <w:spacing w:val="-1"/>
          <w:w w:val="80"/>
        </w:rPr>
        <w:t>Trabalhadores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Estradas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Equipas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Reparação</w:t>
      </w:r>
    </w:p>
    <w:p>
      <w:pPr>
        <w:pStyle w:val="BodyText"/>
        <w:spacing w:line="252" w:lineRule="auto" w:before="8"/>
        <w:ind w:left="250" w:right="2407"/>
        <w:jc w:val="both"/>
        <w:rPr>
          <w:sz w:val="20"/>
        </w:rPr>
      </w:pPr>
      <w:r>
        <w:rPr>
          <w:color w:val="231F20"/>
          <w:w w:val="85"/>
        </w:rPr>
        <w:t>Em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2020,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nível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nacional,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857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pessoas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morreram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acidentes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ocorridos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zonas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trabalho</w:t>
      </w:r>
      <w:r>
        <w:rPr>
          <w:color w:val="231F20"/>
          <w:w w:val="90"/>
          <w:sz w:val="20"/>
        </w:rPr>
        <w:t>.</w:t>
      </w:r>
    </w:p>
    <w:p>
      <w:pPr>
        <w:pStyle w:val="BodyText"/>
        <w:spacing w:line="252" w:lineRule="auto" w:before="106"/>
        <w:ind w:left="249" w:right="858"/>
        <w:jc w:val="both"/>
        <w:rPr>
          <w:rFonts w:ascii="Arial" w:hAnsi="Arial"/>
          <w:b/>
        </w:rPr>
      </w:pPr>
      <w:r>
        <w:rPr>
          <w:color w:val="231F20"/>
          <w:w w:val="85"/>
        </w:rPr>
        <w:t>Embora os locais de construção e manutenção de estradas estejam muitas vezes bem afixados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com sinais de aviso, deve ter um cuidado extra para garantir a segurança de qualquer pessoa que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trabalhe numa estrada. Os sinais de aviso cor-de-laranja e o equipamento de trabalho significam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normalmente que há pessoas a pé nas proximidades. Siga cuidadosamente os sinais de trânsito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mantenha-se alerta. Procure mudanças súbitas na direção ou condição da estrada. Esteja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preparado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parar.</w:t>
      </w:r>
      <w:r>
        <w:rPr>
          <w:color w:val="231F20"/>
          <w:spacing w:val="-3"/>
          <w:w w:val="85"/>
        </w:rPr>
        <w:t> </w:t>
      </w:r>
      <w:r>
        <w:rPr>
          <w:rFonts w:ascii="Arial" w:hAnsi="Arial"/>
          <w:b/>
          <w:color w:val="231F20"/>
          <w:w w:val="85"/>
        </w:rPr>
        <w:t>Se</w:t>
      </w:r>
      <w:r>
        <w:rPr>
          <w:rFonts w:ascii="Arial" w:hAnsi="Arial"/>
          <w:b/>
          <w:color w:val="231F20"/>
          <w:spacing w:val="-4"/>
          <w:w w:val="85"/>
        </w:rPr>
        <w:t> </w:t>
      </w:r>
      <w:r>
        <w:rPr>
          <w:rFonts w:ascii="Arial" w:hAnsi="Arial"/>
          <w:b/>
          <w:color w:val="231F20"/>
          <w:w w:val="85"/>
        </w:rPr>
        <w:t>for</w:t>
      </w:r>
      <w:r>
        <w:rPr>
          <w:rFonts w:ascii="Arial" w:hAnsi="Arial"/>
          <w:b/>
          <w:color w:val="231F20"/>
          <w:spacing w:val="-2"/>
          <w:w w:val="85"/>
        </w:rPr>
        <w:t> </w:t>
      </w:r>
      <w:r>
        <w:rPr>
          <w:rFonts w:ascii="Arial" w:hAnsi="Arial"/>
          <w:b/>
          <w:color w:val="231F20"/>
          <w:w w:val="85"/>
        </w:rPr>
        <w:t>multado</w:t>
      </w:r>
      <w:r>
        <w:rPr>
          <w:rFonts w:ascii="Arial" w:hAnsi="Arial"/>
          <w:b/>
          <w:color w:val="231F20"/>
          <w:spacing w:val="-3"/>
          <w:w w:val="85"/>
        </w:rPr>
        <w:t> </w:t>
      </w:r>
      <w:r>
        <w:rPr>
          <w:rFonts w:ascii="Arial" w:hAnsi="Arial"/>
          <w:b/>
          <w:color w:val="231F20"/>
          <w:w w:val="85"/>
        </w:rPr>
        <w:t>por</w:t>
      </w:r>
      <w:r>
        <w:rPr>
          <w:rFonts w:ascii="Arial" w:hAnsi="Arial"/>
          <w:b/>
          <w:color w:val="231F20"/>
          <w:spacing w:val="-2"/>
          <w:w w:val="85"/>
        </w:rPr>
        <w:t> </w:t>
      </w:r>
      <w:r>
        <w:rPr>
          <w:rFonts w:ascii="Arial" w:hAnsi="Arial"/>
          <w:b/>
          <w:color w:val="231F20"/>
          <w:w w:val="85"/>
        </w:rPr>
        <w:t>excesso</w:t>
      </w:r>
      <w:r>
        <w:rPr>
          <w:rFonts w:ascii="Arial" w:hAnsi="Arial"/>
          <w:b/>
          <w:color w:val="231F20"/>
          <w:spacing w:val="-2"/>
          <w:w w:val="85"/>
        </w:rPr>
        <w:t> </w:t>
      </w:r>
      <w:r>
        <w:rPr>
          <w:rFonts w:ascii="Arial" w:hAnsi="Arial"/>
          <w:b/>
          <w:color w:val="231F20"/>
          <w:w w:val="85"/>
        </w:rPr>
        <w:t>de</w:t>
      </w:r>
      <w:r>
        <w:rPr>
          <w:rFonts w:ascii="Arial" w:hAnsi="Arial"/>
          <w:b/>
          <w:color w:val="231F20"/>
          <w:spacing w:val="-3"/>
          <w:w w:val="85"/>
        </w:rPr>
        <w:t> </w:t>
      </w:r>
      <w:r>
        <w:rPr>
          <w:rFonts w:ascii="Arial" w:hAnsi="Arial"/>
          <w:b/>
          <w:color w:val="231F20"/>
          <w:w w:val="85"/>
        </w:rPr>
        <w:t>velocidade</w:t>
      </w:r>
      <w:r>
        <w:rPr>
          <w:rFonts w:ascii="Arial" w:hAnsi="Arial"/>
          <w:b/>
          <w:color w:val="231F20"/>
          <w:spacing w:val="-2"/>
          <w:w w:val="85"/>
        </w:rPr>
        <w:t> </w:t>
      </w:r>
      <w:r>
        <w:rPr>
          <w:rFonts w:ascii="Arial" w:hAnsi="Arial"/>
          <w:b/>
          <w:color w:val="231F20"/>
          <w:w w:val="85"/>
        </w:rPr>
        <w:t>numa</w:t>
      </w:r>
      <w:r>
        <w:rPr>
          <w:rFonts w:ascii="Arial" w:hAnsi="Arial"/>
          <w:b/>
          <w:color w:val="231F20"/>
          <w:spacing w:val="-2"/>
          <w:w w:val="85"/>
        </w:rPr>
        <w:t> </w:t>
      </w:r>
      <w:r>
        <w:rPr>
          <w:rFonts w:ascii="Arial" w:hAnsi="Arial"/>
          <w:b/>
          <w:color w:val="231F20"/>
          <w:w w:val="85"/>
        </w:rPr>
        <w:t>"área</w:t>
      </w:r>
      <w:r>
        <w:rPr>
          <w:rFonts w:ascii="Arial" w:hAnsi="Arial"/>
          <w:b/>
          <w:color w:val="231F20"/>
          <w:spacing w:val="-4"/>
          <w:w w:val="85"/>
        </w:rPr>
        <w:t> </w:t>
      </w:r>
      <w:r>
        <w:rPr>
          <w:rFonts w:ascii="Arial" w:hAnsi="Arial"/>
          <w:b/>
          <w:color w:val="231F20"/>
          <w:w w:val="85"/>
        </w:rPr>
        <w:t>de</w:t>
      </w:r>
      <w:r>
        <w:rPr>
          <w:rFonts w:ascii="Arial" w:hAnsi="Arial"/>
          <w:b/>
          <w:color w:val="231F20"/>
          <w:spacing w:val="-2"/>
          <w:w w:val="85"/>
        </w:rPr>
        <w:t> </w:t>
      </w:r>
      <w:r>
        <w:rPr>
          <w:rFonts w:ascii="Arial" w:hAnsi="Arial"/>
          <w:b/>
          <w:color w:val="231F20"/>
          <w:w w:val="85"/>
        </w:rPr>
        <w:t>trabalho",</w:t>
      </w:r>
      <w:r>
        <w:rPr>
          <w:rFonts w:ascii="Arial" w:hAnsi="Arial"/>
          <w:b/>
          <w:color w:val="231F20"/>
          <w:spacing w:val="-3"/>
          <w:w w:val="85"/>
        </w:rPr>
        <w:t> </w:t>
      </w:r>
      <w:r>
        <w:rPr>
          <w:rFonts w:ascii="Arial" w:hAnsi="Arial"/>
          <w:b/>
          <w:color w:val="231F20"/>
          <w:w w:val="85"/>
        </w:rPr>
        <w:t>a</w:t>
      </w:r>
      <w:r>
        <w:rPr>
          <w:rFonts w:ascii="Arial" w:hAnsi="Arial"/>
          <w:b/>
          <w:color w:val="231F20"/>
          <w:spacing w:val="-40"/>
          <w:w w:val="85"/>
        </w:rPr>
        <w:t> </w:t>
      </w:r>
      <w:r>
        <w:rPr>
          <w:rFonts w:ascii="Arial" w:hAnsi="Arial"/>
          <w:b/>
          <w:color w:val="231F20"/>
          <w:w w:val="90"/>
        </w:rPr>
        <w:t>multa</w:t>
      </w:r>
      <w:r>
        <w:rPr>
          <w:rFonts w:ascii="Arial" w:hAnsi="Arial"/>
          <w:b/>
          <w:color w:val="231F20"/>
          <w:spacing w:val="-6"/>
          <w:w w:val="90"/>
        </w:rPr>
        <w:t> </w:t>
      </w:r>
      <w:r>
        <w:rPr>
          <w:rFonts w:ascii="Arial" w:hAnsi="Arial"/>
          <w:b/>
          <w:color w:val="231F20"/>
          <w:w w:val="90"/>
        </w:rPr>
        <w:t>será</w:t>
      </w:r>
      <w:r>
        <w:rPr>
          <w:rFonts w:ascii="Arial" w:hAnsi="Arial"/>
          <w:b/>
          <w:color w:val="231F20"/>
          <w:spacing w:val="-5"/>
          <w:w w:val="90"/>
        </w:rPr>
        <w:t> </w:t>
      </w:r>
      <w:r>
        <w:rPr>
          <w:rFonts w:ascii="Arial" w:hAnsi="Arial"/>
          <w:b/>
          <w:color w:val="231F20"/>
          <w:w w:val="90"/>
        </w:rPr>
        <w:t>em</w:t>
      </w:r>
      <w:r>
        <w:rPr>
          <w:rFonts w:ascii="Arial" w:hAnsi="Arial"/>
          <w:b/>
          <w:color w:val="231F20"/>
          <w:spacing w:val="-5"/>
          <w:w w:val="90"/>
        </w:rPr>
        <w:t> </w:t>
      </w:r>
      <w:r>
        <w:rPr>
          <w:rFonts w:ascii="Arial" w:hAnsi="Arial"/>
          <w:b/>
          <w:color w:val="231F20"/>
          <w:w w:val="90"/>
        </w:rPr>
        <w:t>dobro.</w:t>
      </w:r>
    </w:p>
    <w:p>
      <w:pPr>
        <w:pStyle w:val="Heading5"/>
        <w:spacing w:before="56"/>
        <w:ind w:left="247"/>
      </w:pPr>
      <w:bookmarkStart w:name="Animais e Veículos de Tração a Cavalo" w:id="367"/>
      <w:bookmarkEnd w:id="367"/>
      <w:r>
        <w:rPr>
          <w:b w:val="0"/>
          <w:i w:val="0"/>
        </w:rPr>
      </w:r>
      <w:r>
        <w:rPr>
          <w:color w:val="231F20"/>
          <w:w w:val="80"/>
        </w:rPr>
        <w:t>Animais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Tração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Cavalo</w:t>
      </w:r>
    </w:p>
    <w:p>
      <w:pPr>
        <w:pStyle w:val="BodyText"/>
        <w:spacing w:line="252" w:lineRule="auto" w:before="8"/>
        <w:ind w:left="249" w:right="960"/>
        <w:jc w:val="both"/>
      </w:pPr>
      <w:r>
        <w:rPr>
          <w:color w:val="231F20"/>
          <w:w w:val="80"/>
        </w:rPr>
        <w:t>Dê sempre o direito de passagem a um animal que alguém esteja a guiar, montar ou conduzir. Os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animais assustam-se facilmente com os veículos motorizados. Quando se aproximar de um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animal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puxado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cavalos,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tenha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cuidado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faça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seguinte:</w:t>
      </w:r>
    </w:p>
    <w:p>
      <w:pPr>
        <w:spacing w:after="0" w:line="252" w:lineRule="auto"/>
        <w:jc w:val="both"/>
        <w:sectPr>
          <w:footerReference w:type="default" r:id="rId218"/>
          <w:pgSz w:w="7920" w:h="12240"/>
          <w:pgMar w:footer="276" w:header="0" w:top="320" w:bottom="460" w:left="200" w:right="40"/>
          <w:pgNumType w:start="90"/>
        </w:sectPr>
      </w:pP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240" w:lineRule="auto" w:before="74" w:after="0"/>
        <w:ind w:left="988" w:right="0" w:hanging="288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69952">
            <wp:simplePos x="0" y="0"/>
            <wp:positionH relativeFrom="page">
              <wp:posOffset>4030979</wp:posOffset>
            </wp:positionH>
            <wp:positionV relativeFrom="paragraph">
              <wp:posOffset>106322</wp:posOffset>
            </wp:positionV>
            <wp:extent cx="695960" cy="358127"/>
            <wp:effectExtent l="0" t="0" r="0" b="0"/>
            <wp:wrapNone/>
            <wp:docPr id="351" name="image17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78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35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w w:val="80"/>
          <w:sz w:val="18"/>
        </w:rPr>
        <w:t>Reduza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velocidade.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216" w:lineRule="auto" w:before="29" w:after="0"/>
        <w:ind w:left="989" w:right="1873" w:hanging="289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Pare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animal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ou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veículo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estiver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vir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na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sua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direção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ou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atravessar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seu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caminho.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Permita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passagem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animal.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216" w:lineRule="auto" w:before="30" w:after="0"/>
        <w:ind w:left="989" w:right="912" w:hanging="289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Se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animal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ou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veículo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estiver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circular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na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mesma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direção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que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sua,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deixe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bastante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espaço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para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ultrapassar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em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segurança.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Conduza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uma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velocidade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razoável.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302" w:lineRule="exact" w:before="0" w:after="0"/>
        <w:ind w:left="988" w:right="0" w:hanging="288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Não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buzine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ou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faça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barulho.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307" w:lineRule="exact" w:before="0" w:after="0"/>
        <w:ind w:left="988" w:right="0" w:hanging="288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Se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animal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que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está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ultrapassar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parecer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assustado,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deve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encostar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</w:t>
      </w:r>
      <w:r>
        <w:rPr>
          <w:color w:val="231F20"/>
          <w:spacing w:val="-1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parar.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307" w:lineRule="exact" w:before="0" w:after="0"/>
        <w:ind w:left="988" w:right="0" w:hanging="288"/>
        <w:jc w:val="left"/>
        <w:rPr>
          <w:sz w:val="18"/>
        </w:rPr>
      </w:pPr>
      <w:r>
        <w:rPr>
          <w:color w:val="231F20"/>
          <w:spacing w:val="-4"/>
          <w:w w:val="80"/>
          <w:sz w:val="18"/>
        </w:rPr>
        <w:t>Avançar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apenas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quando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for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seguro.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315" w:lineRule="exact" w:before="0" w:after="0"/>
        <w:ind w:left="988" w:right="0" w:hanging="288"/>
        <w:jc w:val="left"/>
        <w:rPr>
          <w:sz w:val="18"/>
        </w:rPr>
      </w:pPr>
      <w:r>
        <w:rPr>
          <w:color w:val="231F20"/>
          <w:spacing w:val="-3"/>
          <w:w w:val="80"/>
          <w:sz w:val="18"/>
        </w:rPr>
        <w:t>Deve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parar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um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cavaleiro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ou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condutor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lhe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fizer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sinal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fazer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75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20"/>
      </w:tblGrid>
      <w:tr>
        <w:trPr>
          <w:trHeight w:val="347" w:hRule="atLeast"/>
        </w:trPr>
        <w:tc>
          <w:tcPr>
            <w:tcW w:w="6520" w:type="dxa"/>
            <w:shd w:val="clear" w:color="auto" w:fill="D1D3D4"/>
          </w:tcPr>
          <w:p>
            <w:pPr>
              <w:pStyle w:val="TableParagraph"/>
              <w:spacing w:before="75"/>
              <w:ind w:left="950" w:right="1212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lei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aplica-se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cavalos,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vacas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quaisquer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outros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animais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tração.</w:t>
            </w:r>
          </w:p>
        </w:tc>
      </w:tr>
    </w:tbl>
    <w:p>
      <w:pPr>
        <w:pStyle w:val="BodyText"/>
        <w:spacing w:line="252" w:lineRule="auto" w:before="101"/>
        <w:ind w:left="718" w:right="451"/>
        <w:jc w:val="both"/>
      </w:pPr>
      <w:r>
        <w:rPr>
          <w:color w:val="231F20"/>
          <w:spacing w:val="-1"/>
          <w:w w:val="90"/>
        </w:rPr>
        <w:t>Nas zonas rurais, tenha muito cuidado quando </w:t>
      </w:r>
      <w:r>
        <w:rPr>
          <w:color w:val="231F20"/>
          <w:w w:val="90"/>
        </w:rPr>
        <w:t>passar por carroças de feno. Estes são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normalmente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puxados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animais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cheios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passageiros.</w:t>
      </w:r>
    </w:p>
    <w:p>
      <w:pPr>
        <w:pStyle w:val="Heading3"/>
        <w:tabs>
          <w:tab w:pos="3150" w:val="left" w:leader="none"/>
          <w:tab w:pos="7268" w:val="left" w:leader="none"/>
        </w:tabs>
        <w:spacing w:before="172"/>
        <w:ind w:left="719"/>
        <w:jc w:val="both"/>
      </w:pPr>
      <w:bookmarkStart w:name="Estacionamento" w:id="368"/>
      <w:bookmarkEnd w:id="368"/>
      <w:r>
        <w:rPr>
          <w:b w:val="0"/>
        </w:rPr>
      </w:r>
      <w:bookmarkStart w:name="_bookmark137" w:id="369"/>
      <w:bookmarkEnd w:id="369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90"/>
          <w:shd w:fill="231F20" w:color="auto" w:val="clear"/>
        </w:rPr>
        <w:t>Estacionamento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2"/>
        <w:ind w:left="718" w:right="458"/>
        <w:jc w:val="both"/>
      </w:pPr>
      <w:r>
        <w:rPr>
          <w:color w:val="231F20"/>
          <w:w w:val="85"/>
        </w:rPr>
        <w:t>A paragem e o estacionamento do veículo motorizado são regulamentados. É importante para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garantir a segurança e a fluidez do tráfego. Deve praticar as manobras de estacionamento 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conhecer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leis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estacionamento.</w:t>
      </w:r>
    </w:p>
    <w:p>
      <w:pPr>
        <w:pStyle w:val="BodyText"/>
        <w:spacing w:before="93"/>
        <w:ind w:left="719"/>
        <w:jc w:val="both"/>
      </w:pPr>
      <w:r>
        <w:rPr>
          <w:color w:val="231F20"/>
          <w:w w:val="80"/>
        </w:rPr>
        <w:t>Eis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algumas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gerais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paragem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estacionamento:</w:t>
      </w:r>
    </w:p>
    <w:p>
      <w:pPr>
        <w:pStyle w:val="ListParagraph"/>
        <w:numPr>
          <w:ilvl w:val="1"/>
          <w:numId w:val="15"/>
        </w:numPr>
        <w:tabs>
          <w:tab w:pos="984" w:val="left" w:leader="none"/>
        </w:tabs>
        <w:spacing w:line="216" w:lineRule="auto" w:before="32" w:after="0"/>
        <w:ind w:left="983" w:right="458" w:hanging="266"/>
        <w:jc w:val="left"/>
        <w:rPr>
          <w:sz w:val="18"/>
        </w:rPr>
      </w:pPr>
      <w:r>
        <w:rPr/>
        <w:pict>
          <v:rect style="position:absolute;margin-left:380.149994pt;margin-top:19.258648pt;width:15.85pt;height:106.55pt;mso-position-horizontal-relative:page;mso-position-vertical-relative:paragraph;z-index:15871488" filled="true" fillcolor="#58595b" stroked="false">
            <v:fill type="solid"/>
            <w10:wrap type="none"/>
          </v:rect>
        </w:pic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10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criar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perigo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trânsito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quando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estaciona</w:t>
      </w:r>
      <w:r>
        <w:rPr>
          <w:color w:val="231F20"/>
          <w:spacing w:val="1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quando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10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13"/>
          <w:w w:val="85"/>
          <w:sz w:val="18"/>
        </w:rPr>
        <w:t> </w:t>
      </w:r>
      <w:r>
        <w:rPr>
          <w:color w:val="231F20"/>
          <w:w w:val="85"/>
          <w:sz w:val="18"/>
        </w:rPr>
        <w:t>está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parado.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211" w:lineRule="auto" w:before="50" w:after="0"/>
        <w:ind w:left="988" w:right="456" w:hanging="288"/>
        <w:jc w:val="left"/>
        <w:rPr>
          <w:sz w:val="18"/>
        </w:rPr>
      </w:pPr>
      <w:r>
        <w:rPr>
          <w:color w:val="231F20"/>
          <w:w w:val="85"/>
          <w:sz w:val="18"/>
        </w:rPr>
        <w:t>Deve certificar-se sempre de que deixa pelo menos 12 pés de largura e uma via livre para o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90"/>
          <w:sz w:val="18"/>
        </w:rPr>
        <w:t>trânsito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passar.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211" w:lineRule="auto" w:before="47" w:after="0"/>
        <w:ind w:left="988" w:right="457" w:hanging="288"/>
        <w:jc w:val="left"/>
        <w:rPr>
          <w:sz w:val="18"/>
        </w:rPr>
      </w:pPr>
      <w:r>
        <w:rPr>
          <w:color w:val="231F20"/>
          <w:w w:val="85"/>
          <w:sz w:val="18"/>
        </w:rPr>
        <w:t>Quando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deixar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sozinho,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lei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estadual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exige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motor,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acione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travão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mão,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certifique-se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ignição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está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bloqueada,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retire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chave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tranque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porta.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211" w:lineRule="auto" w:before="49" w:after="0"/>
        <w:ind w:left="988" w:right="454" w:hanging="288"/>
        <w:jc w:val="left"/>
        <w:rPr>
          <w:sz w:val="18"/>
        </w:rPr>
      </w:pPr>
      <w:r>
        <w:rPr>
          <w:color w:val="231F20"/>
          <w:w w:val="80"/>
          <w:sz w:val="18"/>
        </w:rPr>
        <w:t>Quando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afasta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passeio,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esperar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passem.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seguida,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sinalizar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está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sair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entrar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lentamente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trânsito.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  <w:tab w:pos="988" w:val="left" w:leader="none"/>
        </w:tabs>
        <w:spacing w:line="211" w:lineRule="auto" w:before="46" w:after="0"/>
        <w:ind w:left="988" w:right="458" w:hanging="288"/>
        <w:jc w:val="left"/>
        <w:rPr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estacionar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numa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zona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comercial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residencial,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estar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12</w:t>
      </w:r>
      <w:r>
        <w:rPr>
          <w:color w:val="231F20"/>
          <w:spacing w:val="1"/>
          <w:w w:val="80"/>
          <w:sz w:val="18"/>
        </w:rPr>
        <w:t> </w:t>
      </w:r>
      <w:bookmarkStart w:name="Estacionamento em Paralelo" w:id="370"/>
      <w:bookmarkEnd w:id="370"/>
      <w:r>
        <w:rPr>
          <w:color w:val="231F20"/>
          <w:w w:val="80"/>
          <w:sz w:val="18"/>
        </w:rPr>
        <w:t>po</w:t>
      </w:r>
      <w:r>
        <w:rPr>
          <w:color w:val="231F20"/>
          <w:w w:val="80"/>
          <w:sz w:val="18"/>
        </w:rPr>
        <w:t>legadas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passeio.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única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exceção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estacionamento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ângulo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permitido</w:t>
      </w:r>
    </w:p>
    <w:p>
      <w:pPr>
        <w:pStyle w:val="Heading5"/>
        <w:spacing w:before="63"/>
        <w:ind w:left="701"/>
        <w:jc w:val="both"/>
      </w:pPr>
      <w:r>
        <w:rPr/>
        <w:pict>
          <v:group style="position:absolute;margin-left:294.899994pt;margin-top:15.100042pt;width:78.350pt;height:90pt;mso-position-horizontal-relative:page;mso-position-vertical-relative:paragraph;z-index:15870464" coordorigin="5898,302" coordsize="1567,1800">
            <v:shape style="position:absolute;left:5898;top:302;width:1565;height:581" type="#_x0000_t75" alt="" stroked="false">
              <v:imagedata r:id="rId221" o:title=""/>
            </v:shape>
            <v:shape style="position:absolute;left:5910;top:884;width:1555;height:1217" type="#_x0000_t75" stroked="false">
              <v:imagedata r:id="rId222" o:title=""/>
            </v:shape>
            <w10:wrap type="none"/>
          </v:group>
        </w:pict>
      </w:r>
      <w:r>
        <w:rPr>
          <w:color w:val="231F20"/>
          <w:spacing w:val="-1"/>
          <w:w w:val="80"/>
        </w:rPr>
        <w:t>Estacionamento </w:t>
      </w:r>
      <w:r>
        <w:rPr>
          <w:color w:val="231F20"/>
          <w:w w:val="80"/>
        </w:rPr>
        <w:t>em Paralelo</w:t>
      </w:r>
    </w:p>
    <w:p>
      <w:pPr>
        <w:pStyle w:val="ListParagraph"/>
        <w:numPr>
          <w:ilvl w:val="0"/>
          <w:numId w:val="20"/>
        </w:numPr>
        <w:tabs>
          <w:tab w:pos="1039" w:val="left" w:leader="none"/>
        </w:tabs>
        <w:spacing w:line="249" w:lineRule="auto" w:before="61" w:after="0"/>
        <w:ind w:left="989" w:right="2152" w:hanging="289"/>
        <w:jc w:val="both"/>
        <w:rPr>
          <w:sz w:val="18"/>
        </w:rPr>
      </w:pPr>
      <w:r>
        <w:rPr/>
        <w:tab/>
      </w:r>
      <w:r>
        <w:rPr>
          <w:color w:val="231F20"/>
          <w:w w:val="85"/>
          <w:sz w:val="18"/>
        </w:rPr>
        <w:t>Escolha um espaço suficientemente longo para o seu veículo.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Certifique-se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estacionamento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legal.</w:t>
      </w:r>
    </w:p>
    <w:p>
      <w:pPr>
        <w:pStyle w:val="ListParagraph"/>
        <w:numPr>
          <w:ilvl w:val="0"/>
          <w:numId w:val="20"/>
        </w:numPr>
        <w:tabs>
          <w:tab w:pos="988" w:val="left" w:leader="none"/>
        </w:tabs>
        <w:spacing w:line="252" w:lineRule="auto" w:before="72" w:after="0"/>
        <w:ind w:left="988" w:right="2151" w:hanging="288"/>
        <w:jc w:val="both"/>
        <w:rPr>
          <w:sz w:val="18"/>
        </w:rPr>
      </w:pPr>
      <w:r>
        <w:rPr>
          <w:color w:val="231F20"/>
          <w:w w:val="80"/>
          <w:sz w:val="18"/>
        </w:rPr>
        <w:t>Encoste ao lado do veículo que está à frente do espaço. Deixe cerca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de dois ou três pés entre o seu veículo e o veículo estacionado.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Posicione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maneira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para-choques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trás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bancos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dianteiros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fiquem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alinhados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para-choques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trás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bancos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dianteiros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outro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veículo.</w:t>
      </w:r>
    </w:p>
    <w:p>
      <w:pPr>
        <w:pStyle w:val="ListParagraph"/>
        <w:numPr>
          <w:ilvl w:val="0"/>
          <w:numId w:val="20"/>
        </w:numPr>
        <w:tabs>
          <w:tab w:pos="1039" w:val="left" w:leader="none"/>
        </w:tabs>
        <w:spacing w:line="252" w:lineRule="auto" w:before="67" w:after="0"/>
        <w:ind w:left="988" w:right="2153" w:hanging="288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3756660</wp:posOffset>
            </wp:positionH>
            <wp:positionV relativeFrom="paragraph">
              <wp:posOffset>259804</wp:posOffset>
            </wp:positionV>
            <wp:extent cx="986688" cy="387983"/>
            <wp:effectExtent l="0" t="0" r="0" b="0"/>
            <wp:wrapNone/>
            <wp:docPr id="353" name="image1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81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688" cy="38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color w:val="231F20"/>
          <w:w w:val="85"/>
          <w:sz w:val="18"/>
        </w:rPr>
        <w:t>Olhe para trás em ambos os sentidos para verificar se existem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pedestres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outros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tipos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tráfego.</w:t>
      </w:r>
    </w:p>
    <w:p>
      <w:pPr>
        <w:pStyle w:val="ListParagraph"/>
        <w:numPr>
          <w:ilvl w:val="0"/>
          <w:numId w:val="20"/>
        </w:numPr>
        <w:tabs>
          <w:tab w:pos="989" w:val="left" w:leader="none"/>
        </w:tabs>
        <w:spacing w:line="230" w:lineRule="auto" w:before="72" w:after="0"/>
        <w:ind w:left="986" w:right="2154" w:hanging="287"/>
        <w:jc w:val="left"/>
        <w:rPr>
          <w:sz w:val="18"/>
        </w:rPr>
      </w:pPr>
      <w:r>
        <w:rPr>
          <w:color w:val="231F20"/>
          <w:w w:val="80"/>
          <w:sz w:val="18"/>
        </w:rPr>
        <w:t>Recue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lentamente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vire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volante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totalmente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direção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passeio.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Coloque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pé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levemente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travão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Olhe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diretamente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fora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janela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trás.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use</w:t>
      </w:r>
      <w:r>
        <w:rPr>
          <w:rFonts w:ascii="Arial" w:hAnsi="Arial"/>
          <w:i/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espelhos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retrovisores.</w:t>
      </w:r>
    </w:p>
    <w:p>
      <w:pPr>
        <w:spacing w:line="145" w:lineRule="exact" w:before="0"/>
        <w:ind w:left="5674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w w:val="80"/>
          <w:sz w:val="17"/>
        </w:rPr>
        <w:t>Passos</w:t>
      </w:r>
      <w:r>
        <w:rPr>
          <w:rFonts w:ascii="Arial"/>
          <w:b/>
          <w:color w:val="231F20"/>
          <w:spacing w:val="10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do</w:t>
      </w:r>
      <w:r>
        <w:rPr>
          <w:rFonts w:ascii="Arial"/>
          <w:b/>
          <w:color w:val="231F20"/>
          <w:spacing w:val="10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estacionamento</w:t>
      </w:r>
    </w:p>
    <w:p>
      <w:pPr>
        <w:spacing w:line="193" w:lineRule="exact" w:before="0"/>
        <w:ind w:left="5674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231F20"/>
          <w:w w:val="80"/>
          <w:sz w:val="17"/>
        </w:rPr>
        <w:t>em</w:t>
      </w:r>
      <w:r>
        <w:rPr>
          <w:rFonts w:ascii="Arial"/>
          <w:b/>
          <w:color w:val="231F20"/>
          <w:spacing w:val="6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paralelo</w:t>
      </w:r>
    </w:p>
    <w:p>
      <w:pPr>
        <w:spacing w:after="0" w:line="193" w:lineRule="exact"/>
        <w:jc w:val="left"/>
        <w:rPr>
          <w:rFonts w:ascii="Arial"/>
          <w:sz w:val="17"/>
        </w:rPr>
        <w:sectPr>
          <w:pgSz w:w="7920" w:h="12240"/>
          <w:pgMar w:header="0" w:footer="276" w:top="300" w:bottom="620" w:left="200" w:right="40"/>
        </w:sectPr>
      </w:pPr>
    </w:p>
    <w:p>
      <w:pPr>
        <w:pStyle w:val="ListParagraph"/>
        <w:numPr>
          <w:ilvl w:val="0"/>
          <w:numId w:val="20"/>
        </w:numPr>
        <w:tabs>
          <w:tab w:pos="538" w:val="left" w:leader="none"/>
        </w:tabs>
        <w:spacing w:line="252" w:lineRule="auto" w:before="88" w:after="0"/>
        <w:ind w:left="538" w:right="875" w:hanging="289"/>
        <w:jc w:val="both"/>
        <w:rPr>
          <w:sz w:val="18"/>
        </w:rPr>
      </w:pPr>
      <w:r>
        <w:rPr>
          <w:color w:val="231F20"/>
          <w:w w:val="85"/>
          <w:sz w:val="18"/>
        </w:rPr>
        <w:t>Quando a sua frente passar pelo para-choque da retaguarda do veículo estacionado, rode 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volante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direção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oposta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continue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recuar.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bata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si.</w:t>
      </w:r>
    </w:p>
    <w:p>
      <w:pPr>
        <w:pStyle w:val="ListParagraph"/>
        <w:numPr>
          <w:ilvl w:val="0"/>
          <w:numId w:val="20"/>
        </w:numPr>
        <w:tabs>
          <w:tab w:pos="538" w:val="left" w:leader="none"/>
        </w:tabs>
        <w:spacing w:line="252" w:lineRule="auto" w:before="68" w:after="0"/>
        <w:ind w:left="538" w:right="879" w:hanging="288"/>
        <w:jc w:val="both"/>
        <w:rPr>
          <w:sz w:val="18"/>
        </w:rPr>
      </w:pPr>
      <w:r>
        <w:rPr>
          <w:color w:val="231F20"/>
          <w:w w:val="80"/>
          <w:sz w:val="18"/>
        </w:rPr>
        <w:t>Quando estiver suficientemente recuado, endireite as rodas e avance. Certifique-se de manter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espaço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suficiente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si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possam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sair.</w:t>
      </w:r>
    </w:p>
    <w:p>
      <w:pPr>
        <w:pStyle w:val="Heading5"/>
        <w:spacing w:before="145"/>
        <w:jc w:val="both"/>
      </w:pPr>
      <w:bookmarkStart w:name="Estacionamento em Colinas" w:id="371"/>
      <w:bookmarkEnd w:id="371"/>
      <w:r>
        <w:rPr>
          <w:b w:val="0"/>
          <w:i w:val="0"/>
        </w:rPr>
      </w:r>
      <w:r>
        <w:rPr>
          <w:color w:val="231F20"/>
          <w:spacing w:val="-1"/>
          <w:w w:val="80"/>
        </w:rPr>
        <w:t>Estacionamento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Colinas</w:t>
      </w:r>
    </w:p>
    <w:p>
      <w:pPr>
        <w:spacing w:line="252" w:lineRule="auto" w:before="7"/>
        <w:ind w:left="250" w:right="875" w:firstLine="0"/>
        <w:jc w:val="both"/>
        <w:rPr>
          <w:sz w:val="20"/>
        </w:rPr>
      </w:pPr>
      <w:r>
        <w:rPr>
          <w:color w:val="231F20"/>
          <w:w w:val="85"/>
          <w:sz w:val="20"/>
        </w:rPr>
        <w:t>Se tiver uma caixa de velocidades manual, acione sempre o travão de mão e deixe o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veículo engatado quando estacionar numa subida. Se tiver uma caixa de velocidades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automática, acione o travão de mão e coloque o veículo em ponto morto. É necessário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0"/>
          <w:sz w:val="20"/>
        </w:rPr>
        <w:t>virar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14"/>
          <w:w w:val="80"/>
          <w:sz w:val="20"/>
        </w:rPr>
        <w:t> </w:t>
      </w:r>
      <w:r>
        <w:rPr>
          <w:color w:val="231F20"/>
          <w:w w:val="80"/>
          <w:sz w:val="20"/>
        </w:rPr>
        <w:t>rodas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dianteiras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na</w:t>
      </w:r>
      <w:r>
        <w:rPr>
          <w:color w:val="231F20"/>
          <w:spacing w:val="17"/>
          <w:w w:val="80"/>
          <w:sz w:val="20"/>
        </w:rPr>
        <w:t> </w:t>
      </w:r>
      <w:r>
        <w:rPr>
          <w:color w:val="231F20"/>
          <w:w w:val="80"/>
          <w:sz w:val="20"/>
        </w:rPr>
        <w:t>direção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correta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para</w:t>
      </w:r>
      <w:r>
        <w:rPr>
          <w:color w:val="231F20"/>
          <w:spacing w:val="13"/>
          <w:w w:val="80"/>
          <w:sz w:val="20"/>
        </w:rPr>
        <w:t> </w:t>
      </w:r>
      <w:r>
        <w:rPr>
          <w:color w:val="231F20"/>
          <w:w w:val="80"/>
          <w:sz w:val="20"/>
        </w:rPr>
        <w:t>evitar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que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o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veículo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desça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encosta</w:t>
      </w:r>
      <w:r>
        <w:rPr>
          <w:color w:val="231F20"/>
          <w:spacing w:val="16"/>
          <w:w w:val="80"/>
          <w:sz w:val="20"/>
        </w:rPr>
        <w:t> </w:t>
      </w:r>
      <w:r>
        <w:rPr>
          <w:color w:val="231F20"/>
          <w:w w:val="80"/>
          <w:sz w:val="20"/>
        </w:rPr>
        <w:t>se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90"/>
          <w:sz w:val="20"/>
        </w:rPr>
        <w:t>o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travão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falhar.</w:t>
      </w:r>
    </w:p>
    <w:p>
      <w:pPr>
        <w:pStyle w:val="ListParagraph"/>
        <w:numPr>
          <w:ilvl w:val="0"/>
          <w:numId w:val="15"/>
        </w:numPr>
        <w:tabs>
          <w:tab w:pos="588" w:val="left" w:leader="none"/>
        </w:tabs>
        <w:spacing w:line="196" w:lineRule="auto" w:before="61" w:after="0"/>
        <w:ind w:left="538" w:right="3853" w:hanging="289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72512">
            <wp:simplePos x="0" y="0"/>
            <wp:positionH relativeFrom="page">
              <wp:posOffset>2668270</wp:posOffset>
            </wp:positionH>
            <wp:positionV relativeFrom="paragraph">
              <wp:posOffset>92990</wp:posOffset>
            </wp:positionV>
            <wp:extent cx="1772614" cy="831837"/>
            <wp:effectExtent l="0" t="0" r="0" b="0"/>
            <wp:wrapNone/>
            <wp:docPr id="355" name="image1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82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614" cy="831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rFonts w:ascii="Arial" w:hAnsi="Arial"/>
          <w:b/>
          <w:color w:val="231F20"/>
          <w:w w:val="85"/>
          <w:sz w:val="20"/>
        </w:rPr>
        <w:t>Sem Berma </w:t>
      </w:r>
      <w:r>
        <w:rPr>
          <w:color w:val="231F20"/>
          <w:w w:val="85"/>
          <w:sz w:val="20"/>
        </w:rPr>
        <w:t>— </w:t>
      </w:r>
      <w:r>
        <w:rPr>
          <w:color w:val="231F20"/>
          <w:w w:val="85"/>
          <w:sz w:val="18"/>
        </w:rPr>
        <w:t>Vire as rodas </w:t>
      </w:r>
      <w:r>
        <w:rPr>
          <w:rFonts w:ascii="Arial" w:hAnsi="Arial"/>
          <w:i/>
          <w:color w:val="231F20"/>
          <w:w w:val="85"/>
          <w:sz w:val="18"/>
        </w:rPr>
        <w:t>para dentro</w:t>
      </w:r>
      <w:r>
        <w:rPr>
          <w:color w:val="231F20"/>
          <w:w w:val="85"/>
          <w:sz w:val="18"/>
        </w:rPr>
        <w:t>, na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direção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berma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estrada.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300" w:lineRule="exact" w:before="4" w:after="0"/>
        <w:ind w:left="536" w:right="0" w:hanging="287"/>
        <w:jc w:val="left"/>
        <w:rPr>
          <w:sz w:val="18"/>
        </w:rPr>
      </w:pPr>
      <w:r>
        <w:rPr>
          <w:rFonts w:ascii="Arial" w:hAnsi="Arial"/>
          <w:b/>
          <w:color w:val="231F20"/>
          <w:w w:val="85"/>
          <w:sz w:val="20"/>
        </w:rPr>
        <w:t>Subida</w:t>
      </w:r>
      <w:r>
        <w:rPr>
          <w:rFonts w:ascii="Arial" w:hAnsi="Arial"/>
          <w:b/>
          <w:color w:val="231F20"/>
          <w:spacing w:val="-3"/>
          <w:w w:val="85"/>
          <w:sz w:val="20"/>
        </w:rPr>
        <w:t> </w:t>
      </w:r>
      <w:r>
        <w:rPr>
          <w:rFonts w:ascii="Arial" w:hAnsi="Arial"/>
          <w:b/>
          <w:color w:val="231F20"/>
          <w:w w:val="85"/>
          <w:sz w:val="20"/>
        </w:rPr>
        <w:t>Contra</w:t>
      </w:r>
      <w:r>
        <w:rPr>
          <w:rFonts w:ascii="Arial" w:hAnsi="Arial"/>
          <w:b/>
          <w:color w:val="231F20"/>
          <w:spacing w:val="-2"/>
          <w:w w:val="85"/>
          <w:sz w:val="20"/>
        </w:rPr>
        <w:t> </w:t>
      </w:r>
      <w:r>
        <w:rPr>
          <w:rFonts w:ascii="Arial" w:hAnsi="Arial"/>
          <w:b/>
          <w:color w:val="231F20"/>
          <w:w w:val="85"/>
          <w:sz w:val="20"/>
        </w:rPr>
        <w:t>uma</w:t>
      </w:r>
      <w:r>
        <w:rPr>
          <w:rFonts w:ascii="Arial" w:hAnsi="Arial"/>
          <w:b/>
          <w:color w:val="231F20"/>
          <w:spacing w:val="-2"/>
          <w:w w:val="85"/>
          <w:sz w:val="20"/>
        </w:rPr>
        <w:t> </w:t>
      </w:r>
      <w:r>
        <w:rPr>
          <w:rFonts w:ascii="Arial" w:hAnsi="Arial"/>
          <w:b/>
          <w:color w:val="231F20"/>
          <w:w w:val="85"/>
          <w:sz w:val="20"/>
        </w:rPr>
        <w:t>Berma</w:t>
      </w:r>
      <w:r>
        <w:rPr>
          <w:rFonts w:ascii="Arial" w:hAnsi="Arial"/>
          <w:b/>
          <w:color w:val="231F20"/>
          <w:spacing w:val="-2"/>
          <w:w w:val="85"/>
          <w:sz w:val="20"/>
        </w:rPr>
        <w:t> </w:t>
      </w:r>
      <w:r>
        <w:rPr>
          <w:color w:val="231F20"/>
          <w:w w:val="85"/>
          <w:sz w:val="20"/>
        </w:rPr>
        <w:t>—</w:t>
      </w:r>
      <w:r>
        <w:rPr>
          <w:color w:val="231F20"/>
          <w:spacing w:val="-2"/>
          <w:w w:val="85"/>
          <w:sz w:val="20"/>
        </w:rPr>
        <w:t> </w:t>
      </w:r>
      <w:r>
        <w:rPr>
          <w:color w:val="231F20"/>
          <w:w w:val="85"/>
          <w:sz w:val="18"/>
        </w:rPr>
        <w:t>Vire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rodas</w:t>
      </w:r>
    </w:p>
    <w:p>
      <w:pPr>
        <w:spacing w:line="206" w:lineRule="exact" w:before="0"/>
        <w:ind w:left="537" w:right="0" w:firstLine="0"/>
        <w:jc w:val="left"/>
        <w:rPr>
          <w:sz w:val="20"/>
        </w:rPr>
      </w:pPr>
      <w:r>
        <w:rPr>
          <w:rFonts w:ascii="Arial" w:hAnsi="Arial"/>
          <w:i/>
          <w:color w:val="231F20"/>
          <w:w w:val="80"/>
          <w:sz w:val="18"/>
        </w:rPr>
        <w:t>para</w:t>
      </w:r>
      <w:r>
        <w:rPr>
          <w:rFonts w:ascii="Arial" w:hAnsi="Arial"/>
          <w:i/>
          <w:color w:val="231F20"/>
          <w:spacing w:val="7"/>
          <w:w w:val="80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fora</w:t>
      </w:r>
      <w:r>
        <w:rPr>
          <w:color w:val="231F20"/>
          <w:w w:val="80"/>
          <w:sz w:val="18"/>
        </w:rPr>
        <w:t>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direção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w w:val="80"/>
          <w:sz w:val="20"/>
        </w:rPr>
        <w:t>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99" w:lineRule="auto" w:before="43" w:after="0"/>
        <w:ind w:left="538" w:right="3851" w:hanging="288"/>
        <w:jc w:val="both"/>
        <w:rPr>
          <w:sz w:val="20"/>
        </w:rPr>
      </w:pPr>
      <w:r>
        <w:rPr>
          <w:rFonts w:ascii="Arial" w:hAnsi="Arial"/>
          <w:b/>
          <w:color w:val="231F20"/>
          <w:w w:val="85"/>
          <w:sz w:val="20"/>
        </w:rPr>
        <w:t>Descida</w:t>
      </w:r>
      <w:r>
        <w:rPr>
          <w:rFonts w:ascii="Arial" w:hAnsi="Arial"/>
          <w:b/>
          <w:color w:val="231F20"/>
          <w:spacing w:val="1"/>
          <w:w w:val="85"/>
          <w:sz w:val="20"/>
        </w:rPr>
        <w:t> </w:t>
      </w:r>
      <w:r>
        <w:rPr>
          <w:rFonts w:ascii="Arial" w:hAnsi="Arial"/>
          <w:b/>
          <w:i/>
          <w:color w:val="231F20"/>
          <w:w w:val="85"/>
          <w:sz w:val="20"/>
        </w:rPr>
        <w:t>Contra</w:t>
      </w:r>
      <w:r>
        <w:rPr>
          <w:rFonts w:ascii="Arial" w:hAnsi="Arial"/>
          <w:b/>
          <w:i/>
          <w:color w:val="231F20"/>
          <w:spacing w:val="1"/>
          <w:w w:val="85"/>
          <w:sz w:val="20"/>
        </w:rPr>
        <w:t> </w:t>
      </w:r>
      <w:r>
        <w:rPr>
          <w:rFonts w:ascii="Arial" w:hAnsi="Arial"/>
          <w:b/>
          <w:i/>
          <w:color w:val="231F20"/>
          <w:w w:val="85"/>
          <w:sz w:val="20"/>
        </w:rPr>
        <w:t>uma</w:t>
      </w:r>
      <w:r>
        <w:rPr>
          <w:rFonts w:ascii="Arial" w:hAnsi="Arial"/>
          <w:b/>
          <w:i/>
          <w:color w:val="231F20"/>
          <w:spacing w:val="1"/>
          <w:w w:val="85"/>
          <w:sz w:val="20"/>
        </w:rPr>
        <w:t> </w:t>
      </w:r>
      <w:r>
        <w:rPr>
          <w:rFonts w:ascii="Arial" w:hAnsi="Arial"/>
          <w:b/>
          <w:i/>
          <w:color w:val="231F20"/>
          <w:w w:val="85"/>
          <w:sz w:val="20"/>
        </w:rPr>
        <w:t>Berma</w:t>
      </w:r>
      <w:r>
        <w:rPr>
          <w:rFonts w:ascii="Arial" w:hAnsi="Arial"/>
          <w:b/>
          <w:i/>
          <w:color w:val="231F20"/>
          <w:spacing w:val="1"/>
          <w:w w:val="85"/>
          <w:sz w:val="20"/>
        </w:rPr>
        <w:t> </w:t>
      </w:r>
      <w:r>
        <w:rPr>
          <w:rFonts w:ascii="Arial" w:hAnsi="Arial"/>
          <w:i/>
          <w:color w:val="231F20"/>
          <w:w w:val="85"/>
          <w:sz w:val="20"/>
        </w:rPr>
        <w:t>— Vire</w:t>
      </w:r>
      <w:r>
        <w:rPr>
          <w:rFonts w:ascii="Arial" w:hAnsi="Arial"/>
          <w:i/>
          <w:color w:val="231F20"/>
          <w:spacing w:val="1"/>
          <w:w w:val="85"/>
          <w:sz w:val="20"/>
        </w:rPr>
        <w:t> </w:t>
      </w:r>
      <w:r>
        <w:rPr>
          <w:rFonts w:ascii="Arial" w:hAnsi="Arial"/>
          <w:i/>
          <w:color w:val="231F20"/>
          <w:w w:val="85"/>
          <w:sz w:val="20"/>
        </w:rPr>
        <w:t>as</w:t>
      </w:r>
      <w:r>
        <w:rPr>
          <w:rFonts w:ascii="Arial" w:hAnsi="Arial"/>
          <w:i/>
          <w:color w:val="231F20"/>
          <w:spacing w:val="-45"/>
          <w:w w:val="85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rodas</w:t>
      </w:r>
      <w:r>
        <w:rPr>
          <w:rFonts w:ascii="Arial" w:hAnsi="Arial"/>
          <w:i/>
          <w:color w:val="231F20"/>
          <w:spacing w:val="4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para</w:t>
      </w:r>
      <w:r>
        <w:rPr>
          <w:rFonts w:ascii="Arial" w:hAnsi="Arial"/>
          <w:i/>
          <w:color w:val="231F20"/>
          <w:spacing w:val="4"/>
          <w:w w:val="80"/>
          <w:sz w:val="20"/>
        </w:rPr>
        <w:t> </w:t>
      </w:r>
      <w:r>
        <w:rPr>
          <w:rFonts w:ascii="Arial" w:hAnsi="Arial"/>
          <w:i/>
          <w:color w:val="231F20"/>
          <w:w w:val="80"/>
          <w:sz w:val="20"/>
        </w:rPr>
        <w:t>dentro</w:t>
      </w:r>
      <w:r>
        <w:rPr>
          <w:color w:val="231F20"/>
          <w:w w:val="80"/>
          <w:sz w:val="20"/>
        </w:rPr>
        <w:t>,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na</w:t>
      </w:r>
      <w:r>
        <w:rPr>
          <w:color w:val="231F20"/>
          <w:spacing w:val="3"/>
          <w:w w:val="80"/>
          <w:sz w:val="20"/>
        </w:rPr>
        <w:t> </w:t>
      </w:r>
      <w:r>
        <w:rPr>
          <w:color w:val="231F20"/>
          <w:w w:val="80"/>
          <w:sz w:val="20"/>
        </w:rPr>
        <w:t>direção</w:t>
      </w:r>
      <w:r>
        <w:rPr>
          <w:color w:val="231F20"/>
          <w:spacing w:val="4"/>
          <w:w w:val="80"/>
          <w:sz w:val="20"/>
        </w:rPr>
        <w:t> </w:t>
      </w:r>
      <w:r>
        <w:rPr>
          <w:color w:val="231F20"/>
          <w:w w:val="80"/>
          <w:sz w:val="20"/>
        </w:rPr>
        <w:t>da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berma.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22.5pt;margin-top:9.149633pt;width:328.5pt;height:.1pt;mso-position-horizontal-relative:page;mso-position-vertical-relative:paragraph;z-index:-15585280;mso-wrap-distance-left:0;mso-wrap-distance-right:0" coordorigin="450,183" coordsize="6570,0" path="m450,183l7020,183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spacing w:before="0"/>
        <w:ind w:left="247" w:right="0" w:firstLine="0"/>
        <w:jc w:val="both"/>
        <w:rPr>
          <w:rFonts w:ascii="Arial"/>
          <w:b/>
          <w:sz w:val="24"/>
        </w:rPr>
      </w:pPr>
      <w:bookmarkStart w:name="Regulamentos de Estacionamento" w:id="372"/>
      <w:bookmarkEnd w:id="372"/>
      <w:r>
        <w:rPr/>
      </w:r>
      <w:bookmarkStart w:name="_bookmark138" w:id="373"/>
      <w:bookmarkEnd w:id="373"/>
      <w:r>
        <w:rPr/>
      </w:r>
      <w:r>
        <w:rPr>
          <w:rFonts w:ascii="Arial"/>
          <w:b/>
          <w:color w:val="231F20"/>
          <w:w w:val="80"/>
          <w:sz w:val="24"/>
        </w:rPr>
        <w:t>Regulamentos</w:t>
      </w:r>
      <w:r>
        <w:rPr>
          <w:rFonts w:ascii="Arial"/>
          <w:b/>
          <w:color w:val="231F20"/>
          <w:spacing w:val="4"/>
          <w:w w:val="80"/>
          <w:sz w:val="24"/>
        </w:rPr>
        <w:t> </w:t>
      </w:r>
      <w:r>
        <w:rPr>
          <w:rFonts w:ascii="Arial"/>
          <w:b/>
          <w:color w:val="231F20"/>
          <w:w w:val="80"/>
          <w:sz w:val="24"/>
        </w:rPr>
        <w:t>de</w:t>
      </w:r>
      <w:r>
        <w:rPr>
          <w:rFonts w:ascii="Arial"/>
          <w:b/>
          <w:color w:val="231F20"/>
          <w:spacing w:val="5"/>
          <w:w w:val="80"/>
          <w:sz w:val="24"/>
        </w:rPr>
        <w:t> </w:t>
      </w:r>
      <w:r>
        <w:rPr>
          <w:rFonts w:ascii="Arial"/>
          <w:b/>
          <w:color w:val="231F20"/>
          <w:w w:val="80"/>
          <w:sz w:val="24"/>
        </w:rPr>
        <w:t>Estacionamento</w:t>
      </w:r>
    </w:p>
    <w:p>
      <w:pPr>
        <w:pStyle w:val="BodyText"/>
        <w:spacing w:line="252" w:lineRule="auto" w:before="77"/>
        <w:ind w:left="249" w:right="876"/>
        <w:jc w:val="both"/>
      </w:pPr>
      <w:r>
        <w:rPr>
          <w:color w:val="231F20"/>
          <w:w w:val="85"/>
        </w:rPr>
        <w:t>Os regulamentos de estacionamento são geralmente determinados pela lei estadual e aplicados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pelas cidades e vilas locais. Quando estes regulamentos são adotados pelos municípios, são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frequentemente, mas nem sempre, semelhantes aos regulamentos estaduais. Os lugares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estacionamento são muitas vezes marcados por linhas brancas na estrada. Deve estacionar o seu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veículo entre estas linhas. Não pode ocupar uma parte de dois lugares. Em Massachusetts, não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estacionar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determinados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locais: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75" w:lineRule="auto" w:before="34" w:after="0"/>
        <w:ind w:left="536" w:right="872" w:hanging="29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Numa zona assinalada com um sinal </w:t>
      </w:r>
      <w:r>
        <w:rPr>
          <w:color w:val="231F20"/>
          <w:w w:val="85"/>
          <w:sz w:val="18"/>
        </w:rPr>
        <w:t>de NÃO ESTACIONAR, NÃO PERMANECER ou NÃO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PARAR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8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via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bicicletas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2"/>
          <w:w w:val="85"/>
          <w:sz w:val="18"/>
        </w:rPr>
        <w:t>Numa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paragem 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autocarro (a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multa por estacionar numa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2"/>
          <w:w w:val="85"/>
          <w:sz w:val="18"/>
        </w:rPr>
        <w:t>paragem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autocarro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afixada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é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</w:p>
    <w:p>
      <w:pPr>
        <w:pStyle w:val="BodyText"/>
        <w:spacing w:line="154" w:lineRule="exact"/>
        <w:ind w:left="536"/>
      </w:pPr>
      <w:r>
        <w:rPr>
          <w:color w:val="231F20"/>
          <w:w w:val="90"/>
        </w:rPr>
        <w:t>$100)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70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w w:val="80"/>
          <w:sz w:val="18"/>
        </w:rPr>
        <w:t>Numa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praça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táxis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zona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num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horário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afixados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limpeza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rua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w w:val="80"/>
          <w:sz w:val="18"/>
        </w:rPr>
        <w:t>Numa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zona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carga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afixada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20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cruzamento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passadeira,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entrada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rampa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acesso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deficientes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87" w:lineRule="auto" w:before="26" w:after="0"/>
        <w:ind w:left="536" w:right="871" w:hanging="290"/>
        <w:jc w:val="both"/>
        <w:rPr>
          <w:sz w:val="18"/>
        </w:rPr>
      </w:pPr>
      <w:r>
        <w:rPr>
          <w:color w:val="231F20"/>
          <w:w w:val="80"/>
          <w:sz w:val="18"/>
        </w:rPr>
        <w:t>Numa zona assinalada apenas para estacionamento de Pessoas com Deficiências e Veteranos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com Deficiência </w:t>
      </w:r>
      <w:r>
        <w:rPr>
          <w:color w:val="231F20"/>
          <w:w w:val="80"/>
          <w:sz w:val="18"/>
        </w:rPr>
        <w:t>(HP-DV, na sua sigla em Inglês) (exceto se tiver placas ou cartazes para pessoas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0"/>
          <w:sz w:val="18"/>
        </w:rPr>
        <w:t>com deficiência ou placas para veteranos com deficiência). A multa para uma primeira infração é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 $300. A multa por utilização indevida de uma placa ou placard de pessoa com deficiência ou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veterano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é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de,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no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mínimo,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$500.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72" w:lineRule="auto" w:before="40" w:after="0"/>
        <w:ind w:left="536" w:right="877" w:hanging="290"/>
        <w:jc w:val="both"/>
        <w:rPr>
          <w:sz w:val="18"/>
        </w:rPr>
      </w:pPr>
      <w:r>
        <w:rPr>
          <w:color w:val="231F20"/>
          <w:w w:val="85"/>
          <w:sz w:val="18"/>
        </w:rPr>
        <w:t>Numa área de riscas cruzadas junto a um espaço HP-DV, mesmo que tenha placas ou um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placard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para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deficientes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60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w w:val="80"/>
          <w:sz w:val="18"/>
        </w:rPr>
        <w:t>A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dez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boca-de-incêndio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incêndio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Num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passeio,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berma,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ilha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tráfego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central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separador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Durante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emergência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meteorológica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rodoviária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Virado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para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lado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errado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trânsito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59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autoestrada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estatal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interestadual,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exceto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autorizado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91" w:lineRule="exact" w:before="0" w:after="0"/>
        <w:ind w:left="536" w:right="0" w:hanging="290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autoestrada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Portagens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Massachusetts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(as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multas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variam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$15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$100)</w:t>
      </w:r>
    </w:p>
    <w:p>
      <w:pPr>
        <w:spacing w:after="0" w:line="291" w:lineRule="exact"/>
        <w:jc w:val="left"/>
        <w:rPr>
          <w:sz w:val="18"/>
        </w:rPr>
        <w:sectPr>
          <w:pgSz w:w="7920" w:h="12240"/>
          <w:pgMar w:header="0" w:footer="276" w:top="320" w:bottom="500" w:left="200" w:right="40"/>
        </w:sectPr>
      </w:pP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291" w:lineRule="exact" w:before="85" w:after="0"/>
        <w:ind w:left="986" w:right="0" w:hanging="280"/>
        <w:jc w:val="left"/>
        <w:rPr>
          <w:sz w:val="18"/>
        </w:rPr>
      </w:pPr>
      <w:r>
        <w:rPr>
          <w:w w:val="80"/>
          <w:sz w:val="18"/>
        </w:rPr>
        <w:t>Numa</w:t>
      </w:r>
      <w:r>
        <w:rPr>
          <w:spacing w:val="6"/>
          <w:w w:val="80"/>
          <w:sz w:val="18"/>
        </w:rPr>
        <w:t> </w:t>
      </w:r>
      <w:r>
        <w:rPr>
          <w:w w:val="80"/>
          <w:sz w:val="18"/>
        </w:rPr>
        <w:t>estrada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numa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zona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rural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ou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fora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de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uma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zona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densamente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povoada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259" w:lineRule="exact" w:before="0" w:after="0"/>
        <w:ind w:left="986" w:right="0" w:hanging="280"/>
        <w:jc w:val="left"/>
        <w:rPr>
          <w:sz w:val="18"/>
        </w:rPr>
      </w:pPr>
      <w:r>
        <w:rPr>
          <w:w w:val="80"/>
          <w:sz w:val="18"/>
        </w:rPr>
        <w:t>Numa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faixa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de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rodagem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junto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a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uma</w:t>
      </w:r>
      <w:r>
        <w:rPr>
          <w:spacing w:val="9"/>
          <w:w w:val="80"/>
          <w:sz w:val="18"/>
        </w:rPr>
        <w:t> </w:t>
      </w:r>
      <w:r>
        <w:rPr>
          <w:w w:val="80"/>
          <w:sz w:val="18"/>
        </w:rPr>
        <w:t>fila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de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veículos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estacionados</w:t>
      </w:r>
      <w:r>
        <w:rPr>
          <w:spacing w:val="9"/>
          <w:w w:val="80"/>
          <w:sz w:val="18"/>
        </w:rPr>
        <w:t> </w:t>
      </w:r>
      <w:r>
        <w:rPr>
          <w:w w:val="80"/>
          <w:sz w:val="18"/>
        </w:rPr>
        <w:t>("estacionamento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duplo")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291" w:lineRule="exact" w:before="0" w:after="0"/>
        <w:ind w:left="986" w:right="0" w:hanging="280"/>
        <w:jc w:val="left"/>
        <w:rPr>
          <w:sz w:val="18"/>
        </w:rPr>
      </w:pPr>
      <w:r>
        <w:rPr>
          <w:w w:val="80"/>
          <w:sz w:val="18"/>
        </w:rPr>
        <w:t>Para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efetuar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reparações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não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urgentes</w:t>
      </w:r>
      <w:r>
        <w:rPr>
          <w:spacing w:val="8"/>
          <w:w w:val="80"/>
          <w:sz w:val="18"/>
        </w:rPr>
        <w:t> </w:t>
      </w:r>
      <w:r>
        <w:rPr>
          <w:w w:val="80"/>
          <w:sz w:val="18"/>
        </w:rPr>
        <w:t>no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seu</w:t>
      </w:r>
      <w:r>
        <w:rPr>
          <w:spacing w:val="7"/>
          <w:w w:val="80"/>
          <w:sz w:val="18"/>
        </w:rPr>
        <w:t> </w:t>
      </w:r>
      <w:r>
        <w:rPr>
          <w:w w:val="80"/>
          <w:sz w:val="18"/>
        </w:rPr>
        <w:t>veículo</w:t>
      </w:r>
    </w:p>
    <w:p>
      <w:pPr>
        <w:pStyle w:val="BodyText"/>
        <w:spacing w:line="252" w:lineRule="auto" w:before="37"/>
        <w:ind w:left="707" w:right="398"/>
        <w:jc w:val="both"/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546100</wp:posOffset>
            </wp:positionH>
            <wp:positionV relativeFrom="paragraph">
              <wp:posOffset>669225</wp:posOffset>
            </wp:positionV>
            <wp:extent cx="424053" cy="616076"/>
            <wp:effectExtent l="0" t="0" r="0" b="0"/>
            <wp:wrapTopAndBottom/>
            <wp:docPr id="357" name="image1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83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53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1172846</wp:posOffset>
            </wp:positionH>
            <wp:positionV relativeFrom="paragraph">
              <wp:posOffset>660971</wp:posOffset>
            </wp:positionV>
            <wp:extent cx="428051" cy="628078"/>
            <wp:effectExtent l="0" t="0" r="0" b="0"/>
            <wp:wrapTopAndBottom/>
            <wp:docPr id="359" name="image184.png" descr="Exemplo de Sinal de Estacionamento: &quot;Proibido Estacionar a Qualquer Hora&quot;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84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51" cy="628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1812289</wp:posOffset>
            </wp:positionH>
            <wp:positionV relativeFrom="paragraph">
              <wp:posOffset>669861</wp:posOffset>
            </wp:positionV>
            <wp:extent cx="427481" cy="632840"/>
            <wp:effectExtent l="0" t="0" r="0" b="0"/>
            <wp:wrapTopAndBottom/>
            <wp:docPr id="361" name="image185.png" descr="Exemplo de Sinal de Estacionamento: &quot;Proibido Estacionar na Paragem de Autocarro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85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1" cy="63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3.235825pt;margin-top:53.744732pt;width:32.3pt;height:64.1pt;mso-position-horizontal-relative:page;mso-position-vertical-relative:paragraph;z-index:-15582720;mso-wrap-distance-left:0;mso-wrap-distance-right:0" coordorigin="4865,1075" coordsize="646,1282">
            <v:shape style="position:absolute;left:4864;top:1074;width:646;height:919" type="#_x0000_t75" alt="Exemplo de Sinal de Estacionamento: &quot;Proibido Permanecer a Qualquer Hora&quot;. " stroked="false">
              <v:imagedata r:id="rId228" o:title=""/>
            </v:shape>
            <v:shape style="position:absolute;left:4864;top:2053;width:604;height:303" type="#_x0000_t75" alt="Exemplo de Sinal de Estacionamento: Zona de Reboque. " stroked="false">
              <v:imagedata r:id="rId22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6">
            <wp:simplePos x="0" y="0"/>
            <wp:positionH relativeFrom="page">
              <wp:posOffset>3757929</wp:posOffset>
            </wp:positionH>
            <wp:positionV relativeFrom="paragraph">
              <wp:posOffset>697800</wp:posOffset>
            </wp:positionV>
            <wp:extent cx="381060" cy="590645"/>
            <wp:effectExtent l="0" t="0" r="0" b="0"/>
            <wp:wrapTopAndBottom/>
            <wp:docPr id="363" name="image188.png" descr="Exemplo de Sinal de Estacionamento: &quot;Estacionamento para Deficientes&quot;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88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60" cy="59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4357370</wp:posOffset>
            </wp:positionH>
            <wp:positionV relativeFrom="paragraph">
              <wp:posOffset>692085</wp:posOffset>
            </wp:positionV>
            <wp:extent cx="427649" cy="738377"/>
            <wp:effectExtent l="0" t="0" r="0" b="0"/>
            <wp:wrapTopAndBottom/>
            <wp:docPr id="365" name="image189.png" descr="Exemplo de Sinal de Estacionamento: Proibido Estacionar na Ponte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89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49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pt;margin-top:52.517277pt;width:39pt;height:77.55pt;mso-position-horizontal-relative:page;mso-position-vertical-relative:paragraph;z-index:15876096" coordorigin="3720,1050" coordsize="780,1551">
            <v:shape style="position:absolute;left:3760;top:1050;width:725;height:1031" type="#_x0000_t75" alt="" stroked="false">
              <v:imagedata r:id="rId232" o:title=""/>
            </v:shape>
            <v:shape style="position:absolute;left:3720;top:2030;width:780;height:571" type="#_x0000_t75" alt="" stroked="false">
              <v:imagedata r:id="rId233" o:title=""/>
            </v:shape>
            <w10:wrap type="none"/>
          </v:group>
        </w:pict>
      </w:r>
      <w:r>
        <w:rPr>
          <w:color w:val="231F20"/>
          <w:w w:val="80"/>
        </w:rPr>
        <w:t>Pode receber uma citação com uma multa por violar um regulamento de estacionamento. As multas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para a maioria das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infrações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acima indicadas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são fixadas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por decreto municipal e variam</w:t>
      </w:r>
      <w:r>
        <w:rPr>
          <w:color w:val="231F20"/>
          <w:spacing w:val="30"/>
        </w:rPr>
        <w:t> </w:t>
      </w:r>
      <w:r>
        <w:rPr>
          <w:color w:val="231F20"/>
          <w:w w:val="80"/>
        </w:rPr>
        <w:t>consoante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5"/>
        </w:rPr>
        <w:t>a cidade. As multas de estacionamento não pagas podem impedi-lo de renovar a sua carta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condução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registo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veículo.</w:t>
      </w:r>
    </w:p>
    <w:p>
      <w:pPr>
        <w:pStyle w:val="Heading5"/>
        <w:spacing w:before="36"/>
        <w:ind w:left="700"/>
      </w:pPr>
      <w:bookmarkStart w:name="Parquímetros" w:id="374"/>
      <w:bookmarkEnd w:id="374"/>
      <w:r>
        <w:rPr>
          <w:b w:val="0"/>
          <w:i w:val="0"/>
        </w:rPr>
      </w:r>
      <w:r>
        <w:rPr>
          <w:color w:val="231F20"/>
          <w:w w:val="90"/>
        </w:rPr>
        <w:t>Parquímetros</w:t>
      </w:r>
    </w:p>
    <w:p>
      <w:pPr>
        <w:pStyle w:val="BodyText"/>
        <w:spacing w:line="252" w:lineRule="auto" w:before="7"/>
        <w:ind w:left="700" w:right="387"/>
        <w:jc w:val="both"/>
      </w:pPr>
      <w:r>
        <w:rPr>
          <w:color w:val="231F20"/>
          <w:w w:val="80"/>
        </w:rPr>
        <w:t>Muitos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lugares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estacionamento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públicos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funcionam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parquímetros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alimentados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moedas.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limites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tempo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aplicam-se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normalmente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durante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dias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horas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indicados.</w:t>
      </w:r>
    </w:p>
    <w:p>
      <w:pPr>
        <w:pStyle w:val="BodyText"/>
        <w:spacing w:line="252" w:lineRule="auto" w:before="106"/>
        <w:ind w:left="700" w:right="384"/>
        <w:jc w:val="both"/>
      </w:pPr>
      <w:r>
        <w:rPr>
          <w:color w:val="231F20"/>
          <w:w w:val="80"/>
        </w:rPr>
        <w:t>Se estacionar durante mais tempo do que o permitido ou não pagar a taxa do parquímetro, pode ser-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lhe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emitida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uma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multa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estacionamento.</w:t>
      </w:r>
    </w:p>
    <w:p>
      <w:pPr>
        <w:pStyle w:val="Heading5"/>
        <w:spacing w:before="179"/>
        <w:ind w:left="700"/>
      </w:pPr>
      <w:bookmarkStart w:name="Licenças de Estacionamento" w:id="375"/>
      <w:bookmarkEnd w:id="375"/>
      <w:r>
        <w:rPr>
          <w:b w:val="0"/>
          <w:i w:val="0"/>
        </w:rPr>
      </w:r>
      <w:r>
        <w:rPr>
          <w:color w:val="231F20"/>
          <w:spacing w:val="-1"/>
          <w:w w:val="80"/>
        </w:rPr>
        <w:t>Licenças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Estacionamento</w:t>
      </w:r>
    </w:p>
    <w:p>
      <w:pPr>
        <w:pStyle w:val="BodyText"/>
        <w:spacing w:line="252" w:lineRule="auto" w:before="9"/>
        <w:ind w:left="699" w:right="413"/>
        <w:jc w:val="both"/>
        <w:rPr>
          <w:sz w:val="20"/>
        </w:rPr>
      </w:pPr>
      <w:r>
        <w:rPr>
          <w:color w:val="231F20"/>
          <w:spacing w:val="-4"/>
          <w:w w:val="80"/>
        </w:rPr>
        <w:t>Muitas cidades e vilas concedem autorizações especiais </w:t>
      </w:r>
      <w:r>
        <w:rPr>
          <w:color w:val="231F20"/>
          <w:spacing w:val="-3"/>
          <w:w w:val="80"/>
        </w:rPr>
        <w:t>de estacionamento aos residentes. Algumas ruas</w:t>
      </w:r>
      <w:r>
        <w:rPr>
          <w:color w:val="231F20"/>
          <w:spacing w:val="-2"/>
          <w:w w:val="80"/>
        </w:rPr>
        <w:t> </w:t>
      </w:r>
      <w:r>
        <w:rPr>
          <w:color w:val="231F20"/>
          <w:spacing w:val="-3"/>
          <w:w w:val="80"/>
        </w:rPr>
        <w:t>têm sinais de </w:t>
      </w:r>
      <w:r>
        <w:rPr>
          <w:rFonts w:ascii="Arial" w:hAnsi="Arial"/>
          <w:b/>
          <w:color w:val="231F20"/>
          <w:spacing w:val="-3"/>
          <w:w w:val="80"/>
        </w:rPr>
        <w:t>ESTACIONAMENTO </w:t>
      </w:r>
      <w:r>
        <w:rPr>
          <w:rFonts w:ascii="Arial" w:hAnsi="Arial"/>
          <w:b/>
          <w:color w:val="231F20"/>
          <w:spacing w:val="-2"/>
          <w:w w:val="80"/>
        </w:rPr>
        <w:t>APENAS PARA RESIDENTES</w:t>
      </w:r>
      <w:r>
        <w:rPr>
          <w:color w:val="231F20"/>
          <w:spacing w:val="-2"/>
          <w:w w:val="80"/>
        </w:rPr>
        <w:t>. Se não tiver uma autorização ou um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4"/>
          <w:w w:val="80"/>
        </w:rPr>
        <w:t>cartão especial de visitante, não pode estacionar nessa rua. Contacte a sua </w:t>
      </w:r>
      <w:r>
        <w:rPr>
          <w:color w:val="231F20"/>
          <w:spacing w:val="-3"/>
          <w:w w:val="80"/>
        </w:rPr>
        <w:t>cidade ou localidade para saber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90"/>
        </w:rPr>
        <w:t>como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obter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uma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autorização</w:t>
      </w:r>
      <w:r>
        <w:rPr>
          <w:color w:val="231F20"/>
          <w:w w:val="90"/>
          <w:sz w:val="20"/>
        </w:rPr>
        <w:t>.</w:t>
      </w:r>
    </w:p>
    <w:p>
      <w:pPr>
        <w:pStyle w:val="BodyText"/>
        <w:spacing w:before="10"/>
        <w:rPr>
          <w:sz w:val="17"/>
        </w:rPr>
      </w:pPr>
    </w:p>
    <w:p>
      <w:pPr>
        <w:pStyle w:val="Heading3"/>
        <w:tabs>
          <w:tab w:pos="2693" w:val="left" w:leader="none"/>
          <w:tab w:pos="7268" w:val="left" w:leader="none"/>
        </w:tabs>
        <w:spacing w:before="100"/>
        <w:ind w:left="719"/>
        <w:jc w:val="both"/>
      </w:pPr>
      <w:bookmarkStart w:name="Regras de Trânsito Diversas" w:id="376"/>
      <w:bookmarkEnd w:id="376"/>
      <w:r>
        <w:rPr>
          <w:b w:val="0"/>
        </w:rPr>
      </w:r>
      <w:bookmarkStart w:name="_bookmark139" w:id="377"/>
      <w:bookmarkEnd w:id="377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spacing w:val="-2"/>
          <w:w w:val="80"/>
          <w:shd w:fill="231F20" w:color="auto" w:val="clear"/>
        </w:rPr>
        <w:t>Regras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de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Trânsito</w:t>
      </w:r>
      <w:r>
        <w:rPr>
          <w:color w:val="FFFFFF"/>
          <w:spacing w:val="-5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Diversas</w:t>
      </w:r>
      <w:r>
        <w:rPr>
          <w:color w:val="FFFFFF"/>
          <w:spacing w:val="-1"/>
          <w:shd w:fill="231F20" w:color="auto" w:val="clear"/>
        </w:rPr>
        <w:tab/>
      </w:r>
    </w:p>
    <w:p>
      <w:pPr>
        <w:pStyle w:val="BodyText"/>
        <w:spacing w:line="189" w:lineRule="exact" w:before="134"/>
        <w:ind w:left="750"/>
        <w:jc w:val="both"/>
        <w:rPr>
          <w:rFonts w:ascii="Arial" w:hAnsi="Arial"/>
          <w:b/>
        </w:rPr>
      </w:pPr>
      <w:r>
        <w:rPr/>
        <w:pict>
          <v:rect style="position:absolute;margin-left:380.149994pt;margin-top:5.091888pt;width:15.85pt;height:106.55pt;mso-position-horizontal-relative:page;mso-position-vertical-relative:paragraph;z-index:15876608" filled="true" fillcolor="#58595b" stroked="false">
            <v:fill type="solid"/>
            <w10:wrap type="none"/>
          </v:rect>
        </w:pic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lista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segue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inclui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leis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ainda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foram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abordadas.</w:t>
      </w:r>
      <w:r>
        <w:rPr>
          <w:color w:val="231F20"/>
          <w:spacing w:val="5"/>
          <w:w w:val="80"/>
        </w:rPr>
        <w:t> </w:t>
      </w:r>
      <w:r>
        <w:rPr>
          <w:rFonts w:ascii="Arial" w:hAnsi="Arial"/>
          <w:b/>
          <w:color w:val="231F20"/>
          <w:w w:val="80"/>
        </w:rPr>
        <w:t>É</w:t>
      </w:r>
      <w:r>
        <w:rPr>
          <w:rFonts w:ascii="Arial" w:hAnsi="Arial"/>
          <w:b/>
          <w:color w:val="231F20"/>
          <w:spacing w:val="5"/>
          <w:w w:val="80"/>
        </w:rPr>
        <w:t> </w:t>
      </w:r>
      <w:r>
        <w:rPr>
          <w:rFonts w:ascii="Arial" w:hAnsi="Arial"/>
          <w:b/>
          <w:color w:val="231F20"/>
          <w:w w:val="80"/>
        </w:rPr>
        <w:t>ilegal...</w:t>
      </w:r>
    </w:p>
    <w:p>
      <w:pPr>
        <w:pStyle w:val="ListParagraph"/>
        <w:numPr>
          <w:ilvl w:val="1"/>
          <w:numId w:val="15"/>
        </w:numPr>
        <w:tabs>
          <w:tab w:pos="988" w:val="left" w:leader="none"/>
        </w:tabs>
        <w:spacing w:line="284" w:lineRule="exact" w:before="0" w:after="0"/>
        <w:ind w:left="988" w:right="0" w:hanging="248"/>
        <w:jc w:val="left"/>
        <w:rPr>
          <w:sz w:val="18"/>
        </w:rPr>
      </w:pPr>
      <w:r>
        <w:rPr>
          <w:color w:val="231F20"/>
          <w:w w:val="80"/>
          <w:sz w:val="18"/>
        </w:rPr>
        <w:t>Conduzir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base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aposta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jogo</w:t>
      </w:r>
    </w:p>
    <w:p>
      <w:pPr>
        <w:pStyle w:val="ListParagraph"/>
        <w:numPr>
          <w:ilvl w:val="1"/>
          <w:numId w:val="15"/>
        </w:numPr>
        <w:tabs>
          <w:tab w:pos="988" w:val="left" w:leader="none"/>
        </w:tabs>
        <w:spacing w:line="282" w:lineRule="exact" w:before="0" w:after="0"/>
        <w:ind w:left="988" w:right="0" w:hanging="24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Fazer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corrida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arrancada</w:t>
      </w:r>
    </w:p>
    <w:p>
      <w:pPr>
        <w:pStyle w:val="ListParagraph"/>
        <w:numPr>
          <w:ilvl w:val="1"/>
          <w:numId w:val="15"/>
        </w:numPr>
        <w:tabs>
          <w:tab w:pos="988" w:val="left" w:leader="none"/>
        </w:tabs>
        <w:spacing w:line="282" w:lineRule="exact" w:before="0" w:after="0"/>
        <w:ind w:left="988" w:right="0" w:hanging="24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Atirar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qualquer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coisa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pela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janela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enquanto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conduz</w:t>
      </w:r>
    </w:p>
    <w:p>
      <w:pPr>
        <w:pStyle w:val="ListParagraph"/>
        <w:numPr>
          <w:ilvl w:val="1"/>
          <w:numId w:val="15"/>
        </w:numPr>
        <w:tabs>
          <w:tab w:pos="988" w:val="left" w:leader="none"/>
        </w:tabs>
        <w:spacing w:line="282" w:lineRule="exact" w:before="0" w:after="0"/>
        <w:ind w:left="988" w:right="0" w:hanging="24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Atirar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lixo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vidro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para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terrenos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públicos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privados</w:t>
      </w:r>
    </w:p>
    <w:p>
      <w:pPr>
        <w:pStyle w:val="ListParagraph"/>
        <w:numPr>
          <w:ilvl w:val="1"/>
          <w:numId w:val="15"/>
        </w:numPr>
        <w:tabs>
          <w:tab w:pos="988" w:val="left" w:leader="none"/>
        </w:tabs>
        <w:spacing w:line="282" w:lineRule="exact" w:before="17" w:after="0"/>
        <w:ind w:left="989" w:right="448" w:hanging="249"/>
        <w:jc w:val="both"/>
        <w:rPr>
          <w:sz w:val="18"/>
        </w:rPr>
      </w:pPr>
      <w:r>
        <w:rPr>
          <w:color w:val="231F20"/>
          <w:w w:val="80"/>
          <w:sz w:val="18"/>
        </w:rPr>
        <w:t>Atirar cigarros acesos ou qualquer coisa que possa causar um incêndio perto de uma floresta ou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campo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aberto</w:t>
      </w:r>
    </w:p>
    <w:p>
      <w:pPr>
        <w:pStyle w:val="ListParagraph"/>
        <w:numPr>
          <w:ilvl w:val="1"/>
          <w:numId w:val="15"/>
        </w:numPr>
        <w:tabs>
          <w:tab w:pos="988" w:val="left" w:leader="none"/>
        </w:tabs>
        <w:spacing w:line="285" w:lineRule="exact" w:before="0" w:after="0"/>
        <w:ind w:left="988" w:right="0" w:hanging="24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Contornar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ou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cortar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sistema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silenciadores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motorizado</w:t>
      </w:r>
    </w:p>
    <w:p>
      <w:pPr>
        <w:pStyle w:val="BodyText"/>
        <w:spacing w:line="252" w:lineRule="auto" w:before="63"/>
        <w:ind w:left="699" w:right="454"/>
        <w:jc w:val="both"/>
      </w:pPr>
      <w:r>
        <w:rPr>
          <w:color w:val="231F20"/>
          <w:spacing w:val="-3"/>
          <w:w w:val="80"/>
        </w:rPr>
        <w:t>Deve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devolver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óleo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motor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usado,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líquido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transmissão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outras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matérias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perigosas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ao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local</w:t>
      </w:r>
      <w:r>
        <w:rPr>
          <w:color w:val="231F20"/>
          <w:spacing w:val="-5"/>
          <w:w w:val="80"/>
        </w:rPr>
        <w:t> </w:t>
      </w:r>
      <w:r>
        <w:rPr>
          <w:color w:val="231F20"/>
          <w:spacing w:val="-2"/>
          <w:w w:val="80"/>
        </w:rPr>
        <w:t>onde</w:t>
      </w:r>
      <w:r>
        <w:rPr>
          <w:color w:val="231F20"/>
          <w:spacing w:val="-1"/>
          <w:w w:val="80"/>
        </w:rPr>
        <w:t> </w:t>
      </w:r>
      <w:r>
        <w:rPr>
          <w:color w:val="231F20"/>
          <w:spacing w:val="-2"/>
          <w:w w:val="80"/>
        </w:rPr>
        <w:t>os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comprou.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oficina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ou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loja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que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lhos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vendeu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é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responsável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pela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2"/>
          <w:w w:val="80"/>
        </w:rPr>
        <w:t>sua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eliminação.</w:t>
      </w:r>
    </w:p>
    <w:p>
      <w:pPr>
        <w:pStyle w:val="Heading3"/>
        <w:tabs>
          <w:tab w:pos="2904" w:val="left" w:leader="none"/>
          <w:tab w:pos="7268" w:val="left" w:leader="none"/>
        </w:tabs>
        <w:spacing w:before="159"/>
        <w:ind w:left="719"/>
        <w:jc w:val="both"/>
      </w:pPr>
      <w:bookmarkStart w:name="Regras para Pedestres" w:id="378"/>
      <w:bookmarkEnd w:id="378"/>
      <w:r>
        <w:rPr>
          <w:b w:val="0"/>
        </w:rPr>
      </w:r>
      <w:bookmarkStart w:name="_bookmark140" w:id="379"/>
      <w:bookmarkEnd w:id="379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Regras</w:t>
      </w:r>
      <w:r>
        <w:rPr>
          <w:color w:val="FFFFFF"/>
          <w:spacing w:val="2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para</w:t>
      </w:r>
      <w:r>
        <w:rPr>
          <w:color w:val="FFFFFF"/>
          <w:spacing w:val="25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Pedestres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before="125"/>
        <w:ind w:left="739"/>
        <w:jc w:val="both"/>
      </w:pPr>
      <w:r>
        <w:rPr>
          <w:color w:val="231F20"/>
          <w:w w:val="80"/>
        </w:rPr>
        <w:t>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pedestres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conta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regras:</w:t>
      </w:r>
    </w:p>
    <w:p>
      <w:pPr>
        <w:pStyle w:val="ListParagraph"/>
        <w:numPr>
          <w:ilvl w:val="1"/>
          <w:numId w:val="15"/>
        </w:numPr>
        <w:tabs>
          <w:tab w:pos="987" w:val="left" w:leader="none"/>
        </w:tabs>
        <w:spacing w:line="208" w:lineRule="auto" w:before="41" w:after="0"/>
        <w:ind w:left="988" w:right="426" w:hanging="289"/>
        <w:jc w:val="both"/>
        <w:rPr>
          <w:sz w:val="18"/>
        </w:rPr>
      </w:pPr>
      <w:r>
        <w:rPr>
          <w:color w:val="231F20"/>
          <w:w w:val="85"/>
          <w:sz w:val="18"/>
        </w:rPr>
        <w:t>A lei estadual obriga-o a utilizar uma passadeira quando esta estiver disponível. Se um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cruzamento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tiver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sinal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trânsito,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pressione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botão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aguarde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pelo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sinal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ANDAR</w:t>
      </w:r>
      <w:r>
        <w:rPr>
          <w:color w:val="231F20"/>
          <w:w w:val="85"/>
          <w:sz w:val="18"/>
        </w:rPr>
        <w:t>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cruzamentos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botões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acionam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automaticamente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ANDAR</w:t>
      </w:r>
      <w:r>
        <w:rPr>
          <w:color w:val="231F20"/>
          <w:w w:val="80"/>
          <w:sz w:val="18"/>
        </w:rPr>
        <w:t>.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Seja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paciente!</w:t>
      </w:r>
    </w:p>
    <w:p>
      <w:pPr>
        <w:spacing w:after="0" w:line="208" w:lineRule="auto"/>
        <w:jc w:val="both"/>
        <w:rPr>
          <w:sz w:val="18"/>
        </w:rPr>
        <w:sectPr>
          <w:pgSz w:w="7920" w:h="12240"/>
          <w:pgMar w:header="0" w:footer="276" w:top="200" w:bottom="620" w:left="200" w:right="40"/>
        </w:sectPr>
      </w:pP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319" w:lineRule="exact" w:before="74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atravessar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sinal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indicar</w:t>
      </w:r>
      <w:r>
        <w:rPr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NÃO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ANDAR</w:t>
      </w:r>
      <w:r>
        <w:rPr>
          <w:color w:val="231F20"/>
          <w:w w:val="80"/>
          <w:sz w:val="18"/>
        </w:rPr>
        <w:t>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213" w:lineRule="auto" w:before="26" w:after="0"/>
        <w:ind w:left="538" w:right="1018" w:hanging="289"/>
        <w:jc w:val="both"/>
        <w:rPr>
          <w:sz w:val="18"/>
        </w:rPr>
      </w:pPr>
      <w:r>
        <w:rPr>
          <w:color w:val="231F20"/>
          <w:w w:val="80"/>
          <w:sz w:val="18"/>
        </w:rPr>
        <w:t>Antes de atravessar uma estrada, pare na berma, olhe para a esquerda, olhe para a direita 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olhe novamente para a esquerda para ver se existe trânsito. Faça isto </w:t>
      </w:r>
      <w:r>
        <w:rPr>
          <w:color w:val="231F20"/>
          <w:w w:val="85"/>
          <w:sz w:val="18"/>
        </w:rPr>
        <w:t>mesmo numa rua de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sentido único. Esteja atento ao atravessar. Esteja especialmente atento nos cruzamentos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permitem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motorizados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virem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direita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vermelho.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295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entrar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rua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entre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carros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estacionados,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olhe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atravessar.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92" w:lineRule="auto" w:before="50" w:after="0"/>
        <w:ind w:left="538" w:right="1019" w:hanging="289"/>
        <w:jc w:val="both"/>
        <w:rPr>
          <w:sz w:val="18"/>
        </w:rPr>
      </w:pPr>
      <w:r>
        <w:rPr>
          <w:color w:val="231F20"/>
          <w:w w:val="85"/>
          <w:sz w:val="18"/>
        </w:rPr>
        <w:t>Deve utilizar um passeio quando este estiver disponível. Quando não houver passeio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disponível,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andar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berma,</w:t>
      </w:r>
      <w:r>
        <w:rPr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virado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trânsito.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72" w:lineRule="auto" w:before="44" w:after="0"/>
        <w:ind w:left="536" w:right="1020" w:hanging="290"/>
        <w:jc w:val="both"/>
        <w:rPr>
          <w:sz w:val="18"/>
        </w:rPr>
      </w:pPr>
      <w:r>
        <w:rPr>
          <w:color w:val="231F20"/>
          <w:w w:val="85"/>
          <w:sz w:val="18"/>
        </w:rPr>
        <w:t>Nunca caminhe ao longo ou através de vias rápidas, autoestradas interestaduais ou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autoestradas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com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portagens.</w:t>
      </w:r>
    </w:p>
    <w:p>
      <w:pPr>
        <w:pStyle w:val="ListParagraph"/>
        <w:numPr>
          <w:ilvl w:val="0"/>
          <w:numId w:val="15"/>
        </w:numPr>
        <w:tabs>
          <w:tab w:pos="536" w:val="left" w:leader="none"/>
          <w:tab w:pos="537" w:val="left" w:leader="none"/>
        </w:tabs>
        <w:spacing w:line="308" w:lineRule="exact" w:before="0" w:after="0"/>
        <w:ind w:left="536" w:right="0" w:hanging="287"/>
        <w:jc w:val="left"/>
        <w:rPr>
          <w:sz w:val="18"/>
        </w:rPr>
      </w:pPr>
      <w:r>
        <w:rPr>
          <w:color w:val="231F20"/>
          <w:w w:val="80"/>
          <w:sz w:val="18"/>
        </w:rPr>
        <w:t>Use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vestuário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cores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vivas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tiras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refletoras,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especialmente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noite.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90">
            <wp:simplePos x="0" y="0"/>
            <wp:positionH relativeFrom="page">
              <wp:posOffset>403860</wp:posOffset>
            </wp:positionH>
            <wp:positionV relativeFrom="paragraph">
              <wp:posOffset>228042</wp:posOffset>
            </wp:positionV>
            <wp:extent cx="417372" cy="603503"/>
            <wp:effectExtent l="0" t="0" r="0" b="0"/>
            <wp:wrapTopAndBottom/>
            <wp:docPr id="367" name="image1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92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72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1232535</wp:posOffset>
            </wp:positionH>
            <wp:positionV relativeFrom="paragraph">
              <wp:posOffset>188670</wp:posOffset>
            </wp:positionV>
            <wp:extent cx="455012" cy="606551"/>
            <wp:effectExtent l="0" t="0" r="0" b="0"/>
            <wp:wrapTopAndBottom/>
            <wp:docPr id="369" name="image19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93.jpe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12" cy="606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2">
            <wp:simplePos x="0" y="0"/>
            <wp:positionH relativeFrom="page">
              <wp:posOffset>2122170</wp:posOffset>
            </wp:positionH>
            <wp:positionV relativeFrom="paragraph">
              <wp:posOffset>190577</wp:posOffset>
            </wp:positionV>
            <wp:extent cx="454377" cy="601979"/>
            <wp:effectExtent l="0" t="0" r="0" b="0"/>
            <wp:wrapTopAndBottom/>
            <wp:docPr id="371" name="image19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94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77" cy="60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3">
            <wp:simplePos x="0" y="0"/>
            <wp:positionH relativeFrom="page">
              <wp:posOffset>3056889</wp:posOffset>
            </wp:positionH>
            <wp:positionV relativeFrom="paragraph">
              <wp:posOffset>172160</wp:posOffset>
            </wp:positionV>
            <wp:extent cx="349322" cy="612076"/>
            <wp:effectExtent l="0" t="0" r="0" b="0"/>
            <wp:wrapTopAndBottom/>
            <wp:docPr id="373" name="image1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95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22" cy="61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3945890</wp:posOffset>
            </wp:positionH>
            <wp:positionV relativeFrom="paragraph">
              <wp:posOffset>193128</wp:posOffset>
            </wp:positionV>
            <wp:extent cx="338751" cy="597503"/>
            <wp:effectExtent l="0" t="0" r="0" b="0"/>
            <wp:wrapTopAndBottom/>
            <wp:docPr id="375" name="image119.png" descr="Sinal de Andar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19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51" cy="59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.48pt;margin-top:79.435951pt;width:342.7pt;height:29.95pt;mso-position-horizontal-relative:page;mso-position-vertical-relative:paragraph;z-index:-15577600;mso-wrap-distance-left:0;mso-wrap-distance-right:0" type="#_x0000_t202" filled="true" fillcolor="#000000" stroked="false">
            <v:textbox inset="0,0,0,0">
              <w:txbxContent>
                <w:p>
                  <w:pPr>
                    <w:spacing w:before="0"/>
                    <w:ind w:left="263" w:right="264" w:firstLine="0"/>
                    <w:jc w:val="center"/>
                    <w:rPr>
                      <w:rFonts w:ascii="Arial" w:hAnsi="Arial"/>
                      <w:b/>
                      <w:sz w:val="28"/>
                    </w:rPr>
                  </w:pPr>
                  <w:bookmarkStart w:name="Leis para Ciclistas e Condutores na Pres" w:id="380"/>
                  <w:bookmarkEnd w:id="380"/>
                  <w:r>
                    <w:rPr/>
                  </w:r>
                  <w:bookmarkStart w:name="(com a redação que lhe foi dada pelo Cap" w:id="381"/>
                  <w:bookmarkEnd w:id="381"/>
                  <w:r>
                    <w:rPr/>
                  </w:r>
                  <w:bookmarkStart w:name="_bookmark141" w:id="382"/>
                  <w:bookmarkEnd w:id="382"/>
                  <w:r>
                    <w:rPr/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Leis</w:t>
                  </w:r>
                  <w:r>
                    <w:rPr>
                      <w:rFonts w:ascii="Arial" w:hAnsi="Arial"/>
                      <w:b/>
                      <w:color w:val="FFFFFF"/>
                      <w:spacing w:val="14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para</w:t>
                  </w:r>
                  <w:r>
                    <w:rPr>
                      <w:rFonts w:ascii="Arial" w:hAnsi="Arial"/>
                      <w:b/>
                      <w:color w:val="FFFFFF"/>
                      <w:spacing w:val="17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Ciclistas</w:t>
                  </w:r>
                  <w:r>
                    <w:rPr>
                      <w:rFonts w:ascii="Arial" w:hAnsi="Arial"/>
                      <w:b/>
                      <w:color w:val="FFFFFF"/>
                      <w:spacing w:val="16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e</w:t>
                  </w:r>
                  <w:r>
                    <w:rPr>
                      <w:rFonts w:ascii="Arial" w:hAnsi="Arial"/>
                      <w:b/>
                      <w:color w:val="FFFFFF"/>
                      <w:spacing w:val="16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Condutores</w:t>
                  </w:r>
                  <w:r>
                    <w:rPr>
                      <w:rFonts w:ascii="Arial" w:hAnsi="Arial"/>
                      <w:b/>
                      <w:color w:val="FFFFFF"/>
                      <w:spacing w:val="15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na</w:t>
                  </w:r>
                  <w:r>
                    <w:rPr>
                      <w:rFonts w:ascii="Arial" w:hAnsi="Arial"/>
                      <w:b/>
                      <w:color w:val="FFFFFF"/>
                      <w:spacing w:val="16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Presença</w:t>
                  </w:r>
                  <w:r>
                    <w:rPr>
                      <w:rFonts w:ascii="Arial" w:hAnsi="Arial"/>
                      <w:b/>
                      <w:color w:val="FFFFFF"/>
                      <w:spacing w:val="15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de</w:t>
                  </w:r>
                  <w:r>
                    <w:rPr>
                      <w:rFonts w:ascii="Arial" w:hAnsi="Arial"/>
                      <w:b/>
                      <w:color w:val="FFFFFF"/>
                      <w:spacing w:val="15"/>
                      <w:w w:val="80"/>
                      <w:sz w:val="2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28"/>
                    </w:rPr>
                    <w:t>Ciclistas</w:t>
                  </w:r>
                </w:p>
                <w:p>
                  <w:pPr>
                    <w:spacing w:before="69"/>
                    <w:ind w:left="263" w:right="264" w:firstLine="0"/>
                    <w:jc w:val="center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(com</w:t>
                  </w:r>
                  <w:r>
                    <w:rPr>
                      <w:rFonts w:ascii="Arial" w:hAnsi="Arial"/>
                      <w:b/>
                      <w:color w:val="FFFFFF"/>
                      <w:spacing w:val="5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a</w:t>
                  </w:r>
                  <w:r>
                    <w:rPr>
                      <w:rFonts w:ascii="Arial" w:hAnsi="Arial"/>
                      <w:b/>
                      <w:color w:val="FFFFFF"/>
                      <w:spacing w:val="7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redação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que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lhe</w:t>
                  </w:r>
                  <w:r>
                    <w:rPr>
                      <w:rFonts w:ascii="Arial" w:hAnsi="Arial"/>
                      <w:b/>
                      <w:color w:val="FFFFFF"/>
                      <w:spacing w:val="5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foi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dada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pelo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Capítulo</w:t>
                  </w:r>
                  <w:r>
                    <w:rPr>
                      <w:rFonts w:ascii="Arial" w:hAnsi="Arial"/>
                      <w:b/>
                      <w:color w:val="FFFFFF"/>
                      <w:spacing w:val="7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525</w:t>
                  </w:r>
                  <w:r>
                    <w:rPr>
                      <w:rFonts w:ascii="Arial" w:hAnsi="Arial"/>
                      <w:b/>
                      <w:color w:val="FFFFFF"/>
                      <w:spacing w:val="7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das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Leis</w:t>
                  </w:r>
                  <w:r>
                    <w:rPr>
                      <w:rFonts w:ascii="Arial" w:hAnsi="Arial"/>
                      <w:b/>
                      <w:color w:val="FFFFFF"/>
                      <w:spacing w:val="6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de</w:t>
                  </w:r>
                  <w:r>
                    <w:rPr>
                      <w:rFonts w:ascii="Arial" w:hAnsi="Arial"/>
                      <w:b/>
                      <w:color w:val="FFFFFF"/>
                      <w:spacing w:val="7"/>
                      <w:w w:val="80"/>
                      <w:sz w:val="18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80"/>
                      <w:sz w:val="18"/>
                    </w:rPr>
                    <w:t>2008)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52" w:lineRule="auto" w:before="45"/>
        <w:ind w:left="249" w:right="878"/>
        <w:jc w:val="both"/>
        <w:rPr>
          <w:sz w:val="20"/>
        </w:rPr>
      </w:pPr>
      <w:r>
        <w:rPr>
          <w:color w:val="231F20"/>
          <w:w w:val="85"/>
        </w:rPr>
        <w:t>Os ciclistas têm o direito de utilizar todas as vias públicas deste estado, exceto as estradas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estaduais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acesso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limitado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expresso,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onde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foram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afixados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sinais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que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proíbem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0"/>
        </w:rPr>
        <w:t>especificamente as bicicletas. Quando circulam nas vias públicas, os ciclistas devem obedecer às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mesmas leis e regulamentos básicos de trânsito que se aplicam aos condutores de veículos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motorizados.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regras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bicicletas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(incluindo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alterações)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estão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indicadas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aqui</w:t>
      </w:r>
      <w:r>
        <w:rPr>
          <w:color w:val="231F20"/>
          <w:w w:val="80"/>
          <w:sz w:val="20"/>
        </w:rPr>
        <w:t>.</w:t>
      </w:r>
    </w:p>
    <w:p>
      <w:pPr>
        <w:spacing w:line="267" w:lineRule="exact" w:before="63"/>
        <w:ind w:left="250" w:right="0" w:firstLine="0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24"/>
        </w:rPr>
        <w:t>Como</w:t>
      </w:r>
      <w:r>
        <w:rPr>
          <w:rFonts w:ascii="Arial" w:hAnsi="Arial"/>
          <w:b/>
          <w:color w:val="231F20"/>
          <w:spacing w:val="9"/>
          <w:w w:val="80"/>
          <w:sz w:val="24"/>
        </w:rPr>
        <w:t> </w:t>
      </w:r>
      <w:r>
        <w:rPr>
          <w:rFonts w:ascii="Arial" w:hAnsi="Arial"/>
          <w:b/>
          <w:color w:val="231F20"/>
          <w:w w:val="80"/>
          <w:sz w:val="24"/>
        </w:rPr>
        <w:t>ciclista:</w:t>
      </w:r>
      <w:r>
        <w:rPr>
          <w:rFonts w:ascii="Arial" w:hAnsi="Arial"/>
          <w:b/>
          <w:color w:val="231F20"/>
          <w:spacing w:val="6"/>
          <w:w w:val="80"/>
          <w:sz w:val="24"/>
        </w:rPr>
        <w:t> </w:t>
      </w:r>
      <w:r>
        <w:rPr>
          <w:color w:val="231F20"/>
          <w:w w:val="80"/>
          <w:sz w:val="18"/>
        </w:rPr>
        <w:t>(do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Cap.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85,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Secção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11B)</w:t>
      </w:r>
    </w:p>
    <w:p>
      <w:pPr>
        <w:pStyle w:val="ListParagraph"/>
        <w:numPr>
          <w:ilvl w:val="0"/>
          <w:numId w:val="15"/>
        </w:numPr>
        <w:tabs>
          <w:tab w:pos="566" w:val="left" w:leader="none"/>
        </w:tabs>
        <w:spacing w:line="204" w:lineRule="auto" w:before="31" w:after="0"/>
        <w:ind w:left="565" w:right="876" w:hanging="316"/>
        <w:jc w:val="both"/>
        <w:rPr>
          <w:sz w:val="18"/>
        </w:rPr>
      </w:pPr>
      <w:r>
        <w:rPr>
          <w:color w:val="231F20"/>
          <w:w w:val="80"/>
          <w:sz w:val="18"/>
        </w:rPr>
        <w:t>Pode utilizar a </w:t>
      </w:r>
      <w:r>
        <w:rPr>
          <w:rFonts w:ascii="Arial" w:hAnsi="Arial"/>
          <w:b/>
          <w:color w:val="231F20"/>
          <w:w w:val="80"/>
          <w:sz w:val="18"/>
        </w:rPr>
        <w:t>faixa de rodagem completa </w:t>
      </w:r>
      <w:r>
        <w:rPr>
          <w:color w:val="231F20"/>
          <w:w w:val="80"/>
          <w:sz w:val="18"/>
        </w:rPr>
        <w:t>em qualquer lugar, a qualquer hora e em qualquer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rua (exceto em autoestradas de acesso limitado ou expresso, onde foram colocados sinais 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proíbem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especificamente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bicicletas),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mesmo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exista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ciclovia.</w:t>
      </w:r>
    </w:p>
    <w:p>
      <w:pPr>
        <w:pStyle w:val="ListParagraph"/>
        <w:numPr>
          <w:ilvl w:val="0"/>
          <w:numId w:val="15"/>
        </w:numPr>
        <w:tabs>
          <w:tab w:pos="566" w:val="left" w:leader="none"/>
        </w:tabs>
        <w:spacing w:line="194" w:lineRule="auto" w:before="36" w:after="0"/>
        <w:ind w:left="565" w:right="873" w:hanging="316"/>
        <w:jc w:val="both"/>
        <w:rPr>
          <w:sz w:val="18"/>
        </w:rPr>
      </w:pPr>
      <w:r>
        <w:rPr>
          <w:color w:val="231F20"/>
          <w:w w:val="80"/>
          <w:sz w:val="18"/>
        </w:rPr>
        <w:t>Deve conduzir a bicicleta na mesma direção do tráfego, salvo indicação em contrário por sinais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ou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marcações.</w:t>
      </w:r>
    </w:p>
    <w:p>
      <w:pPr>
        <w:pStyle w:val="ListParagraph"/>
        <w:numPr>
          <w:ilvl w:val="0"/>
          <w:numId w:val="15"/>
        </w:numPr>
        <w:tabs>
          <w:tab w:pos="565" w:val="left" w:leader="none"/>
          <w:tab w:pos="566" w:val="left" w:leader="none"/>
        </w:tabs>
        <w:spacing w:line="288" w:lineRule="exact" w:before="0" w:after="0"/>
        <w:ind w:left="565" w:right="0" w:hanging="316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Deve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parar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vermelhos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paragem.</w:t>
      </w:r>
    </w:p>
    <w:p>
      <w:pPr>
        <w:pStyle w:val="ListParagraph"/>
        <w:numPr>
          <w:ilvl w:val="0"/>
          <w:numId w:val="15"/>
        </w:numPr>
        <w:tabs>
          <w:tab w:pos="566" w:val="left" w:leader="none"/>
        </w:tabs>
        <w:spacing w:line="194" w:lineRule="auto" w:before="29" w:after="0"/>
        <w:ind w:left="565" w:right="872" w:hanging="316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Pode </w:t>
      </w:r>
      <w:r>
        <w:rPr>
          <w:color w:val="231F20"/>
          <w:w w:val="85"/>
          <w:sz w:val="18"/>
        </w:rPr>
        <w:t>manter-se à direita ao ultrapassar um veículo motorizado que se desloque na faixa 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rodagem.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04" w:lineRule="auto" w:before="27" w:after="0"/>
        <w:ind w:left="538" w:right="873" w:hanging="288"/>
        <w:jc w:val="both"/>
        <w:rPr>
          <w:sz w:val="18"/>
        </w:rPr>
      </w:pPr>
      <w:r>
        <w:rPr>
          <w:color w:val="231F20"/>
          <w:w w:val="80"/>
          <w:sz w:val="18"/>
        </w:rPr>
        <w:t>Deve sinalizar com uma das mãos a sua intenção de parar ou virar. No entanto, o sinal não tem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 ser contínuo ou efetuado de todo se forem necessárias as duas mãos para o funcionamento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seguro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da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bicicleta.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194" w:lineRule="auto" w:before="36" w:after="0"/>
        <w:ind w:left="538" w:right="875" w:hanging="288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Pode circular nos passeios fora das zonas comerciais por razões de segurança, </w:t>
      </w:r>
      <w:r>
        <w:rPr>
          <w:color w:val="231F20"/>
          <w:w w:val="85"/>
          <w:sz w:val="18"/>
        </w:rPr>
        <w:t>exceto se for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90"/>
          <w:sz w:val="18"/>
        </w:rPr>
        <w:t>proibido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localmente.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194" w:lineRule="auto" w:before="37" w:after="0"/>
        <w:ind w:left="538" w:right="874" w:hanging="288"/>
        <w:jc w:val="both"/>
        <w:rPr>
          <w:sz w:val="18"/>
        </w:rPr>
      </w:pPr>
      <w:r>
        <w:rPr>
          <w:color w:val="231F20"/>
          <w:w w:val="85"/>
          <w:sz w:val="18"/>
        </w:rPr>
        <w:t>Se estiver num passeio ou numa via de utilização partilhada, deve ceder a passagem aos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0"/>
          <w:sz w:val="18"/>
        </w:rPr>
        <w:t>pedestres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emitir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sinal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sonoro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ultrapassar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passar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(sem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sirenes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apitos).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04" w:lineRule="auto" w:before="26" w:after="0"/>
        <w:ind w:left="538" w:right="872" w:hanging="288"/>
        <w:jc w:val="both"/>
        <w:rPr>
          <w:sz w:val="18"/>
        </w:rPr>
      </w:pPr>
      <w:r>
        <w:rPr>
          <w:color w:val="231F20"/>
          <w:w w:val="80"/>
          <w:sz w:val="18"/>
        </w:rPr>
        <w:t>Não podem circular mais de duas bicicletas lado a lado. Numa estrada com mais de uma faixa no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sentido da marcha, os ciclistas que circulem lado a lado devem manter-se numa faixa e não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80"/>
          <w:sz w:val="18"/>
        </w:rPr>
        <w:t>restringir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desnecessariamente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capacidade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ultrapassagem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esteja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passar.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194" w:lineRule="auto" w:before="36" w:after="0"/>
        <w:ind w:left="538" w:right="874" w:hanging="288"/>
        <w:jc w:val="both"/>
        <w:rPr>
          <w:sz w:val="18"/>
        </w:rPr>
      </w:pPr>
      <w:r>
        <w:rPr>
          <w:color w:val="231F20"/>
          <w:spacing w:val="-2"/>
          <w:w w:val="85"/>
          <w:sz w:val="18"/>
        </w:rPr>
        <w:t>Deve manter uma distância segura dos outros ciclistas, especialmente quando </w:t>
      </w:r>
      <w:r>
        <w:rPr>
          <w:color w:val="231F20"/>
          <w:spacing w:val="-1"/>
          <w:w w:val="85"/>
          <w:sz w:val="18"/>
        </w:rPr>
        <w:t>se aproxima 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cruzamentos</w:t>
      </w:r>
    </w:p>
    <w:p>
      <w:pPr>
        <w:spacing w:after="0" w:line="194" w:lineRule="auto"/>
        <w:jc w:val="both"/>
        <w:rPr>
          <w:sz w:val="18"/>
        </w:rPr>
        <w:sectPr>
          <w:pgSz w:w="7920" w:h="12240"/>
          <w:pgMar w:header="0" w:footer="276" w:top="300" w:bottom="620" w:left="200" w:right="40"/>
        </w:sectPr>
      </w:pP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135" w:after="0"/>
        <w:ind w:left="880" w:right="451" w:hanging="180"/>
        <w:jc w:val="both"/>
        <w:rPr>
          <w:sz w:val="18"/>
        </w:rPr>
      </w:pPr>
      <w:r>
        <w:rPr>
          <w:color w:val="231F20"/>
          <w:w w:val="85"/>
          <w:sz w:val="18"/>
        </w:rPr>
        <w:t>Deve reduzir a velocidade ao aproximar-se das passadeiras, nomeadamente em caso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trânsito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intenso.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201" w:lineRule="auto" w:before="49" w:after="0"/>
        <w:ind w:left="880" w:right="451" w:hanging="180"/>
        <w:jc w:val="both"/>
        <w:rPr>
          <w:sz w:val="18"/>
        </w:rPr>
      </w:pPr>
      <w:r>
        <w:rPr>
          <w:color w:val="231F20"/>
          <w:w w:val="85"/>
          <w:sz w:val="18"/>
        </w:rPr>
        <w:t>Deve circular num assento permanente fixado na bicicleta ou montado nele. O passageiro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também deve andar num assento permanente fixado à bicicleta ou a um reboque rebocado pela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bicicleta.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208" w:lineRule="auto" w:before="39" w:after="0"/>
        <w:ind w:left="880" w:right="451" w:hanging="180"/>
        <w:jc w:val="both"/>
        <w:rPr>
          <w:sz w:val="18"/>
        </w:rPr>
      </w:pPr>
      <w:r>
        <w:rPr>
          <w:color w:val="231F20"/>
          <w:w w:val="85"/>
          <w:sz w:val="18"/>
        </w:rPr>
        <w:t>Não pode transportar uma pessoa com idade compreendida entre um e quatro anos ou com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peso igual ou inferior a 40 libras, exceto numa "cadeira de bebé" fixada à bicicleta. A pessoa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deve ter um arnês, estar sentada numa posição vertical e as suas mãos e pés devem estar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protegidos para não baterem nos raios da roda. Uma pessoa pode andar numa bicicleta ou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montada num assento, se conseguir alcançar os pedais e o guiador. Não é permitido transportar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uma criança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ano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idade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numa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bicicleta.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206" w:lineRule="auto" w:before="37" w:after="0"/>
        <w:ind w:left="880" w:right="449" w:hanging="180"/>
        <w:jc w:val="both"/>
        <w:rPr>
          <w:sz w:val="18"/>
        </w:rPr>
      </w:pPr>
      <w:r>
        <w:rPr>
          <w:color w:val="231F20"/>
          <w:w w:val="80"/>
          <w:sz w:val="18"/>
        </w:rPr>
        <w:t>Um capacete de bicicleta aprovado pela Comissão de Segurança de Produtos de Consumo dos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EUA deve ser usado por um condutor ou passageiro de bicicleta com menos de 16 anos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idade. Deve ser fixado à cabeça da pessoa quando a bicicleta é utilizada numa via pública ou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ciclovia,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exceto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passageiro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reboque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fechado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proteja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cabeça.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55" w:after="0"/>
        <w:ind w:left="880" w:right="453" w:hanging="180"/>
        <w:jc w:val="both"/>
        <w:rPr>
          <w:sz w:val="18"/>
        </w:rPr>
      </w:pPr>
      <w:r>
        <w:rPr>
          <w:color w:val="231F20"/>
          <w:w w:val="85"/>
          <w:sz w:val="18"/>
        </w:rPr>
        <w:t>Deve emitir um aviso sonoro (que não seja uma sirene ou um apito) quando necessário para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garantir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um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funcionamento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seguro.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59" w:after="0"/>
        <w:ind w:left="880" w:right="454" w:hanging="180"/>
        <w:jc w:val="both"/>
        <w:rPr>
          <w:sz w:val="18"/>
        </w:rPr>
      </w:pPr>
      <w:r>
        <w:rPr>
          <w:color w:val="231F20"/>
          <w:w w:val="80"/>
          <w:sz w:val="18"/>
        </w:rPr>
        <w:t>Pode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estacionar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bicicleta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numa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via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num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passeio,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mas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apenas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obstruir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circulação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veículos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ou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pedestres.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59" w:after="0"/>
        <w:ind w:left="880" w:right="451" w:hanging="180"/>
        <w:jc w:val="both"/>
        <w:rPr>
          <w:sz w:val="18"/>
        </w:rPr>
      </w:pPr>
      <w:r>
        <w:rPr>
          <w:color w:val="231F20"/>
          <w:w w:val="80"/>
          <w:sz w:val="18"/>
        </w:rPr>
        <w:t>Não pode deixar que a bicicleta seja puxada por outro veículo e só pode rebocar um atrelado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bicicleta.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58" w:after="0"/>
        <w:ind w:left="880" w:right="452" w:hanging="18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Não pode transportar quaisquer objetos que possam interferir </w:t>
      </w:r>
      <w:r>
        <w:rPr>
          <w:color w:val="231F20"/>
          <w:w w:val="85"/>
          <w:sz w:val="18"/>
        </w:rPr>
        <w:t>com o funcionamento seguro da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bicicleta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manter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sempre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guiador.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60" w:after="0"/>
        <w:ind w:left="880" w:right="451" w:hanging="180"/>
        <w:jc w:val="both"/>
        <w:rPr>
          <w:sz w:val="18"/>
        </w:rPr>
      </w:pPr>
      <w:r>
        <w:rPr>
          <w:color w:val="231F20"/>
          <w:w w:val="80"/>
          <w:sz w:val="18"/>
        </w:rPr>
        <w:t>Deve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ter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sistema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travagem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funcione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corretamente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15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MPH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num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raio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30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pés.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201" w:lineRule="auto" w:before="48" w:after="0"/>
        <w:ind w:left="879" w:right="451" w:hanging="180"/>
        <w:jc w:val="both"/>
        <w:rPr>
          <w:sz w:val="18"/>
        </w:rPr>
      </w:pPr>
      <w:r>
        <w:rPr>
          <w:color w:val="231F20"/>
          <w:w w:val="85"/>
          <w:sz w:val="18"/>
        </w:rPr>
        <w:t>Desde meia hora após o pôr-do-sol até meia hora antes do nascer do sol, deve ter uma luz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branca à frente visível até 500 pés e uma luz vermelha ou refletor virado para a retaguarda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visível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até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600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pés.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201" w:lineRule="auto" w:before="48" w:after="0"/>
        <w:ind w:left="880" w:right="452" w:hanging="180"/>
        <w:jc w:val="both"/>
        <w:rPr>
          <w:sz w:val="18"/>
        </w:rPr>
      </w:pPr>
      <w:r>
        <w:rPr>
          <w:color w:val="231F20"/>
          <w:w w:val="85"/>
          <w:sz w:val="18"/>
        </w:rPr>
        <w:t>Desde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meia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hora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após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pôr-do-sol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até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meia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hora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antes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nascer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sol,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refletor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em cada pedal ou nos tornozelos, ou material refletor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em si ou na bicicleta. Os refletores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devem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visíveis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até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600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pés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todos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lados.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58" w:after="0"/>
        <w:ind w:left="880" w:right="453" w:hanging="18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guiador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não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pode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colocado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altura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superior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à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ombros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quando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agarra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nele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prolongar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garfo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relação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desenho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original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fabricante.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60" w:after="0"/>
        <w:ind w:left="880" w:right="453" w:hanging="180"/>
        <w:jc w:val="both"/>
        <w:rPr>
          <w:sz w:val="18"/>
        </w:rPr>
      </w:pPr>
      <w:r>
        <w:rPr>
          <w:color w:val="231F20"/>
          <w:w w:val="85"/>
          <w:sz w:val="18"/>
        </w:rPr>
        <w:t>Deve comunicar </w:t>
      </w:r>
      <w:r>
        <w:rPr>
          <w:color w:val="231F20"/>
          <w:w w:val="85"/>
          <w:sz w:val="18"/>
          <w:u w:val="single" w:color="231F20"/>
        </w:rPr>
        <w:t>qualquer</w:t>
      </w:r>
      <w:r>
        <w:rPr>
          <w:color w:val="231F20"/>
          <w:w w:val="85"/>
          <w:sz w:val="18"/>
        </w:rPr>
        <w:t> acidente que envolva ferimentos pessoais e qualquer acidente que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envolva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danos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materiais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superiores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$100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polícia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município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onde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ocorreu.</w:t>
      </w:r>
    </w:p>
    <w:p>
      <w:pPr>
        <w:pStyle w:val="BodyText"/>
        <w:spacing w:before="91"/>
        <w:ind w:left="700"/>
      </w:pP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além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leis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acima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referidas,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ciclistas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também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seguinte: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310" w:lineRule="exact" w:before="2" w:after="0"/>
        <w:ind w:left="880" w:right="0" w:hanging="180"/>
        <w:jc w:val="left"/>
        <w:rPr>
          <w:sz w:val="18"/>
        </w:rPr>
      </w:pPr>
      <w:r>
        <w:rPr>
          <w:color w:val="231F20"/>
          <w:w w:val="80"/>
          <w:sz w:val="18"/>
        </w:rPr>
        <w:t>Conduzir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linha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recta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condutores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pedestres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saibam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esperar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si.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41" w:after="0"/>
        <w:ind w:left="880" w:right="451" w:hanging="180"/>
        <w:jc w:val="both"/>
        <w:rPr>
          <w:sz w:val="18"/>
        </w:rPr>
      </w:pPr>
      <w:r>
        <w:rPr>
          <w:color w:val="231F20"/>
          <w:w w:val="85"/>
          <w:sz w:val="18"/>
        </w:rPr>
        <w:t>Conduzir a velocidades adequadas em caminhos e ruas partilhados. Se circular num passeio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onde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legal,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circular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passeio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ceder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pedestres.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60" w:after="0"/>
        <w:ind w:left="880" w:right="454" w:hanging="180"/>
        <w:jc w:val="both"/>
        <w:rPr>
          <w:sz w:val="18"/>
        </w:rPr>
      </w:pPr>
      <w:r>
        <w:rPr>
          <w:color w:val="231F20"/>
          <w:w w:val="85"/>
          <w:sz w:val="18"/>
        </w:rPr>
        <w:t>Guarde o telemóvel quando andar de bicicleta. Não envie mensagens de texto e ande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bicicleta.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310" w:lineRule="exact" w:before="6" w:after="0"/>
        <w:ind w:left="880" w:right="0" w:hanging="180"/>
        <w:jc w:val="left"/>
        <w:rPr>
          <w:sz w:val="18"/>
        </w:rPr>
      </w:pPr>
      <w:r>
        <w:rPr>
          <w:color w:val="231F20"/>
          <w:w w:val="80"/>
          <w:sz w:val="18"/>
        </w:rPr>
        <w:t>Ceda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pedestres.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Esteja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alerta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preparado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eles.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299" w:lineRule="exact" w:before="0" w:after="0"/>
        <w:ind w:left="880" w:right="0" w:hanging="180"/>
        <w:jc w:val="left"/>
        <w:rPr>
          <w:sz w:val="18"/>
        </w:rPr>
      </w:pPr>
      <w:r>
        <w:rPr>
          <w:color w:val="231F20"/>
          <w:w w:val="80"/>
          <w:sz w:val="18"/>
        </w:rPr>
        <w:t>Reduza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aproximar-se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das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passadeiras.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41" w:after="0"/>
        <w:ind w:left="880" w:right="452" w:hanging="180"/>
        <w:jc w:val="both"/>
        <w:rPr>
          <w:sz w:val="18"/>
        </w:rPr>
      </w:pPr>
      <w:r>
        <w:rPr>
          <w:color w:val="231F20"/>
          <w:w w:val="80"/>
          <w:sz w:val="18"/>
        </w:rPr>
        <w:t>Pedale fora da "zona de portas" (a pelo menos um pé dos carros estacionados) e esteja atento à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abertura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das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portas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dos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carros.</w:t>
      </w:r>
    </w:p>
    <w:p>
      <w:pPr>
        <w:pStyle w:val="ListParagraph"/>
        <w:numPr>
          <w:ilvl w:val="1"/>
          <w:numId w:val="15"/>
        </w:numPr>
        <w:tabs>
          <w:tab w:pos="880" w:val="left" w:leader="none"/>
        </w:tabs>
        <w:spacing w:line="192" w:lineRule="auto" w:before="59" w:after="0"/>
        <w:ind w:left="880" w:right="452" w:hanging="180"/>
        <w:jc w:val="both"/>
        <w:rPr>
          <w:sz w:val="18"/>
        </w:rPr>
      </w:pPr>
      <w:r>
        <w:rPr>
          <w:color w:val="231F20"/>
          <w:spacing w:val="-1"/>
          <w:w w:val="85"/>
          <w:sz w:val="18"/>
        </w:rPr>
        <w:t>Dê espaço aos outros ciclistas. Ultrapasse outros ciclistas pela esquerda, não pela direita.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meta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ciclistas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estejam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parados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cruzamento.</w:t>
      </w:r>
    </w:p>
    <w:p>
      <w:pPr>
        <w:spacing w:after="0" w:line="192" w:lineRule="auto"/>
        <w:jc w:val="both"/>
        <w:rPr>
          <w:sz w:val="18"/>
        </w:rPr>
        <w:sectPr>
          <w:pgSz w:w="7920" w:h="12240"/>
          <w:pgMar w:header="0" w:footer="276" w:top="240" w:bottom="620" w:left="200" w:right="40"/>
        </w:sectPr>
      </w:pP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230" w:lineRule="auto" w:before="91" w:after="0"/>
        <w:ind w:left="536" w:right="886" w:hanging="256"/>
        <w:jc w:val="both"/>
        <w:rPr>
          <w:sz w:val="18"/>
        </w:rPr>
      </w:pPr>
      <w:r>
        <w:rPr>
          <w:color w:val="231F20"/>
          <w:w w:val="80"/>
          <w:sz w:val="18"/>
        </w:rPr>
        <w:t>Nos cruzamentos, parta do princípio de que os condutores não o veem. Reduza a velocidade 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tente estabelecer contacto visual com o condutor. Antecipe quando os condutores poderão virar.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Não tente acelerar para passar por um condutor num cruzamento. Mantenha uma velocidade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segura.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232" w:lineRule="auto" w:before="11" w:after="0"/>
        <w:ind w:left="536" w:right="883" w:hanging="256"/>
        <w:jc w:val="both"/>
        <w:rPr>
          <w:sz w:val="18"/>
        </w:rPr>
      </w:pPr>
      <w:r>
        <w:rPr>
          <w:color w:val="231F20"/>
          <w:w w:val="85"/>
          <w:sz w:val="18"/>
        </w:rPr>
        <w:t>Dê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espaço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autocarros,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camiões 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outros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veículos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grandes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evite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circular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ao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lado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deles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ultrapassá-los. Estes veículos fazem curvas largas, demoram </w:t>
      </w:r>
      <w:r>
        <w:rPr>
          <w:color w:val="231F20"/>
          <w:w w:val="85"/>
          <w:sz w:val="18"/>
        </w:rPr>
        <w:t>a parar completamente e têm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grandes ângulos mortos. Tenha especial cuidado no ângulo morto da retaguarda e não presuma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que o condutor o consegue ver. Nunca ultrapasse um reboque de trator em movimento pela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direita.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228" w:lineRule="auto" w:before="17" w:after="0"/>
        <w:ind w:left="536" w:right="885" w:hanging="256"/>
        <w:jc w:val="both"/>
        <w:rPr>
          <w:sz w:val="18"/>
        </w:rPr>
      </w:pPr>
      <w:r>
        <w:rPr>
          <w:color w:val="231F20"/>
          <w:w w:val="80"/>
          <w:sz w:val="18"/>
        </w:rPr>
        <w:t>Não ultrapasse autocarros pela direita. Pode bater em alguém que esteja a sair do autocarro ou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3"/>
          <w:w w:val="85"/>
          <w:sz w:val="18"/>
        </w:rPr>
        <w:t>ser esmagado na berma. </w:t>
      </w:r>
      <w:r>
        <w:rPr>
          <w:color w:val="231F20"/>
          <w:spacing w:val="-2"/>
          <w:w w:val="85"/>
          <w:sz w:val="18"/>
        </w:rPr>
        <w:t>Se ultrapassar um autocarro pela esquerda, preste atenção e espere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que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este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volte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entrar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na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faixa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rodagem.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240" w:lineRule="auto" w:before="0" w:after="0"/>
        <w:ind w:left="536" w:right="0" w:hanging="256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use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auscultadores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auriculares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ambos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ouvidos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enquanto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anda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bicicleta.</w:t>
      </w:r>
    </w:p>
    <w:p>
      <w:pPr>
        <w:pStyle w:val="BodyText"/>
        <w:spacing w:before="2"/>
        <w:rPr>
          <w:sz w:val="11"/>
        </w:rPr>
      </w:pPr>
    </w:p>
    <w:tbl>
      <w:tblPr>
        <w:tblW w:w="0" w:type="auto"/>
        <w:jc w:val="left"/>
        <w:tblInd w:w="28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503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51"/>
              <w:ind w:left="44" w:right="8"/>
              <w:rPr>
                <w:b/>
                <w:sz w:val="16"/>
              </w:rPr>
            </w:pPr>
            <w:r>
              <w:rPr>
                <w:b/>
                <w:color w:val="231F20"/>
                <w:w w:val="85"/>
                <w:sz w:val="16"/>
              </w:rPr>
              <w:t>O</w:t>
            </w:r>
            <w:r>
              <w:rPr>
                <w:b/>
                <w:color w:val="231F20"/>
                <w:spacing w:val="11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uso</w:t>
            </w:r>
            <w:r>
              <w:rPr>
                <w:b/>
                <w:color w:val="231F20"/>
                <w:spacing w:val="1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um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capacete</w:t>
            </w:r>
            <w:r>
              <w:rPr>
                <w:b/>
                <w:color w:val="231F20"/>
                <w:spacing w:val="1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bicicleta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adequado</w:t>
            </w:r>
            <w:r>
              <w:rPr>
                <w:b/>
                <w:color w:val="231F20"/>
                <w:spacing w:val="1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reduz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significativamente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o</w:t>
            </w:r>
            <w:r>
              <w:rPr>
                <w:b/>
                <w:color w:val="231F20"/>
                <w:spacing w:val="1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risco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</w:t>
            </w:r>
            <w:r>
              <w:rPr>
                <w:b/>
                <w:color w:val="231F20"/>
                <w:spacing w:val="1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mortes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e</w:t>
            </w:r>
            <w:r>
              <w:rPr>
                <w:b/>
                <w:color w:val="231F20"/>
                <w:spacing w:val="1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lesões</w:t>
            </w:r>
            <w:r>
              <w:rPr>
                <w:b/>
                <w:color w:val="231F20"/>
                <w:spacing w:val="-35"/>
                <w:w w:val="85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incapacitantes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relacionadas</w:t>
            </w:r>
            <w:r>
              <w:rPr>
                <w:b/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com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a</w:t>
            </w:r>
            <w:r>
              <w:rPr>
                <w:b/>
                <w:color w:val="231F20"/>
                <w:spacing w:val="-11"/>
                <w:w w:val="9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bicicleta.</w:t>
            </w:r>
          </w:p>
        </w:tc>
      </w:tr>
    </w:tbl>
    <w:p>
      <w:pPr>
        <w:pStyle w:val="Heading4"/>
        <w:spacing w:line="273" w:lineRule="exact" w:before="97"/>
        <w:ind w:left="297"/>
      </w:pPr>
      <w:bookmarkStart w:name="Como condutor de automóvel na presença d" w:id="383"/>
      <w:bookmarkEnd w:id="383"/>
      <w:r>
        <w:rPr>
          <w:b w:val="0"/>
        </w:rPr>
      </w:r>
      <w:r>
        <w:rPr>
          <w:color w:val="231F20"/>
          <w:w w:val="80"/>
        </w:rPr>
        <w:t>Como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automóvel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presença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bicicletas: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18" w:lineRule="auto" w:before="21" w:after="0"/>
        <w:ind w:left="538" w:right="876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Não Cortar a Marcha após a Ultrapassagem: </w:t>
      </w:r>
      <w:r>
        <w:rPr>
          <w:color w:val="231F20"/>
          <w:w w:val="85"/>
          <w:sz w:val="18"/>
        </w:rPr>
        <w:t>Ao ultrapassar uma bicicleta que circula no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mesmo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sentido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encontra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direita,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voltar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direita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até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ter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ultrapassado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segurança 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bicicleta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ultrapassada.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(Cap.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89,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Secção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2)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23" w:lineRule="auto" w:before="13" w:after="0"/>
        <w:ind w:left="537" w:right="876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Não Efetuar uma Viragem Abrupta Após a Ultrapassagem: </w:t>
      </w:r>
      <w:r>
        <w:rPr>
          <w:color w:val="231F20"/>
          <w:w w:val="85"/>
          <w:sz w:val="18"/>
        </w:rPr>
        <w:t>Ao ultrapassar uma bicicleta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perto de um cruzamento ou entrada onde pretende virar à direita, não pode virar a não ser que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esteja a uma distância segura do ciclista e possa virar a uma velocidade razoável e adequada.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(Cap.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90,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Secção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14)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23" w:lineRule="auto" w:before="8" w:after="0"/>
        <w:ind w:left="538" w:right="876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Não Comprimir as Bicicletas numa Via Estreita: </w:t>
      </w:r>
      <w:r>
        <w:rPr>
          <w:color w:val="231F20"/>
          <w:w w:val="85"/>
          <w:sz w:val="18"/>
        </w:rPr>
        <w:t>Se uma via for demasiado estreita para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passar uma bicicleta a uma distância segura, seja </w:t>
      </w:r>
      <w:r>
        <w:rPr>
          <w:rFonts w:ascii="Arial" w:hAnsi="Arial"/>
          <w:b/>
          <w:color w:val="231F20"/>
          <w:w w:val="80"/>
          <w:sz w:val="18"/>
        </w:rPr>
        <w:t>PACIENTE </w:t>
      </w:r>
      <w:r>
        <w:rPr>
          <w:color w:val="231F20"/>
          <w:w w:val="80"/>
          <w:sz w:val="18"/>
        </w:rPr>
        <w:t>até poder utilizar em segurança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via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adjacente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ou</w:t>
      </w:r>
      <w:r>
        <w:rPr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ESPERE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até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seguro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passar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via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partilham.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(Cap.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89,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Secção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2)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manter-se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pelo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menos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quatro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distância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passar.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23" w:lineRule="auto" w:before="9" w:after="0"/>
        <w:ind w:left="537" w:right="876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Não</w:t>
      </w:r>
      <w:r>
        <w:rPr>
          <w:rFonts w:ascii="Arial" w:hAnsi="Arial"/>
          <w:b/>
          <w:color w:val="231F20"/>
          <w:spacing w:val="1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Deixar</w:t>
      </w:r>
      <w:r>
        <w:rPr>
          <w:rFonts w:ascii="Arial" w:hAnsi="Arial"/>
          <w:b/>
          <w:color w:val="231F20"/>
          <w:spacing w:val="1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1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Ceder</w:t>
      </w:r>
      <w:r>
        <w:rPr>
          <w:rFonts w:ascii="Arial" w:hAnsi="Arial"/>
          <w:b/>
          <w:color w:val="231F20"/>
          <w:spacing w:val="16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Passagem</w:t>
      </w:r>
      <w:r>
        <w:rPr>
          <w:rFonts w:ascii="Arial" w:hAnsi="Arial"/>
          <w:b/>
          <w:color w:val="231F20"/>
          <w:spacing w:val="1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ao</w:t>
      </w:r>
      <w:r>
        <w:rPr>
          <w:rFonts w:ascii="Arial" w:hAnsi="Arial"/>
          <w:b/>
          <w:color w:val="231F20"/>
          <w:spacing w:val="1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Virar</w:t>
      </w:r>
      <w:r>
        <w:rPr>
          <w:rFonts w:ascii="Arial" w:hAnsi="Arial"/>
          <w:b/>
          <w:color w:val="231F20"/>
          <w:spacing w:val="16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à</w:t>
      </w:r>
      <w:r>
        <w:rPr>
          <w:rFonts w:ascii="Arial" w:hAnsi="Arial"/>
          <w:b/>
          <w:color w:val="231F20"/>
          <w:spacing w:val="1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Esquerda:</w:t>
      </w:r>
      <w:r>
        <w:rPr>
          <w:rFonts w:ascii="Arial" w:hAnsi="Arial"/>
          <w:b/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virar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esquerda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num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cruzamento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beco,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privada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entrada,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deve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ceder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direito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passagem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que se aproxime na direção oposta, incluindo uma bicicleta, se estiver no cruzamento ou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suficientemente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próximo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constituir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perigo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imediato.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(Cap.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90,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Secção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14)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23" w:lineRule="auto" w:before="9" w:after="0"/>
        <w:ind w:left="538" w:right="875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Tenha Atenção às Bicicletas à Sua Direita: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bicicletas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podem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circular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legalmente à direita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do tráfego de veículos motorizados. A lei diz que não é uma defesa para um condutor que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cause um acidente com uma bicicleta o fato da bicicleta estar à direita </w:t>
      </w:r>
      <w:r>
        <w:rPr>
          <w:color w:val="231F20"/>
          <w:w w:val="85"/>
          <w:sz w:val="18"/>
        </w:rPr>
        <w:t>do outro tráfego. (Cap.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85,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Secção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11B)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23" w:lineRule="auto" w:before="8" w:after="0"/>
        <w:ind w:left="538" w:right="877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Não Abrir uma Porta Sem Olhar Primeiro: </w:t>
      </w:r>
      <w:r>
        <w:rPr>
          <w:color w:val="231F20"/>
          <w:w w:val="80"/>
          <w:sz w:val="18"/>
        </w:rPr>
        <w:t>Os condutores e passageiros podem ser multados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até $100 por abrirem a porta de um veículo contra uma bicicleta em sentido contrário. (Cap. 90,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Secção 14) Antes de abrir a porta, deve verificar sempre atrás de si se não se aproximam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ciclistas.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18" w:lineRule="auto" w:before="14" w:after="0"/>
        <w:ind w:left="538" w:right="874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Tenha em Atenção que os Ciclistas Podem Conduzir Duas Bicicletas Lado a Lado.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entanto, numa estrada com mais de uma faixa no sentido da marcha, devem manter-se numa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faixa.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(Cap.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85,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Secção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11B)</w:t>
      </w:r>
    </w:p>
    <w:p>
      <w:pPr>
        <w:pStyle w:val="ListParagraph"/>
        <w:numPr>
          <w:ilvl w:val="0"/>
          <w:numId w:val="15"/>
        </w:numPr>
        <w:tabs>
          <w:tab w:pos="538" w:val="left" w:leader="none"/>
        </w:tabs>
        <w:spacing w:line="223" w:lineRule="auto" w:before="13" w:after="0"/>
        <w:ind w:left="538" w:right="876" w:hanging="288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Tenha em Atenção que os Ciclistas Nem Sempre Têm de Sinalizar as Curvas! </w:t>
      </w:r>
      <w:r>
        <w:rPr>
          <w:color w:val="231F20"/>
          <w:w w:val="80"/>
          <w:sz w:val="18"/>
        </w:rPr>
        <w:t>Os ciclistas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devem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sinalizar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mãos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intenção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virar.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entanto,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sinal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tem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ser contínuo ou ser efetuado de todo se ambas as mãos forem necessárias para 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5"/>
          <w:sz w:val="18"/>
        </w:rPr>
        <w:t>funcionamento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seguro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bicicleta.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(Cap.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85,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Secção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11B)</w:t>
      </w:r>
    </w:p>
    <w:p>
      <w:pPr>
        <w:spacing w:after="0" w:line="223" w:lineRule="auto"/>
        <w:jc w:val="both"/>
        <w:rPr>
          <w:sz w:val="18"/>
        </w:rPr>
        <w:sectPr>
          <w:pgSz w:w="7920" w:h="12240"/>
          <w:pgMar w:header="0" w:footer="276" w:top="240" w:bottom="620" w:left="200" w:right="40"/>
        </w:sectPr>
      </w:pPr>
    </w:p>
    <w:p>
      <w:pPr>
        <w:tabs>
          <w:tab w:pos="2054" w:val="left" w:leader="none"/>
          <w:tab w:pos="3330" w:val="left" w:leader="none"/>
          <w:tab w:pos="4330" w:val="left" w:leader="none"/>
          <w:tab w:pos="5331" w:val="left" w:leader="none"/>
          <w:tab w:pos="6351" w:val="left" w:leader="none"/>
        </w:tabs>
        <w:spacing w:line="240" w:lineRule="auto"/>
        <w:ind w:left="892" w:right="0" w:firstLine="0"/>
        <w:rPr>
          <w:sz w:val="20"/>
        </w:rPr>
      </w:pPr>
      <w:r>
        <w:rPr>
          <w:position w:val="25"/>
          <w:sz w:val="20"/>
        </w:rPr>
        <w:drawing>
          <wp:inline distT="0" distB="0" distL="0" distR="0">
            <wp:extent cx="538348" cy="397764"/>
            <wp:effectExtent l="0" t="0" r="0" b="0"/>
            <wp:docPr id="377" name="image196.png" descr="Sinal de Via para Bicicleta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96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48" cy="3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</w:r>
      <w:r>
        <w:rPr>
          <w:position w:val="25"/>
          <w:sz w:val="20"/>
        </w:rPr>
        <w:tab/>
      </w:r>
      <w:r>
        <w:rPr>
          <w:position w:val="7"/>
          <w:sz w:val="20"/>
        </w:rPr>
        <w:drawing>
          <wp:inline distT="0" distB="0" distL="0" distR="0">
            <wp:extent cx="654555" cy="607695"/>
            <wp:effectExtent l="0" t="0" r="0" b="0"/>
            <wp:docPr id="379" name="image197.jpeg" descr="Sinal de Ciclovi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97.jpe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5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  <w:r>
        <w:rPr>
          <w:position w:val="7"/>
          <w:sz w:val="20"/>
        </w:rPr>
        <w:tab/>
      </w:r>
      <w:r>
        <w:rPr>
          <w:position w:val="16"/>
          <w:sz w:val="20"/>
        </w:rPr>
        <w:drawing>
          <wp:inline distT="0" distB="0" distL="0" distR="0">
            <wp:extent cx="427845" cy="531495"/>
            <wp:effectExtent l="0" t="0" r="0" b="0"/>
            <wp:docPr id="381" name="image155.png" descr="Sinal de Ciclovia na Faixa da Direit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55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4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</w:r>
      <w:r>
        <w:rPr>
          <w:position w:val="16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444169" cy="668654"/>
            <wp:effectExtent l="0" t="0" r="0" b="0"/>
            <wp:docPr id="383" name="image198.png" descr="Sinal de Estacionamento de Bicicleta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98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69" cy="6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position w:val="22"/>
          <w:sz w:val="20"/>
        </w:rPr>
        <w:drawing>
          <wp:inline distT="0" distB="0" distL="0" distR="0">
            <wp:extent cx="445007" cy="445007"/>
            <wp:effectExtent l="0" t="0" r="0" b="0"/>
            <wp:docPr id="385" name="image199.png" descr="Sinal de Proibido Bicicleta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99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" cy="44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2"/>
          <w:sz w:val="20"/>
        </w:rPr>
      </w:r>
      <w:r>
        <w:rPr>
          <w:position w:val="22"/>
          <w:sz w:val="20"/>
        </w:rPr>
        <w:tab/>
      </w:r>
      <w:r>
        <w:rPr>
          <w:sz w:val="20"/>
        </w:rPr>
        <w:drawing>
          <wp:inline distT="0" distB="0" distL="0" distR="0">
            <wp:extent cx="499588" cy="691800"/>
            <wp:effectExtent l="0" t="0" r="0" b="0"/>
            <wp:docPr id="387" name="image200.png" descr="Sinal de Para Verde, Esperar no Sinal de Bicicleta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200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88" cy="6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45pt;margin-top:9.3pt;width:328.5pt;height:.1pt;mso-position-horizontal-relative:page;mso-position-vertical-relative:paragraph;z-index:-15577088;mso-wrap-distance-left:0;mso-wrap-distance-right:0" coordorigin="900,186" coordsize="6570,0" path="m900,186l7470,186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ind w:left="700"/>
        <w:jc w:val="both"/>
      </w:pPr>
      <w:bookmarkStart w:name="O Perigo das Portas Abertas para os Cicl" w:id="384"/>
      <w:bookmarkEnd w:id="384"/>
      <w:r>
        <w:rPr>
          <w:b w:val="0"/>
        </w:rPr>
      </w:r>
      <w:bookmarkStart w:name="_bookmark142" w:id="385"/>
      <w:bookmarkEnd w:id="385"/>
      <w:r>
        <w:rPr>
          <w:b w:val="0"/>
        </w:rPr>
      </w:r>
      <w:r>
        <w:rPr>
          <w:color w:val="231F20"/>
          <w:w w:val="80"/>
        </w:rPr>
        <w:t>O Perigo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das Portas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Abertas para os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Ciclistas</w:t>
      </w:r>
    </w:p>
    <w:p>
      <w:pPr>
        <w:pStyle w:val="BodyText"/>
        <w:spacing w:line="252" w:lineRule="auto" w:before="109"/>
        <w:ind w:left="700" w:right="451"/>
        <w:jc w:val="both"/>
      </w:pPr>
      <w:r>
        <w:rPr>
          <w:color w:val="231F20"/>
          <w:spacing w:val="-1"/>
          <w:w w:val="85"/>
        </w:rPr>
        <w:t>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portas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abertas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veículos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representam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ameaça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muito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séria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ciclistas.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abrir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porta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passageiros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fazer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seguinte:</w:t>
      </w:r>
    </w:p>
    <w:p>
      <w:pPr>
        <w:pStyle w:val="ListParagraph"/>
        <w:numPr>
          <w:ilvl w:val="1"/>
          <w:numId w:val="20"/>
        </w:numPr>
        <w:tabs>
          <w:tab w:pos="886" w:val="left" w:leader="none"/>
        </w:tabs>
        <w:spacing w:line="240" w:lineRule="auto" w:before="104" w:after="0"/>
        <w:ind w:left="885" w:right="0" w:hanging="188"/>
        <w:jc w:val="left"/>
        <w:rPr>
          <w:sz w:val="18"/>
        </w:rPr>
      </w:pPr>
      <w:r>
        <w:rPr>
          <w:color w:val="231F20"/>
          <w:w w:val="80"/>
          <w:sz w:val="18"/>
        </w:rPr>
        <w:t>Verificar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espelho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retrovisor.</w:t>
      </w:r>
    </w:p>
    <w:p>
      <w:pPr>
        <w:pStyle w:val="ListParagraph"/>
        <w:numPr>
          <w:ilvl w:val="1"/>
          <w:numId w:val="20"/>
        </w:numPr>
        <w:tabs>
          <w:tab w:pos="886" w:val="left" w:leader="none"/>
        </w:tabs>
        <w:spacing w:line="240" w:lineRule="auto" w:before="117" w:after="0"/>
        <w:ind w:left="885" w:right="0" w:hanging="188"/>
        <w:jc w:val="left"/>
        <w:rPr>
          <w:sz w:val="18"/>
        </w:rPr>
      </w:pPr>
      <w:r>
        <w:rPr>
          <w:color w:val="231F20"/>
          <w:w w:val="80"/>
          <w:sz w:val="18"/>
        </w:rPr>
        <w:t>Verificar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espelho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retrovisor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lateral.</w:t>
      </w:r>
    </w:p>
    <w:p>
      <w:pPr>
        <w:pStyle w:val="ListParagraph"/>
        <w:numPr>
          <w:ilvl w:val="1"/>
          <w:numId w:val="20"/>
        </w:numPr>
        <w:tabs>
          <w:tab w:pos="886" w:val="left" w:leader="none"/>
        </w:tabs>
        <w:spacing w:line="240" w:lineRule="auto" w:before="120" w:after="0"/>
        <w:ind w:left="885" w:right="0" w:hanging="188"/>
        <w:jc w:val="left"/>
        <w:rPr>
          <w:sz w:val="18"/>
        </w:rPr>
      </w:pPr>
      <w:r>
        <w:rPr>
          <w:color w:val="231F20"/>
          <w:w w:val="80"/>
          <w:sz w:val="18"/>
        </w:rPr>
        <w:t>Abrir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porta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afastada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(a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está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longe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porta).</w:t>
      </w:r>
    </w:p>
    <w:p>
      <w:pPr>
        <w:pStyle w:val="BodyText"/>
        <w:spacing w:line="252" w:lineRule="auto" w:before="118"/>
        <w:ind w:left="699" w:right="451"/>
        <w:jc w:val="both"/>
      </w:pPr>
      <w:r>
        <w:rPr>
          <w:color w:val="231F20"/>
          <w:w w:val="80"/>
        </w:rPr>
        <w:t>Este método é designado por "Alcance Holandês" porque teve origem nos Países Baixos. Obriga o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seu corpo a virar-se, o que lhe permitirá ver melhor os ciclistas que se aproximam. </w:t>
      </w:r>
      <w:r>
        <w:rPr>
          <w:color w:val="231F20"/>
          <w:w w:val="85"/>
        </w:rPr>
        <w:t>Também evita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que a porta do veículo seja aberta demasiado depressa. Isto não só protege os ciclistas, como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também pode evitar que a sua porta seja danificada ou arrancada por um veículo motorizado </w:t>
      </w:r>
      <w:r>
        <w:rPr>
          <w:color w:val="231F20"/>
          <w:w w:val="85"/>
        </w:rPr>
        <w:t>que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aproxime.</w:t>
      </w:r>
    </w:p>
    <w:p>
      <w:pPr>
        <w:pStyle w:val="BodyText"/>
        <w:spacing w:line="252" w:lineRule="auto" w:before="101"/>
        <w:ind w:left="699" w:right="452"/>
        <w:jc w:val="both"/>
        <w:rPr>
          <w:sz w:val="20"/>
        </w:rPr>
      </w:pPr>
      <w:r>
        <w:rPr/>
        <w:pict>
          <v:rect style="position:absolute;margin-left:380.149994pt;margin-top:112.707893pt;width:15.85pt;height:106.549pt;mso-position-horizontal-relative:page;mso-position-vertical-relative:paragraph;z-index:15881216" filled="true" fillcolor="#58595b" stroked="false">
            <v:fill type="solid"/>
            <w10:wrap type="none"/>
          </v:rect>
        </w:pict>
      </w:r>
      <w:r>
        <w:rPr>
          <w:color w:val="231F20"/>
          <w:w w:val="80"/>
        </w:rPr>
        <w:t>Os ciclistas devem circular a pelo menos três pés de distância dos carros estacionados para evitar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portas, tanto em ruas com como sem ciclovias. Isto manterá os ciclistas fora da "zona de portas" 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protegê-los-á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serem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atingidos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pela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abertura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portas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w w:val="80"/>
          <w:sz w:val="20"/>
        </w:rPr>
        <w:t>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297">
            <wp:simplePos x="0" y="0"/>
            <wp:positionH relativeFrom="page">
              <wp:posOffset>897255</wp:posOffset>
            </wp:positionH>
            <wp:positionV relativeFrom="paragraph">
              <wp:posOffset>159140</wp:posOffset>
            </wp:positionV>
            <wp:extent cx="3529075" cy="1895475"/>
            <wp:effectExtent l="0" t="0" r="0" b="0"/>
            <wp:wrapTopAndBottom/>
            <wp:docPr id="389" name="image2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201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29" w:right="738" w:firstLine="0"/>
        <w:jc w:val="center"/>
        <w:rPr>
          <w:rFonts w:ascii="Arial" w:hAnsi="Arial"/>
          <w:b/>
          <w:sz w:val="17"/>
        </w:rPr>
      </w:pPr>
      <w:r>
        <w:rPr>
          <w:rFonts w:ascii="Arial" w:hAnsi="Arial"/>
          <w:b/>
          <w:color w:val="231F20"/>
          <w:w w:val="80"/>
          <w:sz w:val="17"/>
        </w:rPr>
        <w:t>O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método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"Alcance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Holandês"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para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abrir</w:t>
      </w:r>
      <w:r>
        <w:rPr>
          <w:rFonts w:ascii="Arial" w:hAnsi="Arial"/>
          <w:b/>
          <w:color w:val="231F20"/>
          <w:spacing w:val="6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as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portas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dos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veículos.</w:t>
      </w:r>
    </w:p>
    <w:p>
      <w:pPr>
        <w:spacing w:after="0"/>
        <w:jc w:val="center"/>
        <w:rPr>
          <w:rFonts w:ascii="Arial" w:hAnsi="Arial"/>
          <w:sz w:val="17"/>
        </w:rPr>
        <w:sectPr>
          <w:pgSz w:w="7920" w:h="12240"/>
          <w:pgMar w:header="0" w:footer="276" w:top="480" w:bottom="620" w:left="200" w:right="40"/>
        </w:sectPr>
      </w:pPr>
    </w:p>
    <w:p>
      <w:pPr>
        <w:pStyle w:val="Heading4"/>
        <w:spacing w:before="89"/>
        <w:jc w:val="both"/>
      </w:pPr>
      <w:r>
        <w:rPr/>
        <w:pict>
          <v:line style="position:absolute;mso-position-horizontal-relative:page;mso-position-vertical-relative:paragraph;z-index:15882240" from="22.5pt,1.035889pt" to="351pt,1.035889pt" stroked="true" strokeweight=".5pt" strokecolor="#231f20">
            <v:stroke dashstyle="solid"/>
            <w10:wrap type="none"/>
          </v:line>
        </w:pict>
      </w:r>
      <w:bookmarkStart w:name="Caixas para Bicicletas" w:id="386"/>
      <w:bookmarkEnd w:id="386"/>
      <w:r>
        <w:rPr>
          <w:b w:val="0"/>
        </w:rPr>
      </w:r>
      <w:bookmarkStart w:name="_bookmark143" w:id="387"/>
      <w:bookmarkEnd w:id="387"/>
      <w:r>
        <w:rPr>
          <w:b w:val="0"/>
        </w:rPr>
      </w:r>
      <w:r>
        <w:rPr>
          <w:color w:val="231F20"/>
          <w:w w:val="80"/>
        </w:rPr>
        <w:t>Caixas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Bicicletas</w:t>
      </w:r>
    </w:p>
    <w:p>
      <w:pPr>
        <w:pStyle w:val="BodyText"/>
        <w:spacing w:line="252" w:lineRule="auto" w:before="109"/>
        <w:ind w:left="250" w:right="28"/>
        <w:jc w:val="both"/>
      </w:pPr>
      <w:r>
        <w:rPr>
          <w:color w:val="231F20"/>
          <w:w w:val="85"/>
        </w:rPr>
        <w:t>As caixas para bicicletas são marcações no pavimento que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são instaladas nos cruzamentos para permitir aos ciclistas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uma forma segura de virar quando se aproximam de um sinal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90"/>
        </w:rPr>
        <w:t>vermelho. As caixas para </w:t>
      </w:r>
      <w:r>
        <w:rPr>
          <w:color w:val="231F20"/>
          <w:w w:val="90"/>
        </w:rPr>
        <w:t>bicicletas são verdes e têm a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imagem de um ciclista. Nos cruzamentos, são pintadas no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pavimento antes da passadeira e cobrem toda a faixa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rodagem.</w:t>
      </w:r>
    </w:p>
    <w:p>
      <w:pPr>
        <w:pStyle w:val="BodyText"/>
        <w:spacing w:line="252" w:lineRule="auto" w:before="100"/>
        <w:ind w:left="249" w:right="29"/>
        <w:jc w:val="both"/>
      </w:pPr>
      <w:r>
        <w:rPr>
          <w:color w:val="231F20"/>
          <w:w w:val="85"/>
        </w:rPr>
        <w:t>Os condutores devem parar atrás da caixa para bicicletas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(mesmo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está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vazia)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esperar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pelo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verde.</w:t>
      </w:r>
    </w:p>
    <w:p>
      <w:pPr>
        <w:pStyle w:val="BodyText"/>
        <w:spacing w:line="252" w:lineRule="auto" w:before="106"/>
        <w:ind w:left="249" w:right="27"/>
        <w:jc w:val="both"/>
      </w:pPr>
      <w:r>
        <w:rPr>
          <w:color w:val="231F20"/>
          <w:w w:val="85"/>
        </w:rPr>
        <w:t>Os ciclistas que estão a virar à esquerda devem parar na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caixa para bicicletas, deslocar-se para o lado esquerdo da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caixa, sinalizar a viragem e aguardar o sinal verde. Os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ciclistas que circulam em linha recta ou que viram à direita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devem manter-se à direita na caixa para bicicletas, numa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formação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escalonada,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aguardar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verde.</w:t>
      </w:r>
    </w:p>
    <w:p>
      <w:pPr>
        <w:pStyle w:val="BodyText"/>
        <w:spacing w:line="252" w:lineRule="auto" w:before="96"/>
        <w:ind w:left="249"/>
        <w:jc w:val="both"/>
      </w:pPr>
      <w:r>
        <w:rPr>
          <w:color w:val="231F20"/>
          <w:spacing w:val="-1"/>
          <w:w w:val="85"/>
        </w:rPr>
        <w:t>As caixas para bicicletas também </w:t>
      </w:r>
      <w:r>
        <w:rPr>
          <w:color w:val="231F20"/>
          <w:w w:val="85"/>
        </w:rPr>
        <w:t>podem ser utilizadas pelos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ciclistas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virar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à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esquerda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duas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fases.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viragem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à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2"/>
          <w:w w:val="90"/>
        </w:rPr>
        <w:t>esquerda em duas fases permite aos ciclistas virarem </w:t>
      </w:r>
      <w:r>
        <w:rPr>
          <w:color w:val="231F20"/>
          <w:spacing w:val="-1"/>
          <w:w w:val="90"/>
        </w:rPr>
        <w:t>à</w:t>
      </w:r>
      <w:r>
        <w:rPr>
          <w:color w:val="231F20"/>
          <w:w w:val="90"/>
        </w:rPr>
        <w:t> </w:t>
      </w:r>
      <w:r>
        <w:rPr>
          <w:color w:val="231F20"/>
          <w:spacing w:val="-1"/>
          <w:w w:val="85"/>
        </w:rPr>
        <w:t>esquerda </w:t>
      </w:r>
      <w:r>
        <w:rPr>
          <w:color w:val="231F20"/>
          <w:w w:val="85"/>
        </w:rPr>
        <w:t>em duas etapas separadas, em vez de atravessar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0"/>
        </w:rPr>
        <w:t>várias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faixas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rodagem:</w:t>
      </w:r>
    </w:p>
    <w:p>
      <w:pPr>
        <w:pStyle w:val="BodyText"/>
        <w:spacing w:before="2" w:after="3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96"/>
        <w:rPr>
          <w:sz w:val="20"/>
        </w:rPr>
      </w:pPr>
      <w:r>
        <w:rPr>
          <w:sz w:val="20"/>
        </w:rPr>
        <w:drawing>
          <wp:inline distT="0" distB="0" distL="0" distR="0">
            <wp:extent cx="1390802" cy="2432304"/>
            <wp:effectExtent l="0" t="0" r="0" b="0"/>
            <wp:docPr id="391" name="image202.png" descr="Imagem de uma Caixa para Bicicletas. 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202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802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7"/>
        <w:spacing w:before="0"/>
        <w:ind w:left="86"/>
      </w:pPr>
      <w:r>
        <w:rPr>
          <w:color w:val="231F20"/>
          <w:w w:val="85"/>
        </w:rPr>
        <w:t>Exemplo</w:t>
      </w:r>
      <w:r>
        <w:rPr>
          <w:color w:val="231F20"/>
          <w:spacing w:val="10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45"/>
        </w:rPr>
        <w:t> </w:t>
      </w:r>
      <w:r>
        <w:rPr>
          <w:color w:val="231F20"/>
          <w:w w:val="85"/>
        </w:rPr>
        <w:t>uma</w:t>
      </w:r>
      <w:r>
        <w:rPr>
          <w:color w:val="231F20"/>
          <w:spacing w:val="45"/>
        </w:rPr>
        <w:t> </w:t>
      </w:r>
      <w:r>
        <w:rPr>
          <w:color w:val="231F20"/>
          <w:w w:val="85"/>
        </w:rPr>
        <w:t>caixa</w:t>
      </w:r>
      <w:r>
        <w:rPr>
          <w:color w:val="231F20"/>
          <w:spacing w:val="4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46"/>
        </w:rPr>
        <w:t> </w:t>
      </w:r>
      <w:r>
        <w:rPr>
          <w:color w:val="231F20"/>
          <w:w w:val="85"/>
        </w:rPr>
        <w:t>bicicletas</w:t>
      </w:r>
    </w:p>
    <w:p>
      <w:pPr>
        <w:spacing w:after="0"/>
        <w:sectPr>
          <w:pgSz w:w="7920" w:h="12240"/>
          <w:pgMar w:header="0" w:footer="276" w:top="480" w:bottom="620" w:left="200" w:right="40"/>
          <w:cols w:num="2" w:equalWidth="0">
            <w:col w:w="4395" w:space="40"/>
            <w:col w:w="3245"/>
          </w:cols>
        </w:sectPr>
      </w:pPr>
    </w:p>
    <w:p>
      <w:pPr>
        <w:pStyle w:val="BodyText"/>
        <w:spacing w:line="252" w:lineRule="auto" w:before="116"/>
        <w:ind w:left="249" w:right="961"/>
        <w:jc w:val="both"/>
      </w:pPr>
      <w:r>
        <w:rPr>
          <w:rFonts w:ascii="Arial"/>
          <w:b/>
          <w:color w:val="231F20"/>
          <w:w w:val="85"/>
        </w:rPr>
        <w:t>Passo</w:t>
      </w:r>
      <w:r>
        <w:rPr>
          <w:rFonts w:ascii="Arial"/>
          <w:b/>
          <w:color w:val="231F20"/>
          <w:spacing w:val="-4"/>
          <w:w w:val="85"/>
        </w:rPr>
        <w:t> </w:t>
      </w:r>
      <w:r>
        <w:rPr>
          <w:rFonts w:ascii="Arial"/>
          <w:b/>
          <w:color w:val="231F20"/>
          <w:w w:val="85"/>
        </w:rPr>
        <w:t>1:</w:t>
      </w:r>
      <w:r>
        <w:rPr>
          <w:rFonts w:ascii="Arial"/>
          <w:b/>
          <w:color w:val="231F20"/>
          <w:spacing w:val="-4"/>
          <w:w w:val="85"/>
        </w:rPr>
        <w:t> </w:t>
      </w:r>
      <w:r>
        <w:rPr>
          <w:color w:val="231F20"/>
          <w:w w:val="85"/>
        </w:rPr>
        <w:t>Atravesse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linha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recta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cruzamento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sinal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verde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caixa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bicicletas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estrada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para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onde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vai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virar.</w:t>
      </w:r>
    </w:p>
    <w:p>
      <w:pPr>
        <w:pStyle w:val="BodyText"/>
        <w:spacing w:before="105"/>
        <w:ind w:left="249"/>
        <w:jc w:val="both"/>
      </w:pPr>
      <w:r>
        <w:rPr>
          <w:rFonts w:ascii="Arial" w:hAnsi="Arial"/>
          <w:b/>
          <w:color w:val="231F20"/>
          <w:w w:val="80"/>
        </w:rPr>
        <w:t>Passo</w:t>
      </w:r>
      <w:r>
        <w:rPr>
          <w:rFonts w:ascii="Arial" w:hAnsi="Arial"/>
          <w:b/>
          <w:color w:val="231F20"/>
          <w:spacing w:val="7"/>
          <w:w w:val="80"/>
        </w:rPr>
        <w:t> </w:t>
      </w:r>
      <w:r>
        <w:rPr>
          <w:rFonts w:ascii="Arial" w:hAnsi="Arial"/>
          <w:b/>
          <w:color w:val="231F20"/>
          <w:w w:val="80"/>
        </w:rPr>
        <w:t>2:</w:t>
      </w:r>
      <w:r>
        <w:rPr>
          <w:rFonts w:ascii="Arial" w:hAnsi="Arial"/>
          <w:b/>
          <w:color w:val="231F20"/>
          <w:spacing w:val="6"/>
          <w:w w:val="80"/>
        </w:rPr>
        <w:t> </w:t>
      </w:r>
      <w:r>
        <w:rPr>
          <w:color w:val="231F20"/>
          <w:w w:val="80"/>
        </w:rPr>
        <w:t>Aguardar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sinal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verde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avançar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cruzamento.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22.5pt;margin-top:12.087354pt;width:328.5pt;height:.1pt;mso-position-horizontal-relative:page;mso-position-vertical-relative:paragraph;z-index:-15575552;mso-wrap-distance-left:0;mso-wrap-distance-right:0" coordorigin="450,242" coordsize="6570,0" path="m450,242l7020,242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before="31"/>
        <w:jc w:val="both"/>
      </w:pPr>
      <w:bookmarkStart w:name="Ciclovias Separadas" w:id="388"/>
      <w:bookmarkEnd w:id="388"/>
      <w:r>
        <w:rPr>
          <w:b w:val="0"/>
        </w:rPr>
      </w:r>
      <w:bookmarkStart w:name="_bookmark144" w:id="389"/>
      <w:bookmarkEnd w:id="389"/>
      <w:r>
        <w:rPr>
          <w:b w:val="0"/>
        </w:rPr>
      </w:r>
      <w:r>
        <w:rPr>
          <w:color w:val="231F20"/>
          <w:w w:val="80"/>
        </w:rPr>
        <w:t>Ciclovias Separadas</w:t>
      </w:r>
    </w:p>
    <w:p>
      <w:pPr>
        <w:pStyle w:val="BodyText"/>
        <w:spacing w:line="252" w:lineRule="auto" w:before="109"/>
        <w:ind w:left="250" w:right="867"/>
        <w:jc w:val="both"/>
      </w:pP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pistas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separadas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bicicletas,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conhecidas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ciclovias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pistas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protegidas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bicicletas, separam fisicamente o tráfego de bicicletas do tráfego de veículos. Quando as ciclovias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atravessam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cruzamento,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são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frequentemente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indicadas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pavimento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verde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imagem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ciclista.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ciclovias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destinam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pedestres,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permanecer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passeio.</w:t>
      </w:r>
    </w:p>
    <w:p>
      <w:pPr>
        <w:pStyle w:val="BodyText"/>
        <w:spacing w:line="252" w:lineRule="auto" w:before="101"/>
        <w:ind w:left="250" w:right="866"/>
        <w:jc w:val="both"/>
      </w:pPr>
      <w:r>
        <w:rPr>
          <w:color w:val="231F20"/>
          <w:w w:val="80"/>
        </w:rPr>
        <w:t>Nos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cruzamentos,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parar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linha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paragem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permitir</w:t>
      </w:r>
      <w:r>
        <w:rPr>
          <w:color w:val="231F20"/>
          <w:spacing w:val="16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8"/>
          <w:w w:val="80"/>
        </w:rPr>
        <w:t> </w:t>
      </w:r>
      <w:r>
        <w:rPr>
          <w:color w:val="231F20"/>
          <w:w w:val="80"/>
        </w:rPr>
        <w:t>pedestres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 os ciclistas atravessem em segurança. Ao virar à direita, os condutores devem ceder a passagem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pedestres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ciclistas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estejam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atravessar.</w:t>
      </w:r>
    </w:p>
    <w:p>
      <w:pPr>
        <w:pStyle w:val="BodyText"/>
        <w:spacing w:line="252" w:lineRule="auto" w:before="104"/>
        <w:ind w:left="249" w:right="868"/>
        <w:jc w:val="both"/>
      </w:pPr>
      <w:r>
        <w:rPr>
          <w:color w:val="231F20"/>
          <w:spacing w:val="-1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condutores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devem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sempre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verificar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existem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ciclistas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sentido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contrário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virarem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numa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ciclovia.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tal,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necessário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olhar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lado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trás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pStyle w:val="BodyText"/>
        <w:spacing w:line="264" w:lineRule="auto" w:before="13"/>
        <w:ind w:left="249" w:right="868"/>
        <w:jc w:val="both"/>
      </w:pPr>
      <w:r>
        <w:rPr>
          <w:color w:val="231F20"/>
          <w:spacing w:val="-1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ciclistas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devem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circular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direção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correta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ciclovias.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cruzamentos,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ciclistas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devem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circular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atravessa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cruzamento,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tendo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atenção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viram.</w:t>
      </w:r>
    </w:p>
    <w:p>
      <w:pPr>
        <w:pStyle w:val="BodyText"/>
        <w:spacing w:before="1"/>
        <w:ind w:left="249"/>
        <w:jc w:val="both"/>
      </w:pPr>
      <w:r>
        <w:rPr>
          <w:color w:val="231F20"/>
          <w:w w:val="80"/>
        </w:rPr>
        <w:t>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ciclistas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devem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ceder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passagem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pedestres.</w:t>
      </w:r>
    </w:p>
    <w:p>
      <w:pPr>
        <w:spacing w:after="0"/>
        <w:jc w:val="both"/>
        <w:sectPr>
          <w:type w:val="continuous"/>
          <w:pgSz w:w="7920" w:h="12240"/>
          <w:pgMar w:top="240" w:bottom="0" w:left="200" w:right="40"/>
        </w:sectPr>
      </w:pPr>
    </w:p>
    <w:p>
      <w:pPr>
        <w:pStyle w:val="BodyText"/>
        <w:spacing w:line="20" w:lineRule="exact"/>
        <w:ind w:left="710"/>
        <w:rPr>
          <w:sz w:val="2"/>
        </w:rPr>
      </w:pPr>
      <w:r>
        <w:rPr>
          <w:sz w:val="2"/>
        </w:rPr>
        <w:pict>
          <v:group style="width:328.5pt;height:.5pt;mso-position-horizontal-relative:char;mso-position-vertical-relative:line" coordorigin="0,0" coordsize="6570,10">
            <v:line style="position:absolute" from="0,5" to="657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Heading4"/>
        <w:spacing w:before="67"/>
        <w:ind w:left="700"/>
        <w:jc w:val="both"/>
      </w:pPr>
      <w:bookmarkStart w:name="Cenários Comuns de Colisão de Bicicletas" w:id="390"/>
      <w:bookmarkEnd w:id="390"/>
      <w:r>
        <w:rPr>
          <w:b w:val="0"/>
        </w:rPr>
      </w:r>
      <w:bookmarkStart w:name="_bookmark145" w:id="391"/>
      <w:bookmarkEnd w:id="391"/>
      <w:r>
        <w:rPr>
          <w:b w:val="0"/>
        </w:rPr>
      </w:r>
      <w:r>
        <w:rPr>
          <w:color w:val="231F20"/>
          <w:w w:val="80"/>
        </w:rPr>
        <w:t>Cenários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Comuns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Colisão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Bicicletas</w:t>
      </w:r>
    </w:p>
    <w:p>
      <w:pPr>
        <w:spacing w:line="252" w:lineRule="auto" w:before="110"/>
        <w:ind w:left="700" w:right="429" w:firstLine="0"/>
        <w:jc w:val="both"/>
        <w:rPr>
          <w:sz w:val="20"/>
        </w:rPr>
      </w:pPr>
      <w:r>
        <w:rPr>
          <w:color w:val="231F20"/>
          <w:w w:val="80"/>
          <w:sz w:val="20"/>
        </w:rPr>
        <w:t>As imagens abaixo mostram cenários comuns de acidentes entre veículos motorizados 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5"/>
          <w:sz w:val="20"/>
        </w:rPr>
        <w:t>ciclistas. O veículo motorizado é culpado em todos estes acidentes e os condutores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devem estar sempre atentos a bicicletas que possam estar escondidas por outros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veículos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ou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edifícios.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Os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condutores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também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devem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ter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w w:val="85"/>
          <w:sz w:val="20"/>
        </w:rPr>
        <w:t>o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cuidado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não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subestimar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velocidade de um ciclista ou a quantidade de espaço necessário para o ultrapassar. </w:t>
      </w:r>
      <w:r>
        <w:rPr>
          <w:color w:val="231F20"/>
          <w:w w:val="85"/>
          <w:sz w:val="20"/>
        </w:rPr>
        <w:t>Em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todos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estes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cenários,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os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ciclistas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podem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aumentar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a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sua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visibilidade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e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reduzir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o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risco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0"/>
          <w:sz w:val="20"/>
        </w:rPr>
        <w:t>acidente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se circularem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mais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à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esquerda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na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faixa de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rodagem.</w:t>
      </w: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3"/>
        </w:rPr>
      </w:pPr>
    </w:p>
    <w:p>
      <w:pPr>
        <w:pStyle w:val="BodyText"/>
        <w:ind w:left="1828"/>
        <w:rPr>
          <w:sz w:val="20"/>
        </w:rPr>
      </w:pPr>
      <w:r>
        <w:rPr>
          <w:sz w:val="20"/>
        </w:rPr>
        <w:drawing>
          <wp:inline distT="0" distB="0" distL="0" distR="0">
            <wp:extent cx="2657332" cy="2134838"/>
            <wp:effectExtent l="0" t="0" r="0" b="0"/>
            <wp:docPr id="393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203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332" cy="21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7920" w:h="12240"/>
          <w:pgMar w:header="0" w:footer="276" w:top="480" w:bottom="620" w:left="200" w:right="40"/>
        </w:sectPr>
      </w:pPr>
    </w:p>
    <w:p>
      <w:pPr>
        <w:spacing w:line="196" w:lineRule="auto" w:before="127"/>
        <w:ind w:left="1841" w:right="0" w:firstLine="0"/>
        <w:jc w:val="left"/>
        <w:rPr>
          <w:rFonts w:ascii="Arial" w:hAns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1287780</wp:posOffset>
            </wp:positionH>
            <wp:positionV relativeFrom="paragraph">
              <wp:posOffset>357286</wp:posOffset>
            </wp:positionV>
            <wp:extent cx="2734767" cy="2185670"/>
            <wp:effectExtent l="0" t="0" r="0" b="0"/>
            <wp:wrapNone/>
            <wp:docPr id="395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204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767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spacing w:val="-2"/>
          <w:w w:val="80"/>
          <w:sz w:val="17"/>
        </w:rPr>
        <w:t>Cruzamento</w:t>
      </w:r>
      <w:r>
        <w:rPr>
          <w:rFonts w:ascii="Arial" w:hAnsi="Arial"/>
          <w:b/>
          <w:color w:val="231F20"/>
          <w:w w:val="80"/>
          <w:sz w:val="17"/>
        </w:rPr>
        <w:t> </w:t>
      </w:r>
      <w:r>
        <w:rPr>
          <w:rFonts w:ascii="Arial" w:hAnsi="Arial"/>
          <w:b/>
          <w:color w:val="231F20"/>
          <w:spacing w:val="-1"/>
          <w:w w:val="80"/>
          <w:sz w:val="17"/>
        </w:rPr>
        <w:t>à</w:t>
      </w:r>
      <w:r>
        <w:rPr>
          <w:rFonts w:ascii="Arial" w:hAnsi="Arial"/>
          <w:b/>
          <w:color w:val="231F20"/>
          <w:spacing w:val="-35"/>
          <w:w w:val="8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Esquerda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6"/>
        </w:rPr>
      </w:pPr>
    </w:p>
    <w:p>
      <w:pPr>
        <w:spacing w:before="1"/>
        <w:ind w:left="1841" w:right="0" w:firstLine="0"/>
        <w:jc w:val="left"/>
        <w:rPr>
          <w:rFonts w:ascii="Arial" w:hAnsi="Arial"/>
          <w:b/>
          <w:sz w:val="17"/>
        </w:rPr>
      </w:pPr>
      <w:r>
        <w:rPr>
          <w:rFonts w:ascii="Arial" w:hAnsi="Arial"/>
          <w:b/>
          <w:color w:val="231F20"/>
          <w:w w:val="80"/>
          <w:sz w:val="17"/>
        </w:rPr>
        <w:t>Condução</w:t>
      </w:r>
      <w:r>
        <w:rPr>
          <w:rFonts w:ascii="Arial" w:hAnsi="Arial"/>
          <w:b/>
          <w:color w:val="231F20"/>
          <w:spacing w:val="3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para</w:t>
      </w:r>
      <w:r>
        <w:rPr>
          <w:rFonts w:ascii="Arial" w:hAnsi="Arial"/>
          <w:b/>
          <w:color w:val="231F20"/>
          <w:spacing w:val="-34"/>
          <w:w w:val="80"/>
          <w:sz w:val="17"/>
        </w:rPr>
        <w:t> </w:t>
      </w:r>
      <w:r>
        <w:rPr>
          <w:rFonts w:ascii="Arial" w:hAnsi="Arial"/>
          <w:b/>
          <w:color w:val="231F20"/>
          <w:w w:val="90"/>
          <w:sz w:val="17"/>
        </w:rPr>
        <w:t>Fora</w:t>
      </w:r>
    </w:p>
    <w:p>
      <w:pPr>
        <w:spacing w:before="130"/>
        <w:ind w:left="1286" w:right="0" w:firstLine="0"/>
        <w:jc w:val="left"/>
        <w:rPr>
          <w:rFonts w:ascii="Arial" w:hAnsi="Arial"/>
          <w:b/>
          <w:sz w:val="17"/>
        </w:rPr>
      </w:pPr>
      <w:r>
        <w:rPr/>
        <w:br w:type="column"/>
      </w:r>
      <w:r>
        <w:rPr>
          <w:rFonts w:ascii="Arial" w:hAnsi="Arial"/>
          <w:b/>
          <w:color w:val="231F20"/>
          <w:w w:val="80"/>
          <w:sz w:val="17"/>
        </w:rPr>
        <w:t>Gancho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à</w:t>
      </w:r>
      <w:r>
        <w:rPr>
          <w:rFonts w:ascii="Arial" w:hAnsi="Arial"/>
          <w:b/>
          <w:color w:val="231F20"/>
          <w:spacing w:val="12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Direita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139"/>
        <w:ind w:left="1219" w:right="0" w:firstLine="0"/>
        <w:jc w:val="left"/>
        <w:rPr>
          <w:rFonts w:ascii="Arial"/>
          <w:b/>
          <w:sz w:val="17"/>
        </w:rPr>
      </w:pPr>
      <w:r>
        <w:rPr/>
        <w:pict>
          <v:rect style="position:absolute;margin-left:380.149994pt;margin-top:-153.857101pt;width:15.85pt;height:106.55pt;mso-position-horizontal-relative:page;mso-position-vertical-relative:paragraph;z-index:15883776" filled="true" fillcolor="#58595b" stroked="false">
            <v:fill type="solid"/>
            <w10:wrap type="none"/>
          </v:rect>
        </w:pict>
      </w:r>
      <w:r>
        <w:rPr>
          <w:rFonts w:ascii="Arial"/>
          <w:b/>
          <w:color w:val="231F20"/>
          <w:spacing w:val="-1"/>
          <w:w w:val="80"/>
          <w:sz w:val="17"/>
        </w:rPr>
        <w:t>Deslizamento</w:t>
      </w:r>
      <w:r>
        <w:rPr>
          <w:rFonts w:ascii="Arial"/>
          <w:b/>
          <w:color w:val="231F20"/>
          <w:spacing w:val="-4"/>
          <w:w w:val="80"/>
          <w:sz w:val="17"/>
        </w:rPr>
        <w:t> </w:t>
      </w:r>
      <w:r>
        <w:rPr>
          <w:rFonts w:ascii="Arial"/>
          <w:b/>
          <w:color w:val="231F20"/>
          <w:w w:val="80"/>
          <w:sz w:val="17"/>
        </w:rPr>
        <w:t>Lateral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7920" w:h="12240"/>
          <w:pgMar w:top="240" w:bottom="0" w:left="200" w:right="40"/>
          <w:cols w:num="2" w:equalWidth="0">
            <w:col w:w="2858" w:space="40"/>
            <w:col w:w="4782"/>
          </w:cols>
        </w:sectPr>
      </w:pPr>
    </w:p>
    <w:p>
      <w:pPr>
        <w:pStyle w:val="BodyText"/>
        <w:spacing w:before="4"/>
        <w:rPr>
          <w:rFonts w:ascii="Arial"/>
          <w:b/>
          <w:sz w:val="17"/>
        </w:rPr>
      </w:pPr>
    </w:p>
    <w:p>
      <w:pPr>
        <w:spacing w:after="0"/>
        <w:rPr>
          <w:rFonts w:ascii="Arial"/>
          <w:sz w:val="17"/>
        </w:rPr>
        <w:sectPr>
          <w:pgSz w:w="7920" w:h="12240"/>
          <w:pgMar w:header="0" w:footer="276" w:top="1140" w:bottom="460" w:left="200" w:right="4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3834765</wp:posOffset>
            </wp:positionH>
            <wp:positionV relativeFrom="page">
              <wp:posOffset>318134</wp:posOffset>
            </wp:positionV>
            <wp:extent cx="882650" cy="7131050"/>
            <wp:effectExtent l="0" t="0" r="0" b="0"/>
            <wp:wrapNone/>
            <wp:docPr id="397" name="image2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205.jpe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650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Heading1"/>
        <w:spacing w:line="252" w:lineRule="auto"/>
        <w:ind w:left="880"/>
      </w:pPr>
      <w:bookmarkStart w:name="Situações de Condução Especiais" w:id="392"/>
      <w:bookmarkEnd w:id="392"/>
      <w:r>
        <w:rPr>
          <w:b w:val="0"/>
        </w:rPr>
      </w:r>
      <w:bookmarkStart w:name="_bookmark146" w:id="393"/>
      <w:bookmarkEnd w:id="393"/>
      <w:r>
        <w:rPr>
          <w:b w:val="0"/>
        </w:rPr>
      </w:r>
      <w:r>
        <w:rPr>
          <w:color w:val="231F20"/>
          <w:w w:val="80"/>
        </w:rPr>
        <w:t>Situações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157"/>
          <w:w w:val="80"/>
        </w:rPr>
        <w:t> </w:t>
      </w:r>
      <w:r>
        <w:rPr>
          <w:color w:val="231F20"/>
          <w:w w:val="90"/>
        </w:rPr>
        <w:t>Condução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Especiais</w:t>
      </w:r>
    </w:p>
    <w:p>
      <w:pPr>
        <w:pStyle w:val="BodyText"/>
        <w:spacing w:before="1"/>
        <w:rPr>
          <w:rFonts w:ascii="Arial"/>
          <w:b/>
          <w:sz w:val="68"/>
        </w:rPr>
      </w:pPr>
    </w:p>
    <w:p>
      <w:pPr>
        <w:spacing w:line="252" w:lineRule="auto" w:before="0"/>
        <w:ind w:left="880" w:right="2035" w:firstLine="0"/>
        <w:jc w:val="both"/>
        <w:rPr>
          <w:sz w:val="20"/>
        </w:rPr>
      </w:pPr>
      <w:r>
        <w:rPr/>
        <w:pict>
          <v:shape style="position:absolute;margin-left:310.287018pt;margin-top:46.010277pt;width:50.2pt;height:267.55pt;mso-position-horizontal-relative:page;mso-position-vertical-relative:paragraph;z-index:15885824" type="#_x0000_t202" filled="false" stroked="false">
            <v:textbox inset="0,0,0,0" style="layout-flow:vertical;mso-layout-flow-alt:bottom-to-top">
              <w:txbxContent>
                <w:p>
                  <w:pPr>
                    <w:spacing w:before="18"/>
                    <w:ind w:left="20" w:right="0" w:firstLine="0"/>
                    <w:jc w:val="left"/>
                    <w:rPr>
                      <w:rFonts w:ascii="Arial" w:hAnsi="Arial"/>
                      <w:b/>
                      <w:sz w:val="84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CAPÍTULO</w:t>
                  </w:r>
                  <w:r>
                    <w:rPr>
                      <w:rFonts w:ascii="Arial" w:hAnsi="Arial"/>
                      <w:b/>
                      <w:color w:val="FFFFFF"/>
                      <w:spacing w:val="58"/>
                      <w:w w:val="105"/>
                      <w:sz w:val="84"/>
                    </w:rPr>
                    <w:t> </w:t>
                  </w:r>
                  <w:r>
                    <w:rPr>
                      <w:rFonts w:ascii="Arial" w:hAnsi="Arial"/>
                      <w:b/>
                      <w:color w:val="FFFFFF"/>
                      <w:w w:val="105"/>
                      <w:sz w:val="84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  <w:sz w:val="20"/>
        </w:rPr>
        <w:t>Só a prática e a experiência o podem tornar um bom condutor.</w:t>
      </w:r>
      <w:r>
        <w:rPr>
          <w:color w:val="231F20"/>
          <w:spacing w:val="-45"/>
          <w:w w:val="85"/>
          <w:sz w:val="20"/>
        </w:rPr>
        <w:t> </w:t>
      </w:r>
      <w:r>
        <w:rPr>
          <w:color w:val="231F20"/>
          <w:w w:val="85"/>
          <w:sz w:val="20"/>
        </w:rPr>
        <w:t>Cerca de 40% dos acidentes rodoviários envolvem condutores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com menos de 25 anos de idade (Departamento de Dados de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spacing w:val="-1"/>
          <w:w w:val="85"/>
          <w:sz w:val="20"/>
        </w:rPr>
        <w:t>Acidentes do RMV). A maioria destes </w:t>
      </w:r>
      <w:r>
        <w:rPr>
          <w:color w:val="231F20"/>
          <w:w w:val="85"/>
          <w:sz w:val="20"/>
        </w:rPr>
        <w:t>acidentes é causada pela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inexperiência do condutor. Para ser um bom condutor, deve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seguir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w w:val="85"/>
          <w:sz w:val="20"/>
        </w:rPr>
        <w:t>as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seguintes</w:t>
      </w:r>
      <w:r>
        <w:rPr>
          <w:color w:val="231F20"/>
          <w:spacing w:val="-3"/>
          <w:w w:val="85"/>
          <w:sz w:val="20"/>
        </w:rPr>
        <w:t> </w:t>
      </w:r>
      <w:r>
        <w:rPr>
          <w:color w:val="231F20"/>
          <w:w w:val="85"/>
          <w:sz w:val="20"/>
        </w:rPr>
        <w:t>regras.</w:t>
      </w: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11" w:lineRule="auto" w:before="44" w:after="0"/>
        <w:ind w:left="1168" w:right="2021" w:hanging="288"/>
        <w:jc w:val="both"/>
        <w:rPr>
          <w:sz w:val="20"/>
        </w:rPr>
      </w:pPr>
      <w:r>
        <w:rPr>
          <w:color w:val="231F20"/>
          <w:w w:val="80"/>
          <w:sz w:val="20"/>
        </w:rPr>
        <w:t>Dê toda a sua atenção à condução. Não se distraia enquanto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conduz. Falar com os passageiros, ajustar o sistema de som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5"/>
          <w:sz w:val="20"/>
        </w:rPr>
        <w:t>do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carro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ou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comer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pode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ser</w:t>
      </w:r>
      <w:r>
        <w:rPr>
          <w:color w:val="231F20"/>
          <w:spacing w:val="-4"/>
          <w:w w:val="85"/>
          <w:sz w:val="20"/>
        </w:rPr>
        <w:t> </w:t>
      </w:r>
      <w:r>
        <w:rPr>
          <w:color w:val="231F20"/>
          <w:w w:val="85"/>
          <w:sz w:val="20"/>
        </w:rPr>
        <w:t>perigoso.</w:t>
      </w:r>
    </w:p>
    <w:p>
      <w:pPr>
        <w:pStyle w:val="ListParagraph"/>
        <w:numPr>
          <w:ilvl w:val="0"/>
          <w:numId w:val="21"/>
        </w:numPr>
        <w:tabs>
          <w:tab w:pos="1167" w:val="left" w:leader="none"/>
        </w:tabs>
        <w:spacing w:line="211" w:lineRule="auto" w:before="30" w:after="0"/>
        <w:ind w:left="1168" w:right="2022" w:hanging="288"/>
        <w:jc w:val="both"/>
        <w:rPr>
          <w:sz w:val="20"/>
        </w:rPr>
      </w:pPr>
      <w:r>
        <w:rPr>
          <w:color w:val="231F20"/>
          <w:spacing w:val="-1"/>
          <w:w w:val="90"/>
          <w:sz w:val="20"/>
        </w:rPr>
        <w:t>Conduza de forma defensiva </w:t>
      </w:r>
      <w:r>
        <w:rPr>
          <w:color w:val="231F20"/>
          <w:w w:val="90"/>
          <w:sz w:val="20"/>
        </w:rPr>
        <w:t>e mantenha os olhos na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85"/>
          <w:sz w:val="20"/>
        </w:rPr>
        <w:t>estrada. Ao manter-se alerta, verá os perigos e terá tempo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90"/>
          <w:sz w:val="20"/>
        </w:rPr>
        <w:t>para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os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evitar.</w:t>
      </w: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213" w:lineRule="auto" w:before="30" w:after="0"/>
        <w:ind w:left="1168" w:right="2021" w:hanging="288"/>
        <w:jc w:val="both"/>
        <w:rPr>
          <w:sz w:val="20"/>
        </w:rPr>
      </w:pPr>
      <w:r>
        <w:rPr>
          <w:color w:val="231F20"/>
          <w:w w:val="85"/>
          <w:sz w:val="20"/>
        </w:rPr>
        <w:t>Aprenda a conduzir em diferentes situações. Pratique a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0"/>
          <w:sz w:val="20"/>
        </w:rPr>
        <w:t>condução em autoestrada, a condução noturna e a condução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90"/>
          <w:sz w:val="20"/>
        </w:rPr>
        <w:t>de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um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veículo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motorizado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em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diferentes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condições</w:t>
      </w:r>
      <w:r>
        <w:rPr>
          <w:color w:val="231F20"/>
          <w:spacing w:val="1"/>
          <w:w w:val="90"/>
          <w:sz w:val="20"/>
        </w:rPr>
        <w:t> </w:t>
      </w:r>
      <w:r>
        <w:rPr>
          <w:color w:val="231F20"/>
          <w:w w:val="90"/>
          <w:sz w:val="20"/>
        </w:rPr>
        <w:t>climatéricas.</w:t>
      </w: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199" w:lineRule="auto" w:before="48" w:after="0"/>
        <w:ind w:left="1168" w:right="2020" w:hanging="288"/>
        <w:jc w:val="both"/>
        <w:rPr>
          <w:sz w:val="20"/>
        </w:rPr>
      </w:pPr>
      <w:r>
        <w:rPr>
          <w:color w:val="231F20"/>
          <w:w w:val="85"/>
          <w:sz w:val="20"/>
        </w:rPr>
        <w:t>Saiba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como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lidar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com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situações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de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emergência,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como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0"/>
          <w:sz w:val="20"/>
        </w:rPr>
        <w:t>derrapagens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ou rebentamento</w:t>
      </w:r>
      <w:r>
        <w:rPr>
          <w:color w:val="231F20"/>
          <w:spacing w:val="2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1"/>
          <w:w w:val="80"/>
          <w:sz w:val="20"/>
        </w:rPr>
        <w:t> </w:t>
      </w:r>
      <w:r>
        <w:rPr>
          <w:color w:val="231F20"/>
          <w:w w:val="80"/>
          <w:sz w:val="20"/>
        </w:rPr>
        <w:t>pneus.</w:t>
      </w:r>
    </w:p>
    <w:p>
      <w:pPr>
        <w:pStyle w:val="ListParagraph"/>
        <w:numPr>
          <w:ilvl w:val="0"/>
          <w:numId w:val="21"/>
        </w:numPr>
        <w:tabs>
          <w:tab w:pos="1168" w:val="left" w:leader="none"/>
        </w:tabs>
        <w:spacing w:line="312" w:lineRule="exact" w:before="0" w:after="0"/>
        <w:ind w:left="1168" w:right="0" w:hanging="288"/>
        <w:jc w:val="both"/>
        <w:rPr>
          <w:sz w:val="20"/>
        </w:rPr>
      </w:pPr>
      <w:r>
        <w:rPr>
          <w:color w:val="231F20"/>
          <w:w w:val="80"/>
          <w:sz w:val="20"/>
        </w:rPr>
        <w:t>Conheça,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compreenda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e</w:t>
      </w:r>
      <w:r>
        <w:rPr>
          <w:color w:val="231F20"/>
          <w:spacing w:val="8"/>
          <w:w w:val="80"/>
          <w:sz w:val="20"/>
        </w:rPr>
        <w:t> </w:t>
      </w:r>
      <w:r>
        <w:rPr>
          <w:color w:val="231F20"/>
          <w:w w:val="80"/>
          <w:sz w:val="20"/>
        </w:rPr>
        <w:t>cumpra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regras</w:t>
      </w:r>
      <w:r>
        <w:rPr>
          <w:color w:val="231F20"/>
          <w:spacing w:val="9"/>
          <w:w w:val="80"/>
          <w:sz w:val="20"/>
        </w:rPr>
        <w:t> </w:t>
      </w:r>
      <w:r>
        <w:rPr>
          <w:color w:val="231F20"/>
          <w:w w:val="80"/>
          <w:sz w:val="20"/>
        </w:rPr>
        <w:t>da</w:t>
      </w:r>
      <w:r>
        <w:rPr>
          <w:color w:val="231F20"/>
          <w:spacing w:val="8"/>
          <w:w w:val="80"/>
          <w:sz w:val="20"/>
        </w:rPr>
        <w:t> </w:t>
      </w:r>
      <w:r>
        <w:rPr>
          <w:color w:val="231F20"/>
          <w:w w:val="80"/>
          <w:sz w:val="20"/>
        </w:rPr>
        <w:t>estrada.</w:t>
      </w:r>
    </w:p>
    <w:p>
      <w:pPr>
        <w:spacing w:line="252" w:lineRule="auto" w:before="69"/>
        <w:ind w:left="880" w:right="2021" w:firstLine="45"/>
        <w:jc w:val="both"/>
        <w:rPr>
          <w:sz w:val="20"/>
        </w:rPr>
      </w:pPr>
      <w:r>
        <w:rPr/>
        <w:pict>
          <v:rect style="position:absolute;margin-left:380.149994pt;margin-top:9.408386pt;width:15.85pt;height:106.55pt;mso-position-horizontal-relative:page;mso-position-vertical-relative:paragraph;z-index:15885312" filled="true" fillcolor="#323031" stroked="false">
            <v:fill type="solid"/>
            <w10:wrap type="none"/>
          </v:rect>
        </w:pict>
      </w:r>
      <w:r>
        <w:rPr>
          <w:color w:val="231F20"/>
          <w:w w:val="85"/>
          <w:sz w:val="20"/>
        </w:rPr>
        <w:t>Este capítulo explica a condução defensiva e como lidar com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5"/>
          <w:sz w:val="20"/>
        </w:rPr>
        <w:t>situações de condução especiais. Também lhe diz o que fazer</w:t>
      </w:r>
      <w:r>
        <w:rPr>
          <w:color w:val="231F20"/>
          <w:spacing w:val="1"/>
          <w:w w:val="85"/>
          <w:sz w:val="20"/>
        </w:rPr>
        <w:t> </w:t>
      </w:r>
      <w:r>
        <w:rPr>
          <w:color w:val="231F20"/>
          <w:w w:val="80"/>
          <w:sz w:val="20"/>
        </w:rPr>
        <w:t>em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caso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de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acidente,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mesmo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que</w:t>
      </w:r>
      <w:r>
        <w:rPr>
          <w:color w:val="231F20"/>
          <w:spacing w:val="6"/>
          <w:w w:val="80"/>
          <w:sz w:val="20"/>
        </w:rPr>
        <w:t> </w:t>
      </w:r>
      <w:r>
        <w:rPr>
          <w:color w:val="231F20"/>
          <w:w w:val="80"/>
          <w:sz w:val="20"/>
        </w:rPr>
        <w:t>seja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apenas</w:t>
      </w:r>
      <w:r>
        <w:rPr>
          <w:color w:val="231F20"/>
          <w:spacing w:val="8"/>
          <w:w w:val="80"/>
          <w:sz w:val="20"/>
        </w:rPr>
        <w:t> </w:t>
      </w:r>
      <w:r>
        <w:rPr>
          <w:color w:val="231F20"/>
          <w:w w:val="80"/>
          <w:sz w:val="20"/>
        </w:rPr>
        <w:t>uma</w:t>
      </w:r>
      <w:r>
        <w:rPr>
          <w:color w:val="231F20"/>
          <w:spacing w:val="7"/>
          <w:w w:val="80"/>
          <w:sz w:val="20"/>
        </w:rPr>
        <w:t> </w:t>
      </w:r>
      <w:r>
        <w:rPr>
          <w:color w:val="231F20"/>
          <w:w w:val="80"/>
          <w:sz w:val="20"/>
        </w:rPr>
        <w:t>testemunha.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pict>
          <v:group style="position:absolute;margin-left:200.050003pt;margin-top:15.573877pt;width:18.3pt;height:18.3pt;mso-position-horizontal-relative:page;mso-position-vertical-relative:paragraph;z-index:-15572992;mso-wrap-distance-left:0;mso-wrap-distance-right:0" coordorigin="4001,311" coordsize="366,366">
            <v:shape style="position:absolute;left:4001;top:311;width:366;height:366" type="#_x0000_t75" stroked="false">
              <v:imagedata r:id="rId24" o:title=""/>
            </v:shape>
            <v:shape style="position:absolute;left:4001;top:311;width:366;height:366" type="#_x0000_t202" filled="false" stroked="false">
              <v:textbox inset="0,0,0,0">
                <w:txbxContent>
                  <w:p>
                    <w:pPr>
                      <w:spacing w:before="80"/>
                      <w:ind w:left="41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w w:val="90"/>
                        <w:sz w:val="18"/>
                      </w:rPr>
                      <w:t>101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footerReference w:type="default" r:id="rId247"/>
          <w:pgSz w:w="7920" w:h="12240"/>
          <w:pgMar w:footer="0" w:header="0" w:top="500" w:bottom="0" w:left="200" w:right="40"/>
        </w:sectPr>
      </w:pPr>
    </w:p>
    <w:p>
      <w:pPr>
        <w:pStyle w:val="Heading3"/>
        <w:tabs>
          <w:tab w:pos="1555" w:val="left" w:leader="none"/>
          <w:tab w:pos="6818" w:val="left" w:leader="none"/>
        </w:tabs>
        <w:spacing w:before="75"/>
      </w:pPr>
      <w:bookmarkStart w:name="Veículo de Emergência em Movimento" w:id="394"/>
      <w:bookmarkEnd w:id="394"/>
      <w:r>
        <w:rPr>
          <w:b w:val="0"/>
        </w:rPr>
      </w:r>
      <w:bookmarkStart w:name="_bookmark147" w:id="395"/>
      <w:bookmarkEnd w:id="395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Veículo</w:t>
      </w:r>
      <w:r>
        <w:rPr>
          <w:color w:val="FFFFFF"/>
          <w:spacing w:val="3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Emergência</w:t>
      </w:r>
      <w:r>
        <w:rPr>
          <w:color w:val="FFFFFF"/>
          <w:spacing w:val="5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em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Movimento</w:t>
      </w:r>
      <w:r>
        <w:rPr>
          <w:color w:val="FFFFFF"/>
          <w:shd w:fill="231F20" w:color="auto" w:val="clear"/>
        </w:rPr>
        <w:tab/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11" w:lineRule="auto" w:before="99" w:after="0"/>
        <w:ind w:left="538" w:right="974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Ceda sempre o direito de passagem a carros de bombeiros, ambulâncias, carros da polícia 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outros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veículos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emergência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estejam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utilizar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sirene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e/ou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luzes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intermitentes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emergência.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18" w:lineRule="auto" w:before="99" w:after="0"/>
        <w:ind w:left="538" w:right="974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Se um veículo de emergência vier de qualquer direção, deve encostar o mais próximo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possível do lado direito da estrada. </w:t>
      </w:r>
      <w:r>
        <w:rPr>
          <w:color w:val="231F20"/>
          <w:w w:val="85"/>
          <w:sz w:val="18"/>
          <w:u w:val="single" w:color="231F20"/>
        </w:rPr>
        <w:t>Pare</w:t>
      </w:r>
      <w:r>
        <w:rPr>
          <w:color w:val="231F20"/>
          <w:w w:val="85"/>
          <w:sz w:val="18"/>
        </w:rPr>
        <w:t> até que o veículo tenha passado. A marcha lenta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não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é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aceitável.</w:t>
      </w:r>
    </w:p>
    <w:p>
      <w:pPr>
        <w:pStyle w:val="ListParagraph"/>
        <w:numPr>
          <w:ilvl w:val="0"/>
          <w:numId w:val="22"/>
        </w:numPr>
        <w:tabs>
          <w:tab w:pos="538" w:val="left" w:leader="none"/>
        </w:tabs>
        <w:spacing w:line="218" w:lineRule="auto" w:before="99" w:after="0"/>
        <w:ind w:left="537" w:right="975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Verifique os seus espelhos retrovisores e encontre um local seguro para encostar à direita.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encostar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esquerda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travar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fundo.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pare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repente.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Utilize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sinal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mudança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direita.</w:t>
      </w:r>
    </w:p>
    <w:p>
      <w:pPr>
        <w:pStyle w:val="ListParagraph"/>
        <w:numPr>
          <w:ilvl w:val="0"/>
          <w:numId w:val="22"/>
        </w:numPr>
        <w:tabs>
          <w:tab w:pos="538" w:val="left" w:leader="none"/>
        </w:tabs>
        <w:spacing w:line="211" w:lineRule="auto" w:before="99" w:after="0"/>
        <w:ind w:left="537" w:right="976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NUNCA pare no meio de um cruzamento. Conduza através do cruzamento e encoste logo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que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seja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seguro.</w:t>
      </w:r>
    </w:p>
    <w:p>
      <w:pPr>
        <w:pStyle w:val="ListParagraph"/>
        <w:numPr>
          <w:ilvl w:val="0"/>
          <w:numId w:val="22"/>
        </w:numPr>
        <w:tabs>
          <w:tab w:pos="538" w:val="left" w:leader="none"/>
        </w:tabs>
        <w:spacing w:line="218" w:lineRule="auto" w:before="99" w:after="0"/>
        <w:ind w:left="537" w:right="974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Depois de o veículo de emergência ter passado, utilize o sinal de mudança de direção à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esquerda e certifique-se de que a faixa de rodagem está livre. Certifique-se de que não se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aproximam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emergência.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Depois,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voltar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entrar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trânsito.</w:t>
      </w:r>
    </w:p>
    <w:p>
      <w:pPr>
        <w:pStyle w:val="ListParagraph"/>
        <w:numPr>
          <w:ilvl w:val="0"/>
          <w:numId w:val="22"/>
        </w:numPr>
        <w:tabs>
          <w:tab w:pos="538" w:val="left" w:leader="none"/>
        </w:tabs>
        <w:spacing w:line="208" w:lineRule="auto" w:before="101" w:after="0"/>
        <w:ind w:left="537" w:right="974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90"/>
          <w:sz w:val="18"/>
        </w:rPr>
        <w:t>É ilegal seguir a menos de 300 pés atrás </w:t>
      </w:r>
      <w:r>
        <w:rPr>
          <w:color w:val="231F20"/>
          <w:w w:val="90"/>
          <w:sz w:val="18"/>
        </w:rPr>
        <w:t>de um veículo de emergência que esteja a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90"/>
          <w:sz w:val="18"/>
        </w:rPr>
        <w:t>responder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um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alarme.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  <w:tabs>
          <w:tab w:pos="784" w:val="left" w:leader="none"/>
          <w:tab w:pos="6818" w:val="left" w:leader="none"/>
        </w:tabs>
        <w:spacing w:before="100"/>
      </w:pPr>
      <w:bookmarkStart w:name="Veículos de Emergência e Manutenção Esta" w:id="396"/>
      <w:bookmarkEnd w:id="396"/>
      <w:r>
        <w:rPr>
          <w:b w:val="0"/>
        </w:rPr>
      </w:r>
      <w:bookmarkStart w:name="_bookmark148" w:id="397"/>
      <w:bookmarkEnd w:id="397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Veículos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de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Emergência</w:t>
      </w:r>
      <w:r>
        <w:rPr>
          <w:color w:val="FFFFFF"/>
          <w:spacing w:val="1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Manutenção</w:t>
      </w:r>
      <w:r>
        <w:rPr>
          <w:color w:val="FFFFFF"/>
          <w:spacing w:val="2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Estacionários</w:t>
      </w:r>
      <w:r>
        <w:rPr>
          <w:color w:val="FFFFFF"/>
          <w:shd w:fill="231F20" w:color="auto" w:val="clear"/>
        </w:rPr>
        <w:tab/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23" w:lineRule="auto" w:before="98" w:after="0"/>
        <w:ind w:left="538" w:right="966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Deve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reduzir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manter-se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alerta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vir</w:t>
      </w:r>
      <w:r>
        <w:rPr>
          <w:color w:val="231F20"/>
          <w:spacing w:val="1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9"/>
          <w:w w:val="80"/>
          <w:sz w:val="18"/>
        </w:rPr>
        <w:t> </w:t>
      </w:r>
      <w:r>
        <w:rPr>
          <w:color w:val="231F20"/>
          <w:w w:val="80"/>
          <w:sz w:val="18"/>
        </w:rPr>
        <w:t>"veículo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emergência"</w:t>
      </w:r>
      <w:r>
        <w:rPr>
          <w:color w:val="231F20"/>
          <w:spacing w:val="18"/>
          <w:w w:val="80"/>
          <w:sz w:val="18"/>
        </w:rPr>
        <w:t> </w:t>
      </w:r>
      <w:r>
        <w:rPr>
          <w:color w:val="231F20"/>
          <w:w w:val="80"/>
          <w:sz w:val="18"/>
        </w:rPr>
        <w:t>parado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frente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luzes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emergência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piscar.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Isto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inclui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camiões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bombeiros,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carros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da polícia, ambulâncias e "veículos de catástrofe" (normalmente em apoio a outros veículos 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serviços de emergência). Inclui também veículos de manutenção de estradas ou veículos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recuperação (reboque,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camião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rampa, etc.)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de emergência intermitentes. Deve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5"/>
          <w:sz w:val="18"/>
        </w:rPr>
        <w:t>ter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cuidado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segurança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outros.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30" w:lineRule="auto" w:before="102" w:after="0"/>
        <w:ind w:left="538" w:right="966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A "</w:t>
      </w:r>
      <w:r>
        <w:rPr>
          <w:rFonts w:ascii="Arial" w:hAnsi="Arial"/>
          <w:b/>
          <w:color w:val="231F20"/>
          <w:w w:val="80"/>
          <w:sz w:val="18"/>
        </w:rPr>
        <w:t>lei de afaste-se</w:t>
      </w:r>
      <w:r>
        <w:rPr>
          <w:color w:val="231F20"/>
          <w:w w:val="80"/>
          <w:sz w:val="18"/>
        </w:rPr>
        <w:t>" (Capítulo 418 das Leis de 2008) exige que seja cauteloso e reduza a sua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velocidade para uma velocidade que seja razoável e segura para as condições da estrada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quando se aproxima de um veículo de emergência parado com luzes intermitentes. Numa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autoestrada com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pelo menos quatro faixas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 rodagem (pelo menos</w:t>
      </w:r>
      <w:r>
        <w:rPr>
          <w:color w:val="231F20"/>
          <w:spacing w:val="30"/>
          <w:sz w:val="18"/>
        </w:rPr>
        <w:t> </w:t>
      </w:r>
      <w:r>
        <w:rPr>
          <w:color w:val="231F20"/>
          <w:w w:val="80"/>
          <w:sz w:val="18"/>
        </w:rPr>
        <w:t>duas na mesma direção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dirige),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ceda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direito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passagem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"afastando-se"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segurança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faixa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de rodagem que não seja a próxima da faixa em que se encontra o veículo de emergência.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Por outras palavras, deixe uma via livre entre o seu veículo e o veículo de emergência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parado. Dependendo do local onde o veículo de emergência está estacionado, pode ser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necessário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deslocar-se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direita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esquerda.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possível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"afastar-se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o outro lado", deve ser cauteloso e reduzir a velocidade para uma velocidade razoável 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segura.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  <w:tab w:pos="537" w:val="left" w:leader="none"/>
        </w:tabs>
        <w:spacing w:line="240" w:lineRule="auto" w:before="161" w:after="0"/>
        <w:ind w:left="536" w:right="0" w:hanging="287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Esteja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sempre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pronto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parar,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necessário,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passar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emergência.</w:t>
      </w:r>
    </w:p>
    <w:p>
      <w:pPr>
        <w:pStyle w:val="ListParagraph"/>
        <w:numPr>
          <w:ilvl w:val="0"/>
          <w:numId w:val="22"/>
        </w:numPr>
        <w:tabs>
          <w:tab w:pos="536" w:val="left" w:leader="none"/>
          <w:tab w:pos="537" w:val="left" w:leader="none"/>
        </w:tabs>
        <w:spacing w:line="240" w:lineRule="auto" w:before="168" w:after="0"/>
        <w:ind w:left="536" w:right="0" w:hanging="288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À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noite,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esqueça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regular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máximos.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25" w:lineRule="auto" w:before="116" w:after="0"/>
        <w:ind w:left="538" w:right="968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precisar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ajuda,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encoste-se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carro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polícia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peça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ajuda.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Nunca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pare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viatura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polícia.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(</w:t>
      </w:r>
      <w:r>
        <w:rPr>
          <w:rFonts w:ascii="Arial" w:hAnsi="Arial"/>
          <w:i/>
          <w:color w:val="231F20"/>
          <w:w w:val="85"/>
          <w:sz w:val="18"/>
        </w:rPr>
        <w:t>Não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se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aproxime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de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um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agente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da</w:t>
      </w:r>
      <w:r>
        <w:rPr>
          <w:rFonts w:ascii="Arial" w:hAnsi="Arial"/>
          <w:i/>
          <w:color w:val="231F20"/>
          <w:spacing w:val="-3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polícia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que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esteja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a</w:t>
      </w:r>
      <w:r>
        <w:rPr>
          <w:rFonts w:ascii="Arial" w:hAnsi="Arial"/>
          <w:i/>
          <w:color w:val="231F20"/>
          <w:spacing w:val="-4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lidar</w:t>
      </w:r>
      <w:r>
        <w:rPr>
          <w:rFonts w:ascii="Arial" w:hAnsi="Arial"/>
          <w:i/>
          <w:color w:val="231F20"/>
          <w:spacing w:val="-5"/>
          <w:w w:val="85"/>
          <w:sz w:val="18"/>
        </w:rPr>
        <w:t> </w:t>
      </w:r>
      <w:r>
        <w:rPr>
          <w:rFonts w:ascii="Arial" w:hAnsi="Arial"/>
          <w:i/>
          <w:color w:val="231F20"/>
          <w:w w:val="85"/>
          <w:sz w:val="18"/>
        </w:rPr>
        <w:t>com</w:t>
      </w:r>
      <w:r>
        <w:rPr>
          <w:rFonts w:ascii="Arial" w:hAnsi="Arial"/>
          <w:i/>
          <w:color w:val="231F20"/>
          <w:spacing w:val="-40"/>
          <w:w w:val="85"/>
          <w:sz w:val="18"/>
        </w:rPr>
        <w:t> </w:t>
      </w:r>
      <w:r>
        <w:rPr>
          <w:rFonts w:ascii="Arial" w:hAnsi="Arial"/>
          <w:i/>
          <w:color w:val="231F20"/>
          <w:w w:val="80"/>
          <w:sz w:val="18"/>
        </w:rPr>
        <w:t>um condutor parado</w:t>
      </w:r>
      <w:r>
        <w:rPr>
          <w:color w:val="231F20"/>
          <w:w w:val="80"/>
          <w:sz w:val="18"/>
        </w:rPr>
        <w:t>. Permaneça ao lado do seu veículo na berma até o agente da polícia ter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terminado.)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11" w:lineRule="auto" w:before="95" w:after="0"/>
        <w:ind w:left="538" w:right="967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É ilegal conduzir ou estacionar a menos de 800 pés de um incêndio. Não conduza sobre uma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mangueira de incêndio desprotegida, exceto se for instruído por um bombeiro ou oficial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segurança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pública.</w:t>
      </w:r>
    </w:p>
    <w:p>
      <w:pPr>
        <w:spacing w:after="0" w:line="211" w:lineRule="auto"/>
        <w:jc w:val="both"/>
        <w:rPr>
          <w:rFonts w:ascii="Symbol" w:hAnsi="Symbol"/>
          <w:sz w:val="18"/>
        </w:rPr>
        <w:sectPr>
          <w:footerReference w:type="default" r:id="rId249"/>
          <w:pgSz w:w="7920" w:h="12240"/>
          <w:pgMar w:footer="437" w:header="0" w:top="440" w:bottom="620" w:left="200" w:right="40"/>
          <w:pgNumType w:start="102"/>
        </w:sectPr>
      </w:pPr>
    </w:p>
    <w:p>
      <w:pPr>
        <w:pStyle w:val="Heading3"/>
        <w:spacing w:before="89"/>
        <w:ind w:left="677"/>
        <w:jc w:val="both"/>
      </w:pPr>
      <w:bookmarkStart w:name="Orientações Gerais se For Parado por um " w:id="398"/>
      <w:bookmarkEnd w:id="398"/>
      <w:r>
        <w:rPr>
          <w:b w:val="0"/>
        </w:rPr>
      </w:r>
      <w:bookmarkStart w:name="_bookmark149" w:id="399"/>
      <w:bookmarkEnd w:id="399"/>
      <w:r>
        <w:rPr>
          <w:b w:val="0"/>
        </w:rPr>
      </w:r>
      <w:r>
        <w:rPr>
          <w:color w:val="FFFFFF"/>
          <w:w w:val="82"/>
          <w:shd w:fill="000000" w:color="auto" w:val="clear"/>
        </w:rPr>
        <w:t> </w:t>
      </w:r>
      <w:r>
        <w:rPr>
          <w:color w:val="FFFFFF"/>
          <w:shd w:fill="000000" w:color="auto" w:val="clear"/>
        </w:rPr>
        <w:t>  </w:t>
      </w:r>
      <w:r>
        <w:rPr>
          <w:color w:val="FFFFFF"/>
          <w:spacing w:val="-14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Orientações</w:t>
      </w:r>
      <w:r>
        <w:rPr>
          <w:color w:val="FFFFFF"/>
          <w:spacing w:val="13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Gerais</w:t>
      </w:r>
      <w:r>
        <w:rPr>
          <w:color w:val="FFFFFF"/>
          <w:spacing w:val="15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se</w:t>
      </w:r>
      <w:r>
        <w:rPr>
          <w:color w:val="FFFFFF"/>
          <w:spacing w:val="14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For</w:t>
      </w:r>
      <w:r>
        <w:rPr>
          <w:color w:val="FFFFFF"/>
          <w:spacing w:val="14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Parado</w:t>
      </w:r>
      <w:r>
        <w:rPr>
          <w:color w:val="FFFFFF"/>
          <w:spacing w:val="13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por</w:t>
      </w:r>
      <w:r>
        <w:rPr>
          <w:color w:val="FFFFFF"/>
          <w:spacing w:val="13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um</w:t>
      </w:r>
      <w:r>
        <w:rPr>
          <w:color w:val="FFFFFF"/>
          <w:spacing w:val="14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Agente</w:t>
      </w:r>
      <w:r>
        <w:rPr>
          <w:color w:val="FFFFFF"/>
          <w:spacing w:val="14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da</w:t>
      </w:r>
      <w:r>
        <w:rPr>
          <w:color w:val="FFFFFF"/>
          <w:spacing w:val="14"/>
          <w:w w:val="80"/>
          <w:shd w:fill="000000" w:color="auto" w:val="clear"/>
        </w:rPr>
        <w:t> </w:t>
      </w:r>
      <w:r>
        <w:rPr>
          <w:color w:val="FFFFFF"/>
          <w:w w:val="80"/>
          <w:shd w:fill="000000" w:color="auto" w:val="clear"/>
        </w:rPr>
        <w:t>Polícia</w:t>
      </w:r>
      <w:r>
        <w:rPr>
          <w:color w:val="FFFFFF"/>
          <w:shd w:fill="000000" w:color="auto" w:val="clear"/>
        </w:rPr>
        <w:t>   </w:t>
      </w:r>
      <w:r>
        <w:rPr>
          <w:color w:val="FFFFFF"/>
          <w:spacing w:val="-26"/>
          <w:shd w:fill="000000" w:color="auto" w:val="clear"/>
        </w:rPr>
        <w:t> </w:t>
      </w:r>
    </w:p>
    <w:p>
      <w:pPr>
        <w:pStyle w:val="BodyText"/>
        <w:spacing w:line="252" w:lineRule="auto" w:before="51"/>
        <w:ind w:left="700" w:right="430"/>
        <w:jc w:val="both"/>
      </w:pPr>
      <w:r>
        <w:rPr>
          <w:color w:val="231F20"/>
          <w:w w:val="80"/>
        </w:rPr>
        <w:t>A lei estadual obriga-o a encostar na berma da estrada e a parar quando lhe for sinalizado por um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agente da polícia. Deve encostar, quer o agente esteja num carro da polícia ou a pé. Ser mandado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parar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causar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ansiedade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tanto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si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como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agente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polícia.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ansioso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-40"/>
          <w:w w:val="85"/>
        </w:rPr>
        <w:t> </w:t>
      </w:r>
      <w:r>
        <w:rPr>
          <w:color w:val="231F20"/>
          <w:spacing w:val="-1"/>
          <w:w w:val="85"/>
        </w:rPr>
        <w:t>ser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multado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por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não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saber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porque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está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mandado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parar.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agentes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polícia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raramente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sabem o que esperar de um condutor ou dos passageiros. Por esse motivo, podem estar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preocupados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própria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pessoal.</w:t>
      </w:r>
    </w:p>
    <w:p>
      <w:pPr>
        <w:pStyle w:val="BodyText"/>
        <w:spacing w:line="252" w:lineRule="auto" w:before="100"/>
        <w:ind w:left="699" w:right="425"/>
        <w:jc w:val="both"/>
      </w:pPr>
      <w:r>
        <w:rPr>
          <w:color w:val="231F20"/>
          <w:spacing w:val="-2"/>
          <w:w w:val="85"/>
        </w:rPr>
        <w:t>As suas ações durante uma paragem de trânsito </w:t>
      </w:r>
      <w:r>
        <w:rPr>
          <w:color w:val="231F20"/>
          <w:spacing w:val="-1"/>
          <w:w w:val="85"/>
        </w:rPr>
        <w:t>podem determinar a reação do agente da polícia.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Discutir, ignorar as instruções ou pedidos do agente, sugerir que o agente poderia ser mais produtivo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parando outros condutores, ou meter subitamente a mão debaixo do banco ou em áreas não visíveis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do compartimento do passageiro não são ações apropriadas. Estas ações podem aumentar 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ansiedade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agente.</w:t>
      </w:r>
    </w:p>
    <w:p>
      <w:pPr>
        <w:pStyle w:val="BodyText"/>
        <w:spacing w:line="252" w:lineRule="auto" w:before="102"/>
        <w:ind w:left="699" w:right="429"/>
        <w:jc w:val="both"/>
      </w:pPr>
      <w:r>
        <w:rPr>
          <w:color w:val="231F20"/>
          <w:w w:val="85"/>
        </w:rPr>
        <w:t>A aplicação da lei de trânsito é uma das funções mais importantes de um agente da polícia. 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agentes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ajudam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garantir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fluxo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ordenado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tráfego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evitar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mortes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ferimentos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nossas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estradas públicas. Existe uma necessidade óbvia de controlo constante. Todos os anos, nos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Estados Unidos, morrem e ficam feridas mais pessoas em acidentes de viação do que em todas as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outras formas de violência combinadas. Em 2020 (o último ano para o qual existem dados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disponíveis),</w:t>
      </w:r>
      <w:r>
        <w:rPr>
          <w:color w:val="231F20"/>
          <w:spacing w:val="19"/>
          <w:w w:val="80"/>
        </w:rPr>
        <w:t> </w:t>
      </w:r>
      <w:r>
        <w:rPr>
          <w:color w:val="231F20"/>
          <w:w w:val="80"/>
        </w:rPr>
        <w:t>35.766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pessoas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(condutores,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passageiros,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pedestres</w:t>
      </w:r>
      <w:r>
        <w:rPr>
          <w:color w:val="231F20"/>
          <w:spacing w:val="2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ciclistas)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morreram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de</w:t>
      </w:r>
    </w:p>
    <w:p>
      <w:pPr>
        <w:pStyle w:val="ListParagraph"/>
        <w:numPr>
          <w:ilvl w:val="2"/>
          <w:numId w:val="23"/>
        </w:numPr>
        <w:tabs>
          <w:tab w:pos="1446" w:val="left" w:leader="none"/>
        </w:tabs>
        <w:spacing w:line="252" w:lineRule="auto" w:before="0" w:after="0"/>
        <w:ind w:left="700" w:right="429" w:firstLine="0"/>
        <w:jc w:val="both"/>
        <w:rPr>
          <w:sz w:val="18"/>
        </w:rPr>
      </w:pPr>
      <w:r>
        <w:rPr>
          <w:color w:val="231F20"/>
          <w:w w:val="85"/>
          <w:sz w:val="18"/>
        </w:rPr>
        <w:t>ficaram feridas em acidentes nos EUA (Administração Nacional de Segurança do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Tráfego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Rodoviário,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NHTSA,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sigla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Inglês).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2020,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Massachusetts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registou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327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mortes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24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313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feridos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acidentes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(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Departamento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Dados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Acidentes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RMV).</w:t>
      </w:r>
    </w:p>
    <w:p>
      <w:pPr>
        <w:pStyle w:val="BodyText"/>
        <w:spacing w:line="252" w:lineRule="auto" w:before="94"/>
        <w:ind w:left="700" w:right="430"/>
        <w:jc w:val="both"/>
      </w:pPr>
      <w:r>
        <w:rPr>
          <w:color w:val="231F20"/>
          <w:spacing w:val="-1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agentes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polícia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têm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motivos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preocuparem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segurança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durante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controlo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do trânsito. Todos os anos, nos Estados Unidos, vários agentes da polícia são mortos e milhares 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outros são agredidos. Só em 2019, 9 agentes da polícia foram mortos e 4.687 outros foram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agredidos durante </w:t>
      </w:r>
      <w:r>
        <w:rPr>
          <w:color w:val="231F20"/>
          <w:w w:val="85"/>
        </w:rPr>
        <w:t>perseguições e paragens de trânsito (Departamento Federal de Investigação,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FBI, na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sigla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Inglês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-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Relatórios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Uniformes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Crimes).</w:t>
      </w:r>
    </w:p>
    <w:p>
      <w:pPr>
        <w:pStyle w:val="BodyText"/>
        <w:spacing w:before="101"/>
        <w:ind w:left="700" w:right="430"/>
        <w:jc w:val="both"/>
      </w:pPr>
      <w:r>
        <w:rPr>
          <w:color w:val="231F20"/>
          <w:w w:val="85"/>
        </w:rPr>
        <w:t>Para ajudar a reduzir os níveis de ansiedade, deve fazer o seguinte durante uma paragem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trânsito.</w:t>
      </w:r>
    </w:p>
    <w:p>
      <w:pPr>
        <w:pStyle w:val="ListParagraph"/>
        <w:numPr>
          <w:ilvl w:val="3"/>
          <w:numId w:val="23"/>
        </w:numPr>
        <w:tabs>
          <w:tab w:pos="1274" w:val="left" w:leader="none"/>
        </w:tabs>
        <w:spacing w:line="240" w:lineRule="auto" w:before="95" w:after="0"/>
        <w:ind w:left="1273" w:right="0" w:hanging="361"/>
        <w:jc w:val="both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ignore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sinal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agente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finja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viu.</w:t>
      </w:r>
    </w:p>
    <w:p>
      <w:pPr>
        <w:pStyle w:val="ListParagraph"/>
        <w:numPr>
          <w:ilvl w:val="3"/>
          <w:numId w:val="23"/>
        </w:numPr>
        <w:tabs>
          <w:tab w:pos="1274" w:val="left" w:leader="none"/>
        </w:tabs>
        <w:spacing w:line="218" w:lineRule="auto" w:before="35" w:after="0"/>
        <w:ind w:left="1273" w:right="443" w:hanging="360"/>
        <w:jc w:val="both"/>
        <w:rPr>
          <w:sz w:val="18"/>
        </w:rPr>
      </w:pPr>
      <w:r>
        <w:rPr>
          <w:color w:val="231F20"/>
          <w:w w:val="80"/>
          <w:sz w:val="18"/>
        </w:rPr>
        <w:t>Ligue o sinal de mudança de direção adequado e verifique os seus espelhos retrovisores.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Cuidadosa e lentamente, desloque o seu veículo completamente para a berma da estrada.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agente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passar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parar,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regresse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rodagem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seguro.</w:t>
      </w:r>
    </w:p>
    <w:p>
      <w:pPr>
        <w:pStyle w:val="ListParagraph"/>
        <w:numPr>
          <w:ilvl w:val="3"/>
          <w:numId w:val="23"/>
        </w:numPr>
        <w:tabs>
          <w:tab w:pos="1274" w:val="left" w:leader="none"/>
        </w:tabs>
        <w:spacing w:line="211" w:lineRule="auto" w:before="31" w:after="0"/>
        <w:ind w:left="1273" w:right="442" w:hanging="360"/>
        <w:jc w:val="both"/>
        <w:rPr>
          <w:sz w:val="18"/>
        </w:rPr>
      </w:pPr>
      <w:r>
        <w:rPr>
          <w:color w:val="231F20"/>
          <w:w w:val="85"/>
          <w:sz w:val="18"/>
        </w:rPr>
        <w:t>Não pare o seu veículo num cruzamento, em frente a uma entrada ou numa faixa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rodagem. Se o agente lhe der instruções para encostar num determinado local, encoste no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local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indicado.</w:t>
      </w:r>
    </w:p>
    <w:p>
      <w:pPr>
        <w:pStyle w:val="ListParagraph"/>
        <w:numPr>
          <w:ilvl w:val="3"/>
          <w:numId w:val="23"/>
        </w:numPr>
        <w:tabs>
          <w:tab w:pos="1274" w:val="left" w:leader="none"/>
        </w:tabs>
        <w:spacing w:line="211" w:lineRule="auto" w:before="32" w:after="0"/>
        <w:ind w:left="1273" w:right="443" w:hanging="360"/>
        <w:jc w:val="both"/>
        <w:rPr>
          <w:sz w:val="18"/>
        </w:rPr>
      </w:pPr>
      <w:r>
        <w:rPr/>
        <w:pict>
          <v:rect style="position:absolute;margin-left:380.149994pt;margin-top:6.587539pt;width:15.85pt;height:106.55pt;mso-position-horizontal-relative:page;mso-position-vertical-relative:paragraph;z-index:15886336" filled="true" fillcolor="#323031" stroked="false">
            <v:fill type="solid"/>
            <w10:wrap type="none"/>
          </v:rect>
        </w:pict>
      </w:r>
      <w:r>
        <w:rPr>
          <w:color w:val="231F20"/>
          <w:w w:val="80"/>
          <w:sz w:val="18"/>
        </w:rPr>
        <w:t>Coloque o carro em modo de estacionamento (se for uma transmissão automática) ou 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ponto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morto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travão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acionado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(se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for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transmissão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normal).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Desligue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motor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e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rádio.</w:t>
      </w:r>
    </w:p>
    <w:p>
      <w:pPr>
        <w:pStyle w:val="ListParagraph"/>
        <w:numPr>
          <w:ilvl w:val="3"/>
          <w:numId w:val="23"/>
        </w:numPr>
        <w:tabs>
          <w:tab w:pos="1274" w:val="left" w:leader="none"/>
        </w:tabs>
        <w:spacing w:line="218" w:lineRule="auto" w:before="24" w:after="0"/>
        <w:ind w:left="1273" w:right="443" w:hanging="360"/>
        <w:jc w:val="both"/>
        <w:rPr>
          <w:sz w:val="18"/>
        </w:rPr>
      </w:pPr>
      <w:r>
        <w:rPr>
          <w:color w:val="231F20"/>
          <w:w w:val="85"/>
          <w:sz w:val="18"/>
        </w:rPr>
        <w:t>Permaneça no veículo (você e os seus passageiros). Saia apenas se o agente lhe der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instruções. Se lhe for pedido para sair do veículo, mantenha-se afastado do trânsito 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mantenha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as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mãos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à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vista.</w:t>
      </w:r>
    </w:p>
    <w:p>
      <w:pPr>
        <w:pStyle w:val="ListParagraph"/>
        <w:numPr>
          <w:ilvl w:val="3"/>
          <w:numId w:val="23"/>
        </w:numPr>
        <w:tabs>
          <w:tab w:pos="1274" w:val="left" w:leader="none"/>
        </w:tabs>
        <w:spacing w:line="240" w:lineRule="auto" w:before="67" w:after="0"/>
        <w:ind w:left="1273" w:right="0" w:hanging="361"/>
        <w:jc w:val="both"/>
        <w:rPr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escuro,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deixe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faróis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acesos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acenda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luz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interior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teto.</w:t>
      </w:r>
    </w:p>
    <w:p>
      <w:pPr>
        <w:pStyle w:val="ListParagraph"/>
        <w:numPr>
          <w:ilvl w:val="3"/>
          <w:numId w:val="23"/>
        </w:numPr>
        <w:tabs>
          <w:tab w:pos="1274" w:val="left" w:leader="none"/>
        </w:tabs>
        <w:spacing w:line="240" w:lineRule="auto" w:before="89" w:after="0"/>
        <w:ind w:left="1273" w:right="0" w:hanging="361"/>
        <w:jc w:val="both"/>
        <w:rPr>
          <w:sz w:val="18"/>
        </w:rPr>
      </w:pPr>
      <w:r>
        <w:rPr>
          <w:color w:val="231F20"/>
          <w:w w:val="80"/>
          <w:sz w:val="18"/>
        </w:rPr>
        <w:t>Baixe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janela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agente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dirigir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si.</w:t>
      </w:r>
    </w:p>
    <w:p>
      <w:pPr>
        <w:spacing w:after="0" w:line="240" w:lineRule="auto"/>
        <w:jc w:val="both"/>
        <w:rPr>
          <w:sz w:val="18"/>
        </w:rPr>
        <w:sectPr>
          <w:pgSz w:w="7920" w:h="12240"/>
          <w:pgMar w:header="0" w:footer="437" w:top="420" w:bottom="620" w:left="200" w:right="40"/>
        </w:sectPr>
      </w:pP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11" w:lineRule="auto" w:before="102" w:after="0"/>
        <w:ind w:left="538" w:right="736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Normalmente, o agente explica-lhe porque é que foi mandado parar. Se não estiver fardado, o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agente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mostrar-lhe-á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suas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credenciais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pedir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ver.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30" w:lineRule="auto" w:before="7" w:after="0"/>
        <w:ind w:left="538" w:right="735" w:hanging="288"/>
        <w:jc w:val="both"/>
        <w:rPr>
          <w:rFonts w:ascii="Symbol" w:hAnsi="Symbol"/>
          <w:sz w:val="18"/>
        </w:rPr>
      </w:pPr>
      <w:r>
        <w:rPr>
          <w:color w:val="231F20"/>
          <w:w w:val="80"/>
          <w:sz w:val="18"/>
        </w:rPr>
        <w:t>Espere até que o agente lhe peça a carta de condução e o registo antes de meter a mão (ou um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passageiro) no porta-luvas. Não mexa subitamente na roupa enquanto o agente se aproxima ou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está presente. Embora saiba que está apenas a procurar os documentos adequados, os seus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movimentos podem ser vistos pelo agente como uma tentativa de procurar uma arma ou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esconder algo. O agente pode sentir-se ameaçado e reagir de uma forma que não espera.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Entregue os documentos ao agente quando lhe for pedido e não os apresente numa carteira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num porta-moedas. O Capítulo 90, Secção 11 das Leis Gerais exige que tenha a sua carta de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condução e registo à mão quando conduzir um veículo. Existe uma multa de $35 para uma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primeira infração pela não apresentação de qualquer um dos documentos. Se não tiver a sua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90"/>
          <w:sz w:val="18"/>
        </w:rPr>
        <w:t>carta de condução e registo, o agente pode </w:t>
      </w:r>
      <w:r>
        <w:rPr>
          <w:color w:val="231F20"/>
          <w:w w:val="90"/>
          <w:sz w:val="18"/>
        </w:rPr>
        <w:t>pedir o seu nome e endereço e, se não for o</w:t>
      </w:r>
      <w:r>
        <w:rPr>
          <w:color w:val="231F20"/>
          <w:spacing w:val="1"/>
          <w:w w:val="90"/>
          <w:sz w:val="18"/>
        </w:rPr>
        <w:t> </w:t>
      </w:r>
      <w:r>
        <w:rPr>
          <w:color w:val="231F20"/>
          <w:w w:val="80"/>
          <w:sz w:val="18"/>
        </w:rPr>
        <w:t>proprietário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veículo,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nome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endereço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proprietário.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cumprir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fornecer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nome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ou endereço falsos, pode ser multado em $100 (Capítulo 90, Secção 25). Também pode ser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detido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enfrentar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acusações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criminais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recusar.</w:t>
      </w:r>
    </w:p>
    <w:p>
      <w:pPr>
        <w:pStyle w:val="ListParagraph"/>
        <w:numPr>
          <w:ilvl w:val="0"/>
          <w:numId w:val="22"/>
        </w:numPr>
        <w:tabs>
          <w:tab w:pos="538" w:val="left" w:leader="none"/>
        </w:tabs>
        <w:spacing w:line="218" w:lineRule="auto" w:before="6" w:after="0"/>
        <w:ind w:left="537" w:right="737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Fora de Massachusetts, um agente também pode solicitar uma "prova de seguro" (com base nas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leis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dessa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jurisdição).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registo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identifica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companhia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seguros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explica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é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emitido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cartão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seguro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abrigo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legislação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Massachusetts.</w:t>
      </w:r>
    </w:p>
    <w:p>
      <w:pPr>
        <w:pStyle w:val="Heading7"/>
        <w:numPr>
          <w:ilvl w:val="0"/>
          <w:numId w:val="22"/>
        </w:numPr>
        <w:tabs>
          <w:tab w:pos="537" w:val="left" w:leader="none"/>
        </w:tabs>
        <w:spacing w:line="240" w:lineRule="auto" w:before="93" w:after="0"/>
        <w:ind w:left="536" w:right="0" w:hanging="288"/>
        <w:jc w:val="both"/>
        <w:rPr>
          <w:rFonts w:ascii="Symbol" w:hAnsi="Symbol"/>
          <w:color w:val="231F20"/>
        </w:rPr>
      </w:pPr>
      <w:r>
        <w:rPr>
          <w:color w:val="231F20"/>
          <w:w w:val="80"/>
        </w:rPr>
        <w:t>Mantenha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suas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mãos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vista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diga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seus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passageiros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fazerem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mesmo.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40" w:lineRule="auto" w:before="96" w:after="0"/>
        <w:ind w:left="536" w:right="0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Preste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toda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atenção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agente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utilize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telemóvel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durante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paragem.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18" w:lineRule="auto" w:before="44" w:after="0"/>
        <w:ind w:left="537" w:right="738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Não efetuar movimentos bruscos ou gestos que possam parecer ameaçadores. Por exemplo,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mexer-se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debaixo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bancos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em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zonas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não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iluminadas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veículo.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Certifique-se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seus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passageiros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também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não</w:t>
      </w:r>
      <w:r>
        <w:rPr>
          <w:color w:val="231F20"/>
          <w:spacing w:val="-8"/>
          <w:w w:val="90"/>
          <w:sz w:val="18"/>
        </w:rPr>
        <w:t> </w:t>
      </w:r>
      <w:r>
        <w:rPr>
          <w:color w:val="231F20"/>
          <w:w w:val="90"/>
          <w:sz w:val="18"/>
        </w:rPr>
        <w:t>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fazem.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18" w:lineRule="auto" w:before="24" w:after="0"/>
        <w:ind w:left="537" w:right="736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Permaneça no seu veículo quando o agente regressar ao carro da polícia. Se tiver alguma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pergunta, aguarde até que o agente regresse. Se encontrar algo que o agente tenha pedido,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mantenha-o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fora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janela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espere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que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agente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regresse.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40" w:lineRule="auto" w:before="67" w:after="0"/>
        <w:ind w:left="536" w:right="0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Responder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adequadamente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agente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perguntar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existem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armas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28" w:lineRule="auto" w:before="23" w:after="0"/>
        <w:ind w:left="537" w:right="734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Seja educado quando o agente lhe devolver a carta de condução e o registo. Se o agente lhe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passar uma multa, não discuta. Uma vez emitida a multa, o agente é obrigado a submetê-la 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não a pode retirar. Tem o direito de contestar a multa em tribunal. Se tiver dúvidas sobre a multa,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pode pedir ao agente para o esclarecer. Massachusetts </w:t>
      </w:r>
      <w:r>
        <w:rPr>
          <w:rFonts w:ascii="Arial" w:hAnsi="Arial"/>
          <w:b/>
          <w:color w:val="231F20"/>
          <w:w w:val="80"/>
          <w:sz w:val="18"/>
        </w:rPr>
        <w:t>não exige </w:t>
      </w:r>
      <w:r>
        <w:rPr>
          <w:color w:val="231F20"/>
          <w:w w:val="80"/>
          <w:sz w:val="18"/>
        </w:rPr>
        <w:t>que assine uma citação, mas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5"/>
          <w:sz w:val="18"/>
        </w:rPr>
        <w:t>algumas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outras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jurisdições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exigem-no.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Leia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citação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antes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assinar.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assinatura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apenas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confirmar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receção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citação,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prova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infração.</w:t>
      </w:r>
    </w:p>
    <w:p>
      <w:pPr>
        <w:pStyle w:val="ListParagraph"/>
        <w:numPr>
          <w:ilvl w:val="0"/>
          <w:numId w:val="22"/>
        </w:numPr>
        <w:tabs>
          <w:tab w:pos="537" w:val="left" w:leader="none"/>
        </w:tabs>
        <w:spacing w:line="218" w:lineRule="auto" w:before="12" w:after="0"/>
        <w:ind w:left="537" w:right="735" w:hanging="288"/>
        <w:jc w:val="both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85"/>
          <w:sz w:val="18"/>
        </w:rPr>
        <w:t>Quando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agente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lhe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disser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que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pode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avançar,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acione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sinal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mudança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direção,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verifique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85"/>
          <w:sz w:val="18"/>
        </w:rPr>
        <w:t>os espelhos retrovisores e regresse à faixa de rodagem. Se estiver numa autoestrada, acelere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atingir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segura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faixa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paragem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entrar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trânsito.</w:t>
      </w:r>
    </w:p>
    <w:p>
      <w:pPr>
        <w:pStyle w:val="BodyText"/>
        <w:spacing w:line="252" w:lineRule="auto" w:before="89"/>
        <w:ind w:left="249" w:right="736"/>
        <w:jc w:val="both"/>
      </w:pPr>
      <w:r>
        <w:rPr>
          <w:color w:val="231F20"/>
          <w:w w:val="85"/>
        </w:rPr>
        <w:t>Lembre-se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agente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polícia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nunca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sabe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esperar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manda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um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condutor.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Não deixe que as suas emoções ou movimentos súbitos e inexplicáveis (ou os dos seus passageiros)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causem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ansiedade.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provável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agente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ouça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sinta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menos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ameaçado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seguir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estas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orientações.</w:t>
      </w:r>
    </w:p>
    <w:p>
      <w:pPr>
        <w:spacing w:after="0" w:line="252" w:lineRule="auto"/>
        <w:jc w:val="both"/>
        <w:sectPr>
          <w:pgSz w:w="7920" w:h="12240"/>
          <w:pgMar w:header="0" w:footer="437" w:top="320" w:bottom="620" w:left="200" w:right="40"/>
        </w:sectPr>
      </w:pPr>
    </w:p>
    <w:p>
      <w:pPr>
        <w:pStyle w:val="BodyText"/>
        <w:spacing w:line="252" w:lineRule="auto" w:before="74"/>
        <w:ind w:left="699" w:right="530" w:hanging="1"/>
        <w:jc w:val="both"/>
      </w:pPr>
      <w:r>
        <w:rPr>
          <w:rFonts w:ascii="Arial" w:hAnsi="Arial"/>
          <w:b/>
          <w:color w:val="231F20"/>
          <w:w w:val="85"/>
          <w:sz w:val="20"/>
        </w:rPr>
        <w:t>IMPORTANTE</w:t>
      </w:r>
      <w:r>
        <w:rPr>
          <w:color w:val="231F20"/>
          <w:w w:val="85"/>
          <w:sz w:val="20"/>
        </w:rPr>
        <w:t>: </w:t>
      </w:r>
      <w:r>
        <w:rPr>
          <w:color w:val="231F20"/>
          <w:w w:val="85"/>
        </w:rPr>
        <w:t>Se considerar que foi mandado parar por um agente da polícia devido à sua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90"/>
        </w:rPr>
        <w:t>raça ou ao seu sexo, ou se considerar que a conduta do agente durante a paragem foi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85"/>
        </w:rPr>
        <w:t>inadequada, pode comunicar o facto contactando o departamento de polícia ou a agência de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aplicação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lei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agente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mandou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parar.</w:t>
      </w:r>
    </w:p>
    <w:p>
      <w:pPr>
        <w:pStyle w:val="Heading3"/>
        <w:tabs>
          <w:tab w:pos="2598" w:val="left" w:leader="none"/>
          <w:tab w:pos="7268" w:val="left" w:leader="none"/>
        </w:tabs>
        <w:spacing w:before="129"/>
        <w:ind w:left="700"/>
      </w:pPr>
      <w:bookmarkStart w:name="Emergências na Condução" w:id="400"/>
      <w:bookmarkEnd w:id="400"/>
      <w:r>
        <w:rPr>
          <w:b w:val="0"/>
        </w:rPr>
      </w:r>
      <w:bookmarkStart w:name="_bookmark150" w:id="401"/>
      <w:bookmarkEnd w:id="401"/>
      <w:r>
        <w:rPr>
          <w:b w:val="0"/>
        </w:rPr>
      </w: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Emergências</w:t>
      </w:r>
      <w:r>
        <w:rPr>
          <w:color w:val="FFFFFF"/>
          <w:spacing w:val="29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na</w:t>
      </w:r>
      <w:r>
        <w:rPr>
          <w:color w:val="FFFFFF"/>
          <w:spacing w:val="29"/>
          <w:w w:val="80"/>
          <w:shd w:fill="231F20" w:color="auto" w:val="clear"/>
        </w:rPr>
        <w:t> </w:t>
      </w:r>
      <w:r>
        <w:rPr>
          <w:color w:val="FFFFFF"/>
          <w:w w:val="80"/>
          <w:shd w:fill="231F20" w:color="auto" w:val="clear"/>
        </w:rPr>
        <w:t>Condução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27"/>
        <w:ind w:left="700" w:right="2249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86848">
            <wp:simplePos x="0" y="0"/>
            <wp:positionH relativeFrom="page">
              <wp:posOffset>3829050</wp:posOffset>
            </wp:positionH>
            <wp:positionV relativeFrom="paragraph">
              <wp:posOffset>79221</wp:posOffset>
            </wp:positionV>
            <wp:extent cx="897229" cy="2189477"/>
            <wp:effectExtent l="0" t="0" r="0" b="0"/>
            <wp:wrapNone/>
            <wp:docPr id="401" name="image2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0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229" cy="2189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Em qualquer situação de emergência, é muito importante pensar com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clareza e não entrar em pânico. Muitas vezes, tem apenas um curto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espaço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tempo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reagir.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Leia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secção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saber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ocorre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emergência.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Poderá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salvar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vida</w:t>
      </w:r>
      <w:r>
        <w:rPr>
          <w:color w:val="231F20"/>
          <w:w w:val="80"/>
          <w:sz w:val="20"/>
        </w:rPr>
        <w:t>.</w:t>
      </w:r>
    </w:p>
    <w:p>
      <w:pPr>
        <w:pStyle w:val="Heading5"/>
        <w:spacing w:before="178"/>
        <w:ind w:left="700"/>
      </w:pPr>
      <w:bookmarkStart w:name="Derrapagem/Deslizamento" w:id="402"/>
      <w:bookmarkEnd w:id="402"/>
      <w:r>
        <w:rPr>
          <w:b w:val="0"/>
          <w:i w:val="0"/>
        </w:rPr>
      </w:r>
      <w:r>
        <w:rPr>
          <w:color w:val="231F20"/>
          <w:w w:val="90"/>
        </w:rPr>
        <w:t>Derrapagem/Deslizamento</w:t>
      </w:r>
    </w:p>
    <w:p>
      <w:pPr>
        <w:pStyle w:val="BodyText"/>
        <w:spacing w:line="252" w:lineRule="auto" w:before="7"/>
        <w:ind w:left="700" w:right="1845"/>
        <w:rPr>
          <w:sz w:val="20"/>
        </w:rPr>
      </w:pPr>
      <w:r>
        <w:rPr>
          <w:color w:val="231F20"/>
          <w:spacing w:val="-3"/>
          <w:w w:val="85"/>
        </w:rPr>
        <w:t>Deve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3"/>
          <w:w w:val="85"/>
        </w:rPr>
        <w:t>lidar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3"/>
          <w:w w:val="85"/>
        </w:rPr>
        <w:t>com</w:t>
      </w:r>
      <w:r>
        <w:rPr>
          <w:color w:val="231F20"/>
          <w:w w:val="85"/>
        </w:rPr>
        <w:t> </w:t>
      </w:r>
      <w:r>
        <w:rPr>
          <w:color w:val="231F20"/>
          <w:spacing w:val="-2"/>
          <w:w w:val="85"/>
        </w:rPr>
        <w:t>uma derrapagem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da mesma forma para veículos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2"/>
          <w:w w:val="85"/>
        </w:rPr>
        <w:t>de tração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90"/>
        </w:rPr>
        <w:t>dianteira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traseira</w:t>
      </w:r>
      <w:r>
        <w:rPr>
          <w:color w:val="231F20"/>
          <w:w w:val="90"/>
          <w:sz w:val="20"/>
        </w:rPr>
        <w:t>: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192" w:lineRule="auto" w:before="79" w:after="0"/>
        <w:ind w:left="880" w:right="2024" w:hanging="180"/>
        <w:jc w:val="both"/>
        <w:rPr>
          <w:color w:val="231F20"/>
          <w:sz w:val="28"/>
        </w:rPr>
      </w:pPr>
      <w:r>
        <w:rPr>
          <w:color w:val="231F20"/>
          <w:w w:val="85"/>
          <w:sz w:val="18"/>
        </w:rPr>
        <w:t>Retire lentamente o pé do pedal do acelerador e passe para ponto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morto.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309" w:lineRule="exact" w:before="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carregue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travões.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Só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vai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piorar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derrapagem.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08" w:lineRule="auto" w:before="33" w:after="0"/>
        <w:ind w:left="879" w:right="2024" w:hanging="180"/>
        <w:jc w:val="both"/>
        <w:rPr>
          <w:color w:val="231F20"/>
          <w:sz w:val="28"/>
        </w:rPr>
      </w:pPr>
      <w:r>
        <w:rPr>
          <w:color w:val="231F20"/>
          <w:w w:val="85"/>
          <w:sz w:val="18"/>
        </w:rPr>
        <w:t>Rode o volante </w:t>
      </w:r>
      <w:r>
        <w:rPr>
          <w:rFonts w:ascii="Arial" w:hAnsi="Arial"/>
          <w:b/>
          <w:color w:val="231F20"/>
          <w:w w:val="85"/>
          <w:sz w:val="18"/>
        </w:rPr>
        <w:t>na direção da derrapagem</w:t>
      </w:r>
      <w:r>
        <w:rPr>
          <w:color w:val="231F20"/>
          <w:w w:val="85"/>
          <w:sz w:val="18"/>
        </w:rPr>
        <w:t>. Se os pneus traseiros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estiverem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derrapar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esquerda,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rode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volante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esquerda.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estiverem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deslizar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direita,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rode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volante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78" w:lineRule="exact" w:before="1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5"/>
          <w:sz w:val="18"/>
        </w:rPr>
        <w:t>Poderá</w:t>
      </w:r>
      <w:r>
        <w:rPr>
          <w:color w:val="231F20"/>
          <w:spacing w:val="9"/>
          <w:w w:val="85"/>
          <w:sz w:val="18"/>
        </w:rPr>
        <w:t> </w:t>
      </w:r>
      <w:r>
        <w:rPr>
          <w:color w:val="231F20"/>
          <w:w w:val="85"/>
          <w:sz w:val="18"/>
        </w:rPr>
        <w:t>ter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guinar</w:t>
      </w:r>
      <w:r>
        <w:rPr>
          <w:color w:val="231F20"/>
          <w:spacing w:val="10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10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10"/>
          <w:w w:val="85"/>
          <w:sz w:val="18"/>
        </w:rPr>
        <w:t> </w:t>
      </w:r>
      <w:r>
        <w:rPr>
          <w:color w:val="231F20"/>
          <w:w w:val="85"/>
          <w:sz w:val="18"/>
        </w:rPr>
        <w:t>esquerda</w:t>
      </w:r>
      <w:r>
        <w:rPr>
          <w:color w:val="231F20"/>
          <w:spacing w:val="9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11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9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10"/>
          <w:w w:val="85"/>
          <w:sz w:val="18"/>
        </w:rPr>
        <w:t> </w:t>
      </w:r>
      <w:r>
        <w:rPr>
          <w:color w:val="231F20"/>
          <w:w w:val="85"/>
          <w:sz w:val="18"/>
        </w:rPr>
        <w:t>direita</w:t>
      </w:r>
      <w:r>
        <w:rPr>
          <w:color w:val="231F20"/>
          <w:spacing w:val="10"/>
          <w:w w:val="85"/>
          <w:sz w:val="18"/>
        </w:rPr>
        <w:t> </w:t>
      </w:r>
      <w:r>
        <w:rPr>
          <w:color w:val="231F20"/>
          <w:w w:val="85"/>
          <w:sz w:val="18"/>
        </w:rPr>
        <w:t>algumas</w:t>
      </w:r>
    </w:p>
    <w:p>
      <w:pPr>
        <w:spacing w:after="0" w:line="278" w:lineRule="exact"/>
        <w:jc w:val="left"/>
        <w:rPr>
          <w:sz w:val="28"/>
        </w:rPr>
        <w:sectPr>
          <w:pgSz w:w="7920" w:h="12240"/>
          <w:pgMar w:header="0" w:footer="437" w:top="360" w:bottom="620" w:left="200" w:right="40"/>
        </w:sectPr>
      </w:pPr>
    </w:p>
    <w:p>
      <w:pPr>
        <w:pStyle w:val="BodyText"/>
        <w:ind w:left="880"/>
      </w:pPr>
      <w:bookmarkStart w:name="Sair do Pavimento" w:id="403"/>
      <w:bookmarkEnd w:id="403"/>
      <w:r>
        <w:rPr/>
      </w:r>
      <w:r>
        <w:rPr>
          <w:color w:val="231F20"/>
          <w:w w:val="80"/>
        </w:rPr>
        <w:t>vezes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até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conseguir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controlar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completamente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carro.</w:t>
      </w:r>
    </w:p>
    <w:p>
      <w:pPr>
        <w:pStyle w:val="Heading5"/>
        <w:spacing w:before="158"/>
        <w:ind w:left="700"/>
      </w:pPr>
      <w:r>
        <w:rPr>
          <w:color w:val="231F20"/>
          <w:w w:val="80"/>
        </w:rPr>
        <w:t>Sair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Pavimento</w:t>
      </w:r>
    </w:p>
    <w:p>
      <w:pPr>
        <w:pStyle w:val="BodyText"/>
        <w:spacing w:before="8"/>
        <w:ind w:left="700"/>
      </w:pP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sair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pavimento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berma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estrada:</w:t>
      </w:r>
    </w:p>
    <w:p>
      <w:pPr>
        <w:spacing w:line="252" w:lineRule="auto" w:before="64"/>
        <w:ind w:left="700" w:right="296" w:firstLine="0"/>
        <w:jc w:val="left"/>
        <w:rPr>
          <w:rFonts w:ascii="Arial" w:hAnsi="Arial"/>
          <w:b/>
          <w:sz w:val="17"/>
        </w:rPr>
      </w:pPr>
      <w:r>
        <w:rPr/>
        <w:br w:type="column"/>
      </w:r>
      <w:r>
        <w:rPr>
          <w:rFonts w:ascii="Arial" w:hAnsi="Arial"/>
          <w:b/>
          <w:color w:val="231F20"/>
          <w:w w:val="80"/>
          <w:sz w:val="17"/>
        </w:rPr>
        <w:t>Se</w:t>
      </w:r>
      <w:r>
        <w:rPr>
          <w:rFonts w:ascii="Arial" w:hAnsi="Arial"/>
          <w:b/>
          <w:color w:val="231F20"/>
          <w:spacing w:val="8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o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seu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veículo</w:t>
      </w:r>
      <w:r>
        <w:rPr>
          <w:rFonts w:ascii="Arial" w:hAnsi="Arial"/>
          <w:b/>
          <w:color w:val="231F20"/>
          <w:spacing w:val="7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derrapar,</w:t>
      </w:r>
      <w:r>
        <w:rPr>
          <w:rFonts w:ascii="Arial" w:hAnsi="Arial"/>
          <w:b/>
          <w:color w:val="231F20"/>
          <w:spacing w:val="-35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vire</w:t>
      </w:r>
      <w:r>
        <w:rPr>
          <w:rFonts w:ascii="Arial" w:hAnsi="Arial"/>
          <w:b/>
          <w:color w:val="231F20"/>
          <w:spacing w:val="4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sempre</w:t>
      </w:r>
      <w:r>
        <w:rPr>
          <w:rFonts w:ascii="Arial" w:hAnsi="Arial"/>
          <w:b/>
          <w:color w:val="231F20"/>
          <w:spacing w:val="5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o</w:t>
      </w:r>
      <w:r>
        <w:rPr>
          <w:rFonts w:ascii="Arial" w:hAnsi="Arial"/>
          <w:b/>
          <w:color w:val="231F20"/>
          <w:spacing w:val="3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volante</w:t>
      </w:r>
      <w:r>
        <w:rPr>
          <w:rFonts w:ascii="Arial" w:hAnsi="Arial"/>
          <w:b/>
          <w:color w:val="231F20"/>
          <w:spacing w:val="5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na</w:t>
      </w:r>
      <w:r>
        <w:rPr>
          <w:rFonts w:ascii="Arial" w:hAnsi="Arial"/>
          <w:b/>
          <w:color w:val="231F20"/>
          <w:spacing w:val="1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direção</w:t>
      </w:r>
      <w:r>
        <w:rPr>
          <w:rFonts w:ascii="Arial" w:hAnsi="Arial"/>
          <w:b/>
          <w:color w:val="231F20"/>
          <w:spacing w:val="3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da</w:t>
      </w:r>
      <w:r>
        <w:rPr>
          <w:rFonts w:ascii="Arial" w:hAnsi="Arial"/>
          <w:b/>
          <w:color w:val="231F20"/>
          <w:spacing w:val="5"/>
          <w:w w:val="80"/>
          <w:sz w:val="17"/>
        </w:rPr>
        <w:t> </w:t>
      </w:r>
      <w:r>
        <w:rPr>
          <w:rFonts w:ascii="Arial" w:hAnsi="Arial"/>
          <w:b/>
          <w:color w:val="231F20"/>
          <w:w w:val="80"/>
          <w:sz w:val="17"/>
        </w:rPr>
        <w:t>derrapagem.</w:t>
      </w:r>
    </w:p>
    <w:p>
      <w:pPr>
        <w:spacing w:after="0" w:line="252" w:lineRule="auto"/>
        <w:jc w:val="left"/>
        <w:rPr>
          <w:rFonts w:ascii="Arial" w:hAnsi="Arial"/>
          <w:sz w:val="17"/>
        </w:rPr>
        <w:sectPr>
          <w:type w:val="continuous"/>
          <w:pgSz w:w="7920" w:h="12240"/>
          <w:pgMar w:top="240" w:bottom="0" w:left="200" w:right="40"/>
          <w:cols w:num="2" w:equalWidth="0">
            <w:col w:w="4438" w:space="503"/>
            <w:col w:w="2739"/>
          </w:cols>
        </w:sectPr>
      </w:pP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312" w:lineRule="exact" w:before="13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Segure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firmemente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volante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retire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lentamente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pé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pedal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acelerador.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304" w:lineRule="exact" w:before="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Travar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suavemente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reduzir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velocidade.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315" w:lineRule="exact" w:before="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Verifique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há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trânsito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si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seguida,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guie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suavemente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w w:val="80"/>
          <w:sz w:val="20"/>
        </w:rPr>
        <w:t>.</w:t>
      </w:r>
    </w:p>
    <w:p>
      <w:pPr>
        <w:pStyle w:val="Heading5"/>
        <w:spacing w:before="111"/>
        <w:ind w:left="700"/>
      </w:pPr>
      <w:bookmarkStart w:name="Pneu Furado, Rebentado ou Perda de Roda" w:id="404"/>
      <w:bookmarkEnd w:id="404"/>
      <w:r>
        <w:rPr>
          <w:b w:val="0"/>
          <w:i w:val="0"/>
        </w:rPr>
      </w:r>
      <w:r>
        <w:rPr>
          <w:color w:val="231F20"/>
          <w:spacing w:val="-2"/>
          <w:w w:val="80"/>
        </w:rPr>
        <w:t>Pneu</w:t>
      </w:r>
      <w:r>
        <w:rPr>
          <w:color w:val="231F20"/>
          <w:spacing w:val="-8"/>
          <w:w w:val="80"/>
        </w:rPr>
        <w:t> </w:t>
      </w:r>
      <w:r>
        <w:rPr>
          <w:color w:val="231F20"/>
          <w:spacing w:val="-2"/>
          <w:w w:val="80"/>
        </w:rPr>
        <w:t>Furado,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Rebentado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ou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Perda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Roda</w:t>
      </w:r>
    </w:p>
    <w:p>
      <w:pPr>
        <w:pStyle w:val="BodyText"/>
        <w:spacing w:line="196" w:lineRule="exact" w:before="8"/>
        <w:ind w:left="700"/>
      </w:pPr>
      <w:r>
        <w:rPr>
          <w:color w:val="231F20"/>
          <w:w w:val="80"/>
        </w:rPr>
        <w:t>Se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tiver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pneu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furado,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pneu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rebentar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perder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roda: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89" w:lineRule="exact" w:before="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Agarre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firmemente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volante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retire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lentamente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pé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pedal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acelerador.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75" w:lineRule="exact" w:before="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Trave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suavemente.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76" w:lineRule="exact" w:before="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começar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derrapar,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rode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volante</w:t>
      </w:r>
      <w:r>
        <w:rPr>
          <w:color w:val="231F20"/>
          <w:spacing w:val="6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na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direção</w:t>
      </w:r>
      <w:r>
        <w:rPr>
          <w:rFonts w:ascii="Arial" w:hAnsi="Arial"/>
          <w:b/>
          <w:color w:val="231F20"/>
          <w:spacing w:val="7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da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derrapagem</w:t>
      </w:r>
      <w:r>
        <w:rPr>
          <w:color w:val="231F20"/>
          <w:w w:val="80"/>
          <w:sz w:val="18"/>
        </w:rPr>
        <w:t>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90" w:lineRule="exact" w:before="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Endireite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suavemente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veículo.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travão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sob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controlo.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312" w:lineRule="exact" w:before="0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Retire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assim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seguro.</w:t>
      </w:r>
    </w:p>
    <w:p>
      <w:pPr>
        <w:pStyle w:val="Heading5"/>
        <w:spacing w:before="111"/>
        <w:ind w:left="700"/>
      </w:pPr>
      <w:r>
        <w:rPr/>
        <w:pict>
          <v:rect style="position:absolute;margin-left:380.149994pt;margin-top:3.088882pt;width:15.85pt;height:106.55pt;mso-position-horizontal-relative:page;mso-position-vertical-relative:paragraph;z-index:15887360" filled="true" fillcolor="#323031" stroked="false">
            <v:fill type="solid"/>
            <w10:wrap type="none"/>
          </v:rect>
        </w:pict>
      </w:r>
      <w:bookmarkStart w:name="Falhas nos Travões" w:id="405"/>
      <w:bookmarkEnd w:id="405"/>
      <w:r>
        <w:rPr>
          <w:b w:val="0"/>
          <w:i w:val="0"/>
        </w:rPr>
      </w:r>
      <w:r>
        <w:rPr>
          <w:color w:val="231F20"/>
          <w:spacing w:val="-1"/>
          <w:w w:val="80"/>
        </w:rPr>
        <w:t>Falhas </w:t>
      </w:r>
      <w:r>
        <w:rPr>
          <w:color w:val="231F20"/>
          <w:w w:val="80"/>
        </w:rPr>
        <w:t>nos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Travões</w:t>
      </w:r>
    </w:p>
    <w:p>
      <w:pPr>
        <w:pStyle w:val="BodyText"/>
        <w:spacing w:line="252" w:lineRule="auto" w:before="7"/>
        <w:ind w:left="700"/>
      </w:pPr>
      <w:r>
        <w:rPr>
          <w:color w:val="231F20"/>
          <w:w w:val="85"/>
        </w:rPr>
        <w:t>Se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tiver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travões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antibloqueio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9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travões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responderem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quando</w:t>
      </w:r>
      <w:r>
        <w:rPr>
          <w:color w:val="231F20"/>
          <w:spacing w:val="8"/>
          <w:w w:val="85"/>
        </w:rPr>
        <w:t> </w:t>
      </w:r>
      <w:r>
        <w:rPr>
          <w:color w:val="231F20"/>
          <w:w w:val="85"/>
        </w:rPr>
        <w:t>pressiona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totalmente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pedal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travão,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fazer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seguinte: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40" w:lineRule="auto" w:before="2" w:after="0"/>
        <w:ind w:left="880" w:right="0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Mude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mudança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baixa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necessário,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reduza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mudança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baixa.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16" w:lineRule="auto" w:before="30" w:after="0"/>
        <w:ind w:left="881" w:right="595" w:hanging="181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Acione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suavemente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travão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estacionamento.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solte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travão,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caso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comece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derrapar.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192" w:lineRule="auto" w:before="54" w:after="0"/>
        <w:ind w:left="880" w:right="593" w:hanging="180"/>
        <w:jc w:val="left"/>
        <w:rPr>
          <w:color w:val="231F20"/>
          <w:sz w:val="2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conseguir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reduzir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veículo,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toque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buzina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acenda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avisar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condutores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pedestres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sua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volta.</w:t>
      </w:r>
    </w:p>
    <w:p>
      <w:pPr>
        <w:spacing w:after="0" w:line="192" w:lineRule="auto"/>
        <w:jc w:val="left"/>
        <w:rPr>
          <w:sz w:val="28"/>
        </w:rPr>
        <w:sectPr>
          <w:type w:val="continuous"/>
          <w:pgSz w:w="7920" w:h="12240"/>
          <w:pgMar w:top="240" w:bottom="0" w:left="200" w:right="40"/>
        </w:sectPr>
      </w:pPr>
    </w:p>
    <w:p>
      <w:pPr>
        <w:pStyle w:val="BodyText"/>
        <w:spacing w:line="230" w:lineRule="auto" w:before="95"/>
        <w:ind w:left="250" w:right="736"/>
        <w:jc w:val="both"/>
      </w:pPr>
      <w:r>
        <w:rPr>
          <w:color w:val="231F20"/>
          <w:w w:val="85"/>
        </w:rPr>
        <w:t>Se o seu veículo não tiver travões antibloqueio, deve carregar no pedal do travão várias vezes</w:t>
      </w:r>
      <w:r>
        <w:rPr>
          <w:color w:val="231F20"/>
          <w:spacing w:val="1"/>
          <w:w w:val="85"/>
        </w:rPr>
        <w:t> </w:t>
      </w:r>
      <w:r>
        <w:rPr>
          <w:color w:val="231F20"/>
          <w:spacing w:val="-1"/>
          <w:w w:val="85"/>
        </w:rPr>
        <w:t>rapidamente para aumentar a pressão do fluido dos travões. </w:t>
      </w:r>
      <w:r>
        <w:rPr>
          <w:rFonts w:ascii="Arial" w:hAnsi="Arial"/>
          <w:b/>
          <w:color w:val="231F20"/>
          <w:spacing w:val="-1"/>
          <w:w w:val="85"/>
        </w:rPr>
        <w:t>Não acione </w:t>
      </w:r>
      <w:r>
        <w:rPr>
          <w:rFonts w:ascii="Arial" w:hAnsi="Arial"/>
          <w:b/>
          <w:color w:val="231F20"/>
          <w:w w:val="85"/>
        </w:rPr>
        <w:t>os travões antibloqueio</w:t>
      </w:r>
      <w:r>
        <w:rPr>
          <w:color w:val="231F20"/>
          <w:w w:val="85"/>
        </w:rPr>
        <w:t>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isto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resultar,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deve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seguir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os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passos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acima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indicados.</w:t>
      </w:r>
    </w:p>
    <w:p>
      <w:pPr>
        <w:pStyle w:val="BodyText"/>
        <w:spacing w:line="249" w:lineRule="auto" w:before="118"/>
        <w:ind w:left="250" w:right="739"/>
        <w:jc w:val="both"/>
        <w:rPr>
          <w:sz w:val="20"/>
        </w:rPr>
      </w:pPr>
      <w:r>
        <w:rPr>
          <w:color w:val="231F20"/>
          <w:spacing w:val="-1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determinar</w:t>
      </w:r>
      <w:r>
        <w:rPr>
          <w:color w:val="231F20"/>
          <w:spacing w:val="-2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tipo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travões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que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possui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verificando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indicador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painel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instrumentos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consultando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manual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utilizador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seu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veículo</w:t>
      </w:r>
      <w:r>
        <w:rPr>
          <w:color w:val="231F20"/>
          <w:w w:val="85"/>
          <w:sz w:val="20"/>
        </w:rPr>
        <w:t>.</w:t>
      </w:r>
    </w:p>
    <w:p>
      <w:pPr>
        <w:pStyle w:val="Heading5"/>
        <w:spacing w:before="151"/>
      </w:pPr>
      <w:bookmarkStart w:name="Pedal do Acelerador Preso" w:id="406"/>
      <w:bookmarkEnd w:id="406"/>
      <w:r>
        <w:rPr>
          <w:b w:val="0"/>
          <w:i w:val="0"/>
        </w:rPr>
      </w:r>
      <w:r>
        <w:rPr>
          <w:color w:val="231F20"/>
          <w:spacing w:val="-1"/>
          <w:w w:val="80"/>
        </w:rPr>
        <w:t>Pedal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Acelerador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Preso</w:t>
      </w:r>
    </w:p>
    <w:p>
      <w:pPr>
        <w:pStyle w:val="BodyText"/>
        <w:spacing w:before="8"/>
        <w:ind w:left="250"/>
      </w:pP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pedal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acelerador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ficar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preso: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99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Coloque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carro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ponto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morto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carregue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pedal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travão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reduzir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velocidade.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1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80"/>
          <w:sz w:val="18"/>
        </w:rPr>
        <w:t>Tente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libertar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pedal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acelerador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pé.</w:t>
      </w:r>
    </w:p>
    <w:p>
      <w:pPr>
        <w:pStyle w:val="ListParagraph"/>
        <w:numPr>
          <w:ilvl w:val="0"/>
          <w:numId w:val="22"/>
        </w:numPr>
        <w:tabs>
          <w:tab w:pos="431" w:val="left" w:leader="none"/>
        </w:tabs>
        <w:spacing w:line="240" w:lineRule="auto" w:before="62" w:after="0"/>
        <w:ind w:left="430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pedal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acelerador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soltar,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volte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acionar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travões.</w:t>
      </w:r>
    </w:p>
    <w:p>
      <w:pPr>
        <w:pStyle w:val="ListParagraph"/>
        <w:numPr>
          <w:ilvl w:val="0"/>
          <w:numId w:val="22"/>
        </w:numPr>
        <w:tabs>
          <w:tab w:pos="431" w:val="left" w:leader="none"/>
        </w:tabs>
        <w:spacing w:line="240" w:lineRule="auto" w:before="60" w:after="0"/>
        <w:ind w:left="430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80"/>
          <w:sz w:val="18"/>
        </w:rPr>
        <w:t>Mantenha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olhos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estrada.</w:t>
      </w:r>
    </w:p>
    <w:p>
      <w:pPr>
        <w:pStyle w:val="ListParagraph"/>
        <w:numPr>
          <w:ilvl w:val="0"/>
          <w:numId w:val="22"/>
        </w:numPr>
        <w:tabs>
          <w:tab w:pos="431" w:val="left" w:leader="none"/>
        </w:tabs>
        <w:spacing w:line="240" w:lineRule="auto" w:before="61" w:after="0"/>
        <w:ind w:left="430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Quando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seguro,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encoste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estrada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pare-o</w:t>
      </w:r>
    </w:p>
    <w:p>
      <w:pPr>
        <w:pStyle w:val="Heading5"/>
        <w:spacing w:before="124"/>
      </w:pPr>
      <w:bookmarkStart w:name="Veículo Aproximando-se de Frente" w:id="407"/>
      <w:bookmarkEnd w:id="407"/>
      <w:r>
        <w:rPr>
          <w:b w:val="0"/>
          <w:i w:val="0"/>
        </w:rPr>
      </w:r>
      <w:r>
        <w:rPr>
          <w:color w:val="231F20"/>
          <w:spacing w:val="-5"/>
          <w:w w:val="80"/>
        </w:rPr>
        <w:t>Veículo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5"/>
          <w:w w:val="80"/>
        </w:rPr>
        <w:t>Aproximando-se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4"/>
          <w:w w:val="80"/>
        </w:rPr>
        <w:t>de</w:t>
      </w:r>
      <w:r>
        <w:rPr>
          <w:color w:val="231F20"/>
          <w:spacing w:val="-9"/>
          <w:w w:val="80"/>
        </w:rPr>
        <w:t> </w:t>
      </w:r>
      <w:r>
        <w:rPr>
          <w:color w:val="231F20"/>
          <w:spacing w:val="-4"/>
          <w:w w:val="80"/>
        </w:rPr>
        <w:t>Frente</w:t>
      </w:r>
    </w:p>
    <w:p>
      <w:pPr>
        <w:pStyle w:val="BodyText"/>
        <w:spacing w:before="7"/>
        <w:ind w:left="250"/>
      </w:pP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dirigir-se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si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frente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faixa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rodagem: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2" w:after="0"/>
        <w:ind w:left="430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80"/>
          <w:sz w:val="18"/>
        </w:rPr>
        <w:t>Reduza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encoste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direita.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0" w:after="0"/>
        <w:ind w:left="430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80"/>
          <w:sz w:val="18"/>
        </w:rPr>
        <w:t>Toque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buzina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alertar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outro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condutor.</w:t>
      </w:r>
    </w:p>
    <w:p>
      <w:pPr>
        <w:pStyle w:val="Heading5"/>
        <w:spacing w:before="125"/>
      </w:pPr>
      <w:bookmarkStart w:name="Falha nos Faróis" w:id="408"/>
      <w:bookmarkEnd w:id="408"/>
      <w:r>
        <w:rPr>
          <w:b w:val="0"/>
          <w:i w:val="0"/>
        </w:rPr>
      </w:r>
      <w:r>
        <w:rPr>
          <w:color w:val="231F20"/>
          <w:w w:val="80"/>
        </w:rPr>
        <w:t>Falha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15"/>
          <w:w w:val="80"/>
        </w:rPr>
        <w:t> </w:t>
      </w:r>
      <w:r>
        <w:rPr>
          <w:color w:val="231F20"/>
          <w:w w:val="80"/>
        </w:rPr>
        <w:t>Faróis</w:t>
      </w:r>
    </w:p>
    <w:p>
      <w:pPr>
        <w:pStyle w:val="BodyText"/>
        <w:spacing w:before="7"/>
        <w:ind w:left="250"/>
      </w:pPr>
      <w:r>
        <w:rPr>
          <w:color w:val="231F20"/>
          <w:w w:val="80"/>
        </w:rPr>
        <w:t>Se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faróis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apagarem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subitamente: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2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3"/>
          <w:w w:val="80"/>
          <w:sz w:val="18"/>
        </w:rPr>
        <w:t>Ligue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as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luzes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estacionamento,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piscas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emergência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ou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sinal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mudança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direção.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0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4"/>
          <w:w w:val="80"/>
          <w:sz w:val="18"/>
        </w:rPr>
        <w:t>Experimente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interruptor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dos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faróis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algumas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vezes.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1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bookmarkStart w:name="Imobilização em Trilhos de Ferrovia" w:id="409"/>
      <w:bookmarkEnd w:id="409"/>
      <w:r>
        <w:rPr/>
      </w:r>
      <w:bookmarkStart w:name="Imobilização em Trilhos de Ferrovia" w:id="410"/>
      <w:bookmarkEnd w:id="410"/>
      <w:r>
        <w:rPr>
          <w:color w:val="231F20"/>
          <w:spacing w:val="-3"/>
          <w:w w:val="80"/>
          <w:sz w:val="18"/>
        </w:rPr>
        <w:t>S</w:t>
      </w:r>
      <w:r>
        <w:rPr>
          <w:color w:val="231F20"/>
          <w:spacing w:val="-3"/>
          <w:w w:val="80"/>
          <w:sz w:val="18"/>
        </w:rPr>
        <w:t>aia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estrada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mais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rapidamente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possível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deixe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as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luzes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intermitentes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de</w:t>
      </w:r>
      <w:r>
        <w:rPr>
          <w:color w:val="231F20"/>
          <w:spacing w:val="-10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emergência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ligadas.</w:t>
      </w:r>
    </w:p>
    <w:p>
      <w:pPr>
        <w:pStyle w:val="Heading5"/>
        <w:spacing w:before="155"/>
      </w:pPr>
      <w:r>
        <w:rPr>
          <w:color w:val="231F20"/>
          <w:spacing w:val="-1"/>
          <w:w w:val="80"/>
        </w:rPr>
        <w:t>Imobilização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Trilhos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Ferrovia</w:t>
      </w:r>
    </w:p>
    <w:p>
      <w:pPr>
        <w:pStyle w:val="BodyText"/>
        <w:spacing w:before="8"/>
        <w:ind w:left="250"/>
      </w:pP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ficar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imobilizado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via-férrea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vier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comboio: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4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Retire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toda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gente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IMEDIATAMENTE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afaste-se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possível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trilhos.</w:t>
      </w:r>
    </w:p>
    <w:p>
      <w:pPr>
        <w:pStyle w:val="ListParagraph"/>
        <w:numPr>
          <w:ilvl w:val="0"/>
          <w:numId w:val="22"/>
        </w:numPr>
        <w:tabs>
          <w:tab w:pos="425" w:val="left" w:leader="none"/>
        </w:tabs>
        <w:spacing w:line="228" w:lineRule="auto" w:before="70" w:after="0"/>
        <w:ind w:left="424" w:right="736" w:hanging="175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Para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evitar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atingido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pelos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destroços,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corra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num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ângulo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45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graus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para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longe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trilhos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na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80"/>
          <w:sz w:val="18"/>
        </w:rPr>
        <w:t>direção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comboio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aproxima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e,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seguida,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ligue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imediatamente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911</w:t>
      </w:r>
    </w:p>
    <w:p>
      <w:pPr>
        <w:pStyle w:val="BodyText"/>
        <w:spacing w:before="83"/>
        <w:ind w:left="250"/>
      </w:pP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imobilizar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via-férrea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chegar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comboio: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3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Baixe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janela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abra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porta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ouça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comboio.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1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Tente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ligar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motor.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0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pegar,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coloque-o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ponto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morto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tente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empurrá-lo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fora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trilhos.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28" w:lineRule="auto" w:before="68" w:after="0"/>
        <w:ind w:left="537" w:right="735" w:hanging="288"/>
        <w:jc w:val="both"/>
        <w:rPr>
          <w:rFonts w:ascii="Symbol" w:hAnsi="Symbol"/>
          <w:color w:val="231F20"/>
          <w:sz w:val="18"/>
        </w:rPr>
      </w:pPr>
      <w:r>
        <w:rPr/>
        <w:pict>
          <v:shape style="position:absolute;margin-left:23.75pt;margin-top:55.995918pt;width:339.85pt;height:27.65pt;mso-position-horizontal-relative:page;mso-position-vertical-relative:paragraph;z-index:-15569408;mso-wrap-distance-left:0;mso-wrap-distance-right:0" type="#_x0000_t202" filled="true" fillcolor="#d1d3d4" stroked="true" strokeweight=".5pt" strokecolor="#231f20">
            <v:textbox inset="0,0,0,0">
              <w:txbxContent>
                <w:p>
                  <w:pPr>
                    <w:spacing w:line="252" w:lineRule="auto" w:before="70"/>
                    <w:ind w:left="39" w:right="36" w:firstLine="0"/>
                    <w:jc w:val="left"/>
                    <w:rPr>
                      <w:rFonts w:ascii="Arial" w:hAnsi="Arial"/>
                      <w:b/>
                      <w:sz w:val="16"/>
                    </w:rPr>
                  </w:pP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Deve</w:t>
                  </w:r>
                  <w:r>
                    <w:rPr>
                      <w:rFonts w:ascii="Arial" w:hAnsi="Arial"/>
                      <w:b/>
                      <w:color w:val="231F20"/>
                      <w:spacing w:val="10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também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telefonar</w:t>
                  </w:r>
                  <w:r>
                    <w:rPr>
                      <w:rFonts w:ascii="Arial" w:hAnsi="Arial"/>
                      <w:b/>
                      <w:color w:val="231F20"/>
                      <w:spacing w:val="10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para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o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número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ENS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se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vir</w:t>
                  </w:r>
                  <w:r>
                    <w:rPr>
                      <w:rFonts w:ascii="Arial" w:hAnsi="Arial"/>
                      <w:b/>
                      <w:color w:val="231F20"/>
                      <w:spacing w:val="9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alguma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coisa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suspeita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(como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adulteração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1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80"/>
                      <w:sz w:val="16"/>
                    </w:rPr>
                    <w:t>aparelhos</w:t>
                  </w:r>
                  <w:r>
                    <w:rPr>
                      <w:rFonts w:ascii="Arial" w:hAnsi="Arial"/>
                      <w:b/>
                      <w:color w:val="231F20"/>
                      <w:spacing w:val="1"/>
                      <w:w w:val="8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mudança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via)</w:t>
                  </w:r>
                  <w:r>
                    <w:rPr>
                      <w:rFonts w:ascii="Arial" w:hAnsi="Arial"/>
                      <w:b/>
                      <w:color w:val="231F20"/>
                      <w:spacing w:val="-7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ao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longo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de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uma</w:t>
                  </w:r>
                  <w:r>
                    <w:rPr>
                      <w:rFonts w:ascii="Arial" w:hAnsi="Arial"/>
                      <w:b/>
                      <w:color w:val="231F20"/>
                      <w:spacing w:val="-6"/>
                      <w:w w:val="90"/>
                      <w:sz w:val="16"/>
                    </w:rPr>
                    <w:t> </w:t>
                  </w:r>
                  <w:r>
                    <w:rPr>
                      <w:rFonts w:ascii="Arial" w:hAnsi="Arial"/>
                      <w:b/>
                      <w:color w:val="231F20"/>
                      <w:w w:val="90"/>
                      <w:sz w:val="16"/>
                    </w:rPr>
                    <w:t>ferrovia.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>
          <w:color w:val="231F20"/>
          <w:w w:val="85"/>
          <w:sz w:val="18"/>
        </w:rPr>
        <w:t>Se não conseguir retirar o veículo dos trilhos, ligue para o número gratuito do Sistema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Notificação de Emergência (ENS, na sua sigla em Inglês) que está localizado no meio da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travessa ou na caixa de metal perto da passagem de nível. Dê ao despachante ferroviário 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número do localizador de passagem de nível do DOT que também está no sinal. Certifique-se de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especifica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está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nos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trilhos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siga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instruções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despachante.</w:t>
      </w:r>
    </w:p>
    <w:p>
      <w:pPr>
        <w:spacing w:after="0" w:line="228" w:lineRule="auto"/>
        <w:jc w:val="both"/>
        <w:rPr>
          <w:rFonts w:ascii="Symbol" w:hAnsi="Symbol"/>
          <w:sz w:val="18"/>
        </w:rPr>
        <w:sectPr>
          <w:pgSz w:w="7920" w:h="12240"/>
          <w:pgMar w:header="0" w:footer="437" w:top="320" w:bottom="620" w:left="200" w:right="40"/>
        </w:sectPr>
      </w:pPr>
    </w:p>
    <w:p>
      <w:pPr>
        <w:pStyle w:val="Heading5"/>
        <w:spacing w:line="230" w:lineRule="exact" w:before="89"/>
        <w:ind w:left="700"/>
      </w:pPr>
      <w:bookmarkStart w:name="Avarias" w:id="411"/>
      <w:bookmarkEnd w:id="411"/>
      <w:r>
        <w:rPr>
          <w:b w:val="0"/>
          <w:i w:val="0"/>
        </w:rPr>
      </w:r>
      <w:r>
        <w:rPr>
          <w:color w:val="231F20"/>
          <w:w w:val="90"/>
        </w:rPr>
        <w:t>Avarias</w:t>
      </w:r>
    </w:p>
    <w:p>
      <w:pPr>
        <w:pStyle w:val="ListParagraph"/>
        <w:numPr>
          <w:ilvl w:val="0"/>
          <w:numId w:val="24"/>
        </w:numPr>
        <w:tabs>
          <w:tab w:pos="849" w:val="left" w:leader="none"/>
        </w:tabs>
        <w:spacing w:line="211" w:lineRule="auto" w:before="11" w:after="0"/>
        <w:ind w:left="848" w:right="593" w:hanging="143"/>
        <w:jc w:val="both"/>
        <w:rPr>
          <w:sz w:val="18"/>
        </w:rPr>
      </w:pPr>
      <w:r>
        <w:rPr>
          <w:color w:val="231F20"/>
          <w:w w:val="80"/>
          <w:sz w:val="18"/>
        </w:rPr>
        <w:t>Desloque o seu veículo para a berma da estrada. Nunca estacione numa colina ou numa curva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onde os outros não o possam ver. Se não conseguir tirar o seu veículo do pavimento, retire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todos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passageiros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estrada.</w:t>
      </w:r>
    </w:p>
    <w:p>
      <w:pPr>
        <w:pStyle w:val="BodyText"/>
        <w:spacing w:line="230" w:lineRule="auto" w:before="59"/>
        <w:ind w:left="848" w:right="594" w:firstLine="20"/>
        <w:jc w:val="both"/>
      </w:pPr>
      <w:r>
        <w:rPr>
          <w:color w:val="231F20"/>
          <w:w w:val="80"/>
        </w:rPr>
        <w:t>Numa autoestrada com uma berma, afaste o seu veículo o mais possível da faixa de rodagem.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Permaneça no seu veículo. Não permaneça junto à faixa de rodagem ou na berma. Muitas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pessoas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morreram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estavam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perto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trabalhar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pStyle w:val="ListParagraph"/>
        <w:numPr>
          <w:ilvl w:val="0"/>
          <w:numId w:val="24"/>
        </w:numPr>
        <w:tabs>
          <w:tab w:pos="849" w:val="left" w:leader="none"/>
        </w:tabs>
        <w:spacing w:line="228" w:lineRule="auto" w:before="70" w:after="0"/>
        <w:ind w:left="879" w:right="596" w:hanging="180"/>
        <w:jc w:val="left"/>
        <w:rPr>
          <w:sz w:val="18"/>
        </w:rPr>
      </w:pPr>
      <w:r>
        <w:rPr>
          <w:color w:val="231F20"/>
          <w:w w:val="85"/>
          <w:sz w:val="18"/>
        </w:rPr>
        <w:t>Ligar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luzes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emergência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(luzes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intermitentes).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À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noite,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ligue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também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as</w:t>
      </w:r>
      <w:r>
        <w:rPr>
          <w:color w:val="231F20"/>
          <w:spacing w:val="-5"/>
          <w:w w:val="85"/>
          <w:sz w:val="18"/>
        </w:rPr>
        <w:t> </w:t>
      </w:r>
      <w:r>
        <w:rPr>
          <w:color w:val="231F20"/>
          <w:w w:val="85"/>
          <w:sz w:val="18"/>
        </w:rPr>
        <w:t>luzes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interiores</w:t>
      </w:r>
      <w:r>
        <w:rPr>
          <w:color w:val="231F20"/>
          <w:spacing w:val="-39"/>
          <w:w w:val="85"/>
          <w:sz w:val="18"/>
        </w:rPr>
        <w:t> </w:t>
      </w:r>
      <w:r>
        <w:rPr>
          <w:color w:val="231F20"/>
          <w:w w:val="90"/>
          <w:sz w:val="18"/>
        </w:rPr>
        <w:t>do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seu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veículo.</w:t>
      </w:r>
    </w:p>
    <w:p>
      <w:pPr>
        <w:pStyle w:val="ListParagraph"/>
        <w:numPr>
          <w:ilvl w:val="0"/>
          <w:numId w:val="24"/>
        </w:numPr>
        <w:tabs>
          <w:tab w:pos="849" w:val="left" w:leader="none"/>
        </w:tabs>
        <w:spacing w:line="228" w:lineRule="auto" w:before="74" w:after="0"/>
        <w:ind w:left="879" w:right="595" w:hanging="180"/>
        <w:jc w:val="left"/>
        <w:rPr>
          <w:sz w:val="18"/>
        </w:rPr>
      </w:pPr>
      <w:r>
        <w:rPr>
          <w:color w:val="231F20"/>
          <w:w w:val="80"/>
          <w:sz w:val="18"/>
        </w:rPr>
        <w:t>Amarre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pano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branco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antena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ao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puxador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porta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(utilize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pano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vermelho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1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nevar).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Levante</w:t>
      </w:r>
      <w:r>
        <w:rPr>
          <w:color w:val="231F20"/>
          <w:spacing w:val="-1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capot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veículo.</w:t>
      </w:r>
    </w:p>
    <w:p>
      <w:pPr>
        <w:pStyle w:val="ListParagraph"/>
        <w:numPr>
          <w:ilvl w:val="0"/>
          <w:numId w:val="24"/>
        </w:numPr>
        <w:tabs>
          <w:tab w:pos="849" w:val="left" w:leader="none"/>
        </w:tabs>
        <w:spacing w:line="228" w:lineRule="auto" w:before="73" w:after="0"/>
        <w:ind w:left="879" w:right="594" w:hanging="180"/>
        <w:jc w:val="left"/>
        <w:rPr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sinalizadores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refletores,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coloque-os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200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pés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frente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para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avisar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os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outros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condutores.</w:t>
      </w:r>
    </w:p>
    <w:p>
      <w:pPr>
        <w:pStyle w:val="BodyText"/>
        <w:spacing w:before="6"/>
        <w:rPr>
          <w:sz w:val="8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1092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32"/>
              <w:ind w:left="44" w:right="69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A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Patrulha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Assistência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Rodoviária</w:t>
            </w:r>
            <w:r>
              <w:rPr>
                <w:b/>
                <w:color w:val="231F20"/>
                <w:spacing w:val="10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(HAP)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fornece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ajuda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aos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motoristas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encalhados.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Ela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é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operada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pela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Divisão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Rodovias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MassDOT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e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patrocinada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pela</w:t>
            </w:r>
            <w:r>
              <w:rPr>
                <w:b/>
                <w:color w:val="231F20"/>
                <w:spacing w:val="5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MAPFRE</w:t>
            </w:r>
            <w:r>
              <w:rPr>
                <w:b/>
                <w:color w:val="231F20"/>
                <w:spacing w:val="3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|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Seguros</w:t>
            </w:r>
            <w:r>
              <w:rPr>
                <w:b/>
                <w:color w:val="231F20"/>
                <w:spacing w:val="4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Comerciais.</w:t>
            </w:r>
          </w:p>
          <w:p>
            <w:pPr>
              <w:pStyle w:val="TableParagraph"/>
              <w:spacing w:line="252" w:lineRule="auto" w:before="99"/>
              <w:ind w:left="44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Para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mais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informações,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visite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hyperlink r:id="rId26">
              <w:r>
                <w:rPr>
                  <w:b/>
                  <w:color w:val="0000FF"/>
                  <w:w w:val="80"/>
                  <w:sz w:val="16"/>
                  <w:u w:val="single" w:color="0000FF"/>
                </w:rPr>
                <w:t>MassDOT.State.MA.US/Highway/TrafficTravelResources/</w:t>
              </w:r>
            </w:hyperlink>
            <w:r>
              <w:rPr>
                <w:b/>
                <w:color w:val="0000FF"/>
                <w:spacing w:val="1"/>
                <w:w w:val="80"/>
                <w:sz w:val="16"/>
              </w:rPr>
              <w:t> </w:t>
            </w:r>
            <w:hyperlink r:id="rId26">
              <w:r>
                <w:rPr>
                  <w:b/>
                  <w:color w:val="0000FF"/>
                  <w:w w:val="90"/>
                  <w:sz w:val="16"/>
                  <w:u w:val="single" w:color="0000FF"/>
                </w:rPr>
                <w:t>EmergencyRoadsideAssistance.aspx</w:t>
              </w:r>
            </w:hyperlink>
          </w:p>
        </w:tc>
      </w:tr>
    </w:tbl>
    <w:p>
      <w:pPr>
        <w:pStyle w:val="Heading5"/>
        <w:spacing w:before="170"/>
        <w:ind w:left="700"/>
      </w:pPr>
      <w:bookmarkStart w:name="Carro Incendeia-se" w:id="412"/>
      <w:bookmarkEnd w:id="412"/>
      <w:r>
        <w:rPr>
          <w:b w:val="0"/>
          <w:i w:val="0"/>
        </w:rPr>
      </w:r>
      <w:r>
        <w:rPr>
          <w:color w:val="231F20"/>
          <w:spacing w:val="-3"/>
          <w:w w:val="80"/>
        </w:rPr>
        <w:t>Carro</w:t>
      </w:r>
      <w:r>
        <w:rPr>
          <w:color w:val="231F20"/>
          <w:spacing w:val="-4"/>
          <w:w w:val="80"/>
        </w:rPr>
        <w:t> </w:t>
      </w:r>
      <w:r>
        <w:rPr>
          <w:color w:val="231F20"/>
          <w:spacing w:val="-2"/>
          <w:w w:val="80"/>
        </w:rPr>
        <w:t>Incendeia-se</w:t>
      </w:r>
    </w:p>
    <w:p>
      <w:pPr>
        <w:pStyle w:val="BodyText"/>
        <w:spacing w:before="7"/>
        <w:ind w:left="700"/>
      </w:pPr>
      <w:r>
        <w:rPr>
          <w:color w:val="231F20"/>
          <w:w w:val="80"/>
        </w:rPr>
        <w:t>Se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vir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fumo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sair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debaixo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capot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veículo:</w:t>
      </w:r>
    </w:p>
    <w:p>
      <w:pPr>
        <w:pStyle w:val="ListParagraph"/>
        <w:numPr>
          <w:ilvl w:val="1"/>
          <w:numId w:val="24"/>
        </w:numPr>
        <w:tabs>
          <w:tab w:pos="970" w:val="left" w:leader="none"/>
        </w:tabs>
        <w:spacing w:line="240" w:lineRule="auto" w:before="62" w:after="0"/>
        <w:ind w:left="969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80"/>
          <w:sz w:val="18"/>
        </w:rPr>
        <w:t>Saia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estrada,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desligue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ignição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afaste-se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veículo.</w:t>
      </w:r>
    </w:p>
    <w:p>
      <w:pPr>
        <w:pStyle w:val="ListParagraph"/>
        <w:numPr>
          <w:ilvl w:val="1"/>
          <w:numId w:val="24"/>
        </w:numPr>
        <w:tabs>
          <w:tab w:pos="970" w:val="left" w:leader="none"/>
        </w:tabs>
        <w:spacing w:line="240" w:lineRule="auto" w:before="60" w:after="0"/>
        <w:ind w:left="969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1"/>
          <w:w w:val="80"/>
          <w:sz w:val="18"/>
        </w:rPr>
        <w:t>Chame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bombeiros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serviços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emergência.</w:t>
      </w:r>
    </w:p>
    <w:p>
      <w:pPr>
        <w:pStyle w:val="ListParagraph"/>
        <w:numPr>
          <w:ilvl w:val="1"/>
          <w:numId w:val="24"/>
        </w:numPr>
        <w:tabs>
          <w:tab w:pos="970" w:val="left" w:leader="none"/>
        </w:tabs>
        <w:spacing w:line="240" w:lineRule="auto" w:before="60" w:after="0"/>
        <w:ind w:left="969" w:right="0" w:hanging="181"/>
        <w:jc w:val="left"/>
        <w:rPr>
          <w:rFonts w:ascii="Symbol" w:hAnsi="Symbol"/>
          <w:sz w:val="18"/>
        </w:rPr>
      </w:pPr>
      <w:r>
        <w:rPr>
          <w:color w:val="231F20"/>
          <w:spacing w:val="-1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combater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fogo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extintor.</w:t>
      </w:r>
    </w:p>
    <w:p>
      <w:pPr>
        <w:pStyle w:val="Heading8"/>
        <w:spacing w:before="156"/>
      </w:pPr>
      <w:bookmarkStart w:name="Veículo Cai na Água" w:id="413"/>
      <w:bookmarkEnd w:id="413"/>
      <w:r>
        <w:rPr>
          <w:b w:val="0"/>
          <w:i w:val="0"/>
        </w:rPr>
      </w:r>
      <w:r>
        <w:rPr>
          <w:color w:val="231F20"/>
          <w:w w:val="80"/>
        </w:rPr>
        <w:t>Veículo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Cai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Água</w:t>
      </w:r>
    </w:p>
    <w:p>
      <w:pPr>
        <w:pStyle w:val="BodyText"/>
        <w:spacing w:before="9"/>
        <w:ind w:left="699"/>
      </w:pPr>
      <w:r>
        <w:rPr>
          <w:color w:val="231F20"/>
          <w:w w:val="80"/>
        </w:rPr>
        <w:t>Se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carro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cair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água:</w:t>
      </w:r>
    </w:p>
    <w:p>
      <w:pPr>
        <w:pStyle w:val="ListParagraph"/>
        <w:numPr>
          <w:ilvl w:val="0"/>
          <w:numId w:val="24"/>
        </w:numPr>
        <w:tabs>
          <w:tab w:pos="880" w:val="left" w:leader="none"/>
        </w:tabs>
        <w:spacing w:line="240" w:lineRule="auto" w:before="97" w:after="0"/>
        <w:ind w:left="879" w:right="0" w:hanging="181"/>
        <w:jc w:val="left"/>
        <w:rPr>
          <w:sz w:val="18"/>
        </w:rPr>
      </w:pPr>
      <w:r>
        <w:rPr>
          <w:color w:val="231F20"/>
          <w:w w:val="80"/>
          <w:sz w:val="18"/>
        </w:rPr>
        <w:t>Desaperte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cinto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segurança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saia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janela.</w:t>
      </w:r>
    </w:p>
    <w:p>
      <w:pPr>
        <w:pStyle w:val="ListParagraph"/>
        <w:numPr>
          <w:ilvl w:val="0"/>
          <w:numId w:val="24"/>
        </w:numPr>
        <w:tabs>
          <w:tab w:pos="880" w:val="left" w:leader="none"/>
        </w:tabs>
        <w:spacing w:line="240" w:lineRule="auto" w:before="62" w:after="0"/>
        <w:ind w:left="879" w:right="0" w:hanging="181"/>
        <w:jc w:val="left"/>
        <w:rPr>
          <w:sz w:val="18"/>
        </w:rPr>
      </w:pPr>
      <w:r>
        <w:rPr>
          <w:color w:val="231F20"/>
          <w:w w:val="80"/>
          <w:sz w:val="18"/>
        </w:rPr>
        <w:t>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tiver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vidros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elétricos,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abra-os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rapidamente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antes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água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faça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funcionar.</w:t>
      </w:r>
    </w:p>
    <w:p>
      <w:pPr>
        <w:pStyle w:val="ListParagraph"/>
        <w:numPr>
          <w:ilvl w:val="0"/>
          <w:numId w:val="24"/>
        </w:numPr>
        <w:tabs>
          <w:tab w:pos="880" w:val="left" w:leader="none"/>
        </w:tabs>
        <w:spacing w:line="240" w:lineRule="auto" w:before="60" w:after="0"/>
        <w:ind w:left="879" w:right="0" w:hanging="181"/>
        <w:jc w:val="left"/>
        <w:rPr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abra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porta.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fizer,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água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entrar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capotar.</w:t>
      </w:r>
    </w:p>
    <w:p>
      <w:pPr>
        <w:pStyle w:val="BodyText"/>
        <w:spacing w:line="252" w:lineRule="auto" w:before="81"/>
        <w:ind w:left="700" w:right="589" w:hanging="1"/>
      </w:pP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veículo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se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afundar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antes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conseguir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sair,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suba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banco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traseiro.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formar-se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aí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bolsa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ar.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Quando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veículo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assentar,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respire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fundo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saia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por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janela.</w:t>
      </w:r>
    </w:p>
    <w:p>
      <w:pPr>
        <w:pStyle w:val="BodyText"/>
        <w:spacing w:before="7"/>
        <w:rPr>
          <w:sz w:val="15"/>
        </w:rPr>
      </w:pPr>
    </w:p>
    <w:p>
      <w:pPr>
        <w:pStyle w:val="Heading8"/>
      </w:pPr>
      <w:bookmarkStart w:name="Conduzir em Túneis" w:id="414"/>
      <w:bookmarkEnd w:id="414"/>
      <w:r>
        <w:rPr>
          <w:b w:val="0"/>
          <w:i w:val="0"/>
        </w:rPr>
      </w:r>
      <w:r>
        <w:rPr>
          <w:color w:val="231F20"/>
          <w:spacing w:val="-1"/>
          <w:w w:val="80"/>
        </w:rPr>
        <w:t>Conduzir</w:t>
      </w:r>
      <w:r>
        <w:rPr>
          <w:color w:val="231F20"/>
          <w:w w:val="80"/>
        </w:rPr>
        <w:t> em Túneis</w:t>
      </w:r>
    </w:p>
    <w:p>
      <w:pPr>
        <w:pStyle w:val="BodyText"/>
        <w:spacing w:line="252" w:lineRule="auto" w:before="9"/>
        <w:ind w:left="699" w:right="589" w:firstLine="40"/>
      </w:pPr>
      <w:r>
        <w:rPr/>
        <w:pict>
          <v:rect style="position:absolute;margin-left:380.149994pt;margin-top:19.179892pt;width:15.85pt;height:106.55pt;mso-position-horizontal-relative:page;mso-position-vertical-relative:paragraph;z-index:15888384" filled="true" fillcolor="#323031" stroked="false">
            <v:fill type="solid"/>
            <w10:wrap type="none"/>
          </v:rect>
        </w:pict>
      </w:r>
      <w:r>
        <w:rPr>
          <w:color w:val="231F20"/>
          <w:w w:val="80"/>
        </w:rPr>
        <w:t>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Pública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é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prioridade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MassDOT.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Siga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estas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importantes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dicas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segurança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ao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viajar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pelos</w:t>
      </w:r>
      <w:r>
        <w:rPr>
          <w:color w:val="231F20"/>
          <w:spacing w:val="-5"/>
          <w:w w:val="90"/>
        </w:rPr>
        <w:t> </w:t>
      </w:r>
      <w:r>
        <w:rPr>
          <w:color w:val="231F20"/>
          <w:w w:val="90"/>
        </w:rPr>
        <w:t>nossos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túneis.</w:t>
      </w:r>
    </w:p>
    <w:p>
      <w:pPr>
        <w:pStyle w:val="BodyText"/>
        <w:spacing w:before="104"/>
        <w:ind w:left="699"/>
      </w:pPr>
      <w:r>
        <w:rPr>
          <w:color w:val="231F20"/>
          <w:w w:val="80"/>
          <w:u w:val="single" w:color="231F20"/>
        </w:rPr>
        <w:t>Se</w:t>
      </w:r>
      <w:r>
        <w:rPr>
          <w:color w:val="231F20"/>
          <w:spacing w:val="5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Sofrer</w:t>
      </w:r>
      <w:r>
        <w:rPr>
          <w:color w:val="231F20"/>
          <w:spacing w:val="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um</w:t>
      </w:r>
      <w:r>
        <w:rPr>
          <w:color w:val="231F20"/>
          <w:spacing w:val="8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Acidente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ou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um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Veículo</w:t>
      </w:r>
      <w:r>
        <w:rPr>
          <w:color w:val="231F20"/>
          <w:spacing w:val="6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Avariado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num</w:t>
      </w:r>
      <w:r>
        <w:rPr>
          <w:color w:val="231F20"/>
          <w:spacing w:val="7"/>
          <w:w w:val="80"/>
          <w:u w:val="single" w:color="231F20"/>
        </w:rPr>
        <w:t> </w:t>
      </w:r>
      <w:r>
        <w:rPr>
          <w:color w:val="231F20"/>
          <w:w w:val="80"/>
          <w:u w:val="single" w:color="231F20"/>
        </w:rPr>
        <w:t>Túnel</w:t>
      </w:r>
      <w:r>
        <w:rPr>
          <w:color w:val="231F20"/>
          <w:w w:val="80"/>
        </w:rPr>
        <w:t>:</w:t>
      </w:r>
    </w:p>
    <w:p>
      <w:pPr>
        <w:pStyle w:val="BodyText"/>
        <w:spacing w:line="252" w:lineRule="auto" w:before="119"/>
        <w:ind w:left="700" w:right="594"/>
        <w:jc w:val="both"/>
      </w:pPr>
      <w:r>
        <w:rPr>
          <w:color w:val="231F20"/>
          <w:w w:val="85"/>
        </w:rPr>
        <w:t>A maioria dos principais túneis de Massachusetts é controlada pelo Centro de Operações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Rodoviárias. A Polícia Estadual e os funcionários do MassDOT estão localizados em todo 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sistema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túneis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responder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incidentes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rapidamente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possível.</w:t>
      </w:r>
    </w:p>
    <w:p>
      <w:pPr>
        <w:pStyle w:val="ListParagraph"/>
        <w:numPr>
          <w:ilvl w:val="0"/>
          <w:numId w:val="24"/>
        </w:numPr>
        <w:tabs>
          <w:tab w:pos="880" w:val="left" w:leader="none"/>
        </w:tabs>
        <w:spacing w:line="240" w:lineRule="auto" w:before="83" w:after="0"/>
        <w:ind w:left="880" w:right="0" w:hanging="180"/>
        <w:jc w:val="both"/>
        <w:rPr>
          <w:sz w:val="18"/>
        </w:rPr>
      </w:pPr>
      <w:r>
        <w:rPr>
          <w:color w:val="231F20"/>
          <w:w w:val="80"/>
          <w:sz w:val="18"/>
        </w:rPr>
        <w:t>Encoste-se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estrada,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puder.</w:t>
      </w:r>
    </w:p>
    <w:p>
      <w:pPr>
        <w:pStyle w:val="ListParagraph"/>
        <w:numPr>
          <w:ilvl w:val="0"/>
          <w:numId w:val="24"/>
        </w:numPr>
        <w:tabs>
          <w:tab w:pos="881" w:val="left" w:leader="none"/>
        </w:tabs>
        <w:spacing w:line="240" w:lineRule="auto" w:before="62" w:after="0"/>
        <w:ind w:left="880" w:right="0" w:hanging="181"/>
        <w:jc w:val="both"/>
        <w:rPr>
          <w:sz w:val="18"/>
        </w:rPr>
      </w:pPr>
      <w:r>
        <w:rPr>
          <w:color w:val="231F20"/>
          <w:w w:val="80"/>
          <w:sz w:val="18"/>
        </w:rPr>
        <w:t>Active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luzes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perigo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intermitentes.</w:t>
      </w:r>
    </w:p>
    <w:p>
      <w:pPr>
        <w:spacing w:after="0" w:line="240" w:lineRule="auto"/>
        <w:jc w:val="both"/>
        <w:rPr>
          <w:sz w:val="18"/>
        </w:rPr>
        <w:sectPr>
          <w:pgSz w:w="7920" w:h="12240"/>
          <w:pgMar w:header="0" w:footer="437" w:top="280" w:bottom="620" w:left="200" w:right="40"/>
        </w:sectPr>
      </w:pP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83" w:after="0"/>
        <w:ind w:left="429" w:right="0" w:hanging="18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Ligue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911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siga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instruções.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0" w:after="0"/>
        <w:ind w:left="429" w:right="0" w:hanging="18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Permaneça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for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seguro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fazê-lo.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307" w:lineRule="auto" w:before="62" w:after="0"/>
        <w:ind w:left="249" w:right="4223" w:hanging="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Aguarde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pela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ajuda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equipa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emergência.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5"/>
          <w:sz w:val="18"/>
          <w:u w:val="single" w:color="231F20"/>
        </w:rPr>
        <w:t>Ao</w:t>
      </w:r>
      <w:r>
        <w:rPr>
          <w:color w:val="231F20"/>
          <w:spacing w:val="-4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Entrar</w:t>
      </w:r>
      <w:r>
        <w:rPr>
          <w:color w:val="231F20"/>
          <w:spacing w:val="-4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Num</w:t>
      </w:r>
      <w:r>
        <w:rPr>
          <w:color w:val="231F20"/>
          <w:spacing w:val="-3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Túnel</w:t>
      </w:r>
      <w:r>
        <w:rPr>
          <w:color w:val="231F20"/>
          <w:w w:val="85"/>
          <w:sz w:val="18"/>
        </w:rPr>
        <w:t>: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77" w:after="0"/>
        <w:ind w:left="429" w:right="0" w:hanging="18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Esteja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atento!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2" w:after="0"/>
        <w:ind w:left="429" w:right="0" w:hanging="18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Ligue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faróis.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2" w:after="0"/>
        <w:ind w:left="429" w:right="0" w:hanging="18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Obedeça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todos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placas.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1" w:after="0"/>
        <w:ind w:left="429" w:right="0" w:hanging="18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Oiça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rádio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informar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sobre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trânsito.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2" w:after="0"/>
        <w:ind w:left="429" w:right="0" w:hanging="18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Não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entre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vir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fumo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junto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à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entrada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carro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estiver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deitar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fumo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arder.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1" w:after="0"/>
        <w:ind w:left="429" w:right="0" w:hanging="18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Mantenha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distância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condução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segura.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307" w:lineRule="auto" w:before="62" w:after="0"/>
        <w:ind w:left="249" w:right="3105" w:hanging="3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É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proibida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entrada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materiais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perigosos,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incluindo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propano.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85"/>
          <w:sz w:val="18"/>
          <w:u w:val="single" w:color="231F20"/>
        </w:rPr>
        <w:t>Em</w:t>
      </w:r>
      <w:r>
        <w:rPr>
          <w:color w:val="231F20"/>
          <w:spacing w:val="-3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Trânsito</w:t>
      </w:r>
      <w:r>
        <w:rPr>
          <w:color w:val="231F20"/>
          <w:spacing w:val="-3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Intenso</w:t>
      </w:r>
      <w:r>
        <w:rPr>
          <w:color w:val="231F20"/>
          <w:w w:val="85"/>
          <w:sz w:val="18"/>
        </w:rPr>
        <w:t>: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76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Oiça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rádio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obter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atualizações.</w:t>
      </w:r>
    </w:p>
    <w:p>
      <w:pPr>
        <w:pStyle w:val="ListParagraph"/>
        <w:numPr>
          <w:ilvl w:val="0"/>
          <w:numId w:val="22"/>
        </w:numPr>
        <w:tabs>
          <w:tab w:pos="425" w:val="left" w:leader="none"/>
        </w:tabs>
        <w:spacing w:line="240" w:lineRule="auto" w:before="60" w:after="0"/>
        <w:ind w:left="424" w:right="1018" w:hanging="175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Mantenha uma distância segura dos outros veículos, mesmo que o trânsito esteja a circular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lentamente.</w:t>
      </w:r>
    </w:p>
    <w:p>
      <w:pPr>
        <w:pStyle w:val="ListParagraph"/>
        <w:numPr>
          <w:ilvl w:val="0"/>
          <w:numId w:val="22"/>
        </w:numPr>
        <w:tabs>
          <w:tab w:pos="431" w:val="left" w:leader="none"/>
        </w:tabs>
        <w:spacing w:line="240" w:lineRule="auto" w:before="60" w:after="0"/>
        <w:ind w:left="430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Observe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localização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das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saídas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emergência.</w:t>
      </w:r>
    </w:p>
    <w:p>
      <w:pPr>
        <w:pStyle w:val="ListParagraph"/>
        <w:numPr>
          <w:ilvl w:val="0"/>
          <w:numId w:val="22"/>
        </w:numPr>
        <w:tabs>
          <w:tab w:pos="431" w:val="left" w:leader="none"/>
        </w:tabs>
        <w:spacing w:line="304" w:lineRule="auto" w:before="61" w:after="0"/>
        <w:ind w:left="250" w:right="1217" w:firstLine="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Siga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instruções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oficiais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MassDOT,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Polícia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Estadual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sinais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mensagem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  <w:u w:val="single" w:color="231F20"/>
        </w:rPr>
        <w:t>Se</w:t>
      </w:r>
      <w:r>
        <w:rPr>
          <w:color w:val="231F20"/>
          <w:spacing w:val="-7"/>
          <w:w w:val="90"/>
          <w:sz w:val="18"/>
          <w:u w:val="single" w:color="231F20"/>
        </w:rPr>
        <w:t> </w:t>
      </w:r>
      <w:r>
        <w:rPr>
          <w:color w:val="231F20"/>
          <w:w w:val="90"/>
          <w:sz w:val="18"/>
          <w:u w:val="single" w:color="231F20"/>
        </w:rPr>
        <w:t>Ocorrer</w:t>
      </w:r>
      <w:r>
        <w:rPr>
          <w:color w:val="231F20"/>
          <w:spacing w:val="-6"/>
          <w:w w:val="90"/>
          <w:sz w:val="18"/>
          <w:u w:val="single" w:color="231F20"/>
        </w:rPr>
        <w:t> </w:t>
      </w:r>
      <w:r>
        <w:rPr>
          <w:color w:val="231F20"/>
          <w:w w:val="90"/>
          <w:sz w:val="18"/>
          <w:u w:val="single" w:color="231F20"/>
        </w:rPr>
        <w:t>um</w:t>
      </w:r>
      <w:r>
        <w:rPr>
          <w:color w:val="231F20"/>
          <w:spacing w:val="-5"/>
          <w:w w:val="90"/>
          <w:sz w:val="18"/>
          <w:u w:val="single" w:color="231F20"/>
        </w:rPr>
        <w:t> </w:t>
      </w:r>
      <w:r>
        <w:rPr>
          <w:color w:val="231F20"/>
          <w:w w:val="90"/>
          <w:sz w:val="18"/>
          <w:u w:val="single" w:color="231F20"/>
        </w:rPr>
        <w:t>Incêndio</w:t>
      </w:r>
      <w:r>
        <w:rPr>
          <w:color w:val="231F20"/>
          <w:w w:val="90"/>
          <w:sz w:val="18"/>
        </w:rPr>
        <w:t>: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82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3"/>
          <w:w w:val="80"/>
          <w:sz w:val="18"/>
        </w:rPr>
        <w:t>Pare,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desligue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motor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saia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0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3"/>
          <w:w w:val="80"/>
          <w:sz w:val="18"/>
        </w:rPr>
        <w:t>Para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ajudar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equipas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emergência,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deixe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suas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chaves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no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2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3"/>
          <w:w w:val="80"/>
          <w:sz w:val="18"/>
        </w:rPr>
        <w:t>Para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sua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3"/>
          <w:w w:val="80"/>
          <w:sz w:val="18"/>
        </w:rPr>
        <w:t>segurança,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deixe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os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seus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objetos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no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veículo.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61" w:after="0"/>
        <w:ind w:left="430" w:right="0" w:hanging="180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2"/>
          <w:w w:val="80"/>
          <w:sz w:val="18"/>
        </w:rPr>
        <w:t>Ligue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para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911.</w:t>
      </w:r>
    </w:p>
    <w:p>
      <w:pPr>
        <w:pStyle w:val="ListParagraph"/>
        <w:numPr>
          <w:ilvl w:val="0"/>
          <w:numId w:val="22"/>
        </w:numPr>
        <w:tabs>
          <w:tab w:pos="425" w:val="left" w:leader="none"/>
        </w:tabs>
        <w:spacing w:line="240" w:lineRule="auto" w:before="62" w:after="0"/>
        <w:ind w:left="424" w:right="1014" w:hanging="175"/>
        <w:jc w:val="left"/>
        <w:rPr>
          <w:rFonts w:ascii="Symbol" w:hAnsi="Symbol"/>
          <w:color w:val="231F20"/>
          <w:sz w:val="18"/>
        </w:rPr>
      </w:pPr>
      <w:r>
        <w:rPr>
          <w:color w:val="231F20"/>
          <w:w w:val="80"/>
          <w:sz w:val="18"/>
        </w:rPr>
        <w:t>Siga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instruções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Corpo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Bombeiros, da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Polícia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Estadual,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funcionários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MassDOT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7"/>
          <w:w w:val="80"/>
          <w:sz w:val="18"/>
        </w:rPr>
        <w:t> </w:t>
      </w:r>
      <w:r>
        <w:rPr>
          <w:color w:val="231F20"/>
          <w:w w:val="90"/>
          <w:sz w:val="18"/>
        </w:rPr>
        <w:t>dos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sinais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15"/>
          <w:w w:val="90"/>
          <w:sz w:val="18"/>
        </w:rPr>
        <w:t> </w:t>
      </w:r>
      <w:r>
        <w:rPr>
          <w:color w:val="231F20"/>
          <w:w w:val="90"/>
          <w:sz w:val="18"/>
        </w:rPr>
        <w:t>mensagem.</w:t>
      </w:r>
    </w:p>
    <w:p>
      <w:pPr>
        <w:pStyle w:val="ListParagraph"/>
        <w:numPr>
          <w:ilvl w:val="0"/>
          <w:numId w:val="22"/>
        </w:numPr>
        <w:tabs>
          <w:tab w:pos="431" w:val="left" w:leader="none"/>
        </w:tabs>
        <w:spacing w:line="240" w:lineRule="auto" w:before="61" w:after="0"/>
        <w:ind w:left="430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3"/>
          <w:w w:val="80"/>
          <w:sz w:val="18"/>
        </w:rPr>
        <w:t>Saia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pela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entrada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túnel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mais</w:t>
      </w:r>
      <w:r>
        <w:rPr>
          <w:color w:val="231F20"/>
          <w:spacing w:val="-6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próxima,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não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ser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que</w:t>
      </w:r>
      <w:r>
        <w:rPr>
          <w:color w:val="231F20"/>
          <w:spacing w:val="-9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receba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instruções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em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contrário.</w:t>
      </w:r>
    </w:p>
    <w:p>
      <w:pPr>
        <w:pStyle w:val="ListParagraph"/>
        <w:numPr>
          <w:ilvl w:val="0"/>
          <w:numId w:val="22"/>
        </w:numPr>
        <w:tabs>
          <w:tab w:pos="431" w:val="left" w:leader="none"/>
        </w:tabs>
        <w:spacing w:line="240" w:lineRule="auto" w:before="61" w:after="0"/>
        <w:ind w:left="430" w:right="0" w:hanging="181"/>
        <w:jc w:val="left"/>
        <w:rPr>
          <w:rFonts w:ascii="Symbol" w:hAnsi="Symbol"/>
          <w:color w:val="231F20"/>
          <w:sz w:val="18"/>
        </w:rPr>
      </w:pPr>
      <w:r>
        <w:rPr>
          <w:color w:val="231F20"/>
          <w:spacing w:val="-2"/>
          <w:w w:val="80"/>
          <w:sz w:val="18"/>
        </w:rPr>
        <w:t>Ajude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outros,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</w:t>
      </w:r>
      <w:r>
        <w:rPr>
          <w:color w:val="231F20"/>
          <w:spacing w:val="-8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puder.</w:t>
      </w:r>
    </w:p>
    <w:p>
      <w:pPr>
        <w:pStyle w:val="BodyText"/>
        <w:spacing w:before="80"/>
        <w:ind w:left="250"/>
      </w:pPr>
      <w:bookmarkStart w:name="Acidentes de Viação" w:id="415"/>
      <w:bookmarkEnd w:id="415"/>
      <w:r>
        <w:rPr/>
      </w:r>
      <w:bookmarkStart w:name="_bookmark151" w:id="416"/>
      <w:bookmarkEnd w:id="416"/>
      <w:r>
        <w:rPr/>
      </w:r>
      <w:r>
        <w:rPr>
          <w:color w:val="231F20"/>
          <w:w w:val="80"/>
        </w:rPr>
        <w:t>Não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esqueça: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fogo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fumo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podem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matar.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Salve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sua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vida,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carro.</w:t>
      </w:r>
    </w:p>
    <w:p>
      <w:pPr>
        <w:pStyle w:val="BodyText"/>
        <w:rPr>
          <w:sz w:val="16"/>
        </w:rPr>
      </w:pPr>
    </w:p>
    <w:p>
      <w:pPr>
        <w:pStyle w:val="Heading3"/>
        <w:tabs>
          <w:tab w:pos="2769" w:val="left" w:leader="none"/>
          <w:tab w:pos="6818" w:val="left" w:leader="none"/>
        </w:tabs>
      </w:pPr>
      <w:r>
        <w:rPr>
          <w:color w:val="FFFFFF"/>
          <w:w w:val="82"/>
          <w:shd w:fill="231F20" w:color="auto" w:val="clear"/>
        </w:rPr>
        <w:t> </w:t>
      </w:r>
      <w:r>
        <w:rPr>
          <w:color w:val="FFFFFF"/>
          <w:shd w:fill="231F20" w:color="auto" w:val="clear"/>
        </w:rPr>
        <w:tab/>
      </w:r>
      <w:r>
        <w:rPr>
          <w:color w:val="FFFFFF"/>
          <w:w w:val="80"/>
          <w:shd w:fill="231F20" w:color="auto" w:val="clear"/>
        </w:rPr>
        <w:t>Acidentes de Viação</w:t>
      </w:r>
      <w:r>
        <w:rPr>
          <w:color w:val="FFFFFF"/>
          <w:shd w:fill="231F20" w:color="auto" w:val="clear"/>
        </w:rPr>
        <w:tab/>
      </w:r>
    </w:p>
    <w:p>
      <w:pPr>
        <w:pStyle w:val="BodyText"/>
        <w:spacing w:line="252" w:lineRule="auto" w:before="111"/>
        <w:ind w:left="250" w:right="867"/>
        <w:jc w:val="both"/>
      </w:pPr>
      <w:r>
        <w:rPr>
          <w:color w:val="231F20"/>
          <w:w w:val="80"/>
        </w:rPr>
        <w:t>Todos os anos, ocorrem mais de 100.000 acidentes com veículos motorizados em Massachusetts.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Pode reduzir as suas probabilidades de acidente obedecendo às regras da estrada, seguindo 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instruções deste manual e aprendendo a conduzir de forma defensiva. Se estiver envolvido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testemunhar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acidente,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lei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estadual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exige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faça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seguinte.</w:t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22.5pt;margin-top:8.906308pt;width:328.5pt;height:.1pt;mso-position-horizontal-relative:page;mso-position-vertical-relative:paragraph;z-index:-15568384;mso-wrap-distance-left:0;mso-wrap-distance-right:0" coordorigin="450,178" coordsize="6570,0" path="m450,178l7020,178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jc w:val="both"/>
      </w:pPr>
      <w:bookmarkStart w:name="Se Estiver Envolvido num Acidente" w:id="417"/>
      <w:bookmarkEnd w:id="417"/>
      <w:r>
        <w:rPr>
          <w:b w:val="0"/>
        </w:rPr>
      </w:r>
      <w:bookmarkStart w:name="_bookmark152" w:id="418"/>
      <w:bookmarkEnd w:id="418"/>
      <w:r>
        <w:rPr>
          <w:b w:val="0"/>
        </w:rPr>
      </w:r>
      <w:r>
        <w:rPr>
          <w:color w:val="231F20"/>
          <w:w w:val="80"/>
        </w:rPr>
        <w:t>Se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Estiver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Envolvido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num Acidente</w:t>
      </w:r>
    </w:p>
    <w:p>
      <w:pPr>
        <w:pStyle w:val="BodyText"/>
        <w:spacing w:line="252" w:lineRule="auto" w:before="109"/>
        <w:ind w:left="249" w:right="867"/>
        <w:jc w:val="both"/>
      </w:pPr>
      <w:r>
        <w:rPr>
          <w:color w:val="231F20"/>
          <w:w w:val="85"/>
        </w:rPr>
        <w:t>Quando está envolvido num acidente, mesmo que pequeno, deve parar o seu veículo. </w:t>
      </w:r>
      <w:r>
        <w:rPr>
          <w:rFonts w:ascii="Arial" w:hAnsi="Arial"/>
          <w:b/>
          <w:color w:val="231F20"/>
          <w:w w:val="85"/>
        </w:rPr>
        <w:t>Nunca</w:t>
      </w:r>
      <w:r>
        <w:rPr>
          <w:rFonts w:ascii="Arial" w:hAnsi="Arial"/>
          <w:b/>
          <w:color w:val="231F20"/>
          <w:spacing w:val="1"/>
          <w:w w:val="85"/>
        </w:rPr>
        <w:t> </w:t>
      </w:r>
      <w:r>
        <w:rPr>
          <w:rFonts w:ascii="Arial" w:hAnsi="Arial"/>
          <w:b/>
          <w:color w:val="231F20"/>
          <w:spacing w:val="-1"/>
          <w:w w:val="90"/>
        </w:rPr>
        <w:t>abandone o local de um acidente</w:t>
      </w:r>
      <w:r>
        <w:rPr>
          <w:color w:val="231F20"/>
          <w:spacing w:val="-1"/>
          <w:w w:val="90"/>
        </w:rPr>
        <w:t>. É contra a lei. Pode ser </w:t>
      </w:r>
      <w:r>
        <w:rPr>
          <w:color w:val="231F20"/>
          <w:w w:val="90"/>
        </w:rPr>
        <w:t>acusado de uma infração de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"atropelamento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fuga".</w:t>
      </w:r>
    </w:p>
    <w:p>
      <w:pPr>
        <w:spacing w:after="0" w:line="252" w:lineRule="auto"/>
        <w:jc w:val="both"/>
        <w:sectPr>
          <w:pgSz w:w="7920" w:h="12240"/>
          <w:pgMar w:header="0" w:footer="437" w:top="300" w:bottom="620" w:left="200" w:right="40"/>
        </w:sectPr>
      </w:pPr>
    </w:p>
    <w:p>
      <w:pPr>
        <w:pStyle w:val="Heading5"/>
        <w:ind w:left="700"/>
      </w:pPr>
      <w:bookmarkStart w:name="Apenas Danos Materiais" w:id="419"/>
      <w:bookmarkEnd w:id="419"/>
      <w:r>
        <w:rPr>
          <w:b w:val="0"/>
          <w:i w:val="0"/>
        </w:rPr>
      </w:r>
      <w:r>
        <w:rPr>
          <w:color w:val="231F20"/>
          <w:spacing w:val="-2"/>
          <w:w w:val="80"/>
        </w:rPr>
        <w:t>Apenas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Danos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Materiais</w:t>
      </w:r>
    </w:p>
    <w:p>
      <w:pPr>
        <w:pStyle w:val="ListParagraph"/>
        <w:numPr>
          <w:ilvl w:val="0"/>
          <w:numId w:val="25"/>
        </w:numPr>
        <w:tabs>
          <w:tab w:pos="988" w:val="left" w:leader="none"/>
        </w:tabs>
        <w:spacing w:line="252" w:lineRule="auto" w:before="8" w:after="0"/>
        <w:ind w:left="988" w:right="438" w:hanging="288"/>
        <w:jc w:val="both"/>
        <w:rPr>
          <w:sz w:val="18"/>
        </w:rPr>
      </w:pPr>
      <w:r>
        <w:rPr>
          <w:color w:val="231F20"/>
          <w:w w:val="85"/>
          <w:sz w:val="18"/>
        </w:rPr>
        <w:t>Retire o seu veículo da estrada, se possível. Se não houver feridos, a Lei de Remoção de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</w:rPr>
        <w:t>Condutores exige que os veículos sejam retirados das faixas de rodagem para um local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90"/>
          <w:sz w:val="18"/>
        </w:rPr>
        <w:t>seguro.</w:t>
      </w:r>
    </w:p>
    <w:p>
      <w:pPr>
        <w:pStyle w:val="ListParagraph"/>
        <w:numPr>
          <w:ilvl w:val="0"/>
          <w:numId w:val="25"/>
        </w:numPr>
        <w:tabs>
          <w:tab w:pos="988" w:val="left" w:leader="none"/>
        </w:tabs>
        <w:spacing w:line="252" w:lineRule="auto" w:before="69" w:after="0"/>
        <w:ind w:left="988" w:right="437" w:hanging="288"/>
        <w:jc w:val="both"/>
        <w:rPr>
          <w:sz w:val="18"/>
        </w:rPr>
      </w:pPr>
      <w:r>
        <w:rPr>
          <w:color w:val="231F20"/>
          <w:w w:val="85"/>
          <w:sz w:val="18"/>
        </w:rPr>
        <w:t>Troque o nome, endereço, número da carta de condução, registo do veículo e informações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sobre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seguro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com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todos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os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condutores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proprietários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envolvidos.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Se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lhe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for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pedido,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deve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</w:rPr>
        <w:t>mostrar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carta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condução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registo.</w:t>
      </w:r>
    </w:p>
    <w:p>
      <w:pPr>
        <w:pStyle w:val="ListParagraph"/>
        <w:numPr>
          <w:ilvl w:val="0"/>
          <w:numId w:val="25"/>
        </w:numPr>
        <w:tabs>
          <w:tab w:pos="988" w:val="left" w:leader="none"/>
        </w:tabs>
        <w:spacing w:line="252" w:lineRule="auto" w:before="67" w:after="0"/>
        <w:ind w:left="988" w:right="436" w:hanging="288"/>
        <w:jc w:val="both"/>
        <w:rPr>
          <w:rFonts w:ascii="Arial" w:hAnsi="Arial"/>
          <w:b/>
          <w:sz w:val="18"/>
        </w:rPr>
      </w:pPr>
      <w:r>
        <w:rPr>
          <w:color w:val="231F20"/>
          <w:w w:val="80"/>
          <w:sz w:val="18"/>
        </w:rPr>
        <w:t>Se danificar um veículo estacionado ou outro bem, </w:t>
      </w:r>
      <w:r>
        <w:rPr>
          <w:rFonts w:ascii="Arial" w:hAnsi="Arial"/>
          <w:b/>
          <w:color w:val="231F20"/>
          <w:w w:val="80"/>
          <w:sz w:val="18"/>
        </w:rPr>
        <w:t>deve tentar localizar o proprietário para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participar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o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acidente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ou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notificar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polícia</w:t>
      </w:r>
      <w:r>
        <w:rPr>
          <w:rFonts w:ascii="Arial" w:hAnsi="Arial"/>
          <w:b/>
          <w:color w:val="231F20"/>
          <w:spacing w:val="-5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local.</w:t>
      </w:r>
    </w:p>
    <w:p>
      <w:pPr>
        <w:pStyle w:val="ListParagraph"/>
        <w:numPr>
          <w:ilvl w:val="0"/>
          <w:numId w:val="25"/>
        </w:numPr>
        <w:tabs>
          <w:tab w:pos="988" w:val="left" w:leader="none"/>
        </w:tabs>
        <w:spacing w:line="252" w:lineRule="auto" w:before="69" w:after="0"/>
        <w:ind w:left="988" w:right="437" w:hanging="288"/>
        <w:jc w:val="both"/>
        <w:rPr>
          <w:sz w:val="18"/>
        </w:rPr>
      </w:pPr>
      <w:r>
        <w:rPr>
          <w:color w:val="231F20"/>
          <w:w w:val="85"/>
          <w:sz w:val="18"/>
        </w:rPr>
        <w:t>No prazo de cinco dias após o acidente, deve apresentar um relatório de acidente tanto no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spacing w:val="-1"/>
          <w:w w:val="85"/>
          <w:sz w:val="18"/>
        </w:rPr>
        <w:t>RMV como no departamento de polícia local. Deve </w:t>
      </w:r>
      <w:r>
        <w:rPr>
          <w:color w:val="231F20"/>
          <w:w w:val="85"/>
          <w:sz w:val="18"/>
        </w:rPr>
        <w:t>comunicar </w:t>
      </w:r>
      <w:r>
        <w:rPr>
          <w:rFonts w:ascii="Arial" w:hAnsi="Arial"/>
          <w:i/>
          <w:color w:val="231F20"/>
          <w:w w:val="85"/>
          <w:sz w:val="18"/>
        </w:rPr>
        <w:t>qualquer </w:t>
      </w:r>
      <w:r>
        <w:rPr>
          <w:color w:val="231F20"/>
          <w:w w:val="85"/>
          <w:sz w:val="18"/>
        </w:rPr>
        <w:t>acidente com $1.000</w:t>
      </w:r>
      <w:r>
        <w:rPr>
          <w:color w:val="231F20"/>
          <w:spacing w:val="-41"/>
          <w:w w:val="85"/>
          <w:sz w:val="18"/>
        </w:rPr>
        <w:t> </w:t>
      </w:r>
      <w:r>
        <w:rPr>
          <w:color w:val="231F20"/>
          <w:w w:val="90"/>
          <w:sz w:val="18"/>
        </w:rPr>
        <w:t>ou</w:t>
      </w:r>
      <w:r>
        <w:rPr>
          <w:color w:val="231F20"/>
          <w:spacing w:val="-7"/>
          <w:w w:val="90"/>
          <w:sz w:val="18"/>
        </w:rPr>
        <w:t> </w:t>
      </w:r>
      <w:r>
        <w:rPr>
          <w:color w:val="231F20"/>
          <w:w w:val="90"/>
          <w:sz w:val="18"/>
        </w:rPr>
        <w:t>mais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danos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materiais.</w:t>
      </w:r>
    </w:p>
    <w:p>
      <w:pPr>
        <w:pStyle w:val="ListParagraph"/>
        <w:numPr>
          <w:ilvl w:val="0"/>
          <w:numId w:val="25"/>
        </w:numPr>
        <w:tabs>
          <w:tab w:pos="1039" w:val="left" w:leader="none"/>
        </w:tabs>
        <w:spacing w:line="252" w:lineRule="auto" w:before="69" w:after="0"/>
        <w:ind w:left="988" w:right="434" w:hanging="288"/>
        <w:jc w:val="both"/>
        <w:rPr>
          <w:rFonts w:ascii="Arial" w:hAnsi="Arial"/>
          <w:b/>
          <w:sz w:val="18"/>
        </w:rPr>
      </w:pPr>
      <w:r>
        <w:rPr/>
        <w:tab/>
      </w:r>
      <w:r>
        <w:rPr>
          <w:color w:val="231F20"/>
          <w:w w:val="80"/>
          <w:sz w:val="18"/>
        </w:rPr>
        <w:t>Se feriu um gato, um cão ou qualquer outro animal</w:t>
      </w:r>
      <w:r>
        <w:rPr>
          <w:rFonts w:ascii="Arial" w:hAnsi="Arial"/>
          <w:b/>
          <w:color w:val="231F20"/>
          <w:w w:val="80"/>
          <w:sz w:val="18"/>
        </w:rPr>
        <w:t>, informe a polícia local e, se possível, o</w:t>
      </w:r>
      <w:r>
        <w:rPr>
          <w:rFonts w:ascii="Arial" w:hAnsi="Arial"/>
          <w:b/>
          <w:color w:val="231F20"/>
          <w:spacing w:val="1"/>
          <w:w w:val="8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dono</w:t>
      </w:r>
      <w:r>
        <w:rPr>
          <w:rFonts w:ascii="Arial" w:hAnsi="Arial"/>
          <w:b/>
          <w:color w:val="231F20"/>
          <w:spacing w:val="-6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do</w:t>
      </w:r>
      <w:r>
        <w:rPr>
          <w:rFonts w:ascii="Arial" w:hAnsi="Arial"/>
          <w:b/>
          <w:color w:val="231F20"/>
          <w:spacing w:val="-5"/>
          <w:w w:val="90"/>
          <w:sz w:val="18"/>
        </w:rPr>
        <w:t> </w:t>
      </w:r>
      <w:r>
        <w:rPr>
          <w:rFonts w:ascii="Arial" w:hAnsi="Arial"/>
          <w:b/>
          <w:color w:val="231F20"/>
          <w:w w:val="90"/>
          <w:sz w:val="18"/>
        </w:rPr>
        <w:t>animal.</w:t>
      </w:r>
    </w:p>
    <w:p>
      <w:pPr>
        <w:pStyle w:val="BodyText"/>
        <w:spacing w:before="10"/>
        <w:rPr>
          <w:rFonts w:ascii="Arial"/>
          <w:b/>
          <w:sz w:val="6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42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180" w:lineRule="atLeast" w:before="55"/>
              <w:ind w:left="44"/>
              <w:rPr>
                <w:b/>
                <w:sz w:val="16"/>
              </w:rPr>
            </w:pPr>
            <w:r>
              <w:rPr>
                <w:b/>
                <w:color w:val="231F20"/>
                <w:spacing w:val="-3"/>
                <w:w w:val="80"/>
                <w:sz w:val="16"/>
              </w:rPr>
              <w:t>Se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tiver um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telemóvel,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pode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contactar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a polícia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estadual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para comunicar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qualquer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emergência,</w:t>
            </w:r>
            <w:r>
              <w:rPr>
                <w:b/>
                <w:color w:val="231F20"/>
                <w:spacing w:val="-3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ligando para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b/>
                <w:color w:val="231F20"/>
                <w:spacing w:val="-2"/>
                <w:w w:val="80"/>
                <w:sz w:val="16"/>
              </w:rPr>
              <w:t>o</w:t>
            </w:r>
            <w:r>
              <w:rPr>
                <w:b/>
                <w:color w:val="231F20"/>
                <w:spacing w:val="-1"/>
                <w:w w:val="80"/>
                <w:sz w:val="16"/>
              </w:rPr>
              <w:t> </w:t>
            </w:r>
            <w:r>
              <w:rPr>
                <w:b/>
                <w:color w:val="231F20"/>
                <w:w w:val="90"/>
                <w:sz w:val="16"/>
              </w:rPr>
              <w:t>911.</w:t>
            </w:r>
          </w:p>
        </w:tc>
      </w:tr>
    </w:tbl>
    <w:p>
      <w:pPr>
        <w:pStyle w:val="Heading5"/>
        <w:spacing w:before="95"/>
        <w:ind w:left="700"/>
      </w:pPr>
      <w:bookmarkStart w:name="Acidentes com Ferimentos" w:id="420"/>
      <w:bookmarkEnd w:id="420"/>
      <w:r>
        <w:rPr>
          <w:b w:val="0"/>
          <w:i w:val="0"/>
        </w:rPr>
      </w:r>
      <w:r>
        <w:rPr>
          <w:color w:val="231F20"/>
          <w:spacing w:val="-1"/>
          <w:w w:val="80"/>
        </w:rPr>
        <w:t>Acidentes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com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Ferimentos</w:t>
      </w:r>
    </w:p>
    <w:p>
      <w:pPr>
        <w:pStyle w:val="ListParagraph"/>
        <w:numPr>
          <w:ilvl w:val="0"/>
          <w:numId w:val="26"/>
        </w:numPr>
        <w:tabs>
          <w:tab w:pos="988" w:val="left" w:leader="none"/>
        </w:tabs>
        <w:spacing w:line="240" w:lineRule="auto" w:before="68" w:after="0"/>
        <w:ind w:left="988" w:right="0" w:hanging="28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Verifique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alguém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está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ferido.</w:t>
      </w:r>
    </w:p>
    <w:p>
      <w:pPr>
        <w:pStyle w:val="ListParagraph"/>
        <w:numPr>
          <w:ilvl w:val="0"/>
          <w:numId w:val="26"/>
        </w:numPr>
        <w:tabs>
          <w:tab w:pos="988" w:val="left" w:leader="none"/>
        </w:tabs>
        <w:spacing w:line="240" w:lineRule="auto" w:before="68" w:after="0"/>
        <w:ind w:left="988" w:right="0" w:hanging="28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Chame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polícia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solicite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ambulância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serviço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emergência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médica,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necessário.</w:t>
      </w:r>
    </w:p>
    <w:p>
      <w:pPr>
        <w:pStyle w:val="ListParagraph"/>
        <w:numPr>
          <w:ilvl w:val="0"/>
          <w:numId w:val="26"/>
        </w:numPr>
        <w:tabs>
          <w:tab w:pos="988" w:val="left" w:leader="none"/>
        </w:tabs>
        <w:spacing w:line="240" w:lineRule="auto" w:before="69" w:after="0"/>
        <w:ind w:left="988" w:right="0" w:hanging="288"/>
        <w:jc w:val="left"/>
        <w:rPr>
          <w:sz w:val="18"/>
        </w:rPr>
      </w:pPr>
      <w:r>
        <w:rPr>
          <w:color w:val="231F20"/>
          <w:spacing w:val="-1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possível,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retire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veículo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estrada.</w:t>
      </w:r>
    </w:p>
    <w:p>
      <w:pPr>
        <w:pStyle w:val="ListParagraph"/>
        <w:numPr>
          <w:ilvl w:val="0"/>
          <w:numId w:val="26"/>
        </w:numPr>
        <w:tabs>
          <w:tab w:pos="988" w:val="left" w:leader="none"/>
        </w:tabs>
        <w:spacing w:line="240" w:lineRule="auto" w:before="68" w:after="0"/>
        <w:ind w:left="988" w:right="447" w:hanging="288"/>
        <w:jc w:val="both"/>
        <w:rPr>
          <w:sz w:val="18"/>
        </w:rPr>
      </w:pPr>
      <w:r>
        <w:rPr>
          <w:color w:val="231F20"/>
          <w:w w:val="80"/>
          <w:sz w:val="18"/>
        </w:rPr>
        <w:t>Troque informações sobre o nome, morada, número da carta de condução, registo do veículo 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seguro com os feridos e com os outros condutores envolvidos. Se lhe for pedido, deve mostrar 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carta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condução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e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o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registo.</w:t>
      </w:r>
    </w:p>
    <w:p>
      <w:pPr>
        <w:pStyle w:val="ListParagraph"/>
        <w:numPr>
          <w:ilvl w:val="0"/>
          <w:numId w:val="26"/>
        </w:numPr>
        <w:tabs>
          <w:tab w:pos="988" w:val="left" w:leader="none"/>
        </w:tabs>
        <w:spacing w:line="240" w:lineRule="auto" w:before="68" w:after="0"/>
        <w:ind w:left="988" w:right="447" w:hanging="288"/>
        <w:jc w:val="both"/>
        <w:rPr>
          <w:sz w:val="18"/>
        </w:rPr>
      </w:pPr>
      <w:r>
        <w:rPr>
          <w:color w:val="231F20"/>
          <w:w w:val="80"/>
          <w:sz w:val="18"/>
        </w:rPr>
        <w:t>No prazo de cinco dias após o acidente, deve apresentar um relatório de acidente ao RMV e ao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departamento de polícia local. Deve participar qualquer acidente que tenha causado ferimentos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morte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tenha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causado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danos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materiais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iguais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superiores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$1.000.</w:t>
      </w:r>
    </w:p>
    <w:p>
      <w:pPr>
        <w:pStyle w:val="ListParagraph"/>
        <w:numPr>
          <w:ilvl w:val="0"/>
          <w:numId w:val="26"/>
        </w:numPr>
        <w:tabs>
          <w:tab w:pos="988" w:val="left" w:leader="none"/>
        </w:tabs>
        <w:spacing w:line="240" w:lineRule="auto" w:before="68" w:after="0"/>
        <w:ind w:left="988" w:right="0" w:hanging="288"/>
        <w:jc w:val="both"/>
        <w:rPr>
          <w:sz w:val="18"/>
        </w:rPr>
      </w:pPr>
      <w:r>
        <w:rPr>
          <w:color w:val="231F20"/>
          <w:spacing w:val="-1"/>
          <w:w w:val="80"/>
          <w:sz w:val="18"/>
        </w:rPr>
        <w:t>Notifique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companhia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seguros.</w:t>
      </w:r>
    </w:p>
    <w:p>
      <w:pPr>
        <w:pStyle w:val="Heading5"/>
        <w:spacing w:line="240" w:lineRule="exact" w:before="148"/>
        <w:ind w:left="700"/>
      </w:pPr>
      <w:bookmarkStart w:name="Dicas de Primeiros Socorros de Emergênci" w:id="421"/>
      <w:bookmarkEnd w:id="421"/>
      <w:r>
        <w:rPr>
          <w:b w:val="0"/>
          <w:i w:val="0"/>
        </w:rPr>
      </w:r>
      <w:r>
        <w:rPr>
          <w:color w:val="231F20"/>
          <w:spacing w:val="-2"/>
          <w:w w:val="80"/>
        </w:rPr>
        <w:t>Dicas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de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Primeiros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Socorros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de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Emergência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28" w:lineRule="auto" w:before="8" w:after="0"/>
        <w:ind w:left="880" w:right="457" w:hanging="180"/>
        <w:jc w:val="both"/>
        <w:rPr>
          <w:color w:val="231F20"/>
          <w:sz w:val="20"/>
        </w:rPr>
      </w:pPr>
      <w:r>
        <w:rPr>
          <w:color w:val="231F20"/>
          <w:w w:val="80"/>
          <w:sz w:val="18"/>
        </w:rPr>
        <w:t>Não mova uma pessoa ferida a não ser que seja absolutamente necessário. Se tiver de deslocar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alguém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devido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situação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risco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vida,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apoie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totalmente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cabeça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coluna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vertebral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da</w:t>
      </w:r>
      <w:r>
        <w:rPr>
          <w:color w:val="231F20"/>
          <w:spacing w:val="-6"/>
          <w:w w:val="90"/>
          <w:sz w:val="18"/>
        </w:rPr>
        <w:t> </w:t>
      </w:r>
      <w:r>
        <w:rPr>
          <w:color w:val="231F20"/>
          <w:w w:val="90"/>
          <w:sz w:val="18"/>
        </w:rPr>
        <w:t>pessoa.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25" w:lineRule="auto" w:before="74" w:after="0"/>
        <w:ind w:left="880" w:right="456" w:hanging="180"/>
        <w:jc w:val="both"/>
        <w:rPr>
          <w:color w:val="231F20"/>
          <w:sz w:val="20"/>
        </w:rPr>
      </w:pPr>
      <w:r>
        <w:rPr>
          <w:color w:val="231F20"/>
          <w:w w:val="80"/>
          <w:sz w:val="18"/>
        </w:rPr>
        <w:t>Verifique se a pessoa está a respirar. Se a pessoa não estiver a respirar e se for certificado 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reanimação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cardiopulmonar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(CPR,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sigla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Inglês),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comece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imediatamente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fazer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CPR.</w:t>
      </w:r>
    </w:p>
    <w:p>
      <w:pPr>
        <w:pStyle w:val="ListParagraph"/>
        <w:numPr>
          <w:ilvl w:val="1"/>
          <w:numId w:val="22"/>
        </w:numPr>
        <w:tabs>
          <w:tab w:pos="880" w:val="left" w:leader="none"/>
        </w:tabs>
        <w:spacing w:line="225" w:lineRule="auto" w:before="76" w:after="0"/>
        <w:ind w:left="880" w:right="459" w:hanging="180"/>
        <w:jc w:val="both"/>
        <w:rPr>
          <w:color w:val="231F20"/>
          <w:sz w:val="20"/>
        </w:rPr>
      </w:pPr>
      <w:r>
        <w:rPr>
          <w:color w:val="231F20"/>
          <w:w w:val="80"/>
          <w:sz w:val="18"/>
        </w:rPr>
        <w:t>Se a pessoa estiver a sangrar, faça pressão diretamente sobre a ferida. Manter a pressão até à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chegada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de</w:t>
      </w:r>
      <w:r>
        <w:rPr>
          <w:color w:val="231F20"/>
          <w:spacing w:val="-5"/>
          <w:w w:val="90"/>
          <w:sz w:val="18"/>
        </w:rPr>
        <w:t> </w:t>
      </w:r>
      <w:r>
        <w:rPr>
          <w:color w:val="231F20"/>
          <w:w w:val="90"/>
          <w:sz w:val="18"/>
        </w:rPr>
        <w:t>ajuda.</w:t>
      </w:r>
    </w:p>
    <w:p>
      <w:pPr>
        <w:pStyle w:val="ListParagraph"/>
        <w:numPr>
          <w:ilvl w:val="1"/>
          <w:numId w:val="22"/>
        </w:numPr>
        <w:tabs>
          <w:tab w:pos="931" w:val="left" w:leader="none"/>
        </w:tabs>
        <w:spacing w:line="240" w:lineRule="auto" w:before="63" w:after="0"/>
        <w:ind w:left="930" w:right="0" w:hanging="231"/>
        <w:jc w:val="both"/>
        <w:rPr>
          <w:color w:val="231F20"/>
          <w:sz w:val="20"/>
        </w:rPr>
      </w:pPr>
      <w:r>
        <w:rPr/>
        <w:pict>
          <v:rect style="position:absolute;margin-left:380.149994pt;margin-top:20.639889pt;width:15.85pt;height:106.55pt;mso-position-horizontal-relative:page;mso-position-vertical-relative:paragraph;z-index:15889920" filled="true" fillcolor="#323031" stroked="false">
            <v:fill type="solid"/>
            <w10:wrap type="none"/>
          </v:rect>
        </w:pict>
      </w:r>
      <w:r>
        <w:rPr>
          <w:color w:val="231F20"/>
          <w:w w:val="80"/>
          <w:sz w:val="18"/>
        </w:rPr>
        <w:t>Cubra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pessoa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ferida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cobertor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casaco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aquecer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7"/>
          <w:w w:val="80"/>
          <w:sz w:val="18"/>
        </w:rPr>
        <w:t> </w:t>
      </w:r>
      <w:r>
        <w:rPr>
          <w:color w:val="231F20"/>
          <w:w w:val="80"/>
          <w:sz w:val="18"/>
        </w:rPr>
        <w:t>evitar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choque.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45pt;margin-top:10.033205pt;width:327pt;height:.1pt;mso-position-horizontal-relative:page;mso-position-vertical-relative:paragraph;z-index:-15567872;mso-wrap-distance-left:0;mso-wrap-distance-right:0" coordorigin="900,201" coordsize="6540,0" path="m900,201l7440,201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spacing w:line="252" w:lineRule="auto"/>
        <w:ind w:left="700" w:right="589"/>
      </w:pPr>
      <w:bookmarkStart w:name="Acidentes por Atropelamento e Fuga (Aban" w:id="422"/>
      <w:bookmarkEnd w:id="422"/>
      <w:r>
        <w:rPr>
          <w:b w:val="0"/>
        </w:rPr>
      </w:r>
      <w:bookmarkStart w:name="_bookmark153" w:id="423"/>
      <w:bookmarkEnd w:id="423"/>
      <w:r>
        <w:rPr>
          <w:b w:val="0"/>
        </w:rPr>
      </w:r>
      <w:r>
        <w:rPr>
          <w:color w:val="231F20"/>
          <w:w w:val="85"/>
        </w:rPr>
        <w:t>Acidentes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por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Atropelamento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18"/>
          <w:w w:val="85"/>
        </w:rPr>
        <w:t> </w:t>
      </w:r>
      <w:r>
        <w:rPr>
          <w:color w:val="231F20"/>
          <w:w w:val="85"/>
        </w:rPr>
        <w:t>Fuga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(Abandono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Local</w:t>
      </w:r>
      <w:r>
        <w:rPr>
          <w:color w:val="231F20"/>
          <w:spacing w:val="19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54"/>
          <w:w w:val="85"/>
        </w:rPr>
        <w:t> </w:t>
      </w:r>
      <w:r>
        <w:rPr>
          <w:color w:val="231F20"/>
          <w:w w:val="90"/>
        </w:rPr>
        <w:t>Acidente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Sem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Identificar)</w:t>
      </w:r>
    </w:p>
    <w:p>
      <w:pPr>
        <w:pStyle w:val="BodyText"/>
        <w:spacing w:line="252" w:lineRule="auto" w:before="95"/>
        <w:ind w:left="700" w:right="452"/>
      </w:pPr>
      <w:r>
        <w:rPr>
          <w:color w:val="231F20"/>
          <w:w w:val="80"/>
        </w:rPr>
        <w:t>Em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2020,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registaram-se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9.164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acidentes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"atropelamento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fuga"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Massachusetts,</w:t>
      </w:r>
      <w:r>
        <w:rPr>
          <w:color w:val="231F20"/>
          <w:spacing w:val="20"/>
          <w:w w:val="80"/>
        </w:rPr>
        <w:t> </w:t>
      </w:r>
      <w:r>
        <w:rPr>
          <w:color w:val="231F20"/>
          <w:w w:val="80"/>
        </w:rPr>
        <w:t>nos</w:t>
      </w:r>
      <w:r>
        <w:rPr>
          <w:color w:val="231F20"/>
          <w:spacing w:val="21"/>
          <w:w w:val="80"/>
        </w:rPr>
        <w:t> </w:t>
      </w:r>
      <w:r>
        <w:rPr>
          <w:color w:val="231F20"/>
          <w:w w:val="80"/>
        </w:rPr>
        <w:t>quais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condutores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abandonaram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local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parar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identificarem.</w:t>
      </w:r>
    </w:p>
    <w:p>
      <w:pPr>
        <w:pStyle w:val="BodyText"/>
        <w:spacing w:line="252" w:lineRule="auto" w:before="104"/>
        <w:ind w:left="699"/>
      </w:pPr>
      <w:r>
        <w:rPr>
          <w:color w:val="231F20"/>
          <w:w w:val="80"/>
        </w:rPr>
        <w:t>Abandonar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local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ter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consequências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graves,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tanto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condutor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(uma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vez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apanhado)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vítimas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deixadas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local.</w:t>
      </w:r>
    </w:p>
    <w:p>
      <w:pPr>
        <w:spacing w:after="0" w:line="252" w:lineRule="auto"/>
        <w:sectPr>
          <w:pgSz w:w="7920" w:h="12240"/>
          <w:pgMar w:header="0" w:footer="437" w:top="320" w:bottom="620" w:left="200" w:right="40"/>
        </w:sectPr>
      </w:pPr>
    </w:p>
    <w:p>
      <w:pPr>
        <w:spacing w:line="252" w:lineRule="auto" w:before="89"/>
        <w:ind w:left="250" w:right="875" w:firstLine="0"/>
        <w:jc w:val="both"/>
        <w:rPr>
          <w:rFonts w:ascii="Arial" w:hAnsi="Arial"/>
          <w:b/>
          <w:sz w:val="18"/>
        </w:rPr>
      </w:pPr>
      <w:r>
        <w:rPr>
          <w:color w:val="231F20"/>
          <w:w w:val="85"/>
          <w:sz w:val="18"/>
        </w:rPr>
        <w:t>Quando está envolvido num acidente, mesmo que pequeno, deve parar o seu veículo. </w:t>
      </w:r>
      <w:r>
        <w:rPr>
          <w:rFonts w:ascii="Arial" w:hAnsi="Arial"/>
          <w:b/>
          <w:color w:val="231F20"/>
          <w:w w:val="85"/>
          <w:sz w:val="18"/>
        </w:rPr>
        <w:t>Nunca</w:t>
      </w:r>
      <w:r>
        <w:rPr>
          <w:rFonts w:ascii="Arial" w:hAnsi="Arial"/>
          <w:b/>
          <w:color w:val="231F20"/>
          <w:spacing w:val="1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abandone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o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local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de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um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acidente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que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envolva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uma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morte,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ferimentos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pessoais</w:t>
      </w:r>
      <w:r>
        <w:rPr>
          <w:rFonts w:ascii="Arial" w:hAnsi="Arial"/>
          <w:b/>
          <w:color w:val="231F20"/>
          <w:spacing w:val="-4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e/ou</w:t>
      </w:r>
      <w:r>
        <w:rPr>
          <w:rFonts w:ascii="Arial" w:hAnsi="Arial"/>
          <w:b/>
          <w:color w:val="231F20"/>
          <w:spacing w:val="-3"/>
          <w:w w:val="85"/>
          <w:sz w:val="18"/>
        </w:rPr>
        <w:t> </w:t>
      </w:r>
      <w:r>
        <w:rPr>
          <w:rFonts w:ascii="Arial" w:hAnsi="Arial"/>
          <w:b/>
          <w:color w:val="231F20"/>
          <w:w w:val="85"/>
          <w:sz w:val="18"/>
        </w:rPr>
        <w:t>danos</w:t>
      </w:r>
      <w:r>
        <w:rPr>
          <w:rFonts w:ascii="Arial" w:hAnsi="Arial"/>
          <w:b/>
          <w:color w:val="231F20"/>
          <w:spacing w:val="-40"/>
          <w:w w:val="85"/>
          <w:sz w:val="18"/>
        </w:rPr>
        <w:t> </w:t>
      </w:r>
      <w:r>
        <w:rPr>
          <w:rFonts w:ascii="Arial" w:hAnsi="Arial"/>
          <w:b/>
          <w:color w:val="231F20"/>
          <w:spacing w:val="-1"/>
          <w:w w:val="85"/>
          <w:sz w:val="18"/>
        </w:rPr>
        <w:t>materiais sem parar e se identificar. Deve permanecer no local, identificar-se </w:t>
      </w:r>
      <w:r>
        <w:rPr>
          <w:rFonts w:ascii="Arial" w:hAnsi="Arial"/>
          <w:b/>
          <w:color w:val="231F20"/>
          <w:w w:val="85"/>
          <w:sz w:val="18"/>
        </w:rPr>
        <w:t>corretamente,</w:t>
      </w:r>
      <w:r>
        <w:rPr>
          <w:rFonts w:ascii="Arial" w:hAnsi="Arial"/>
          <w:b/>
          <w:color w:val="231F20"/>
          <w:spacing w:val="-41"/>
          <w:w w:val="85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prestar</w:t>
      </w:r>
      <w:r>
        <w:rPr>
          <w:rFonts w:ascii="Arial" w:hAnsi="Arial"/>
          <w:b/>
          <w:color w:val="231F20"/>
          <w:spacing w:val="5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auxílio,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se</w:t>
      </w:r>
      <w:r>
        <w:rPr>
          <w:rFonts w:ascii="Arial" w:hAnsi="Arial"/>
          <w:b/>
          <w:color w:val="231F20"/>
          <w:spacing w:val="2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possível,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chamar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assistência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de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emergência,</w:t>
      </w:r>
      <w:r>
        <w:rPr>
          <w:rFonts w:ascii="Arial" w:hAnsi="Arial"/>
          <w:b/>
          <w:color w:val="231F20"/>
          <w:spacing w:val="4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se</w:t>
      </w:r>
      <w:r>
        <w:rPr>
          <w:rFonts w:ascii="Arial" w:hAnsi="Arial"/>
          <w:b/>
          <w:color w:val="231F20"/>
          <w:spacing w:val="3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necessário.</w:t>
      </w:r>
    </w:p>
    <w:p>
      <w:pPr>
        <w:pStyle w:val="BodyText"/>
        <w:spacing w:line="252" w:lineRule="auto" w:before="101"/>
        <w:ind w:left="250" w:right="877"/>
        <w:jc w:val="both"/>
      </w:pPr>
      <w:r>
        <w:rPr>
          <w:color w:val="231F20"/>
          <w:w w:val="85"/>
        </w:rPr>
        <w:t>Se abandonar o local após um acidente sem se identificar corretamente, pode ser acusado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criminalmente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infração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"abandono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local"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enfrentar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seguintes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sanções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máximas.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30" w:lineRule="auto" w:before="13" w:after="0"/>
        <w:ind w:left="430" w:right="871" w:hanging="180"/>
        <w:jc w:val="both"/>
        <w:rPr>
          <w:rFonts w:ascii="Symbol" w:hAnsi="Symbol"/>
          <w:sz w:val="18"/>
        </w:rPr>
      </w:pPr>
      <w:r>
        <w:rPr>
          <w:color w:val="231F20"/>
          <w:spacing w:val="-1"/>
          <w:w w:val="80"/>
          <w:sz w:val="18"/>
        </w:rPr>
        <w:t>Até $200 </w:t>
      </w:r>
      <w:r>
        <w:rPr>
          <w:color w:val="231F20"/>
          <w:spacing w:val="-1"/>
          <w:w w:val="80"/>
          <w:sz w:val="18"/>
          <w:u w:val="single" w:color="231F20"/>
        </w:rPr>
        <w:t>ou</w:t>
      </w:r>
      <w:r>
        <w:rPr>
          <w:color w:val="231F20"/>
          <w:spacing w:val="-1"/>
          <w:w w:val="80"/>
          <w:sz w:val="18"/>
        </w:rPr>
        <w:t> até dois anos de prisão, </w:t>
      </w:r>
      <w:r>
        <w:rPr>
          <w:color w:val="231F20"/>
          <w:w w:val="80"/>
          <w:sz w:val="18"/>
          <w:u w:val="single" w:color="231F20"/>
        </w:rPr>
        <w:t>ou ambos</w:t>
      </w:r>
      <w:r>
        <w:rPr>
          <w:color w:val="231F20"/>
          <w:w w:val="80"/>
          <w:sz w:val="18"/>
        </w:rPr>
        <w:t>, por </w:t>
      </w:r>
      <w:r>
        <w:rPr>
          <w:color w:val="231F20"/>
          <w:w w:val="80"/>
          <w:sz w:val="18"/>
          <w:u w:val="single" w:color="231F20"/>
        </w:rPr>
        <w:t>abandonar o local após um acidente que cause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2"/>
          <w:w w:val="80"/>
          <w:sz w:val="18"/>
          <w:u w:val="single" w:color="231F20"/>
        </w:rPr>
        <w:t>danos</w:t>
      </w:r>
      <w:r>
        <w:rPr>
          <w:color w:val="231F20"/>
          <w:spacing w:val="-6"/>
          <w:w w:val="80"/>
          <w:sz w:val="18"/>
          <w:u w:val="single" w:color="231F20"/>
        </w:rPr>
        <w:t> </w:t>
      </w:r>
      <w:r>
        <w:rPr>
          <w:color w:val="231F20"/>
          <w:spacing w:val="-2"/>
          <w:w w:val="80"/>
          <w:sz w:val="18"/>
          <w:u w:val="single" w:color="231F20"/>
        </w:rPr>
        <w:t>a</w:t>
      </w:r>
      <w:r>
        <w:rPr>
          <w:color w:val="231F20"/>
          <w:spacing w:val="-7"/>
          <w:w w:val="80"/>
          <w:sz w:val="18"/>
          <w:u w:val="single" w:color="231F20"/>
        </w:rPr>
        <w:t> </w:t>
      </w:r>
      <w:r>
        <w:rPr>
          <w:color w:val="231F20"/>
          <w:spacing w:val="-2"/>
          <w:w w:val="80"/>
          <w:sz w:val="18"/>
          <w:u w:val="single" w:color="231F20"/>
        </w:rPr>
        <w:t>outro</w:t>
      </w:r>
      <w:r>
        <w:rPr>
          <w:color w:val="231F20"/>
          <w:spacing w:val="-9"/>
          <w:w w:val="80"/>
          <w:sz w:val="18"/>
          <w:u w:val="single" w:color="231F20"/>
        </w:rPr>
        <w:t> </w:t>
      </w:r>
      <w:r>
        <w:rPr>
          <w:color w:val="231F20"/>
          <w:spacing w:val="-2"/>
          <w:w w:val="80"/>
          <w:sz w:val="18"/>
          <w:u w:val="single" w:color="231F20"/>
        </w:rPr>
        <w:t>veículo</w:t>
      </w:r>
      <w:r>
        <w:rPr>
          <w:color w:val="231F20"/>
          <w:spacing w:val="-7"/>
          <w:w w:val="80"/>
          <w:sz w:val="18"/>
          <w:u w:val="single" w:color="231F20"/>
        </w:rPr>
        <w:t> </w:t>
      </w:r>
      <w:r>
        <w:rPr>
          <w:color w:val="231F20"/>
          <w:spacing w:val="-2"/>
          <w:w w:val="80"/>
          <w:sz w:val="18"/>
          <w:u w:val="single" w:color="231F20"/>
        </w:rPr>
        <w:t>ou</w:t>
      </w:r>
      <w:r>
        <w:rPr>
          <w:color w:val="231F20"/>
          <w:spacing w:val="-7"/>
          <w:w w:val="80"/>
          <w:sz w:val="18"/>
          <w:u w:val="single" w:color="231F20"/>
        </w:rPr>
        <w:t> </w:t>
      </w:r>
      <w:r>
        <w:rPr>
          <w:color w:val="231F20"/>
          <w:spacing w:val="-2"/>
          <w:w w:val="80"/>
          <w:sz w:val="18"/>
          <w:u w:val="single" w:color="231F20"/>
        </w:rPr>
        <w:t>outros</w:t>
      </w:r>
      <w:r>
        <w:rPr>
          <w:color w:val="231F20"/>
          <w:spacing w:val="-6"/>
          <w:w w:val="80"/>
          <w:sz w:val="18"/>
          <w:u w:val="single" w:color="231F20"/>
        </w:rPr>
        <w:t> </w:t>
      </w:r>
      <w:r>
        <w:rPr>
          <w:color w:val="231F20"/>
          <w:spacing w:val="-2"/>
          <w:w w:val="80"/>
          <w:sz w:val="18"/>
          <w:u w:val="single" w:color="231F20"/>
        </w:rPr>
        <w:t>bens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(M.G.L.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C.90,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Secção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24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(2)</w:t>
      </w:r>
      <w:r>
        <w:rPr>
          <w:color w:val="231F20"/>
          <w:spacing w:val="-7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(a))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30" w:lineRule="auto" w:before="53" w:after="0"/>
        <w:ind w:left="430" w:right="877" w:hanging="180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Até $1000 </w:t>
      </w:r>
      <w:r>
        <w:rPr>
          <w:color w:val="231F20"/>
          <w:w w:val="85"/>
          <w:sz w:val="18"/>
          <w:u w:val="single" w:color="231F20"/>
        </w:rPr>
        <w:t>e</w:t>
      </w:r>
      <w:r>
        <w:rPr>
          <w:color w:val="231F20"/>
          <w:w w:val="85"/>
          <w:sz w:val="18"/>
        </w:rPr>
        <w:t> pena de prisão até dois anos </w:t>
      </w:r>
      <w:r>
        <w:rPr>
          <w:color w:val="231F20"/>
          <w:w w:val="85"/>
          <w:sz w:val="18"/>
          <w:u w:val="single" w:color="231F20"/>
        </w:rPr>
        <w:t>por abandonar o local após um acidente que cause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  <w:u w:val="single" w:color="231F20"/>
        </w:rPr>
        <w:t>danos</w:t>
      </w:r>
      <w:r>
        <w:rPr>
          <w:color w:val="231F20"/>
          <w:spacing w:val="3"/>
          <w:w w:val="80"/>
          <w:sz w:val="18"/>
          <w:u w:val="single" w:color="231F20"/>
        </w:rPr>
        <w:t> </w:t>
      </w:r>
      <w:r>
        <w:rPr>
          <w:color w:val="231F20"/>
          <w:w w:val="80"/>
          <w:sz w:val="18"/>
          <w:u w:val="single" w:color="231F20"/>
        </w:rPr>
        <w:t>pessoais</w:t>
      </w:r>
      <w:r>
        <w:rPr>
          <w:color w:val="231F20"/>
          <w:spacing w:val="3"/>
          <w:w w:val="80"/>
          <w:sz w:val="18"/>
          <w:u w:val="single" w:color="231F20"/>
        </w:rPr>
        <w:t> </w:t>
      </w:r>
      <w:r>
        <w:rPr>
          <w:color w:val="231F20"/>
          <w:w w:val="80"/>
          <w:sz w:val="18"/>
          <w:u w:val="single" w:color="231F20"/>
        </w:rPr>
        <w:t>a</w:t>
      </w:r>
      <w:r>
        <w:rPr>
          <w:color w:val="231F20"/>
          <w:spacing w:val="4"/>
          <w:w w:val="80"/>
          <w:sz w:val="18"/>
          <w:u w:val="single" w:color="231F20"/>
        </w:rPr>
        <w:t> </w:t>
      </w:r>
      <w:r>
        <w:rPr>
          <w:color w:val="231F20"/>
          <w:w w:val="80"/>
          <w:sz w:val="18"/>
          <w:u w:val="single" w:color="231F20"/>
        </w:rPr>
        <w:t>qualquer</w:t>
      </w:r>
      <w:r>
        <w:rPr>
          <w:color w:val="231F20"/>
          <w:spacing w:val="2"/>
          <w:w w:val="80"/>
          <w:sz w:val="18"/>
          <w:u w:val="single" w:color="231F20"/>
        </w:rPr>
        <w:t> </w:t>
      </w:r>
      <w:r>
        <w:rPr>
          <w:color w:val="231F20"/>
          <w:w w:val="80"/>
          <w:sz w:val="18"/>
          <w:u w:val="single" w:color="231F20"/>
        </w:rPr>
        <w:t>pessoa</w:t>
      </w:r>
      <w:r>
        <w:rPr>
          <w:color w:val="231F20"/>
          <w:spacing w:val="2"/>
          <w:w w:val="80"/>
          <w:sz w:val="18"/>
          <w:u w:val="single" w:color="231F20"/>
        </w:rPr>
        <w:t> </w:t>
      </w:r>
      <w:r>
        <w:rPr>
          <w:color w:val="231F20"/>
          <w:w w:val="80"/>
          <w:sz w:val="18"/>
          <w:u w:val="single" w:color="231F20"/>
        </w:rPr>
        <w:t>(sem</w:t>
      </w:r>
      <w:r>
        <w:rPr>
          <w:color w:val="231F20"/>
          <w:spacing w:val="3"/>
          <w:w w:val="80"/>
          <w:sz w:val="18"/>
          <w:u w:val="single" w:color="231F20"/>
        </w:rPr>
        <w:t> </w:t>
      </w:r>
      <w:r>
        <w:rPr>
          <w:color w:val="231F20"/>
          <w:w w:val="80"/>
          <w:sz w:val="18"/>
          <w:u w:val="single" w:color="231F20"/>
        </w:rPr>
        <w:t>resultar</w:t>
      </w:r>
      <w:r>
        <w:rPr>
          <w:color w:val="231F20"/>
          <w:spacing w:val="3"/>
          <w:w w:val="80"/>
          <w:sz w:val="18"/>
          <w:u w:val="single" w:color="231F20"/>
        </w:rPr>
        <w:t> </w:t>
      </w:r>
      <w:r>
        <w:rPr>
          <w:color w:val="231F20"/>
          <w:w w:val="80"/>
          <w:sz w:val="18"/>
          <w:u w:val="single" w:color="231F20"/>
        </w:rPr>
        <w:t>em</w:t>
      </w:r>
      <w:r>
        <w:rPr>
          <w:color w:val="231F20"/>
          <w:spacing w:val="3"/>
          <w:w w:val="80"/>
          <w:sz w:val="18"/>
          <w:u w:val="single" w:color="231F20"/>
        </w:rPr>
        <w:t> </w:t>
      </w:r>
      <w:r>
        <w:rPr>
          <w:color w:val="231F20"/>
          <w:w w:val="80"/>
          <w:sz w:val="18"/>
          <w:u w:val="single" w:color="231F20"/>
        </w:rPr>
        <w:t>morte)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(Secção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2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w w:val="80"/>
          <w:sz w:val="18"/>
        </w:rPr>
        <w:t>(a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½)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(1))</w:t>
      </w:r>
    </w:p>
    <w:p>
      <w:pPr>
        <w:pStyle w:val="ListParagraph"/>
        <w:numPr>
          <w:ilvl w:val="0"/>
          <w:numId w:val="22"/>
        </w:numPr>
        <w:tabs>
          <w:tab w:pos="430" w:val="left" w:leader="none"/>
        </w:tabs>
        <w:spacing w:line="240" w:lineRule="auto" w:before="47" w:after="0"/>
        <w:ind w:left="430" w:right="875" w:hanging="180"/>
        <w:jc w:val="both"/>
        <w:rPr>
          <w:rFonts w:ascii="Symbol" w:hAnsi="Symbol"/>
          <w:color w:val="231F20"/>
          <w:sz w:val="18"/>
        </w:rPr>
      </w:pPr>
      <w:r>
        <w:rPr>
          <w:color w:val="231F20"/>
          <w:w w:val="85"/>
          <w:sz w:val="18"/>
        </w:rPr>
        <w:t>Até $5000 </w:t>
      </w:r>
      <w:r>
        <w:rPr>
          <w:color w:val="231F20"/>
          <w:w w:val="85"/>
          <w:sz w:val="18"/>
          <w:u w:val="single" w:color="231F20"/>
        </w:rPr>
        <w:t>e</w:t>
      </w:r>
      <w:r>
        <w:rPr>
          <w:color w:val="231F20"/>
          <w:w w:val="85"/>
          <w:sz w:val="18"/>
        </w:rPr>
        <w:t> pena de prisão até 2 ½ anos de prisão ou até 10 anos de prisão estadual </w:t>
      </w:r>
      <w:r>
        <w:rPr>
          <w:color w:val="231F20"/>
          <w:w w:val="85"/>
          <w:sz w:val="18"/>
          <w:u w:val="single" w:color="231F20"/>
        </w:rPr>
        <w:t>por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5"/>
          <w:sz w:val="18"/>
          <w:u w:val="single" w:color="231F20"/>
        </w:rPr>
        <w:t>abandonar o local após um acidente que tenha causado danos pessoais a qualquer pessoa 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5"/>
          <w:sz w:val="18"/>
          <w:u w:val="single" w:color="231F20"/>
        </w:rPr>
        <w:t>que</w:t>
      </w:r>
      <w:r>
        <w:rPr>
          <w:color w:val="231F20"/>
          <w:spacing w:val="-3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tenha</w:t>
      </w:r>
      <w:r>
        <w:rPr>
          <w:color w:val="231F20"/>
          <w:spacing w:val="-4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resultado</w:t>
      </w:r>
      <w:r>
        <w:rPr>
          <w:color w:val="231F20"/>
          <w:spacing w:val="-4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em</w:t>
      </w:r>
      <w:r>
        <w:rPr>
          <w:color w:val="231F20"/>
          <w:spacing w:val="-3"/>
          <w:w w:val="85"/>
          <w:sz w:val="18"/>
          <w:u w:val="single" w:color="231F20"/>
        </w:rPr>
        <w:t> </w:t>
      </w:r>
      <w:r>
        <w:rPr>
          <w:color w:val="231F20"/>
          <w:w w:val="85"/>
          <w:sz w:val="18"/>
          <w:u w:val="single" w:color="231F20"/>
        </w:rPr>
        <w:t>morte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(Secção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2</w:t>
      </w:r>
      <w:r>
        <w:rPr>
          <w:color w:val="231F20"/>
          <w:spacing w:val="-3"/>
          <w:w w:val="85"/>
          <w:sz w:val="18"/>
        </w:rPr>
        <w:t> </w:t>
      </w:r>
      <w:r>
        <w:rPr>
          <w:color w:val="231F20"/>
          <w:w w:val="85"/>
          <w:sz w:val="18"/>
        </w:rPr>
        <w:t>(a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½)</w:t>
      </w:r>
      <w:r>
        <w:rPr>
          <w:color w:val="231F20"/>
          <w:spacing w:val="-4"/>
          <w:w w:val="85"/>
          <w:sz w:val="18"/>
        </w:rPr>
        <w:t> </w:t>
      </w:r>
      <w:r>
        <w:rPr>
          <w:color w:val="231F20"/>
          <w:w w:val="85"/>
          <w:sz w:val="18"/>
        </w:rPr>
        <w:t>(2))</w:t>
      </w:r>
    </w:p>
    <w:p>
      <w:pPr>
        <w:pStyle w:val="BodyText"/>
        <w:spacing w:line="249" w:lineRule="auto" w:before="118"/>
        <w:ind w:left="250" w:right="876"/>
        <w:jc w:val="both"/>
      </w:pPr>
      <w:r>
        <w:rPr>
          <w:color w:val="231F20"/>
          <w:w w:val="80"/>
        </w:rPr>
        <w:t>Se atropelar e ferir ou matar um gato ou um cão e não notificar o proprietário do animal ou a polícia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local,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ser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multado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abrigo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M.G.L.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Capítulo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272,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Secção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80H.</w:t>
      </w:r>
    </w:p>
    <w:p>
      <w:pPr>
        <w:pStyle w:val="BodyText"/>
        <w:spacing w:line="252" w:lineRule="auto" w:before="108"/>
        <w:ind w:left="250" w:right="875"/>
        <w:jc w:val="both"/>
      </w:pPr>
      <w:r>
        <w:rPr>
          <w:color w:val="231F20"/>
          <w:w w:val="85"/>
        </w:rPr>
        <w:t>Qualquer condenação criminal pode resultar em custos de liberdade condicional e pode estar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sujeito a até seis anos de sobretaxas de seguro. A sua carta de condução também pode ser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suspensa.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Consulte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períodos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suspensão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carta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taxas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restabelecimento</w:t>
      </w:r>
      <w:r>
        <w:rPr>
          <w:color w:val="231F20"/>
          <w:spacing w:val="14"/>
          <w:w w:val="80"/>
        </w:rPr>
        <w:t> </w:t>
      </w:r>
      <w:r>
        <w:rPr>
          <w:color w:val="231F20"/>
          <w:w w:val="80"/>
        </w:rPr>
        <w:t>na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"</w:t>
      </w:r>
      <w:r>
        <w:rPr>
          <w:rFonts w:ascii="Arial" w:hAnsi="Arial"/>
          <w:i/>
          <w:color w:val="231F20"/>
          <w:w w:val="80"/>
        </w:rPr>
        <w:t>Tabela</w:t>
      </w:r>
      <w:r>
        <w:rPr>
          <w:rFonts w:ascii="Arial" w:hAnsi="Arial"/>
          <w:i/>
          <w:color w:val="231F20"/>
          <w:spacing w:val="1"/>
          <w:w w:val="80"/>
        </w:rPr>
        <w:t> </w:t>
      </w:r>
      <w:r>
        <w:rPr>
          <w:rFonts w:ascii="Arial" w:hAnsi="Arial"/>
          <w:i/>
          <w:color w:val="231F20"/>
          <w:w w:val="80"/>
        </w:rPr>
        <w:t>de</w:t>
      </w:r>
      <w:r>
        <w:rPr>
          <w:rFonts w:ascii="Arial" w:hAnsi="Arial"/>
          <w:i/>
          <w:color w:val="231F20"/>
          <w:spacing w:val="1"/>
          <w:w w:val="80"/>
        </w:rPr>
        <w:t> </w:t>
      </w:r>
      <w:r>
        <w:rPr>
          <w:rFonts w:ascii="Arial" w:hAnsi="Arial"/>
          <w:i/>
          <w:color w:val="231F20"/>
          <w:w w:val="80"/>
        </w:rPr>
        <w:t>Infrações</w:t>
      </w:r>
      <w:r>
        <w:rPr>
          <w:rFonts w:ascii="Arial" w:hAnsi="Arial"/>
          <w:i/>
          <w:color w:val="231F20"/>
          <w:spacing w:val="2"/>
          <w:w w:val="80"/>
        </w:rPr>
        <w:t> </w:t>
      </w:r>
      <w:r>
        <w:rPr>
          <w:rFonts w:ascii="Arial" w:hAnsi="Arial"/>
          <w:i/>
          <w:color w:val="231F20"/>
          <w:w w:val="80"/>
        </w:rPr>
        <w:t>Criminais</w:t>
      </w:r>
      <w:r>
        <w:rPr>
          <w:rFonts w:ascii="Arial" w:hAnsi="Arial"/>
          <w:i/>
          <w:color w:val="231F20"/>
          <w:spacing w:val="3"/>
          <w:w w:val="80"/>
        </w:rPr>
        <w:t> </w:t>
      </w:r>
      <w:r>
        <w:rPr>
          <w:rFonts w:ascii="Arial" w:hAnsi="Arial"/>
          <w:i/>
          <w:color w:val="231F20"/>
          <w:w w:val="80"/>
        </w:rPr>
        <w:t>e</w:t>
      </w:r>
      <w:r>
        <w:rPr>
          <w:rFonts w:ascii="Arial" w:hAnsi="Arial"/>
          <w:i/>
          <w:color w:val="231F20"/>
          <w:spacing w:val="1"/>
          <w:w w:val="80"/>
        </w:rPr>
        <w:t> </w:t>
      </w:r>
      <w:r>
        <w:rPr>
          <w:rFonts w:ascii="Arial" w:hAnsi="Arial"/>
          <w:i/>
          <w:color w:val="231F20"/>
          <w:w w:val="80"/>
        </w:rPr>
        <w:t>Suspensões</w:t>
      </w:r>
      <w:r>
        <w:rPr>
          <w:color w:val="231F20"/>
          <w:w w:val="80"/>
        </w:rPr>
        <w:t>"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Capítulo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Três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deste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Manual.</w:t>
      </w:r>
    </w:p>
    <w:p>
      <w:pPr>
        <w:pStyle w:val="BodyText"/>
        <w:rPr>
          <w:sz w:val="12"/>
        </w:rPr>
      </w:pPr>
      <w:r>
        <w:rPr/>
        <w:pict>
          <v:shape style="position:absolute;margin-left:22.5pt;margin-top:9.143935pt;width:328.5pt;height:.1pt;mso-position-horizontal-relative:page;mso-position-vertical-relative:paragraph;z-index:-15566848;mso-wrap-distance-left:0;mso-wrap-distance-right:0" coordorigin="450,183" coordsize="6570,0" path="m450,183l7020,183e" filled="false" stroked="true" strokeweight=".5pt" strokecolor="#231f20">
            <v:path arrowok="t"/>
            <v:stroke dashstyle="solid"/>
            <w10:wrap type="topAndBottom"/>
          </v:shape>
        </w:pict>
      </w:r>
    </w:p>
    <w:p>
      <w:pPr>
        <w:pStyle w:val="Heading4"/>
        <w:jc w:val="both"/>
      </w:pPr>
      <w:bookmarkStart w:name="Se Testemunhar um Acidente" w:id="424"/>
      <w:bookmarkEnd w:id="424"/>
      <w:r>
        <w:rPr>
          <w:b w:val="0"/>
        </w:rPr>
      </w:r>
      <w:bookmarkStart w:name="_bookmark154" w:id="425"/>
      <w:bookmarkEnd w:id="425"/>
      <w:r>
        <w:rPr>
          <w:b w:val="0"/>
        </w:rPr>
      </w:r>
      <w:r>
        <w:rPr>
          <w:color w:val="231F20"/>
          <w:w w:val="80"/>
        </w:rPr>
        <w:t>Se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Testemunhar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Acidente</w:t>
      </w:r>
    </w:p>
    <w:p>
      <w:pPr>
        <w:pStyle w:val="BodyText"/>
        <w:spacing w:line="252" w:lineRule="auto" w:before="109"/>
        <w:ind w:left="250" w:right="877"/>
        <w:jc w:val="both"/>
      </w:pPr>
      <w:r>
        <w:rPr>
          <w:color w:val="231F20"/>
          <w:w w:val="80"/>
        </w:rPr>
        <w:t>Se passar por um acidente e estiverem presentes veículos da polícia e de emergência, use o bom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senso. Reduza a velocidade e conduza com cuidado. Tenha atenção às pessoas e equipamentos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estrada.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Não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reduza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velocidade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"ver".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Isso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é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perigoso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causará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problemas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90"/>
        </w:rPr>
        <w:t>trânsito.</w:t>
      </w:r>
    </w:p>
    <w:p>
      <w:pPr>
        <w:pStyle w:val="BodyText"/>
        <w:spacing w:before="103"/>
        <w:ind w:left="250"/>
        <w:jc w:val="both"/>
      </w:pPr>
      <w:r>
        <w:rPr>
          <w:color w:val="231F20"/>
          <w:w w:val="80"/>
        </w:rPr>
        <w:t>Se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vir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acidente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existirem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veículos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da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polícia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ou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emergência:</w:t>
      </w:r>
    </w:p>
    <w:p>
      <w:pPr>
        <w:pStyle w:val="ListParagraph"/>
        <w:numPr>
          <w:ilvl w:val="0"/>
          <w:numId w:val="27"/>
        </w:numPr>
        <w:tabs>
          <w:tab w:pos="538" w:val="left" w:leader="none"/>
        </w:tabs>
        <w:spacing w:line="240" w:lineRule="auto" w:before="82" w:after="0"/>
        <w:ind w:left="538" w:right="873" w:hanging="288"/>
        <w:jc w:val="both"/>
        <w:rPr>
          <w:sz w:val="18"/>
        </w:rPr>
      </w:pPr>
      <w:r>
        <w:rPr>
          <w:color w:val="231F20"/>
          <w:w w:val="80"/>
          <w:sz w:val="18"/>
        </w:rPr>
        <w:t>Estacione o seu carro fora da estrada. Ligue as luzes intermitentes de emergência para avisar os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outros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condutores.</w:t>
      </w:r>
    </w:p>
    <w:p>
      <w:pPr>
        <w:pStyle w:val="ListParagraph"/>
        <w:numPr>
          <w:ilvl w:val="0"/>
          <w:numId w:val="27"/>
        </w:numPr>
        <w:tabs>
          <w:tab w:pos="538" w:val="left" w:leader="none"/>
        </w:tabs>
        <w:spacing w:line="240" w:lineRule="auto" w:before="82" w:after="0"/>
        <w:ind w:left="538" w:right="0" w:hanging="288"/>
        <w:jc w:val="both"/>
        <w:rPr>
          <w:sz w:val="18"/>
        </w:rPr>
      </w:pPr>
      <w:r>
        <w:rPr>
          <w:color w:val="231F20"/>
          <w:spacing w:val="-1"/>
          <w:w w:val="80"/>
          <w:sz w:val="18"/>
        </w:rPr>
        <w:t>Verifique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alguém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está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ferido.</w:t>
      </w:r>
    </w:p>
    <w:p>
      <w:pPr>
        <w:pStyle w:val="ListParagraph"/>
        <w:numPr>
          <w:ilvl w:val="0"/>
          <w:numId w:val="27"/>
        </w:numPr>
        <w:tabs>
          <w:tab w:pos="538" w:val="left" w:leader="none"/>
        </w:tabs>
        <w:spacing w:line="240" w:lineRule="auto" w:before="83" w:after="0"/>
        <w:ind w:left="538" w:right="871" w:hanging="288"/>
        <w:jc w:val="both"/>
        <w:rPr>
          <w:sz w:val="18"/>
        </w:rPr>
      </w:pPr>
      <w:r>
        <w:rPr>
          <w:color w:val="231F20"/>
          <w:spacing w:val="-2"/>
          <w:w w:val="85"/>
          <w:sz w:val="18"/>
        </w:rPr>
        <w:t>Se tiver um telemóvel, chame a polícia. Se não tiver um telemóvel, diga à pessoa seguinte </w:t>
      </w:r>
      <w:r>
        <w:rPr>
          <w:color w:val="231F20"/>
          <w:spacing w:val="-1"/>
          <w:w w:val="85"/>
          <w:sz w:val="18"/>
        </w:rPr>
        <w:t>que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parar com um telefone para chamar a polícia, ou tente fazer sinal a um veículo que passe e peça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90"/>
          <w:sz w:val="18"/>
        </w:rPr>
        <w:t>ao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condutor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para</w:t>
      </w:r>
      <w:r>
        <w:rPr>
          <w:color w:val="231F20"/>
          <w:spacing w:val="-10"/>
          <w:w w:val="90"/>
          <w:sz w:val="18"/>
        </w:rPr>
        <w:t> </w:t>
      </w:r>
      <w:r>
        <w:rPr>
          <w:color w:val="231F20"/>
          <w:w w:val="90"/>
          <w:sz w:val="18"/>
        </w:rPr>
        <w:t>pedir</w:t>
      </w:r>
      <w:r>
        <w:rPr>
          <w:color w:val="231F20"/>
          <w:spacing w:val="-9"/>
          <w:w w:val="90"/>
          <w:sz w:val="18"/>
        </w:rPr>
        <w:t> </w:t>
      </w:r>
      <w:r>
        <w:rPr>
          <w:color w:val="231F20"/>
          <w:w w:val="90"/>
          <w:sz w:val="18"/>
        </w:rPr>
        <w:t>ajuda.</w:t>
      </w:r>
    </w:p>
    <w:p>
      <w:pPr>
        <w:pStyle w:val="ListParagraph"/>
        <w:numPr>
          <w:ilvl w:val="0"/>
          <w:numId w:val="27"/>
        </w:numPr>
        <w:tabs>
          <w:tab w:pos="538" w:val="left" w:leader="none"/>
        </w:tabs>
        <w:spacing w:line="240" w:lineRule="auto" w:before="81" w:after="0"/>
        <w:ind w:left="538" w:right="872" w:hanging="289"/>
        <w:jc w:val="both"/>
        <w:rPr>
          <w:sz w:val="18"/>
        </w:rPr>
      </w:pPr>
      <w:r>
        <w:rPr>
          <w:color w:val="231F20"/>
          <w:spacing w:val="-3"/>
          <w:w w:val="85"/>
          <w:sz w:val="18"/>
        </w:rPr>
        <w:t>Se alguém tiver sinalizadores, </w:t>
      </w:r>
      <w:r>
        <w:rPr>
          <w:color w:val="231F20"/>
          <w:spacing w:val="-2"/>
          <w:w w:val="85"/>
          <w:sz w:val="18"/>
        </w:rPr>
        <w:t>triângulos de emergência ou refletores, coloque-os a 200 pés ou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spacing w:val="-1"/>
          <w:w w:val="80"/>
          <w:sz w:val="18"/>
        </w:rPr>
        <w:t>mais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à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frente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atrás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acidente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avisar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outros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condutores.</w:t>
      </w:r>
    </w:p>
    <w:p>
      <w:pPr>
        <w:pStyle w:val="ListParagraph"/>
        <w:numPr>
          <w:ilvl w:val="0"/>
          <w:numId w:val="27"/>
        </w:numPr>
        <w:tabs>
          <w:tab w:pos="539" w:val="left" w:leader="none"/>
        </w:tabs>
        <w:spacing w:line="240" w:lineRule="auto" w:before="82" w:after="0"/>
        <w:ind w:left="538" w:right="0" w:hanging="289"/>
        <w:jc w:val="both"/>
        <w:rPr>
          <w:sz w:val="18"/>
        </w:rPr>
      </w:pPr>
      <w:r>
        <w:rPr>
          <w:color w:val="231F20"/>
          <w:spacing w:val="-1"/>
          <w:w w:val="80"/>
          <w:sz w:val="18"/>
        </w:rPr>
        <w:t>Siga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os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conselhos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primeiros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socorros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emergência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indicados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na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página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anterior.</w:t>
      </w:r>
    </w:p>
    <w:p>
      <w:pPr>
        <w:pStyle w:val="ListParagraph"/>
        <w:numPr>
          <w:ilvl w:val="0"/>
          <w:numId w:val="27"/>
        </w:numPr>
        <w:tabs>
          <w:tab w:pos="539" w:val="left" w:leader="none"/>
        </w:tabs>
        <w:spacing w:line="240" w:lineRule="auto" w:before="83" w:after="0"/>
        <w:ind w:left="538" w:right="0" w:hanging="289"/>
        <w:jc w:val="both"/>
        <w:rPr>
          <w:sz w:val="18"/>
        </w:rPr>
      </w:pPr>
      <w:r>
        <w:rPr>
          <w:color w:val="231F20"/>
          <w:spacing w:val="-1"/>
          <w:w w:val="80"/>
          <w:sz w:val="18"/>
        </w:rPr>
        <w:t>Se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possível,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desloque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todos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w w:val="80"/>
          <w:sz w:val="18"/>
        </w:rPr>
        <w:t>envolvidos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acidente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berma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estrada.</w:t>
      </w:r>
    </w:p>
    <w:p>
      <w:pPr>
        <w:pStyle w:val="ListParagraph"/>
        <w:numPr>
          <w:ilvl w:val="0"/>
          <w:numId w:val="27"/>
        </w:numPr>
        <w:tabs>
          <w:tab w:pos="539" w:val="left" w:leader="none"/>
        </w:tabs>
        <w:spacing w:line="240" w:lineRule="auto" w:before="83" w:after="0"/>
        <w:ind w:left="538" w:right="0" w:hanging="289"/>
        <w:jc w:val="both"/>
        <w:rPr>
          <w:sz w:val="18"/>
        </w:rPr>
      </w:pPr>
      <w:r>
        <w:rPr>
          <w:color w:val="231F20"/>
          <w:spacing w:val="-1"/>
          <w:w w:val="80"/>
          <w:sz w:val="18"/>
        </w:rPr>
        <w:t>Desligue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ignição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todos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veículos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envolvidos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acidente.</w:t>
      </w:r>
    </w:p>
    <w:p>
      <w:pPr>
        <w:spacing w:after="0" w:line="240" w:lineRule="auto"/>
        <w:jc w:val="both"/>
        <w:rPr>
          <w:sz w:val="18"/>
        </w:rPr>
        <w:sectPr>
          <w:pgSz w:w="7920" w:h="12240"/>
          <w:pgMar w:header="0" w:footer="437" w:top="360" w:bottom="620" w:left="200" w:right="40"/>
        </w:sectPr>
      </w:pPr>
    </w:p>
    <w:p>
      <w:pPr>
        <w:pStyle w:val="BodyText"/>
        <w:spacing w:line="252" w:lineRule="auto" w:before="86"/>
        <w:ind w:left="700" w:right="484"/>
        <w:jc w:val="both"/>
      </w:pPr>
      <w:r>
        <w:rPr/>
        <w:pict>
          <v:shape style="position:absolute;margin-left:45pt;margin-top:40.101906pt;width:328.5pt;height:.1pt;mso-position-horizontal-relative:page;mso-position-vertical-relative:paragraph;z-index:-15566336;mso-wrap-distance-left:0;mso-wrap-distance-right:0" coordorigin="900,802" coordsize="6570,0" path="m900,802l7470,802e" filled="false" stroked="true" strokeweight=".5pt" strokecolor="#231f20">
            <v:path arrowok="t"/>
            <v:stroke dashstyle="solid"/>
            <w10:wrap type="topAndBottom"/>
          </v:shape>
        </w:pict>
      </w:r>
      <w:r>
        <w:rPr>
          <w:color w:val="231F20"/>
          <w:w w:val="85"/>
        </w:rPr>
        <w:t>Não se aproxime de fios elétricos que tenham caído devido a um acidente. Se os fios elétricos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tiverem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caído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sobre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veículo,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diga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às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pessoas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que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se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encontram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interior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permanecerem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interior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até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à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chegada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das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equipas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emergência.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Não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tocar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veículo.</w:t>
      </w:r>
    </w:p>
    <w:p>
      <w:pPr>
        <w:pStyle w:val="Heading4"/>
        <w:spacing w:before="31"/>
        <w:ind w:left="700"/>
        <w:jc w:val="both"/>
      </w:pPr>
      <w:bookmarkStart w:name="Comunicar um Acidente" w:id="426"/>
      <w:bookmarkEnd w:id="426"/>
      <w:r>
        <w:rPr>
          <w:b w:val="0"/>
        </w:rPr>
      </w:r>
      <w:bookmarkStart w:name="_bookmark155" w:id="427"/>
      <w:bookmarkEnd w:id="427"/>
      <w:r>
        <w:rPr>
          <w:b w:val="0"/>
        </w:rPr>
      </w:r>
      <w:r>
        <w:rPr>
          <w:color w:val="231F20"/>
          <w:w w:val="80"/>
        </w:rPr>
        <w:t>Comunicar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um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Acidente</w:t>
      </w:r>
    </w:p>
    <w:p>
      <w:pPr>
        <w:pStyle w:val="BodyText"/>
        <w:spacing w:line="252" w:lineRule="auto" w:before="69" w:after="30"/>
        <w:ind w:left="700" w:right="499"/>
        <w:jc w:val="both"/>
      </w:pPr>
      <w:r>
        <w:rPr>
          <w:color w:val="231F20"/>
          <w:w w:val="85"/>
        </w:rPr>
        <w:t>Deve comunicar qualquer acidente de viação em que esteja envolvido e que cause a morte ou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ferimentos a alguém, ou que cause danos materiais iguais ou superiores a $1.000. Deve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0"/>
        </w:rPr>
        <w:t>apresentar um relatório escrito ao RMV no prazo de cinco dias após o acidente. Se for obrigado 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apresentar um relatório de acidente, mas não o fizer, pode ser multado e a sua carta de condução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pode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ser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suspensa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ou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revogada.</w:t>
      </w: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0"/>
      </w:tblGrid>
      <w:tr>
        <w:trPr>
          <w:trHeight w:val="478" w:hRule="atLeast"/>
        </w:trPr>
        <w:tc>
          <w:tcPr>
            <w:tcW w:w="6540" w:type="dxa"/>
            <w:shd w:val="clear" w:color="auto" w:fill="D1D3D4"/>
          </w:tcPr>
          <w:p>
            <w:pPr>
              <w:pStyle w:val="TableParagraph"/>
              <w:spacing w:line="252" w:lineRule="auto" w:before="39"/>
              <w:ind w:left="2488" w:hanging="2142"/>
              <w:rPr>
                <w:b/>
                <w:sz w:val="16"/>
              </w:rPr>
            </w:pPr>
            <w:r>
              <w:rPr>
                <w:b/>
                <w:color w:val="231F20"/>
                <w:w w:val="80"/>
                <w:sz w:val="16"/>
              </w:rPr>
              <w:t>Não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basta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comunicar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um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acidente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à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sua</w:t>
            </w:r>
            <w:r>
              <w:rPr>
                <w:b/>
                <w:color w:val="231F20"/>
                <w:spacing w:val="9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companhia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de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seguros.</w:t>
            </w:r>
            <w:r>
              <w:rPr>
                <w:b/>
                <w:color w:val="231F20"/>
                <w:spacing w:val="6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É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necessário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seguir</w:t>
            </w:r>
            <w:r>
              <w:rPr>
                <w:b/>
                <w:color w:val="231F20"/>
                <w:spacing w:val="7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todas</w:t>
            </w:r>
            <w:r>
              <w:rPr>
                <w:b/>
                <w:color w:val="231F20"/>
                <w:spacing w:val="8"/>
                <w:w w:val="80"/>
                <w:sz w:val="16"/>
              </w:rPr>
              <w:t> </w:t>
            </w:r>
            <w:r>
              <w:rPr>
                <w:b/>
                <w:color w:val="231F20"/>
                <w:w w:val="80"/>
                <w:sz w:val="16"/>
              </w:rPr>
              <w:t>as</w:t>
            </w:r>
            <w:r>
              <w:rPr>
                <w:b/>
                <w:color w:val="231F20"/>
                <w:spacing w:val="1"/>
                <w:w w:val="80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instruções</w:t>
            </w:r>
            <w:r>
              <w:rPr>
                <w:b/>
                <w:color w:val="231F20"/>
                <w:spacing w:val="-3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desta</w:t>
            </w:r>
            <w:r>
              <w:rPr>
                <w:b/>
                <w:color w:val="231F20"/>
                <w:spacing w:val="-2"/>
                <w:w w:val="85"/>
                <w:sz w:val="16"/>
              </w:rPr>
              <w:t> </w:t>
            </w:r>
            <w:r>
              <w:rPr>
                <w:b/>
                <w:color w:val="231F20"/>
                <w:w w:val="85"/>
                <w:sz w:val="16"/>
              </w:rPr>
              <w:t>secção.</w:t>
            </w:r>
          </w:p>
        </w:tc>
      </w:tr>
    </w:tbl>
    <w:p>
      <w:pPr>
        <w:pStyle w:val="BodyText"/>
        <w:spacing w:line="252" w:lineRule="auto" w:before="159"/>
        <w:ind w:left="700" w:right="485"/>
        <w:jc w:val="both"/>
      </w:pPr>
      <w:r>
        <w:rPr>
          <w:color w:val="231F20"/>
          <w:w w:val="80"/>
        </w:rPr>
        <w:t>Pode obter um Relatório de Operador de Acidente de Veículos Motorizados na esquadra de polícia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local,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num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Centro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Serviços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RMV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ou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ligando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para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Centro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Contacto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RMV.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Também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0"/>
        </w:rPr>
        <w:t>pode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descarregar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relatório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partir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nosso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website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em</w:t>
      </w:r>
      <w:r>
        <w:rPr>
          <w:color w:val="231F20"/>
          <w:spacing w:val="3"/>
          <w:w w:val="80"/>
        </w:rPr>
        <w:t> </w:t>
      </w:r>
      <w:hyperlink r:id="rId5">
        <w:r>
          <w:rPr>
            <w:color w:val="0000FF"/>
            <w:w w:val="80"/>
            <w:u w:val="single" w:color="0000FF"/>
          </w:rPr>
          <w:t>Mass.Gov/RMV</w:t>
        </w:r>
        <w:r>
          <w:rPr>
            <w:color w:val="0000FF"/>
            <w:w w:val="80"/>
          </w:rPr>
          <w:t>.</w:t>
        </w:r>
      </w:hyperlink>
    </w:p>
    <w:p>
      <w:pPr>
        <w:pStyle w:val="Heading6"/>
        <w:spacing w:before="128"/>
        <w:ind w:left="700"/>
        <w:jc w:val="both"/>
        <w:rPr>
          <w:sz w:val="18"/>
        </w:rPr>
      </w:pPr>
      <w:bookmarkStart w:name="Para onde enviar os relatórios preenchid" w:id="428"/>
      <w:bookmarkEnd w:id="428"/>
      <w:r>
        <w:rPr>
          <w:b w:val="0"/>
          <w:i w:val="0"/>
        </w:rPr>
      </w:r>
      <w:r>
        <w:rPr>
          <w:color w:val="231F20"/>
          <w:w w:val="80"/>
        </w:rPr>
        <w:t>Para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onde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enviar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os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relatórios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preenchidos</w:t>
      </w:r>
      <w:r>
        <w:rPr>
          <w:color w:val="231F20"/>
          <w:w w:val="80"/>
          <w:sz w:val="18"/>
        </w:rPr>
        <w:t>:</w:t>
      </w:r>
    </w:p>
    <w:p>
      <w:pPr>
        <w:pStyle w:val="ListParagraph"/>
        <w:numPr>
          <w:ilvl w:val="1"/>
          <w:numId w:val="27"/>
        </w:numPr>
        <w:tabs>
          <w:tab w:pos="988" w:val="left" w:leader="none"/>
        </w:tabs>
        <w:spacing w:line="240" w:lineRule="auto" w:before="85" w:after="0"/>
        <w:ind w:left="987" w:right="480" w:hanging="288"/>
        <w:jc w:val="left"/>
        <w:rPr>
          <w:sz w:val="18"/>
        </w:rPr>
      </w:pPr>
      <w:r>
        <w:rPr>
          <w:color w:val="231F20"/>
          <w:w w:val="85"/>
          <w:sz w:val="18"/>
        </w:rPr>
        <w:t>Enviar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por</w:t>
      </w:r>
      <w:r>
        <w:rPr>
          <w:color w:val="231F20"/>
          <w:spacing w:val="16"/>
          <w:w w:val="85"/>
          <w:sz w:val="18"/>
        </w:rPr>
        <w:t> </w:t>
      </w:r>
      <w:r>
        <w:rPr>
          <w:color w:val="231F20"/>
          <w:w w:val="85"/>
          <w:sz w:val="18"/>
        </w:rPr>
        <w:t>correio</w:t>
      </w:r>
      <w:r>
        <w:rPr>
          <w:color w:val="231F20"/>
          <w:spacing w:val="18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entregar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uma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cópia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ao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departamento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de</w:t>
      </w:r>
      <w:r>
        <w:rPr>
          <w:color w:val="231F20"/>
          <w:spacing w:val="18"/>
          <w:w w:val="85"/>
          <w:sz w:val="18"/>
        </w:rPr>
        <w:t> </w:t>
      </w:r>
      <w:r>
        <w:rPr>
          <w:color w:val="231F20"/>
          <w:w w:val="85"/>
          <w:sz w:val="18"/>
        </w:rPr>
        <w:t>polícia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local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da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cidade</w:t>
      </w:r>
      <w:r>
        <w:rPr>
          <w:color w:val="231F20"/>
          <w:spacing w:val="17"/>
          <w:w w:val="85"/>
          <w:sz w:val="18"/>
        </w:rPr>
        <w:t> </w:t>
      </w:r>
      <w:r>
        <w:rPr>
          <w:color w:val="231F20"/>
          <w:w w:val="85"/>
          <w:sz w:val="18"/>
        </w:rPr>
        <w:t>ou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90"/>
          <w:sz w:val="18"/>
        </w:rPr>
        <w:t>localidade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onde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ocorreu</w:t>
      </w:r>
      <w:r>
        <w:rPr>
          <w:color w:val="231F20"/>
          <w:spacing w:val="-12"/>
          <w:w w:val="90"/>
          <w:sz w:val="18"/>
        </w:rPr>
        <w:t> </w:t>
      </w:r>
      <w:r>
        <w:rPr>
          <w:color w:val="231F20"/>
          <w:w w:val="90"/>
          <w:sz w:val="18"/>
        </w:rPr>
        <w:t>o</w:t>
      </w:r>
      <w:r>
        <w:rPr>
          <w:color w:val="231F20"/>
          <w:spacing w:val="-11"/>
          <w:w w:val="90"/>
          <w:sz w:val="18"/>
        </w:rPr>
        <w:t> </w:t>
      </w:r>
      <w:r>
        <w:rPr>
          <w:color w:val="231F20"/>
          <w:w w:val="90"/>
          <w:sz w:val="18"/>
        </w:rPr>
        <w:t>acidente.</w:t>
      </w:r>
    </w:p>
    <w:p>
      <w:pPr>
        <w:pStyle w:val="ListParagraph"/>
        <w:numPr>
          <w:ilvl w:val="1"/>
          <w:numId w:val="27"/>
        </w:numPr>
        <w:tabs>
          <w:tab w:pos="988" w:val="left" w:leader="none"/>
        </w:tabs>
        <w:spacing w:line="240" w:lineRule="auto" w:before="81" w:after="0"/>
        <w:ind w:left="988" w:right="0" w:hanging="289"/>
        <w:jc w:val="left"/>
        <w:rPr>
          <w:sz w:val="18"/>
        </w:rPr>
      </w:pPr>
      <w:r>
        <w:rPr>
          <w:color w:val="231F20"/>
          <w:w w:val="80"/>
          <w:sz w:val="18"/>
        </w:rPr>
        <w:t>Enviar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cópia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correio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sua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companhia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seguros.</w:t>
      </w:r>
    </w:p>
    <w:p>
      <w:pPr>
        <w:pStyle w:val="ListParagraph"/>
        <w:numPr>
          <w:ilvl w:val="1"/>
          <w:numId w:val="27"/>
        </w:numPr>
        <w:tabs>
          <w:tab w:pos="988" w:val="left" w:leader="none"/>
        </w:tabs>
        <w:spacing w:line="240" w:lineRule="auto" w:before="81" w:after="0"/>
        <w:ind w:left="988" w:right="0" w:hanging="289"/>
        <w:jc w:val="left"/>
        <w:rPr>
          <w:sz w:val="18"/>
        </w:rPr>
      </w:pPr>
      <w:r>
        <w:rPr>
          <w:color w:val="231F20"/>
          <w:w w:val="80"/>
          <w:sz w:val="18"/>
        </w:rPr>
        <w:t>Enviar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cópia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correio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RMV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no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endereço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abaixo.</w:t>
      </w:r>
    </w:p>
    <w:p>
      <w:pPr>
        <w:pStyle w:val="BodyText"/>
        <w:spacing w:before="6"/>
        <w:rPr>
          <w:sz w:val="9"/>
        </w:rPr>
      </w:pPr>
    </w:p>
    <w:tbl>
      <w:tblPr>
        <w:tblW w:w="0" w:type="auto"/>
        <w:jc w:val="left"/>
        <w:tblInd w:w="73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60"/>
      </w:tblGrid>
      <w:tr>
        <w:trPr>
          <w:trHeight w:val="467" w:hRule="atLeast"/>
        </w:trPr>
        <w:tc>
          <w:tcPr>
            <w:tcW w:w="6560" w:type="dxa"/>
            <w:shd w:val="clear" w:color="auto" w:fill="D1D3D4"/>
          </w:tcPr>
          <w:p>
            <w:pPr>
              <w:pStyle w:val="TableParagraph"/>
              <w:spacing w:before="7"/>
              <w:ind w:left="1858"/>
              <w:rPr>
                <w:b/>
                <w:sz w:val="17"/>
              </w:rPr>
            </w:pPr>
            <w:r>
              <w:rPr>
                <w:b/>
                <w:color w:val="231F20"/>
                <w:w w:val="80"/>
                <w:sz w:val="17"/>
              </w:rPr>
              <w:t>Crash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Records,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Registry</w:t>
            </w:r>
            <w:r>
              <w:rPr>
                <w:b/>
                <w:color w:val="231F20"/>
                <w:spacing w:val="9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of</w:t>
            </w:r>
            <w:r>
              <w:rPr>
                <w:b/>
                <w:color w:val="231F20"/>
                <w:spacing w:val="8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Motor</w:t>
            </w:r>
            <w:r>
              <w:rPr>
                <w:b/>
                <w:color w:val="231F20"/>
                <w:spacing w:val="7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Vehicles,</w:t>
            </w:r>
          </w:p>
          <w:p>
            <w:pPr>
              <w:pStyle w:val="TableParagraph"/>
              <w:spacing w:before="9"/>
              <w:ind w:left="2004"/>
              <w:rPr>
                <w:b/>
                <w:sz w:val="17"/>
              </w:rPr>
            </w:pPr>
            <w:r>
              <w:rPr>
                <w:b/>
                <w:color w:val="231F20"/>
                <w:spacing w:val="-1"/>
                <w:w w:val="80"/>
                <w:sz w:val="17"/>
              </w:rPr>
              <w:t>P.O.</w:t>
            </w:r>
            <w:r>
              <w:rPr>
                <w:b/>
                <w:color w:val="231F20"/>
                <w:spacing w:val="-6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Box</w:t>
            </w:r>
            <w:r>
              <w:rPr>
                <w:b/>
                <w:color w:val="231F20"/>
                <w:spacing w:val="-3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55889,</w:t>
            </w:r>
            <w:r>
              <w:rPr>
                <w:b/>
                <w:color w:val="231F20"/>
                <w:spacing w:val="-2"/>
                <w:w w:val="80"/>
                <w:sz w:val="17"/>
              </w:rPr>
              <w:t> </w:t>
            </w:r>
            <w:r>
              <w:rPr>
                <w:b/>
                <w:color w:val="231F20"/>
                <w:spacing w:val="-1"/>
                <w:w w:val="80"/>
                <w:sz w:val="17"/>
              </w:rPr>
              <w:t>Boston,</w:t>
            </w:r>
            <w:r>
              <w:rPr>
                <w:b/>
                <w:color w:val="231F20"/>
                <w:spacing w:val="-10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MA</w:t>
            </w:r>
            <w:r>
              <w:rPr>
                <w:b/>
                <w:color w:val="231F20"/>
                <w:spacing w:val="20"/>
                <w:w w:val="80"/>
                <w:sz w:val="17"/>
              </w:rPr>
              <w:t> </w:t>
            </w:r>
            <w:r>
              <w:rPr>
                <w:b/>
                <w:color w:val="231F20"/>
                <w:w w:val="80"/>
                <w:sz w:val="17"/>
              </w:rPr>
              <w:t>02205-5889</w:t>
            </w:r>
          </w:p>
        </w:tc>
      </w:tr>
    </w:tbl>
    <w:p>
      <w:pPr>
        <w:pStyle w:val="BodyText"/>
        <w:spacing w:before="51"/>
        <w:ind w:left="700"/>
        <w:jc w:val="both"/>
      </w:pPr>
      <w:r>
        <w:rPr>
          <w:color w:val="231F20"/>
          <w:w w:val="80"/>
        </w:rPr>
        <w:t>Deve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guardar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cópia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relatório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arquivo</w:t>
      </w:r>
      <w:r>
        <w:rPr>
          <w:color w:val="231F20"/>
          <w:spacing w:val="8"/>
          <w:w w:val="80"/>
        </w:rPr>
        <w:t> </w:t>
      </w:r>
      <w:r>
        <w:rPr>
          <w:color w:val="231F20"/>
          <w:w w:val="80"/>
        </w:rPr>
        <w:t>pessoal.</w:t>
      </w:r>
    </w:p>
    <w:p>
      <w:pPr>
        <w:pStyle w:val="BodyText"/>
        <w:spacing w:line="252" w:lineRule="auto" w:before="61"/>
        <w:ind w:left="701" w:right="452"/>
        <w:jc w:val="both"/>
      </w:pPr>
      <w:r>
        <w:rPr>
          <w:color w:val="231F20"/>
          <w:w w:val="80"/>
        </w:rPr>
        <w:t>Pode solicitar uma cópia de um relatório de acidente preenchido pelas autoridades policiais on-line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90"/>
        </w:rPr>
        <w:t>em</w:t>
      </w:r>
      <w:r>
        <w:rPr>
          <w:color w:val="231F20"/>
          <w:spacing w:val="-6"/>
          <w:w w:val="90"/>
        </w:rPr>
        <w:t> </w:t>
      </w:r>
      <w:hyperlink r:id="rId5">
        <w:r>
          <w:rPr>
            <w:color w:val="0000FF"/>
            <w:w w:val="90"/>
            <w:u w:val="single" w:color="0000FF"/>
          </w:rPr>
          <w:t>Mass.Gov/RMV</w:t>
        </w:r>
        <w:r>
          <w:rPr>
            <w:color w:val="0000FF"/>
            <w:spacing w:val="-6"/>
            <w:w w:val="90"/>
          </w:rPr>
          <w:t> </w:t>
        </w:r>
      </w:hyperlink>
      <w:r>
        <w:rPr>
          <w:color w:val="231F20"/>
          <w:w w:val="90"/>
        </w:rPr>
        <w:t>por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$20.</w:t>
      </w:r>
    </w:p>
    <w:p>
      <w:pPr>
        <w:pStyle w:val="Heading3"/>
        <w:spacing w:before="57"/>
        <w:ind w:left="3834" w:right="337" w:firstLine="59"/>
      </w:pPr>
      <w:r>
        <w:rPr/>
        <w:pict>
          <v:group style="position:absolute;margin-left:43.560001pt;margin-top:2.863017pt;width:158.2pt;height:29.9pt;mso-position-horizontal-relative:page;mso-position-vertical-relative:paragraph;z-index:15891456" coordorigin="871,57" coordsize="3164,598">
            <v:shape style="position:absolute;left:871;top:58;width:3164;height:597" coordorigin="871,58" coordsize="3164,597" path="m4034,356l1104,356,1104,58,871,58,871,356,871,655,4034,655,4034,356xe" filled="true" fillcolor="#000000" stroked="false">
              <v:path arrowok="t"/>
              <v:fill type="solid"/>
            </v:shape>
            <v:shape style="position:absolute;left:871;top:57;width:3164;height:598" type="#_x0000_t202" filled="false" stroked="false">
              <v:textbox inset="0,0,0,0">
                <w:txbxContent>
                  <w:p>
                    <w:pPr>
                      <w:spacing w:line="299" w:lineRule="exact" w:before="0"/>
                      <w:ind w:left="232" w:right="-72" w:firstLine="0"/>
                      <w:jc w:val="left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pacing w:val="-1"/>
                        <w:w w:val="80"/>
                        <w:sz w:val="26"/>
                        <w:shd w:fill="231F20" w:color="auto" w:val="clear"/>
                      </w:rPr>
                      <w:t>Conduza</w:t>
                    </w:r>
                    <w:r>
                      <w:rPr>
                        <w:rFonts w:ascii="Arial"/>
                        <w:b/>
                        <w:color w:val="FFFFFF"/>
                        <w:spacing w:val="-8"/>
                        <w:w w:val="80"/>
                        <w:sz w:val="26"/>
                        <w:shd w:fill="231F2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w w:val="80"/>
                        <w:sz w:val="26"/>
                        <w:shd w:fill="231F20" w:color="auto" w:val="clear"/>
                      </w:rPr>
                      <w:t>de</w:t>
                    </w:r>
                    <w:r>
                      <w:rPr>
                        <w:rFonts w:ascii="Arial"/>
                        <w:b/>
                        <w:color w:val="FFFFFF"/>
                        <w:spacing w:val="-6"/>
                        <w:w w:val="80"/>
                        <w:sz w:val="26"/>
                        <w:shd w:fill="231F2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w w:val="80"/>
                        <w:sz w:val="26"/>
                        <w:shd w:fill="231F20" w:color="auto" w:val="clear"/>
                      </w:rPr>
                      <w:t>Forma</w:t>
                    </w:r>
                    <w:r>
                      <w:rPr>
                        <w:rFonts w:ascii="Arial"/>
                        <w:b/>
                        <w:color w:val="FFFFFF"/>
                        <w:spacing w:val="-7"/>
                        <w:w w:val="80"/>
                        <w:sz w:val="26"/>
                        <w:shd w:fill="231F20" w:color="auto" w:val="clear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pacing w:val="-1"/>
                        <w:w w:val="80"/>
                        <w:sz w:val="26"/>
                        <w:shd w:fill="231F20" w:color="auto" w:val="clear"/>
                      </w:rPr>
                      <w:t>Inteligente</w:t>
                    </w:r>
                    <w:r>
                      <w:rPr>
                        <w:rFonts w:ascii="Arial"/>
                        <w:b/>
                        <w:color w:val="FFFFFF"/>
                        <w:spacing w:val="-21"/>
                        <w:sz w:val="26"/>
                        <w:shd w:fill="231F20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30.340012pt;margin-top:2.923825pt;width:158.2pt;height:29.85pt;mso-position-horizontal-relative:page;mso-position-vertical-relative:paragraph;z-index:-18448384" coordorigin="4607,58" coordsize="3164,597" path="m7770,58l7591,58,7591,356,4607,356,4607,655,7770,655,7770,356,7770,58xe" filled="true" fillcolor="#000000" stroked="false">
            <v:path arrowok="t"/>
            <v:fill type="solid"/>
            <w10:wrap type="none"/>
          </v:shape>
        </w:pict>
      </w:r>
      <w:bookmarkStart w:name="Conduza de Forma Inteligente e Economize" w:id="429"/>
      <w:bookmarkEnd w:id="429"/>
      <w:r>
        <w:rPr>
          <w:b w:val="0"/>
        </w:rPr>
      </w:r>
      <w:bookmarkStart w:name="_bookmark156" w:id="430"/>
      <w:bookmarkEnd w:id="430"/>
      <w:r>
        <w:rPr>
          <w:b w:val="0"/>
        </w:rPr>
      </w:r>
      <w:r>
        <w:rPr>
          <w:color w:val="FFFFFF"/>
          <w:spacing w:val="-1"/>
          <w:w w:val="80"/>
          <w:shd w:fill="231F20" w:color="auto" w:val="clear"/>
        </w:rPr>
        <w:t>e</w:t>
      </w:r>
      <w:r>
        <w:rPr>
          <w:color w:val="FFFFFF"/>
          <w:spacing w:val="-7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Economize</w:t>
      </w:r>
      <w:r>
        <w:rPr>
          <w:color w:val="FFFFFF"/>
          <w:spacing w:val="-5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-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Dicas</w:t>
      </w:r>
      <w:r>
        <w:rPr>
          <w:color w:val="FFFFFF"/>
          <w:spacing w:val="-6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de</w:t>
      </w:r>
      <w:r>
        <w:rPr>
          <w:color w:val="FFFFFF"/>
          <w:spacing w:val="-5"/>
          <w:w w:val="80"/>
          <w:shd w:fill="231F20" w:color="auto" w:val="clear"/>
        </w:rPr>
        <w:t> </w:t>
      </w:r>
      <w:r>
        <w:rPr>
          <w:color w:val="FFFFFF"/>
          <w:spacing w:val="-1"/>
          <w:w w:val="80"/>
          <w:shd w:fill="231F20" w:color="auto" w:val="clear"/>
        </w:rPr>
        <w:t>"Condução</w:t>
      </w:r>
      <w:r>
        <w:rPr>
          <w:color w:val="FFFFFF"/>
          <w:spacing w:val="-55"/>
          <w:w w:val="80"/>
        </w:rPr>
        <w:t> </w:t>
      </w:r>
      <w:r>
        <w:rPr>
          <w:color w:val="FFFFFF"/>
          <w:w w:val="90"/>
          <w:shd w:fill="231F20" w:color="auto" w:val="clear"/>
        </w:rPr>
        <w:t>Verde</w:t>
      </w:r>
    </w:p>
    <w:p>
      <w:pPr>
        <w:pStyle w:val="BodyText"/>
        <w:spacing w:before="180"/>
        <w:ind w:left="700" w:right="448"/>
        <w:jc w:val="both"/>
      </w:pPr>
      <w:r>
        <w:rPr>
          <w:color w:val="231F20"/>
          <w:w w:val="85"/>
        </w:rPr>
        <w:t>Existem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muitas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formas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poupar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dinheiro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em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combustível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reduzir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sua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pegada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de</w:t>
      </w:r>
      <w:r>
        <w:rPr>
          <w:color w:val="231F20"/>
          <w:spacing w:val="-5"/>
          <w:w w:val="85"/>
        </w:rPr>
        <w:t> </w:t>
      </w:r>
      <w:r>
        <w:rPr>
          <w:color w:val="231F20"/>
          <w:w w:val="85"/>
        </w:rPr>
        <w:t>carbono,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pode fazê-lo com qualquer veículo! Estas dicas simples (do website </w:t>
      </w:r>
      <w:hyperlink r:id="rId251">
        <w:r>
          <w:rPr>
            <w:color w:val="0000FF"/>
            <w:w w:val="85"/>
            <w:u w:val="single" w:color="0000FF"/>
          </w:rPr>
          <w:t>commute.com/commuter</w:t>
        </w:r>
        <w:r>
          <w:rPr>
            <w:color w:val="0000FF"/>
            <w:w w:val="85"/>
          </w:rPr>
          <w:t>-</w:t>
        </w:r>
      </w:hyperlink>
      <w:r>
        <w:rPr>
          <w:color w:val="0000FF"/>
          <w:spacing w:val="1"/>
          <w:w w:val="85"/>
        </w:rPr>
        <w:t> </w:t>
      </w:r>
      <w:hyperlink r:id="rId251">
        <w:r>
          <w:rPr>
            <w:color w:val="0000FF"/>
            <w:w w:val="85"/>
            <w:u w:val="single" w:color="0000FF"/>
          </w:rPr>
          <w:t>options/drive-smart-and-save</w:t>
        </w:r>
        <w:r>
          <w:rPr>
            <w:color w:val="231F20"/>
            <w:w w:val="85"/>
          </w:rPr>
          <w:t>)</w:t>
        </w:r>
        <w:r>
          <w:rPr>
            <w:color w:val="231F20"/>
            <w:spacing w:val="-4"/>
            <w:w w:val="85"/>
          </w:rPr>
          <w:t> </w:t>
        </w:r>
      </w:hyperlink>
      <w:r>
        <w:rPr>
          <w:color w:val="231F20"/>
          <w:w w:val="85"/>
        </w:rPr>
        <w:t>permitem-lhe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poupar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dinheiro.</w:t>
      </w:r>
    </w:p>
    <w:p>
      <w:pPr>
        <w:pStyle w:val="ListParagraph"/>
        <w:numPr>
          <w:ilvl w:val="0"/>
          <w:numId w:val="28"/>
        </w:numPr>
        <w:tabs>
          <w:tab w:pos="987" w:val="left" w:leader="none"/>
        </w:tabs>
        <w:spacing w:line="208" w:lineRule="auto" w:before="30" w:after="0"/>
        <w:ind w:left="988" w:right="451" w:hanging="289"/>
        <w:jc w:val="both"/>
        <w:rPr>
          <w:sz w:val="18"/>
        </w:rPr>
      </w:pPr>
      <w:r>
        <w:rPr/>
        <w:pict>
          <v:rect style="position:absolute;margin-left:380.149994pt;margin-top:23.415705pt;width:15.85pt;height:106.549pt;mso-position-horizontal-relative:page;mso-position-vertical-relative:paragraph;z-index:15892480" filled="true" fillcolor="#323031" stroked="false">
            <v:fill type="solid"/>
            <w10:wrap type="none"/>
          </v:rect>
        </w:pict>
      </w:r>
      <w:r>
        <w:rPr>
          <w:rFonts w:ascii="Arial" w:hAnsi="Arial"/>
          <w:b/>
          <w:color w:val="231F20"/>
          <w:w w:val="85"/>
          <w:sz w:val="18"/>
        </w:rPr>
        <w:t>Conduza Menos </w:t>
      </w:r>
      <w:r>
        <w:rPr>
          <w:color w:val="231F20"/>
          <w:w w:val="85"/>
          <w:sz w:val="18"/>
        </w:rPr>
        <w:t>- Tente utilizar os transportes públicos, andar a pé ou de bicicleta, ou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partilhar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carro.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viagens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curtas,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em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particular,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são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ótimas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para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fazer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pé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ou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bicicleta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fará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exercício,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poupará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combustível,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reduzirá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o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desgaste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do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seu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motor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e</w:t>
      </w:r>
      <w:r>
        <w:rPr>
          <w:color w:val="231F20"/>
          <w:spacing w:val="3"/>
          <w:w w:val="85"/>
          <w:sz w:val="18"/>
        </w:rPr>
        <w:t> </w:t>
      </w:r>
      <w:r>
        <w:rPr>
          <w:color w:val="231F20"/>
          <w:w w:val="85"/>
          <w:sz w:val="18"/>
        </w:rPr>
        <w:t>poderá</w:t>
      </w:r>
      <w:r>
        <w:rPr>
          <w:color w:val="231F20"/>
          <w:spacing w:val="4"/>
          <w:w w:val="85"/>
          <w:sz w:val="18"/>
        </w:rPr>
        <w:t> </w:t>
      </w:r>
      <w:r>
        <w:rPr>
          <w:color w:val="231F20"/>
          <w:w w:val="85"/>
          <w:sz w:val="18"/>
        </w:rPr>
        <w:t>apreciar</w:t>
      </w:r>
      <w:r>
        <w:rPr>
          <w:color w:val="231F20"/>
          <w:spacing w:val="5"/>
          <w:w w:val="85"/>
          <w:sz w:val="18"/>
        </w:rPr>
        <w:t> </w:t>
      </w:r>
      <w:r>
        <w:rPr>
          <w:color w:val="231F20"/>
          <w:w w:val="85"/>
          <w:sz w:val="18"/>
        </w:rPr>
        <w:t>a</w:t>
      </w:r>
    </w:p>
    <w:p>
      <w:pPr>
        <w:pStyle w:val="BodyText"/>
        <w:spacing w:line="230" w:lineRule="auto" w:before="1"/>
        <w:ind w:left="988" w:right="451"/>
        <w:jc w:val="both"/>
      </w:pPr>
      <w:r>
        <w:rPr>
          <w:color w:val="231F20"/>
          <w:w w:val="80"/>
        </w:rPr>
        <w:t>paisagem. E, se tiver muitos recados para fazer, tente "encadear" as suas viagens para poupar</w:t>
      </w:r>
      <w:r>
        <w:rPr>
          <w:color w:val="231F20"/>
          <w:spacing w:val="1"/>
          <w:w w:val="80"/>
        </w:rPr>
        <w:t> </w:t>
      </w:r>
      <w:r>
        <w:rPr>
          <w:color w:val="231F20"/>
          <w:spacing w:val="-1"/>
          <w:w w:val="85"/>
        </w:rPr>
        <w:t>tempo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e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combustível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-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quando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fizer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várias</w:t>
      </w:r>
      <w:r>
        <w:rPr>
          <w:color w:val="231F20"/>
          <w:spacing w:val="-3"/>
          <w:w w:val="85"/>
        </w:rPr>
        <w:t> </w:t>
      </w:r>
      <w:r>
        <w:rPr>
          <w:color w:val="231F20"/>
          <w:spacing w:val="-1"/>
          <w:w w:val="85"/>
        </w:rPr>
        <w:t>paragens,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vá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primeiro</w:t>
      </w:r>
      <w:r>
        <w:rPr>
          <w:color w:val="231F20"/>
          <w:spacing w:val="-4"/>
          <w:w w:val="85"/>
        </w:rPr>
        <w:t> </w:t>
      </w:r>
      <w:r>
        <w:rPr>
          <w:color w:val="231F20"/>
          <w:spacing w:val="-1"/>
          <w:w w:val="85"/>
        </w:rPr>
        <w:t>para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destino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mais</w:t>
      </w:r>
      <w:r>
        <w:rPr>
          <w:color w:val="231F20"/>
          <w:spacing w:val="-3"/>
          <w:w w:val="85"/>
        </w:rPr>
        <w:t> </w:t>
      </w:r>
      <w:r>
        <w:rPr>
          <w:color w:val="231F20"/>
          <w:w w:val="85"/>
        </w:rPr>
        <w:t>distante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0"/>
        </w:rPr>
        <w:t>para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aquecer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mais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rapidamente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seu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motor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obter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uma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maior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economia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de</w:t>
      </w:r>
      <w:r>
        <w:rPr>
          <w:color w:val="231F20"/>
          <w:spacing w:val="5"/>
          <w:w w:val="80"/>
        </w:rPr>
        <w:t> </w:t>
      </w:r>
      <w:r>
        <w:rPr>
          <w:color w:val="231F20"/>
          <w:w w:val="80"/>
        </w:rPr>
        <w:t>combustível</w:t>
      </w:r>
    </w:p>
    <w:p>
      <w:pPr>
        <w:pStyle w:val="ListParagraph"/>
        <w:numPr>
          <w:ilvl w:val="0"/>
          <w:numId w:val="28"/>
        </w:numPr>
        <w:tabs>
          <w:tab w:pos="988" w:val="left" w:leader="none"/>
        </w:tabs>
        <w:spacing w:line="218" w:lineRule="auto" w:before="68" w:after="0"/>
        <w:ind w:left="989" w:right="451" w:hanging="289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Defina para 60 </w:t>
      </w:r>
      <w:r>
        <w:rPr>
          <w:color w:val="231F20"/>
          <w:w w:val="80"/>
          <w:sz w:val="18"/>
        </w:rPr>
        <w:t>- O consumo de combustível aumenta cerca de cinco por cento por cada cinco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5"/>
          <w:sz w:val="18"/>
        </w:rPr>
        <w:t>milhas por hora percorridas acima das 60 mph. É como pagar mais 30 cêntimos por galão!</w:t>
      </w:r>
      <w:r>
        <w:rPr>
          <w:color w:val="231F20"/>
          <w:spacing w:val="1"/>
          <w:w w:val="85"/>
          <w:sz w:val="18"/>
        </w:rPr>
        <w:t> </w:t>
      </w:r>
      <w:r>
        <w:rPr>
          <w:color w:val="231F20"/>
          <w:w w:val="80"/>
          <w:sz w:val="18"/>
        </w:rPr>
        <w:t>Coloque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controlo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da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cruzeiro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60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comece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somar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poupanças.</w:t>
      </w:r>
    </w:p>
    <w:p>
      <w:pPr>
        <w:pStyle w:val="ListParagraph"/>
        <w:numPr>
          <w:ilvl w:val="0"/>
          <w:numId w:val="28"/>
        </w:numPr>
        <w:tabs>
          <w:tab w:pos="987" w:val="left" w:leader="none"/>
        </w:tabs>
        <w:spacing w:line="237" w:lineRule="auto" w:before="0" w:after="0"/>
        <w:ind w:left="988" w:right="452" w:hanging="289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Tenha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Calma</w:t>
      </w:r>
      <w:r>
        <w:rPr>
          <w:rFonts w:ascii="Arial" w:hAnsi="Arial"/>
          <w:b/>
          <w:color w:val="231F20"/>
          <w:spacing w:val="8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com</w:t>
      </w:r>
      <w:r>
        <w:rPr>
          <w:rFonts w:ascii="Arial" w:hAnsi="Arial"/>
          <w:b/>
          <w:color w:val="231F20"/>
          <w:spacing w:val="6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os</w:t>
      </w:r>
      <w:r>
        <w:rPr>
          <w:rFonts w:ascii="Arial" w:hAnsi="Arial"/>
          <w:b/>
          <w:color w:val="231F20"/>
          <w:spacing w:val="9"/>
          <w:w w:val="80"/>
          <w:sz w:val="18"/>
        </w:rPr>
        <w:t> </w:t>
      </w:r>
      <w:r>
        <w:rPr>
          <w:rFonts w:ascii="Arial" w:hAnsi="Arial"/>
          <w:b/>
          <w:color w:val="231F20"/>
          <w:w w:val="80"/>
          <w:sz w:val="18"/>
        </w:rPr>
        <w:t>Pedais</w:t>
      </w:r>
      <w:r>
        <w:rPr>
          <w:rFonts w:ascii="Arial" w:hAnsi="Arial"/>
          <w:b/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-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Os</w:t>
      </w:r>
      <w:r>
        <w:rPr>
          <w:color w:val="231F20"/>
          <w:spacing w:val="10"/>
          <w:w w:val="80"/>
          <w:sz w:val="18"/>
        </w:rPr>
        <w:t> </w:t>
      </w:r>
      <w:r>
        <w:rPr>
          <w:color w:val="231F20"/>
          <w:w w:val="80"/>
          <w:sz w:val="18"/>
        </w:rPr>
        <w:t>arranques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rápidos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paragens</w:t>
      </w:r>
      <w:r>
        <w:rPr>
          <w:color w:val="231F20"/>
          <w:spacing w:val="9"/>
          <w:w w:val="80"/>
          <w:sz w:val="18"/>
        </w:rPr>
        <w:t> </w:t>
      </w:r>
      <w:r>
        <w:rPr>
          <w:color w:val="231F20"/>
          <w:w w:val="80"/>
          <w:sz w:val="18"/>
        </w:rPr>
        <w:t>bruscas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podem</w:t>
      </w:r>
      <w:r>
        <w:rPr>
          <w:color w:val="231F20"/>
          <w:spacing w:val="8"/>
          <w:w w:val="80"/>
          <w:sz w:val="18"/>
        </w:rPr>
        <w:t> </w:t>
      </w:r>
      <w:r>
        <w:rPr>
          <w:color w:val="231F20"/>
          <w:w w:val="80"/>
          <w:sz w:val="18"/>
        </w:rPr>
        <w:t>aumentar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o consumo de combustível em 40%, mas reduzem o tempo de viagem em apenas 4%. Acelere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gradualmente.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Mantenha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uma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velocidade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constante.</w:t>
      </w:r>
      <w:r>
        <w:rPr>
          <w:color w:val="231F20"/>
          <w:spacing w:val="13"/>
          <w:w w:val="80"/>
          <w:sz w:val="18"/>
        </w:rPr>
        <w:t> </w:t>
      </w:r>
      <w:r>
        <w:rPr>
          <w:color w:val="231F20"/>
          <w:w w:val="80"/>
          <w:sz w:val="18"/>
        </w:rPr>
        <w:t>Acelere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quando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puder.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12"/>
          <w:w w:val="80"/>
          <w:sz w:val="18"/>
        </w:rPr>
        <w:t> </w:t>
      </w:r>
      <w:r>
        <w:rPr>
          <w:color w:val="231F20"/>
          <w:w w:val="80"/>
          <w:sz w:val="18"/>
        </w:rPr>
        <w:t>não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se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esqueça</w:t>
      </w:r>
    </w:p>
    <w:p>
      <w:pPr>
        <w:pStyle w:val="BodyText"/>
        <w:spacing w:line="261" w:lineRule="auto" w:before="13"/>
        <w:ind w:left="988" w:right="451"/>
        <w:jc w:val="both"/>
      </w:pPr>
      <w:r>
        <w:rPr>
          <w:color w:val="231F20"/>
          <w:w w:val="80"/>
        </w:rPr>
        <w:t>de levantar o seu identificador E-ZPass para evitar o trânsito nas portagens - isto pode poupar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5"/>
        </w:rPr>
        <w:t>muito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tempo,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bem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como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combustível.</w:t>
      </w:r>
    </w:p>
    <w:p>
      <w:pPr>
        <w:spacing w:after="0" w:line="261" w:lineRule="auto"/>
        <w:jc w:val="both"/>
        <w:sectPr>
          <w:pgSz w:w="7920" w:h="12240"/>
          <w:pgMar w:header="0" w:footer="437" w:top="320" w:bottom="620" w:left="200" w:right="40"/>
        </w:sectPr>
      </w:pP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237" w:lineRule="auto" w:before="89" w:after="0"/>
        <w:ind w:left="538" w:right="730" w:hanging="289"/>
        <w:jc w:val="both"/>
        <w:rPr>
          <w:sz w:val="18"/>
        </w:rPr>
      </w:pPr>
      <w:r>
        <w:rPr>
          <w:rFonts w:ascii="Arial" w:hAnsi="Arial"/>
          <w:b/>
          <w:color w:val="231F20"/>
          <w:spacing w:val="-2"/>
          <w:w w:val="80"/>
          <w:sz w:val="18"/>
        </w:rPr>
        <w:t>Desligue </w:t>
      </w:r>
      <w:r>
        <w:rPr>
          <w:color w:val="231F20"/>
          <w:spacing w:val="-2"/>
          <w:w w:val="80"/>
          <w:sz w:val="18"/>
        </w:rPr>
        <w:t>- O ralenti não lhe permite fazer mais do que zero milhas por galão. Por isso, quando estiver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spacing w:val="-4"/>
          <w:w w:val="85"/>
          <w:sz w:val="18"/>
        </w:rPr>
        <w:t>parado, desligue o motor. Poupa combustível e é a lei - a lei do </w:t>
      </w:r>
      <w:r>
        <w:rPr>
          <w:color w:val="231F20"/>
          <w:spacing w:val="-3"/>
          <w:w w:val="85"/>
          <w:sz w:val="18"/>
        </w:rPr>
        <w:t>estado de Massachusetts proíbe o</w:t>
      </w:r>
      <w:r>
        <w:rPr>
          <w:color w:val="231F20"/>
          <w:spacing w:val="-2"/>
          <w:w w:val="85"/>
          <w:sz w:val="18"/>
        </w:rPr>
        <w:t> </w:t>
      </w:r>
      <w:r>
        <w:rPr>
          <w:color w:val="231F20"/>
          <w:spacing w:val="-2"/>
          <w:w w:val="80"/>
          <w:sz w:val="18"/>
        </w:rPr>
        <w:t>funcionamento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em</w:t>
      </w:r>
      <w:r>
        <w:rPr>
          <w:color w:val="231F2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ralenti</w:t>
      </w:r>
      <w:r>
        <w:rPr>
          <w:color w:val="231F2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durante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mais</w:t>
      </w:r>
      <w:r>
        <w:rPr>
          <w:color w:val="231F20"/>
          <w:spacing w:val="2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cinco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minutos.</w:t>
      </w:r>
      <w:r>
        <w:rPr>
          <w:color w:val="231F20"/>
          <w:spacing w:val="-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Se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precisar mesmo</w:t>
      </w:r>
      <w:r>
        <w:rPr>
          <w:color w:val="231F2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de</w:t>
      </w:r>
      <w:r>
        <w:rPr>
          <w:color w:val="231F2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ficar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em</w:t>
      </w:r>
      <w:r>
        <w:rPr>
          <w:color w:val="231F2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ponto</w:t>
      </w:r>
      <w:r>
        <w:rPr>
          <w:color w:val="231F20"/>
          <w:w w:val="80"/>
          <w:sz w:val="18"/>
        </w:rPr>
        <w:t> </w:t>
      </w:r>
      <w:r>
        <w:rPr>
          <w:color w:val="231F20"/>
          <w:spacing w:val="-2"/>
          <w:w w:val="80"/>
          <w:sz w:val="18"/>
        </w:rPr>
        <w:t>morto,</w:t>
      </w:r>
    </w:p>
    <w:p>
      <w:pPr>
        <w:pStyle w:val="BodyText"/>
        <w:spacing w:line="259" w:lineRule="auto" w:before="19"/>
        <w:ind w:left="538" w:right="731"/>
        <w:jc w:val="both"/>
      </w:pPr>
      <w:r>
        <w:rPr>
          <w:color w:val="231F20"/>
          <w:spacing w:val="-2"/>
          <w:w w:val="80"/>
        </w:rPr>
        <w:t>passe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para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posição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neutra,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para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que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motor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não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esteja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a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2"/>
          <w:w w:val="80"/>
        </w:rPr>
        <w:t>trabalhar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2"/>
          <w:w w:val="80"/>
        </w:rPr>
        <w:t>contra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o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travão</w:t>
      </w:r>
      <w:r>
        <w:rPr>
          <w:color w:val="231F20"/>
          <w:spacing w:val="-6"/>
          <w:w w:val="80"/>
        </w:rPr>
        <w:t> </w:t>
      </w:r>
      <w:r>
        <w:rPr>
          <w:color w:val="231F20"/>
          <w:spacing w:val="-1"/>
          <w:w w:val="80"/>
        </w:rPr>
        <w:t>e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a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consumir</w:t>
      </w:r>
      <w:r>
        <w:rPr>
          <w:color w:val="231F20"/>
          <w:spacing w:val="-7"/>
          <w:w w:val="80"/>
        </w:rPr>
        <w:t> </w:t>
      </w:r>
      <w:r>
        <w:rPr>
          <w:color w:val="231F20"/>
          <w:spacing w:val="-1"/>
          <w:w w:val="80"/>
        </w:rPr>
        <w:t>mais</w:t>
      </w:r>
      <w:r>
        <w:rPr>
          <w:color w:val="231F20"/>
          <w:w w:val="80"/>
        </w:rPr>
        <w:t> </w:t>
      </w:r>
      <w:r>
        <w:rPr>
          <w:color w:val="231F20"/>
          <w:w w:val="90"/>
        </w:rPr>
        <w:t>combustível.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89" w:lineRule="auto" w:before="69" w:after="0"/>
        <w:ind w:left="538" w:right="730" w:hanging="289"/>
        <w:jc w:val="both"/>
        <w:rPr>
          <w:sz w:val="18"/>
        </w:rPr>
      </w:pPr>
      <w:r>
        <w:rPr>
          <w:rFonts w:ascii="Arial" w:hAnsi="Arial"/>
          <w:b/>
          <w:color w:val="231F20"/>
          <w:w w:val="80"/>
          <w:sz w:val="18"/>
        </w:rPr>
        <w:t>Clique na Tampa </w:t>
      </w:r>
      <w:r>
        <w:rPr>
          <w:color w:val="231F20"/>
          <w:w w:val="80"/>
          <w:sz w:val="18"/>
        </w:rPr>
        <w:t>- Tampas de tanque de combustível soltas, danificadas ou ausentes causam 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evaporação de 147 milhões de galões de combustível a cada ano. Verifique se a tampa está bem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spacing w:val="-1"/>
          <w:w w:val="80"/>
          <w:sz w:val="18"/>
        </w:rPr>
        <w:t>apertada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-5"/>
          <w:w w:val="80"/>
          <w:sz w:val="18"/>
        </w:rPr>
        <w:t> </w:t>
      </w:r>
      <w:r>
        <w:rPr>
          <w:color w:val="231F20"/>
          <w:w w:val="80"/>
          <w:sz w:val="18"/>
        </w:rPr>
        <w:t>você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poderá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economizar</w:t>
      </w:r>
      <w:r>
        <w:rPr>
          <w:color w:val="231F20"/>
          <w:spacing w:val="-3"/>
          <w:w w:val="80"/>
          <w:sz w:val="18"/>
        </w:rPr>
        <w:t> </w:t>
      </w:r>
      <w:r>
        <w:rPr>
          <w:color w:val="231F20"/>
          <w:w w:val="80"/>
          <w:sz w:val="18"/>
        </w:rPr>
        <w:t>cerca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$120</w:t>
      </w:r>
      <w:r>
        <w:rPr>
          <w:color w:val="231F20"/>
          <w:spacing w:val="-4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-2"/>
          <w:w w:val="80"/>
          <w:sz w:val="18"/>
        </w:rPr>
        <w:t> </w:t>
      </w:r>
      <w:r>
        <w:rPr>
          <w:color w:val="231F20"/>
          <w:w w:val="80"/>
          <w:sz w:val="18"/>
        </w:rPr>
        <w:t>ano.</w:t>
      </w:r>
    </w:p>
    <w:p>
      <w:pPr>
        <w:pStyle w:val="ListParagraph"/>
        <w:numPr>
          <w:ilvl w:val="0"/>
          <w:numId w:val="15"/>
        </w:numPr>
        <w:tabs>
          <w:tab w:pos="537" w:val="left" w:leader="none"/>
        </w:tabs>
        <w:spacing w:line="199" w:lineRule="auto" w:before="101" w:after="0"/>
        <w:ind w:left="538" w:right="736" w:hanging="289"/>
        <w:jc w:val="both"/>
        <w:rPr>
          <w:sz w:val="18"/>
        </w:rPr>
      </w:pPr>
      <w:r>
        <w:rPr>
          <w:rFonts w:ascii="Arial" w:hAnsi="Arial"/>
          <w:b/>
          <w:color w:val="231F20"/>
          <w:w w:val="85"/>
          <w:sz w:val="18"/>
        </w:rPr>
        <w:t>Verifique a Pressão </w:t>
      </w:r>
      <w:r>
        <w:rPr>
          <w:color w:val="231F20"/>
          <w:w w:val="85"/>
          <w:sz w:val="18"/>
        </w:rPr>
        <w:t>- Mil milhões de galões de combustível são desperdiçados ao dirigir com</w:t>
      </w:r>
      <w:r>
        <w:rPr>
          <w:color w:val="231F20"/>
          <w:spacing w:val="-40"/>
          <w:w w:val="85"/>
          <w:sz w:val="18"/>
        </w:rPr>
        <w:t> </w:t>
      </w:r>
      <w:r>
        <w:rPr>
          <w:color w:val="231F20"/>
          <w:w w:val="80"/>
          <w:sz w:val="18"/>
        </w:rPr>
        <w:t>pneus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com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pressão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insuficiente.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pressão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adequada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pneus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é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mais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segura,</w:t>
      </w:r>
      <w:r>
        <w:rPr>
          <w:color w:val="231F20"/>
          <w:spacing w:val="15"/>
          <w:w w:val="80"/>
          <w:sz w:val="18"/>
        </w:rPr>
        <w:t> </w:t>
      </w:r>
      <w:r>
        <w:rPr>
          <w:color w:val="231F20"/>
          <w:w w:val="80"/>
          <w:sz w:val="18"/>
        </w:rPr>
        <w:t>prolonga</w:t>
      </w:r>
      <w:r>
        <w:rPr>
          <w:color w:val="231F20"/>
          <w:spacing w:val="16"/>
          <w:w w:val="80"/>
          <w:sz w:val="18"/>
        </w:rPr>
        <w:t> </w:t>
      </w:r>
      <w:r>
        <w:rPr>
          <w:color w:val="231F20"/>
          <w:w w:val="80"/>
          <w:sz w:val="18"/>
        </w:rPr>
        <w:t>a</w:t>
      </w:r>
      <w:r>
        <w:rPr>
          <w:color w:val="231F20"/>
          <w:spacing w:val="14"/>
          <w:w w:val="80"/>
          <w:sz w:val="18"/>
        </w:rPr>
        <w:t> </w:t>
      </w:r>
      <w:r>
        <w:rPr>
          <w:color w:val="231F20"/>
          <w:w w:val="80"/>
          <w:sz w:val="18"/>
        </w:rPr>
        <w:t>vida</w:t>
      </w:r>
      <w:r>
        <w:rPr>
          <w:color w:val="231F20"/>
          <w:spacing w:val="1"/>
          <w:w w:val="80"/>
          <w:sz w:val="18"/>
        </w:rPr>
        <w:t> </w:t>
      </w:r>
      <w:r>
        <w:rPr>
          <w:color w:val="231F20"/>
          <w:w w:val="80"/>
          <w:sz w:val="18"/>
        </w:rPr>
        <w:t>útil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dos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pneus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pode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proporcionar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um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benefício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até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3%</w:t>
      </w:r>
      <w:r>
        <w:rPr>
          <w:color w:val="231F20"/>
          <w:spacing w:val="5"/>
          <w:w w:val="80"/>
          <w:sz w:val="18"/>
        </w:rPr>
        <w:t> </w:t>
      </w:r>
      <w:r>
        <w:rPr>
          <w:color w:val="231F20"/>
          <w:w w:val="80"/>
          <w:sz w:val="18"/>
        </w:rPr>
        <w:t>por</w:t>
      </w:r>
      <w:r>
        <w:rPr>
          <w:color w:val="231F20"/>
          <w:spacing w:val="6"/>
          <w:w w:val="80"/>
          <w:sz w:val="18"/>
        </w:rPr>
        <w:t> </w:t>
      </w:r>
      <w:r>
        <w:rPr>
          <w:color w:val="231F20"/>
          <w:w w:val="80"/>
          <w:sz w:val="18"/>
        </w:rPr>
        <w:t>tanque</w:t>
      </w:r>
      <w:r>
        <w:rPr>
          <w:color w:val="231F20"/>
          <w:spacing w:val="3"/>
          <w:w w:val="80"/>
          <w:sz w:val="18"/>
        </w:rPr>
        <w:t> </w:t>
      </w:r>
      <w:r>
        <w:rPr>
          <w:color w:val="231F20"/>
          <w:w w:val="80"/>
          <w:sz w:val="18"/>
        </w:rPr>
        <w:t>cheio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de</w:t>
      </w:r>
      <w:r>
        <w:rPr>
          <w:color w:val="231F20"/>
          <w:spacing w:val="4"/>
          <w:w w:val="80"/>
          <w:sz w:val="18"/>
        </w:rPr>
        <w:t> </w:t>
      </w:r>
      <w:r>
        <w:rPr>
          <w:color w:val="231F20"/>
          <w:w w:val="80"/>
          <w:sz w:val="18"/>
        </w:rPr>
        <w:t>combustível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1788795</wp:posOffset>
            </wp:positionH>
            <wp:positionV relativeFrom="paragraph">
              <wp:posOffset>148679</wp:posOffset>
            </wp:positionV>
            <wp:extent cx="991363" cy="1263777"/>
            <wp:effectExtent l="0" t="0" r="0" b="0"/>
            <wp:wrapTopAndBottom/>
            <wp:docPr id="403" name="image2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207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363" cy="126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ind w:left="2052"/>
      </w:pPr>
      <w:r>
        <w:rPr>
          <w:w w:val="80"/>
        </w:rPr>
        <w:t>(Conduza</w:t>
      </w:r>
      <w:r>
        <w:rPr>
          <w:spacing w:val="8"/>
          <w:w w:val="80"/>
        </w:rPr>
        <w:t> </w:t>
      </w:r>
      <w:r>
        <w:rPr>
          <w:w w:val="80"/>
        </w:rPr>
        <w:t>de</w:t>
      </w:r>
      <w:r>
        <w:rPr>
          <w:spacing w:val="9"/>
          <w:w w:val="80"/>
        </w:rPr>
        <w:t> </w:t>
      </w:r>
      <w:r>
        <w:rPr>
          <w:w w:val="80"/>
        </w:rPr>
        <w:t>Forma</w:t>
      </w:r>
      <w:r>
        <w:rPr>
          <w:spacing w:val="8"/>
          <w:w w:val="80"/>
        </w:rPr>
        <w:t> </w:t>
      </w:r>
      <w:r>
        <w:rPr>
          <w:w w:val="80"/>
        </w:rPr>
        <w:t>Inteligente</w:t>
      </w:r>
      <w:r>
        <w:rPr>
          <w:spacing w:val="7"/>
          <w:w w:val="80"/>
        </w:rPr>
        <w:t> </w:t>
      </w:r>
      <w:r>
        <w:rPr>
          <w:w w:val="80"/>
        </w:rPr>
        <w:t>e</w:t>
      </w:r>
      <w:r>
        <w:rPr>
          <w:spacing w:val="9"/>
          <w:w w:val="80"/>
        </w:rPr>
        <w:t> </w:t>
      </w:r>
      <w:r>
        <w:rPr>
          <w:w w:val="80"/>
        </w:rPr>
        <w:t>Economize)</w:t>
      </w:r>
    </w:p>
    <w:sectPr>
      <w:pgSz w:w="7920" w:h="12240"/>
      <w:pgMar w:header="0" w:footer="437" w:top="300" w:bottom="620" w:left="20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04768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611200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15008">
          <wp:simplePos x="0" y="0"/>
          <wp:positionH relativeFrom="page">
            <wp:posOffset>2537460</wp:posOffset>
          </wp:positionH>
          <wp:positionV relativeFrom="page">
            <wp:posOffset>7368540</wp:posOffset>
          </wp:positionV>
          <wp:extent cx="232410" cy="232397"/>
          <wp:effectExtent l="0" t="0" r="0" b="0"/>
          <wp:wrapNone/>
          <wp:docPr id="43" name="image1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1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600960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16032">
          <wp:simplePos x="0" y="0"/>
          <wp:positionH relativeFrom="page">
            <wp:posOffset>2537460</wp:posOffset>
          </wp:positionH>
          <wp:positionV relativeFrom="page">
            <wp:posOffset>7368540</wp:posOffset>
          </wp:positionV>
          <wp:extent cx="232410" cy="232397"/>
          <wp:effectExtent l="0" t="0" r="0" b="0"/>
          <wp:wrapNone/>
          <wp:docPr id="45" name="image1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16.98pt;margin-top:567.539978pt;width:144pt;height:.54pt;mso-position-horizontal-relative:page;mso-position-vertical-relative:page;z-index:-18599936" filled="true" fillcolor="#000000" stroked="false">
          <v:fill type="solid"/>
          <w10:wrap type="none"/>
        </v:rect>
      </w:pict>
    </w:r>
    <w:r>
      <w:rPr/>
      <w:pict>
        <v:shape style="position:absolute;margin-left:15.98pt;margin-top:580.854309pt;width:108.75pt;height:11.2pt;mso-position-horizontal-relative:page;mso-position-vertical-relative:page;z-index:-185994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80"/>
                    <w:position w:val="4"/>
                    <w:sz w:val="10"/>
                  </w:rPr>
                  <w:t>25</w:t>
                </w:r>
                <w:r>
                  <w:rPr>
                    <w:spacing w:val="19"/>
                    <w:w w:val="80"/>
                    <w:position w:val="4"/>
                    <w:sz w:val="10"/>
                  </w:rPr>
                  <w:t> </w:t>
                </w:r>
                <w:r>
                  <w:rPr>
                    <w:w w:val="80"/>
                    <w:sz w:val="16"/>
                  </w:rPr>
                  <w:t>Bafómetro</w:t>
                </w:r>
                <w:r>
                  <w:rPr>
                    <w:spacing w:val="8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em</w:t>
                </w:r>
                <w:r>
                  <w:rPr>
                    <w:spacing w:val="6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Português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do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Brasil</w:t>
                </w:r>
              </w:p>
            </w:txbxContent>
          </v:textbox>
          <w10:wrap type="none"/>
        </v:shape>
      </w:pict>
    </w:r>
    <w:r>
      <w:rPr/>
      <w:pict>
        <v:shape style="position:absolute;margin-left:202.139999pt;margin-top:583.200073pt;width:13.7pt;height:12.35pt;mso-position-horizontal-relative:page;mso-position-vertical-relative:page;z-index:-18598912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18080">
          <wp:simplePos x="0" y="0"/>
          <wp:positionH relativeFrom="page">
            <wp:posOffset>2537460</wp:posOffset>
          </wp:positionH>
          <wp:positionV relativeFrom="page">
            <wp:posOffset>7368540</wp:posOffset>
          </wp:positionV>
          <wp:extent cx="232410" cy="232397"/>
          <wp:effectExtent l="0" t="0" r="0" b="0"/>
          <wp:wrapNone/>
          <wp:docPr id="47" name="image1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597888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drawing>
        <wp:anchor distT="0" distB="0" distL="0" distR="0" allowOverlap="1" layoutInCell="1" locked="0" behindDoc="1" simplePos="0" relativeHeight="484719104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59686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20128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2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2.912079pt;margin-top:586.108398pt;width:27.3pt;height:11.8pt;mso-position-horizontal-relative:page;mso-position-vertical-relative:page;z-index:-185958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color w:val="231F20"/>
                    <w:spacing w:val="-1"/>
                    <w:w w:val="85"/>
                    <w:sz w:val="17"/>
                  </w:rPr>
                  <w:t>trabalho</w:t>
                </w:r>
              </w:p>
            </w:txbxContent>
          </v:textbox>
          <w10:wrap type="none"/>
        </v:shape>
      </w:pict>
    </w:r>
    <w:r>
      <w:rPr/>
      <w:pict>
        <v:shape style="position:absolute;margin-left:77.538559pt;margin-top:587.19043pt;width:31.55pt;height:11.8pt;mso-position-horizontal-relative:page;mso-position-vertical-relative:page;z-index:-185953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color w:val="231F20"/>
                    <w:w w:val="80"/>
                    <w:sz w:val="17"/>
                  </w:rPr>
                  <w:t>(500</w:t>
                </w:r>
                <w:r>
                  <w:rPr>
                    <w:color w:val="231F20"/>
                    <w:spacing w:val="8"/>
                    <w:w w:val="80"/>
                    <w:sz w:val="17"/>
                  </w:rPr>
                  <w:t> </w:t>
                </w:r>
                <w:r>
                  <w:rPr>
                    <w:color w:val="231F20"/>
                    <w:w w:val="80"/>
                    <w:sz w:val="17"/>
                  </w:rPr>
                  <w:t>pés)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21664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2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59430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drawing>
        <wp:anchor distT="0" distB="0" distL="0" distR="0" allowOverlap="1" layoutInCell="1" locked="0" behindDoc="1" simplePos="0" relativeHeight="484722688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2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593280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23712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2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592256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24736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3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1.139999pt;margin-top:583.200073pt;width:9.7pt;height:12.35pt;mso-position-horizontal-relative:page;mso-position-vertical-relative:page;z-index:-185912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color w:val="FFFFFF"/>
                    <w:spacing w:val="-2"/>
                    <w:w w:val="85"/>
                    <w:sz w:val="18"/>
                  </w:rPr>
                  <w:t>89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05792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.98pt;margin-top:581.874329pt;width:116.7pt;height:11.2pt;mso-position-horizontal-relative:page;mso-position-vertical-relative:page;z-index:-186101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80"/>
                    <w:position w:val="4"/>
                    <w:sz w:val="10"/>
                  </w:rPr>
                  <w:t>12</w:t>
                </w:r>
                <w:r>
                  <w:rPr>
                    <w:spacing w:val="20"/>
                    <w:w w:val="80"/>
                    <w:position w:val="4"/>
                    <w:sz w:val="10"/>
                  </w:rPr>
                  <w:t> </w:t>
                </w:r>
                <w:r>
                  <w:rPr>
                    <w:w w:val="80"/>
                    <w:sz w:val="16"/>
                  </w:rPr>
                  <w:t>Acostamento</w:t>
                </w:r>
                <w:r>
                  <w:rPr>
                    <w:spacing w:val="6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em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Português</w:t>
                </w:r>
                <w:r>
                  <w:rPr>
                    <w:spacing w:val="8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do</w:t>
                </w:r>
                <w:r>
                  <w:rPr>
                    <w:spacing w:val="8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Brasil</w:t>
                </w:r>
              </w:p>
            </w:txbxContent>
          </v:textbox>
          <w10:wrap type="none"/>
        </v:shape>
      </w:pict>
    </w:r>
    <w:r>
      <w:rPr/>
      <w:pict>
        <v:shape style="position:absolute;margin-left:202.139999pt;margin-top:583.200073pt;width:13.7pt;height:12.35pt;mso-position-horizontal-relative:page;mso-position-vertical-relative:page;z-index:-1860966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25760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3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99.139999pt;margin-top:583.200073pt;width:17.55pt;height:12.35pt;mso-position-horizontal-relative:page;mso-position-vertical-relative:page;z-index:-18590208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26784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3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99.139999pt;margin-top:583.200073pt;width:18.5pt;height:12.35pt;mso-position-horizontal-relative:page;mso-position-vertical-relative:page;z-index:-1858918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07328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608640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02.139999pt;margin-top:583.200073pt;width:13.7pt;height:12.35pt;mso-position-horizontal-relative:page;mso-position-vertical-relative:page;z-index:-18608128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08864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60710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09888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4.139999pt;margin-top:583.200073pt;width:9.7pt;height:12.35pt;mso-position-horizontal-relative:page;mso-position-vertical-relative:page;z-index:-1860608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color w:val="FFFFFF"/>
                    <w:spacing w:val="-2"/>
                    <w:w w:val="85"/>
                    <w:sz w:val="18"/>
                  </w:rPr>
                  <w:t>34</w:t>
                </w:r>
              </w:p>
            </w:txbxContent>
          </v:textbox>
          <w10:wrap type="none"/>
        </v:shape>
      </w:pict>
    </w:r>
    <w:r>
      <w:rPr/>
      <w:pict>
        <v:shape style="position:absolute;margin-left:15.98pt;margin-top:587.874329pt;width:135pt;height:11.2pt;mso-position-horizontal-relative:page;mso-position-vertical-relative:page;z-index:-1860556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80"/>
                    <w:position w:val="4"/>
                    <w:sz w:val="10"/>
                  </w:rPr>
                  <w:t>16</w:t>
                </w:r>
                <w:r>
                  <w:rPr>
                    <w:spacing w:val="19"/>
                    <w:w w:val="80"/>
                    <w:position w:val="4"/>
                    <w:sz w:val="10"/>
                  </w:rPr>
                  <w:t> </w:t>
                </w:r>
                <w:r>
                  <w:rPr>
                    <w:w w:val="80"/>
                    <w:sz w:val="16"/>
                  </w:rPr>
                  <w:t>Faixa</w:t>
                </w:r>
                <w:r>
                  <w:rPr>
                    <w:spacing w:val="6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de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Pedestres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em</w:t>
                </w:r>
                <w:r>
                  <w:rPr>
                    <w:spacing w:val="5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Português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do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Brasil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11424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60454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12448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4.139999pt;margin-top:583.200073pt;width:9.7pt;height:12.35pt;mso-position-horizontal-relative:page;mso-position-vertical-relative:page;z-index:-186035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>
                    <w:rFonts w:ascii="Arial"/>
                    <w:b/>
                    <w:color w:val="FFFFFF"/>
                    <w:spacing w:val="-2"/>
                    <w:w w:val="85"/>
                    <w:sz w:val="18"/>
                  </w:rPr>
                  <w:t>41</w:t>
                </w:r>
              </w:p>
            </w:txbxContent>
          </v:textbox>
          <w10:wrap type="none"/>
        </v:shape>
      </w:pict>
    </w:r>
    <w:r>
      <w:rPr/>
      <w:pict>
        <v:shape style="position:absolute;margin-left:15.98pt;margin-top:587.634338pt;width:95.2pt;height:11.2pt;mso-position-horizontal-relative:page;mso-position-vertical-relative:page;z-index:-186030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80"/>
                    <w:position w:val="4"/>
                    <w:sz w:val="10"/>
                  </w:rPr>
                  <w:t>20</w:t>
                </w:r>
                <w:r>
                  <w:rPr>
                    <w:spacing w:val="18"/>
                    <w:w w:val="80"/>
                    <w:position w:val="4"/>
                    <w:sz w:val="10"/>
                  </w:rPr>
                  <w:t> </w:t>
                </w:r>
                <w:r>
                  <w:rPr>
                    <w:w w:val="80"/>
                    <w:sz w:val="16"/>
                  </w:rPr>
                  <w:t>Trens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em</w:t>
                </w:r>
                <w:r>
                  <w:rPr>
                    <w:spacing w:val="5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Português</w:t>
                </w:r>
                <w:r>
                  <w:rPr>
                    <w:spacing w:val="6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do</w:t>
                </w:r>
                <w:r>
                  <w:rPr>
                    <w:spacing w:val="7"/>
                    <w:w w:val="80"/>
                    <w:sz w:val="16"/>
                  </w:rPr>
                  <w:t> </w:t>
                </w:r>
                <w:r>
                  <w:rPr>
                    <w:w w:val="80"/>
                    <w:sz w:val="16"/>
                  </w:rPr>
                  <w:t>Brasil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13984">
          <wp:simplePos x="0" y="0"/>
          <wp:positionH relativeFrom="page">
            <wp:posOffset>2540635</wp:posOffset>
          </wp:positionH>
          <wp:positionV relativeFrom="page">
            <wp:posOffset>7367905</wp:posOffset>
          </wp:positionV>
          <wp:extent cx="232410" cy="232397"/>
          <wp:effectExtent l="0" t="0" r="0" b="0"/>
          <wp:wrapNone/>
          <wp:docPr id="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2410" cy="2323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02.139999pt;margin-top:583.200073pt;width:13.7pt;height:12.35pt;mso-position-horizontal-relative:page;mso-position-vertical-relative:page;z-index:-18601984" type="#_x0000_t202" filled="false" stroked="false">
          <v:textbox inset="0,0,0,0">
            <w:txbxContent>
              <w:p>
                <w:pPr>
                  <w:spacing w:before="19"/>
                  <w:ind w:left="60" w:right="0" w:firstLine="0"/>
                  <w:jc w:val="left"/>
                  <w:rPr>
                    <w:rFonts w:ascii="Arial"/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FFFFFF"/>
                    <w:w w:val="9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0"/>
      <w:numFmt w:val="bullet"/>
      <w:lvlText w:val="•"/>
      <w:lvlJc w:val="left"/>
      <w:pPr>
        <w:ind w:left="536" w:hanging="290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8" w:hanging="287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0" w:hanging="2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80" w:hanging="2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194" w:hanging="2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108" w:hanging="2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22" w:hanging="2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937" w:hanging="2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851" w:hanging="287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"/>
      <w:lvlJc w:val="left"/>
      <w:pPr>
        <w:ind w:left="1418" w:hanging="719"/>
        <w:jc w:val="left"/>
      </w:pPr>
      <w:rPr>
        <w:rFonts w:hint="default" w:ascii="Arial" w:hAnsi="Arial" w:eastAsia="Arial" w:cs="Arial"/>
        <w:b/>
        <w:bCs/>
        <w:color w:val="231F20"/>
        <w:w w:val="8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046" w:hanging="71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72" w:hanging="71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98" w:hanging="71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24" w:hanging="71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50" w:hanging="71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176" w:hanging="71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802" w:hanging="71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428" w:hanging="719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988" w:hanging="287"/>
      </w:pPr>
      <w:rPr>
        <w:rFonts w:hint="default" w:ascii="Arial MT" w:hAnsi="Arial MT" w:eastAsia="Arial MT" w:cs="Arial MT"/>
        <w:color w:val="231F20"/>
        <w:w w:val="81"/>
        <w:position w:val="-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50" w:hanging="28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20" w:hanging="2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90" w:hanging="2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60" w:hanging="2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30" w:hanging="2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00" w:hanging="2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70" w:hanging="2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40" w:hanging="287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538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988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2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68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13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57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0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46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91" w:hanging="288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988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50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20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90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60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3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00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70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40" w:hanging="288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988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50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20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90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60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3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00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70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40" w:hanging="288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848" w:hanging="143"/>
      </w:pPr>
      <w:rPr>
        <w:rFonts w:hint="default" w:ascii="Symbol" w:hAnsi="Symbol" w:eastAsia="Symbol" w:cs="Symbol"/>
        <w:color w:val="231F20"/>
        <w:w w:val="100"/>
        <w:sz w:val="18"/>
        <w:szCs w:val="18"/>
        <w:lang w:val="pt-PT" w:eastAsia="en-US" w:bidi="ar-SA"/>
      </w:rPr>
    </w:lvl>
    <w:lvl w:ilvl="1">
      <w:start w:val="0"/>
      <w:numFmt w:val="bullet"/>
      <w:lvlText w:val=""/>
      <w:lvlJc w:val="left"/>
      <w:pPr>
        <w:ind w:left="969" w:hanging="180"/>
      </w:pPr>
      <w:rPr>
        <w:rFonts w:hint="default"/>
        <w:w w:val="10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06" w:hanging="18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53" w:hanging="18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00" w:hanging="18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46" w:hanging="18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93" w:hanging="18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40" w:hanging="18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86" w:hanging="180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700" w:hanging="745"/>
        <w:jc w:val="left"/>
      </w:pPr>
      <w:rPr>
        <w:rFonts w:hint="default"/>
        <w:lang w:val="pt-PT" w:eastAsia="en-US" w:bidi="ar-SA"/>
      </w:rPr>
    </w:lvl>
    <w:lvl w:ilvl="1">
      <w:start w:val="593"/>
      <w:numFmt w:val="decimal"/>
      <w:lvlText w:val="%1.%2"/>
      <w:lvlJc w:val="left"/>
      <w:pPr>
        <w:ind w:left="700" w:hanging="745"/>
        <w:jc w:val="left"/>
      </w:pPr>
      <w:rPr>
        <w:rFonts w:hint="default"/>
        <w:lang w:val="pt-PT" w:eastAsia="en-US" w:bidi="ar-SA"/>
      </w:rPr>
    </w:lvl>
    <w:lvl w:ilvl="2">
      <w:start w:val="0"/>
      <w:numFmt w:val="decimalZero"/>
      <w:lvlText w:val="%1.%2.%3"/>
      <w:lvlJc w:val="left"/>
      <w:pPr>
        <w:ind w:left="700" w:hanging="745"/>
        <w:jc w:val="left"/>
      </w:pPr>
      <w:rPr>
        <w:rFonts w:hint="default" w:ascii="Arial MT" w:hAnsi="Arial MT" w:eastAsia="Arial MT" w:cs="Arial MT"/>
        <w:color w:val="231F20"/>
        <w:spacing w:val="-1"/>
        <w:w w:val="82"/>
        <w:sz w:val="18"/>
        <w:szCs w:val="18"/>
        <w:lang w:val="pt-PT" w:eastAsia="en-US" w:bidi="ar-SA"/>
      </w:rPr>
    </w:lvl>
    <w:lvl w:ilvl="3">
      <w:start w:val="0"/>
      <w:numFmt w:val="bullet"/>
      <w:lvlText w:val=""/>
      <w:lvlJc w:val="left"/>
      <w:pPr>
        <w:ind w:left="1273" w:hanging="360"/>
      </w:pPr>
      <w:rPr>
        <w:rFonts w:hint="default" w:ascii="Symbol" w:hAnsi="Symbol" w:eastAsia="Symbol" w:cs="Symbol"/>
        <w:color w:val="231F20"/>
        <w:w w:val="100"/>
        <w:sz w:val="18"/>
        <w:szCs w:val="18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13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24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35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4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57" w:hanging="360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538" w:hanging="287"/>
      </w:pPr>
      <w:rPr>
        <w:rFonts w:hint="default"/>
        <w:w w:val="10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80" w:hanging="180"/>
      </w:pPr>
      <w:rPr>
        <w:rFonts w:hint="default"/>
        <w:w w:val="8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35" w:hanging="18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391" w:hanging="18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46" w:hanging="18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02" w:hanging="18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57" w:hanging="18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13" w:hanging="18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68" w:hanging="180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1168" w:hanging="288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1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6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1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2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7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2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76" w:hanging="288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989" w:hanging="338"/>
        <w:jc w:val="righ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885" w:hanging="1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24" w:hanging="1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68" w:hanging="1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13" w:hanging="1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57" w:hanging="1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02" w:hanging="1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46" w:hanging="1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91" w:hanging="188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988" w:hanging="281"/>
      </w:pPr>
      <w:rPr>
        <w:rFonts w:hint="default" w:ascii="Symbol" w:hAnsi="Symbol" w:eastAsia="Symbol" w:cs="Symbol"/>
        <w:w w:val="100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50" w:hanging="28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20" w:hanging="28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90" w:hanging="28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60" w:hanging="28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30" w:hanging="28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00" w:hanging="28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70" w:hanging="28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40" w:hanging="281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37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1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8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57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29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02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374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847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319" w:hanging="288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537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8" w:hanging="338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24" w:hanging="33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68" w:hanging="33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13" w:hanging="33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57" w:hanging="33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02" w:hanging="33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46" w:hanging="33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91" w:hanging="338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538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9" w:hanging="287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24" w:hanging="2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68" w:hanging="2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13" w:hanging="2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57" w:hanging="2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02" w:hanging="2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46" w:hanging="2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91" w:hanging="287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32" w:hanging="184"/>
        <w:jc w:val="left"/>
      </w:pPr>
      <w:rPr>
        <w:rFonts w:hint="default" w:ascii="Arial MT" w:hAnsi="Arial MT" w:eastAsia="Arial MT" w:cs="Arial MT"/>
        <w:color w:val="231F20"/>
        <w:spacing w:val="-3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164" w:hanging="18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88" w:hanging="18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12" w:hanging="18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36" w:hanging="18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60" w:hanging="18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84" w:hanging="18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08" w:hanging="18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32" w:hanging="184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536" w:hanging="290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78" w:hanging="290"/>
      </w:pPr>
      <w:rPr>
        <w:rFonts w:hint="default"/>
        <w:w w:val="8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80" w:hanging="29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05" w:hanging="29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730" w:hanging="29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555" w:hanging="29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380" w:hanging="29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205" w:hanging="29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030" w:hanging="290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88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9" w:hanging="222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40" w:hanging="22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45" w:hanging="22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850" w:hanging="22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55" w:hanging="22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460" w:hanging="22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265" w:hanging="22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070" w:hanging="222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40" w:hanging="96"/>
      </w:pPr>
      <w:rPr>
        <w:rFonts w:hint="default" w:ascii="Arial" w:hAnsi="Arial" w:eastAsia="Arial" w:cs="Arial"/>
        <w:b/>
        <w:bCs/>
        <w:color w:val="231F20"/>
        <w:w w:val="82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81" w:hanging="9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22" w:hanging="9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63" w:hanging="9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704" w:hanging="9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345" w:hanging="9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986" w:hanging="9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627" w:hanging="9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268" w:hanging="96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296" w:hanging="182"/>
      </w:pPr>
      <w:rPr>
        <w:rFonts w:hint="default" w:ascii="Arial" w:hAnsi="Arial" w:eastAsia="Arial" w:cs="Arial"/>
        <w:b/>
        <w:bCs/>
        <w:color w:val="231F20"/>
        <w:w w:val="82"/>
        <w:position w:val="-1"/>
        <w:sz w:val="20"/>
        <w:szCs w:val="2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5" w:hanging="18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50" w:hanging="18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75" w:hanging="18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800" w:hanging="18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425" w:hanging="18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50" w:hanging="18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675" w:hanging="18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300" w:hanging="182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38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8" w:hanging="288"/>
      </w:pPr>
      <w:rPr>
        <w:rFonts w:hint="default" w:ascii="Arial MT" w:hAnsi="Arial MT" w:eastAsia="Arial MT" w:cs="Arial MT"/>
        <w:color w:val="231F20"/>
        <w:w w:val="81"/>
        <w:position w:val="-1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79" w:hanging="299"/>
      </w:pPr>
      <w:rPr>
        <w:rFonts w:hint="default" w:ascii="Arial MT" w:hAnsi="Arial MT" w:eastAsia="Arial MT" w:cs="Arial MT"/>
        <w:color w:val="231F20"/>
        <w:w w:val="81"/>
        <w:position w:val="-1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167" w:hanging="29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955" w:hanging="29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742" w:hanging="29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530" w:hanging="29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317" w:hanging="29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05" w:hanging="299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168" w:hanging="288"/>
      </w:pPr>
      <w:rPr>
        <w:rFonts w:hint="default" w:ascii="Arial MT" w:hAnsi="Arial MT" w:eastAsia="Arial MT" w:cs="Arial MT"/>
        <w:color w:val="231F20"/>
        <w:w w:val="81"/>
        <w:position w:val="-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1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6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1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2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7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2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76" w:hanging="288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38" w:hanging="288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1168" w:hanging="286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84" w:hanging="2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08" w:hanging="2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33" w:hanging="2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57" w:hanging="2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82" w:hanging="2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06" w:hanging="2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31" w:hanging="286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989" w:hanging="288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50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20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90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60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3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00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70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40" w:hanging="288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469" w:hanging="339"/>
      </w:pPr>
      <w:rPr>
        <w:rFonts w:hint="default" w:ascii="Arial MT" w:hAnsi="Arial MT" w:eastAsia="Arial MT" w:cs="Arial MT"/>
        <w:color w:val="231F20"/>
        <w:w w:val="81"/>
        <w:position w:val="-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40" w:hanging="90"/>
      </w:pPr>
      <w:rPr>
        <w:rFonts w:hint="default" w:ascii="Arial MT" w:hAnsi="Arial MT" w:eastAsia="Arial MT" w:cs="Arial MT"/>
        <w:color w:val="231F20"/>
        <w:spacing w:val="9"/>
        <w:w w:val="81"/>
        <w:position w:val="-1"/>
        <w:sz w:val="26"/>
        <w:szCs w:val="2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72" w:hanging="9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04" w:hanging="9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37" w:hanging="9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869" w:hanging="9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201" w:hanging="9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534" w:hanging="9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866" w:hanging="9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470" w:hanging="339"/>
      </w:pPr>
      <w:rPr>
        <w:rFonts w:hint="default" w:ascii="Arial MT" w:hAnsi="Arial MT" w:eastAsia="Arial MT" w:cs="Arial MT"/>
        <w:color w:val="231F20"/>
        <w:w w:val="81"/>
        <w:position w:val="-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29" w:hanging="33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79" w:hanging="33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29" w:hanging="33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79" w:hanging="33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729" w:hanging="33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979" w:hanging="33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229" w:hanging="33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479" w:hanging="339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7"/>
      <w:numFmt w:val="upperLetter"/>
      <w:lvlText w:val="%1"/>
      <w:lvlJc w:val="left"/>
      <w:pPr>
        <w:ind w:left="1418" w:hanging="719"/>
        <w:jc w:val="right"/>
      </w:pPr>
      <w:rPr>
        <w:rFonts w:hint="default" w:ascii="Arial" w:hAnsi="Arial" w:eastAsia="Arial" w:cs="Arial"/>
        <w:b/>
        <w:bCs/>
        <w:color w:val="231F20"/>
        <w:w w:val="82"/>
        <w:sz w:val="20"/>
        <w:szCs w:val="20"/>
        <w:lang w:val="pt-PT" w:eastAsia="en-US" w:bidi="ar-SA"/>
      </w:rPr>
    </w:lvl>
    <w:lvl w:ilvl="1">
      <w:start w:val="1"/>
      <w:numFmt w:val="decimal"/>
      <w:lvlText w:val="%2."/>
      <w:lvlJc w:val="left"/>
      <w:pPr>
        <w:ind w:left="987" w:hanging="286"/>
        <w:jc w:val="left"/>
      </w:pPr>
      <w:rPr>
        <w:rFonts w:hint="default" w:ascii="Arial MT" w:hAnsi="Arial MT" w:eastAsia="Arial MT" w:cs="Arial MT"/>
        <w:color w:val="231F20"/>
        <w:spacing w:val="-2"/>
        <w:w w:val="82"/>
        <w:sz w:val="18"/>
        <w:szCs w:val="1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15" w:hanging="2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11" w:hanging="2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06" w:hanging="2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202" w:hanging="2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97" w:hanging="2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593" w:hanging="2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88" w:hanging="286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38" w:hanging="288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89" w:hanging="291"/>
      </w:pPr>
      <w:rPr>
        <w:rFonts w:hint="default" w:ascii="Arial MT" w:hAnsi="Arial MT" w:eastAsia="Arial MT" w:cs="Arial MT"/>
        <w:color w:val="231F20"/>
        <w:w w:val="81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80" w:hanging="29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000" w:hanging="29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020" w:hanging="29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160" w:hanging="29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464" w:hanging="29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768" w:hanging="29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072" w:hanging="291"/>
      </w:pPr>
      <w:rPr>
        <w:rFonts w:hint="default"/>
        <w:lang w:val="pt-PT" w:eastAsia="en-US" w:bidi="ar-SA"/>
      </w:rPr>
    </w:lvl>
  </w:abstractNum>
  <w:num w:numId="15">
    <w:abstractNumId w:val="14"/>
  </w:num>
  <w:num w:numId="2">
    <w:abstractNumId w:val="1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226"/>
      <w:ind w:left="253"/>
    </w:pPr>
    <w:rPr>
      <w:rFonts w:ascii="Arial" w:hAnsi="Arial" w:eastAsia="Arial" w:cs="Arial"/>
      <w:b/>
      <w:bCs/>
      <w:sz w:val="19"/>
      <w:szCs w:val="19"/>
      <w:lang w:val="pt-PT" w:eastAsia="en-US" w:bidi="ar-SA"/>
    </w:rPr>
  </w:style>
  <w:style w:styleId="TOC2" w:type="paragraph">
    <w:name w:val="TOC 2"/>
    <w:basedOn w:val="Normal"/>
    <w:uiPriority w:val="1"/>
    <w:qFormat/>
    <w:pPr>
      <w:ind w:left="512"/>
    </w:pPr>
    <w:rPr>
      <w:rFonts w:ascii="Arial MT" w:hAnsi="Arial MT" w:eastAsia="Arial MT" w:cs="Arial MT"/>
      <w:sz w:val="19"/>
      <w:szCs w:val="19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89" w:line="206" w:lineRule="exact"/>
      <w:ind w:left="700"/>
    </w:pPr>
    <w:rPr>
      <w:rFonts w:ascii="Arial" w:hAnsi="Arial" w:eastAsia="Arial" w:cs="Arial"/>
      <w:b/>
      <w:bCs/>
      <w:sz w:val="19"/>
      <w:szCs w:val="19"/>
      <w:lang w:val="pt-PT" w:eastAsia="en-US" w:bidi="ar-SA"/>
    </w:rPr>
  </w:style>
  <w:style w:styleId="TOC4" w:type="paragraph">
    <w:name w:val="TOC 4"/>
    <w:basedOn w:val="Normal"/>
    <w:uiPriority w:val="1"/>
    <w:qFormat/>
    <w:pPr>
      <w:spacing w:line="190" w:lineRule="exact"/>
      <w:ind w:left="853"/>
    </w:pPr>
    <w:rPr>
      <w:rFonts w:ascii="Arial MT" w:hAnsi="Arial MT" w:eastAsia="Arial MT" w:cs="Arial MT"/>
      <w:sz w:val="19"/>
      <w:szCs w:val="19"/>
      <w:lang w:val="pt-PT" w:eastAsia="en-US" w:bidi="ar-SA"/>
    </w:rPr>
  </w:style>
  <w:style w:styleId="TOC5" w:type="paragraph">
    <w:name w:val="TOC 5"/>
    <w:basedOn w:val="Normal"/>
    <w:uiPriority w:val="1"/>
    <w:qFormat/>
    <w:pPr>
      <w:spacing w:before="7"/>
      <w:ind w:left="872"/>
    </w:pPr>
    <w:rPr>
      <w:rFonts w:ascii="Arial MT" w:hAnsi="Arial MT" w:eastAsia="Arial MT" w:cs="Arial MT"/>
      <w:sz w:val="19"/>
      <w:szCs w:val="19"/>
      <w:lang w:val="pt-PT" w:eastAsia="en-US" w:bidi="ar-SA"/>
    </w:rPr>
  </w:style>
  <w:style w:styleId="TOC6" w:type="paragraph">
    <w:name w:val="TOC 6"/>
    <w:basedOn w:val="Normal"/>
    <w:uiPriority w:val="1"/>
    <w:qFormat/>
    <w:pPr>
      <w:ind w:left="959"/>
    </w:pPr>
    <w:rPr>
      <w:rFonts w:ascii="Arial MT" w:hAnsi="Arial MT" w:eastAsia="Arial MT" w:cs="Arial MT"/>
      <w:sz w:val="19"/>
      <w:szCs w:val="19"/>
      <w:lang w:val="pt-PT" w:eastAsia="en-US" w:bidi="ar-SA"/>
    </w:rPr>
  </w:style>
  <w:style w:styleId="TOC7" w:type="paragraph">
    <w:name w:val="TOC 7"/>
    <w:basedOn w:val="Normal"/>
    <w:uiPriority w:val="1"/>
    <w:qFormat/>
    <w:pPr>
      <w:spacing w:line="190" w:lineRule="exact"/>
      <w:ind w:left="1319"/>
    </w:pPr>
    <w:rPr>
      <w:rFonts w:ascii="Arial MT" w:hAnsi="Arial MT" w:eastAsia="Arial MT" w:cs="Arial MT"/>
      <w:sz w:val="19"/>
      <w:szCs w:val="19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8"/>
      <w:szCs w:val="18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98"/>
      <w:ind w:left="700" w:right="1845"/>
      <w:outlineLvl w:val="1"/>
    </w:pPr>
    <w:rPr>
      <w:rFonts w:ascii="Arial" w:hAnsi="Arial" w:eastAsia="Arial" w:cs="Arial"/>
      <w:b/>
      <w:bCs/>
      <w:sz w:val="72"/>
      <w:szCs w:val="72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right="738"/>
      <w:jc w:val="center"/>
      <w:outlineLvl w:val="2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250"/>
      <w:outlineLvl w:val="3"/>
    </w:pPr>
    <w:rPr>
      <w:rFonts w:ascii="Arial" w:hAnsi="Arial" w:eastAsia="Arial" w:cs="Arial"/>
      <w:b/>
      <w:bCs/>
      <w:sz w:val="26"/>
      <w:szCs w:val="26"/>
      <w:lang w:val="pt-PT" w:eastAsia="en-US" w:bidi="ar-SA"/>
    </w:rPr>
  </w:style>
  <w:style w:styleId="Heading4" w:type="paragraph">
    <w:name w:val="Heading 4"/>
    <w:basedOn w:val="Normal"/>
    <w:uiPriority w:val="1"/>
    <w:qFormat/>
    <w:pPr>
      <w:spacing w:before="30"/>
      <w:ind w:left="250"/>
      <w:outlineLvl w:val="4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Heading5" w:type="paragraph">
    <w:name w:val="Heading 5"/>
    <w:basedOn w:val="Normal"/>
    <w:uiPriority w:val="1"/>
    <w:qFormat/>
    <w:pPr>
      <w:spacing w:before="85"/>
      <w:ind w:left="250"/>
      <w:outlineLvl w:val="5"/>
    </w:pPr>
    <w:rPr>
      <w:rFonts w:ascii="Arial" w:hAnsi="Arial" w:eastAsia="Arial" w:cs="Arial"/>
      <w:b/>
      <w:bCs/>
      <w:i/>
      <w:iCs/>
      <w:sz w:val="21"/>
      <w:szCs w:val="21"/>
      <w:lang w:val="pt-PT" w:eastAsia="en-US" w:bidi="ar-SA"/>
    </w:rPr>
  </w:style>
  <w:style w:styleId="Heading6" w:type="paragraph">
    <w:name w:val="Heading 6"/>
    <w:basedOn w:val="Normal"/>
    <w:uiPriority w:val="1"/>
    <w:qFormat/>
    <w:pPr>
      <w:ind w:left="250"/>
      <w:outlineLvl w:val="6"/>
    </w:pPr>
    <w:rPr>
      <w:rFonts w:ascii="Arial" w:hAnsi="Arial" w:eastAsia="Arial" w:cs="Arial"/>
      <w:b/>
      <w:bCs/>
      <w:i/>
      <w:iCs/>
      <w:sz w:val="20"/>
      <w:szCs w:val="20"/>
      <w:lang w:val="pt-PT" w:eastAsia="en-US" w:bidi="ar-SA"/>
    </w:rPr>
  </w:style>
  <w:style w:styleId="Heading7" w:type="paragraph">
    <w:name w:val="Heading 7"/>
    <w:basedOn w:val="Normal"/>
    <w:uiPriority w:val="1"/>
    <w:qFormat/>
    <w:pPr>
      <w:spacing w:before="19"/>
      <w:ind w:left="60"/>
      <w:outlineLvl w:val="7"/>
    </w:pPr>
    <w:rPr>
      <w:rFonts w:ascii="Arial" w:hAnsi="Arial" w:eastAsia="Arial" w:cs="Arial"/>
      <w:b/>
      <w:bCs/>
      <w:sz w:val="18"/>
      <w:szCs w:val="18"/>
      <w:lang w:val="pt-PT" w:eastAsia="en-US" w:bidi="ar-SA"/>
    </w:rPr>
  </w:style>
  <w:style w:styleId="Heading8" w:type="paragraph">
    <w:name w:val="Heading 8"/>
    <w:basedOn w:val="Normal"/>
    <w:uiPriority w:val="1"/>
    <w:qFormat/>
    <w:pPr>
      <w:ind w:left="699"/>
      <w:outlineLvl w:val="8"/>
    </w:pPr>
    <w:rPr>
      <w:rFonts w:ascii="Arial" w:hAnsi="Arial" w:eastAsia="Arial" w:cs="Arial"/>
      <w:b/>
      <w:bCs/>
      <w:i/>
      <w:iCs/>
      <w:sz w:val="18"/>
      <w:szCs w:val="18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538" w:hanging="288"/>
    </w:pPr>
    <w:rPr>
      <w:rFonts w:ascii="Arial MT" w:hAnsi="Arial MT" w:eastAsia="Arial MT" w:cs="Arial MT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ind w:left="90"/>
    </w:pPr>
    <w:rPr>
      <w:rFonts w:ascii="Arial" w:hAnsi="Arial" w:eastAsia="Arial" w:cs="Arial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mass.gov/RMV" TargetMode="External"/><Relationship Id="rId6" Type="http://schemas.openxmlformats.org/officeDocument/2006/relationships/image" Target="media/image1.jpe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hyperlink" Target="mailto:AskRMV@state.ma.us" TargetMode="External"/><Relationship Id="rId10" Type="http://schemas.openxmlformats.org/officeDocument/2006/relationships/hyperlink" Target="https://www.mass.gov/info-details/medical-standards-for-passenger-class-d-and-motorcycle-class-m-drivers-licenses" TargetMode="External"/><Relationship Id="rId11" Type="http://schemas.openxmlformats.org/officeDocument/2006/relationships/hyperlink" Target="https://www.tsa.gov/travel/security-screening/identification" TargetMode="External"/><Relationship Id="rId12" Type="http://schemas.openxmlformats.org/officeDocument/2006/relationships/hyperlink" Target="https://mass.gov/ID" TargetMode="External"/><Relationship Id="rId13" Type="http://schemas.openxmlformats.org/officeDocument/2006/relationships/hyperlink" Target="https://mass.gov/WFMA" TargetMode="External"/><Relationship Id="rId14" Type="http://schemas.openxmlformats.org/officeDocument/2006/relationships/hyperlink" Target="https://ssa.gov/ssnumber" TargetMode="External"/><Relationship Id="rId15" Type="http://schemas.openxmlformats.org/officeDocument/2006/relationships/hyperlink" Target="https://11cbp.gov/i94" TargetMode="External"/><Relationship Id="rId16" Type="http://schemas.openxmlformats.org/officeDocument/2006/relationships/hyperlink" Target="https://ssa.gov/" TargetMode="External"/><Relationship Id="rId17" Type="http://schemas.openxmlformats.org/officeDocument/2006/relationships/hyperlink" Target="https://state.ma.us/DOI" TargetMode="External"/><Relationship Id="rId18" Type="http://schemas.openxmlformats.org/officeDocument/2006/relationships/hyperlink" Target="http://www.mass.gov/guides/road-test-information" TargetMode="Externa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hyperlink" Target="http://mass.gov/RMV" TargetMode="External"/><Relationship Id="rId22" Type="http://schemas.openxmlformats.org/officeDocument/2006/relationships/footer" Target="footer4.xml"/><Relationship Id="rId23" Type="http://schemas.openxmlformats.org/officeDocument/2006/relationships/image" Target="media/image4.jpeg"/><Relationship Id="rId24" Type="http://schemas.openxmlformats.org/officeDocument/2006/relationships/image" Target="media/image2.jpeg"/><Relationship Id="rId25" Type="http://schemas.openxmlformats.org/officeDocument/2006/relationships/footer" Target="footer5.xml"/><Relationship Id="rId26" Type="http://schemas.openxmlformats.org/officeDocument/2006/relationships/hyperlink" Target="https://massdot.state.ma.us/Highway/TrafficTravelResources/%20EmergencyRoadsideAssistance.aspx" TargetMode="External"/><Relationship Id="rId27" Type="http://schemas.openxmlformats.org/officeDocument/2006/relationships/image" Target="media/image5.jpeg"/><Relationship Id="rId28" Type="http://schemas.openxmlformats.org/officeDocument/2006/relationships/image" Target="media/image6.jpeg"/><Relationship Id="rId29" Type="http://schemas.openxmlformats.org/officeDocument/2006/relationships/hyperlink" Target="https://mass.gov/Highwaysafety" TargetMode="External"/><Relationship Id="rId30" Type="http://schemas.openxmlformats.org/officeDocument/2006/relationships/image" Target="media/image7.jpeg"/><Relationship Id="rId31" Type="http://schemas.openxmlformats.org/officeDocument/2006/relationships/image" Target="media/image8.jpeg"/><Relationship Id="rId32" Type="http://schemas.openxmlformats.org/officeDocument/2006/relationships/footer" Target="footer6.xml"/><Relationship Id="rId33" Type="http://schemas.openxmlformats.org/officeDocument/2006/relationships/footer" Target="footer7.xml"/><Relationship Id="rId34" Type="http://schemas.openxmlformats.org/officeDocument/2006/relationships/image" Target="media/image9.jpeg"/><Relationship Id="rId35" Type="http://schemas.openxmlformats.org/officeDocument/2006/relationships/hyperlink" Target="https://massdot.state.ma.us/Highway/TrafficTravelResources/%20About511Massachusetts.aspx" TargetMode="External"/><Relationship Id="rId36" Type="http://schemas.openxmlformats.org/officeDocument/2006/relationships/image" Target="media/image10.jpeg"/><Relationship Id="rId37" Type="http://schemas.openxmlformats.org/officeDocument/2006/relationships/footer" Target="footer8.xml"/><Relationship Id="rId38" Type="http://schemas.openxmlformats.org/officeDocument/2006/relationships/hyperlink" Target="https://mass.gov/MCDHH" TargetMode="External"/><Relationship Id="rId39" Type="http://schemas.openxmlformats.org/officeDocument/2006/relationships/image" Target="media/image11.jpeg"/><Relationship Id="rId40" Type="http://schemas.openxmlformats.org/officeDocument/2006/relationships/footer" Target="footer9.xml"/><Relationship Id="rId41" Type="http://schemas.openxmlformats.org/officeDocument/2006/relationships/image" Target="media/image12.jpeg"/><Relationship Id="rId42" Type="http://schemas.openxmlformats.org/officeDocument/2006/relationships/image" Target="media/image13.jpeg"/><Relationship Id="rId43" Type="http://schemas.openxmlformats.org/officeDocument/2006/relationships/footer" Target="footer10.xml"/><Relationship Id="rId44" Type="http://schemas.openxmlformats.org/officeDocument/2006/relationships/image" Target="media/image14.jpeg"/><Relationship Id="rId45" Type="http://schemas.openxmlformats.org/officeDocument/2006/relationships/footer" Target="footer11.xml"/><Relationship Id="rId46" Type="http://schemas.openxmlformats.org/officeDocument/2006/relationships/hyperlink" Target="http://mass.gov/ID" TargetMode="External"/><Relationship Id="rId47" Type="http://schemas.openxmlformats.org/officeDocument/2006/relationships/footer" Target="footer12.xml"/><Relationship Id="rId48" Type="http://schemas.openxmlformats.org/officeDocument/2006/relationships/footer" Target="footer13.xml"/><Relationship Id="rId49" Type="http://schemas.openxmlformats.org/officeDocument/2006/relationships/image" Target="media/image15.jpeg"/><Relationship Id="rId50" Type="http://schemas.openxmlformats.org/officeDocument/2006/relationships/footer" Target="footer14.xml"/><Relationship Id="rId51" Type="http://schemas.openxmlformats.org/officeDocument/2006/relationships/image" Target="media/image16.jpeg"/><Relationship Id="rId52" Type="http://schemas.openxmlformats.org/officeDocument/2006/relationships/image" Target="media/image17.png"/><Relationship Id="rId53" Type="http://schemas.openxmlformats.org/officeDocument/2006/relationships/image" Target="media/image18.png"/><Relationship Id="rId54" Type="http://schemas.openxmlformats.org/officeDocument/2006/relationships/image" Target="media/image19.png"/><Relationship Id="rId55" Type="http://schemas.openxmlformats.org/officeDocument/2006/relationships/image" Target="media/image20.png"/><Relationship Id="rId56" Type="http://schemas.openxmlformats.org/officeDocument/2006/relationships/image" Target="media/image21.jpeg"/><Relationship Id="rId57" Type="http://schemas.openxmlformats.org/officeDocument/2006/relationships/image" Target="media/image22.jpeg"/><Relationship Id="rId58" Type="http://schemas.openxmlformats.org/officeDocument/2006/relationships/image" Target="media/image23.jpeg"/><Relationship Id="rId59" Type="http://schemas.openxmlformats.org/officeDocument/2006/relationships/image" Target="media/image24.jpeg"/><Relationship Id="rId60" Type="http://schemas.openxmlformats.org/officeDocument/2006/relationships/image" Target="media/image25.png"/><Relationship Id="rId61" Type="http://schemas.openxmlformats.org/officeDocument/2006/relationships/image" Target="media/image26.jpeg"/><Relationship Id="rId62" Type="http://schemas.openxmlformats.org/officeDocument/2006/relationships/image" Target="media/image27.jpeg"/><Relationship Id="rId63" Type="http://schemas.openxmlformats.org/officeDocument/2006/relationships/image" Target="media/image28.png"/><Relationship Id="rId64" Type="http://schemas.openxmlformats.org/officeDocument/2006/relationships/image" Target="media/image29.jpeg"/><Relationship Id="rId65" Type="http://schemas.openxmlformats.org/officeDocument/2006/relationships/image" Target="media/image30.jpeg"/><Relationship Id="rId66" Type="http://schemas.openxmlformats.org/officeDocument/2006/relationships/image" Target="media/image31.jpeg"/><Relationship Id="rId67" Type="http://schemas.openxmlformats.org/officeDocument/2006/relationships/image" Target="media/image32.png"/><Relationship Id="rId68" Type="http://schemas.openxmlformats.org/officeDocument/2006/relationships/image" Target="media/image33.jpeg"/><Relationship Id="rId69" Type="http://schemas.openxmlformats.org/officeDocument/2006/relationships/image" Target="media/image34.jpeg"/><Relationship Id="rId70" Type="http://schemas.openxmlformats.org/officeDocument/2006/relationships/image" Target="media/image35.jpeg"/><Relationship Id="rId71" Type="http://schemas.openxmlformats.org/officeDocument/2006/relationships/image" Target="media/image36.jpeg"/><Relationship Id="rId72" Type="http://schemas.openxmlformats.org/officeDocument/2006/relationships/image" Target="media/image37.jpeg"/><Relationship Id="rId73" Type="http://schemas.openxmlformats.org/officeDocument/2006/relationships/image" Target="media/image38.jpeg"/><Relationship Id="rId74" Type="http://schemas.openxmlformats.org/officeDocument/2006/relationships/image" Target="media/image39.jpeg"/><Relationship Id="rId75" Type="http://schemas.openxmlformats.org/officeDocument/2006/relationships/image" Target="media/image40.jpeg"/><Relationship Id="rId76" Type="http://schemas.openxmlformats.org/officeDocument/2006/relationships/image" Target="media/image41.png"/><Relationship Id="rId77" Type="http://schemas.openxmlformats.org/officeDocument/2006/relationships/image" Target="media/image42.jpeg"/><Relationship Id="rId78" Type="http://schemas.openxmlformats.org/officeDocument/2006/relationships/image" Target="media/image43.jpeg"/><Relationship Id="rId79" Type="http://schemas.openxmlformats.org/officeDocument/2006/relationships/image" Target="media/image44.jpeg"/><Relationship Id="rId80" Type="http://schemas.openxmlformats.org/officeDocument/2006/relationships/image" Target="media/image45.png"/><Relationship Id="rId81" Type="http://schemas.openxmlformats.org/officeDocument/2006/relationships/image" Target="media/image46.jpeg"/><Relationship Id="rId82" Type="http://schemas.openxmlformats.org/officeDocument/2006/relationships/image" Target="media/image47.jpeg"/><Relationship Id="rId83" Type="http://schemas.openxmlformats.org/officeDocument/2006/relationships/image" Target="media/image48.jpeg"/><Relationship Id="rId84" Type="http://schemas.openxmlformats.org/officeDocument/2006/relationships/image" Target="media/image49.png"/><Relationship Id="rId85" Type="http://schemas.openxmlformats.org/officeDocument/2006/relationships/image" Target="media/image50.png"/><Relationship Id="rId86" Type="http://schemas.openxmlformats.org/officeDocument/2006/relationships/image" Target="media/image51.png"/><Relationship Id="rId87" Type="http://schemas.openxmlformats.org/officeDocument/2006/relationships/image" Target="media/image52.png"/><Relationship Id="rId88" Type="http://schemas.openxmlformats.org/officeDocument/2006/relationships/image" Target="media/image53.png"/><Relationship Id="rId89" Type="http://schemas.openxmlformats.org/officeDocument/2006/relationships/image" Target="media/image54.png"/><Relationship Id="rId90" Type="http://schemas.openxmlformats.org/officeDocument/2006/relationships/image" Target="media/image55.jpeg"/><Relationship Id="rId91" Type="http://schemas.openxmlformats.org/officeDocument/2006/relationships/image" Target="media/image56.png"/><Relationship Id="rId92" Type="http://schemas.openxmlformats.org/officeDocument/2006/relationships/image" Target="media/image57.jpeg"/><Relationship Id="rId93" Type="http://schemas.openxmlformats.org/officeDocument/2006/relationships/image" Target="media/image58.jpeg"/><Relationship Id="rId94" Type="http://schemas.openxmlformats.org/officeDocument/2006/relationships/image" Target="media/image59.jpeg"/><Relationship Id="rId95" Type="http://schemas.openxmlformats.org/officeDocument/2006/relationships/image" Target="media/image60.png"/><Relationship Id="rId96" Type="http://schemas.openxmlformats.org/officeDocument/2006/relationships/image" Target="media/image61.png"/><Relationship Id="rId97" Type="http://schemas.openxmlformats.org/officeDocument/2006/relationships/image" Target="media/image62.jpeg"/><Relationship Id="rId98" Type="http://schemas.openxmlformats.org/officeDocument/2006/relationships/image" Target="media/image63.jpeg"/><Relationship Id="rId99" Type="http://schemas.openxmlformats.org/officeDocument/2006/relationships/image" Target="media/image64.png"/><Relationship Id="rId100" Type="http://schemas.openxmlformats.org/officeDocument/2006/relationships/image" Target="media/image65.jpeg"/><Relationship Id="rId101" Type="http://schemas.openxmlformats.org/officeDocument/2006/relationships/image" Target="media/image66.jpeg"/><Relationship Id="rId102" Type="http://schemas.openxmlformats.org/officeDocument/2006/relationships/image" Target="media/image67.jpeg"/><Relationship Id="rId103" Type="http://schemas.openxmlformats.org/officeDocument/2006/relationships/image" Target="media/image68.jpeg"/><Relationship Id="rId104" Type="http://schemas.openxmlformats.org/officeDocument/2006/relationships/image" Target="media/image69.jpeg"/><Relationship Id="rId105" Type="http://schemas.openxmlformats.org/officeDocument/2006/relationships/image" Target="media/image70.jpeg"/><Relationship Id="rId106" Type="http://schemas.openxmlformats.org/officeDocument/2006/relationships/image" Target="media/image71.png"/><Relationship Id="rId107" Type="http://schemas.openxmlformats.org/officeDocument/2006/relationships/image" Target="media/image72.jpeg"/><Relationship Id="rId108" Type="http://schemas.openxmlformats.org/officeDocument/2006/relationships/image" Target="media/image73.jpeg"/><Relationship Id="rId109" Type="http://schemas.openxmlformats.org/officeDocument/2006/relationships/image" Target="media/image74.jpeg"/><Relationship Id="rId110" Type="http://schemas.openxmlformats.org/officeDocument/2006/relationships/image" Target="media/image75.jpeg"/><Relationship Id="rId111" Type="http://schemas.openxmlformats.org/officeDocument/2006/relationships/image" Target="media/image76.jpeg"/><Relationship Id="rId112" Type="http://schemas.openxmlformats.org/officeDocument/2006/relationships/image" Target="media/image77.jpeg"/><Relationship Id="rId113" Type="http://schemas.openxmlformats.org/officeDocument/2006/relationships/image" Target="media/image78.jpeg"/><Relationship Id="rId114" Type="http://schemas.openxmlformats.org/officeDocument/2006/relationships/image" Target="media/image79.jpeg"/><Relationship Id="rId115" Type="http://schemas.openxmlformats.org/officeDocument/2006/relationships/image" Target="media/image80.png"/><Relationship Id="rId116" Type="http://schemas.openxmlformats.org/officeDocument/2006/relationships/image" Target="media/image81.jpeg"/><Relationship Id="rId117" Type="http://schemas.openxmlformats.org/officeDocument/2006/relationships/image" Target="media/image82.jpeg"/><Relationship Id="rId118" Type="http://schemas.openxmlformats.org/officeDocument/2006/relationships/image" Target="media/image83.jpeg"/><Relationship Id="rId119" Type="http://schemas.openxmlformats.org/officeDocument/2006/relationships/image" Target="media/image84.png"/><Relationship Id="rId120" Type="http://schemas.openxmlformats.org/officeDocument/2006/relationships/image" Target="media/image85.jpeg"/><Relationship Id="rId121" Type="http://schemas.openxmlformats.org/officeDocument/2006/relationships/image" Target="media/image86.jpeg"/><Relationship Id="rId122" Type="http://schemas.openxmlformats.org/officeDocument/2006/relationships/image" Target="media/image87.png"/><Relationship Id="rId123" Type="http://schemas.openxmlformats.org/officeDocument/2006/relationships/image" Target="media/image88.png"/><Relationship Id="rId124" Type="http://schemas.openxmlformats.org/officeDocument/2006/relationships/image" Target="media/image89.png"/><Relationship Id="rId125" Type="http://schemas.openxmlformats.org/officeDocument/2006/relationships/image" Target="media/image90.jpeg"/><Relationship Id="rId126" Type="http://schemas.openxmlformats.org/officeDocument/2006/relationships/image" Target="media/image91.png"/><Relationship Id="rId127" Type="http://schemas.openxmlformats.org/officeDocument/2006/relationships/image" Target="media/image92.png"/><Relationship Id="rId128" Type="http://schemas.openxmlformats.org/officeDocument/2006/relationships/image" Target="media/image93.png"/><Relationship Id="rId129" Type="http://schemas.openxmlformats.org/officeDocument/2006/relationships/image" Target="media/image94.jpeg"/><Relationship Id="rId130" Type="http://schemas.openxmlformats.org/officeDocument/2006/relationships/image" Target="media/image95.jpeg"/><Relationship Id="rId131" Type="http://schemas.openxmlformats.org/officeDocument/2006/relationships/image" Target="media/image96.jpeg"/><Relationship Id="rId132" Type="http://schemas.openxmlformats.org/officeDocument/2006/relationships/image" Target="media/image97.png"/><Relationship Id="rId133" Type="http://schemas.openxmlformats.org/officeDocument/2006/relationships/image" Target="media/image98.png"/><Relationship Id="rId134" Type="http://schemas.openxmlformats.org/officeDocument/2006/relationships/image" Target="media/image99.png"/><Relationship Id="rId135" Type="http://schemas.openxmlformats.org/officeDocument/2006/relationships/image" Target="media/image100.jpeg"/><Relationship Id="rId136" Type="http://schemas.openxmlformats.org/officeDocument/2006/relationships/image" Target="media/image101.jpeg"/><Relationship Id="rId137" Type="http://schemas.openxmlformats.org/officeDocument/2006/relationships/image" Target="media/image102.jpeg"/><Relationship Id="rId138" Type="http://schemas.openxmlformats.org/officeDocument/2006/relationships/image" Target="media/image103.png"/><Relationship Id="rId139" Type="http://schemas.openxmlformats.org/officeDocument/2006/relationships/image" Target="media/image104.jpeg"/><Relationship Id="rId140" Type="http://schemas.openxmlformats.org/officeDocument/2006/relationships/image" Target="media/image105.jpeg"/><Relationship Id="rId141" Type="http://schemas.openxmlformats.org/officeDocument/2006/relationships/image" Target="media/image106.jpeg"/><Relationship Id="rId142" Type="http://schemas.openxmlformats.org/officeDocument/2006/relationships/image" Target="media/image107.jpeg"/><Relationship Id="rId143" Type="http://schemas.openxmlformats.org/officeDocument/2006/relationships/image" Target="media/image108.jpeg"/><Relationship Id="rId144" Type="http://schemas.openxmlformats.org/officeDocument/2006/relationships/image" Target="media/image109.jpeg"/><Relationship Id="rId145" Type="http://schemas.openxmlformats.org/officeDocument/2006/relationships/image" Target="media/image110.jpeg"/><Relationship Id="rId146" Type="http://schemas.openxmlformats.org/officeDocument/2006/relationships/image" Target="media/image111.jpeg"/><Relationship Id="rId147" Type="http://schemas.openxmlformats.org/officeDocument/2006/relationships/image" Target="media/image112.png"/><Relationship Id="rId148" Type="http://schemas.openxmlformats.org/officeDocument/2006/relationships/image" Target="media/image113.png"/><Relationship Id="rId149" Type="http://schemas.openxmlformats.org/officeDocument/2006/relationships/image" Target="media/image114.jpeg"/><Relationship Id="rId150" Type="http://schemas.openxmlformats.org/officeDocument/2006/relationships/image" Target="media/image115.jpeg"/><Relationship Id="rId151" Type="http://schemas.openxmlformats.org/officeDocument/2006/relationships/image" Target="media/image116.jpeg"/><Relationship Id="rId152" Type="http://schemas.openxmlformats.org/officeDocument/2006/relationships/image" Target="media/image117.jpeg"/><Relationship Id="rId153" Type="http://schemas.openxmlformats.org/officeDocument/2006/relationships/image" Target="media/image118.jpeg"/><Relationship Id="rId154" Type="http://schemas.openxmlformats.org/officeDocument/2006/relationships/image" Target="media/image119.png"/><Relationship Id="rId155" Type="http://schemas.openxmlformats.org/officeDocument/2006/relationships/image" Target="media/image120.png"/><Relationship Id="rId156" Type="http://schemas.openxmlformats.org/officeDocument/2006/relationships/image" Target="media/image121.jpeg"/><Relationship Id="rId157" Type="http://schemas.openxmlformats.org/officeDocument/2006/relationships/image" Target="media/image122.jpeg"/><Relationship Id="rId158" Type="http://schemas.openxmlformats.org/officeDocument/2006/relationships/footer" Target="footer15.xml"/><Relationship Id="rId159" Type="http://schemas.openxmlformats.org/officeDocument/2006/relationships/image" Target="media/image123.png"/><Relationship Id="rId160" Type="http://schemas.openxmlformats.org/officeDocument/2006/relationships/image" Target="media/image124.png"/><Relationship Id="rId161" Type="http://schemas.openxmlformats.org/officeDocument/2006/relationships/image" Target="media/image125.png"/><Relationship Id="rId162" Type="http://schemas.openxmlformats.org/officeDocument/2006/relationships/image" Target="media/image126.jpeg"/><Relationship Id="rId163" Type="http://schemas.openxmlformats.org/officeDocument/2006/relationships/image" Target="media/image127.jpeg"/><Relationship Id="rId164" Type="http://schemas.openxmlformats.org/officeDocument/2006/relationships/image" Target="media/image128.jpeg"/><Relationship Id="rId165" Type="http://schemas.openxmlformats.org/officeDocument/2006/relationships/image" Target="media/image129.png"/><Relationship Id="rId166" Type="http://schemas.openxmlformats.org/officeDocument/2006/relationships/footer" Target="footer16.xml"/><Relationship Id="rId167" Type="http://schemas.openxmlformats.org/officeDocument/2006/relationships/image" Target="media/image130.png"/><Relationship Id="rId168" Type="http://schemas.openxmlformats.org/officeDocument/2006/relationships/image" Target="media/image131.jpeg"/><Relationship Id="rId169" Type="http://schemas.openxmlformats.org/officeDocument/2006/relationships/image" Target="media/image132.jpeg"/><Relationship Id="rId170" Type="http://schemas.openxmlformats.org/officeDocument/2006/relationships/image" Target="media/image133.jpeg"/><Relationship Id="rId171" Type="http://schemas.openxmlformats.org/officeDocument/2006/relationships/image" Target="media/image134.jpeg"/><Relationship Id="rId172" Type="http://schemas.openxmlformats.org/officeDocument/2006/relationships/image" Target="media/image135.jpeg"/><Relationship Id="rId173" Type="http://schemas.openxmlformats.org/officeDocument/2006/relationships/image" Target="media/image136.jpeg"/><Relationship Id="rId174" Type="http://schemas.openxmlformats.org/officeDocument/2006/relationships/image" Target="media/image137.png"/><Relationship Id="rId175" Type="http://schemas.openxmlformats.org/officeDocument/2006/relationships/image" Target="media/image138.png"/><Relationship Id="rId176" Type="http://schemas.openxmlformats.org/officeDocument/2006/relationships/image" Target="media/image139.jpeg"/><Relationship Id="rId177" Type="http://schemas.openxmlformats.org/officeDocument/2006/relationships/image" Target="media/image140.jpeg"/><Relationship Id="rId178" Type="http://schemas.openxmlformats.org/officeDocument/2006/relationships/hyperlink" Target="http://mass.gov/Traffic-Information" TargetMode="External"/><Relationship Id="rId179" Type="http://schemas.openxmlformats.org/officeDocument/2006/relationships/image" Target="media/image141.png"/><Relationship Id="rId180" Type="http://schemas.openxmlformats.org/officeDocument/2006/relationships/image" Target="media/image142.jpeg"/><Relationship Id="rId181" Type="http://schemas.openxmlformats.org/officeDocument/2006/relationships/image" Target="media/image143.jpeg"/><Relationship Id="rId182" Type="http://schemas.openxmlformats.org/officeDocument/2006/relationships/image" Target="media/image144.jpeg"/><Relationship Id="rId183" Type="http://schemas.openxmlformats.org/officeDocument/2006/relationships/image" Target="media/image145.jpeg"/><Relationship Id="rId184" Type="http://schemas.openxmlformats.org/officeDocument/2006/relationships/image" Target="media/image146.png"/><Relationship Id="rId185" Type="http://schemas.openxmlformats.org/officeDocument/2006/relationships/footer" Target="footer17.xml"/><Relationship Id="rId186" Type="http://schemas.openxmlformats.org/officeDocument/2006/relationships/image" Target="media/image147.png"/><Relationship Id="rId187" Type="http://schemas.openxmlformats.org/officeDocument/2006/relationships/image" Target="media/image148.png"/><Relationship Id="rId188" Type="http://schemas.openxmlformats.org/officeDocument/2006/relationships/image" Target="media/image149.png"/><Relationship Id="rId189" Type="http://schemas.openxmlformats.org/officeDocument/2006/relationships/image" Target="media/image150.jpeg"/><Relationship Id="rId190" Type="http://schemas.openxmlformats.org/officeDocument/2006/relationships/image" Target="media/image151.jpeg"/><Relationship Id="rId191" Type="http://schemas.openxmlformats.org/officeDocument/2006/relationships/image" Target="media/image152.jpeg"/><Relationship Id="rId192" Type="http://schemas.openxmlformats.org/officeDocument/2006/relationships/image" Target="media/image153.png"/><Relationship Id="rId193" Type="http://schemas.openxmlformats.org/officeDocument/2006/relationships/image" Target="media/image154.png"/><Relationship Id="rId194" Type="http://schemas.openxmlformats.org/officeDocument/2006/relationships/footer" Target="footer18.xml"/><Relationship Id="rId195" Type="http://schemas.openxmlformats.org/officeDocument/2006/relationships/image" Target="media/image155.png"/><Relationship Id="rId196" Type="http://schemas.openxmlformats.org/officeDocument/2006/relationships/image" Target="media/image156.jpeg"/><Relationship Id="rId197" Type="http://schemas.openxmlformats.org/officeDocument/2006/relationships/image" Target="media/image157.png"/><Relationship Id="rId198" Type="http://schemas.openxmlformats.org/officeDocument/2006/relationships/image" Target="media/image158.png"/><Relationship Id="rId199" Type="http://schemas.openxmlformats.org/officeDocument/2006/relationships/image" Target="media/image159.png"/><Relationship Id="rId200" Type="http://schemas.openxmlformats.org/officeDocument/2006/relationships/image" Target="media/image160.png"/><Relationship Id="rId201" Type="http://schemas.openxmlformats.org/officeDocument/2006/relationships/image" Target="media/image161.png"/><Relationship Id="rId202" Type="http://schemas.openxmlformats.org/officeDocument/2006/relationships/image" Target="media/image162.png"/><Relationship Id="rId203" Type="http://schemas.openxmlformats.org/officeDocument/2006/relationships/image" Target="media/image163.png"/><Relationship Id="rId204" Type="http://schemas.openxmlformats.org/officeDocument/2006/relationships/image" Target="media/image164.png"/><Relationship Id="rId205" Type="http://schemas.openxmlformats.org/officeDocument/2006/relationships/image" Target="media/image165.png"/><Relationship Id="rId206" Type="http://schemas.openxmlformats.org/officeDocument/2006/relationships/image" Target="media/image166.png"/><Relationship Id="rId207" Type="http://schemas.openxmlformats.org/officeDocument/2006/relationships/image" Target="media/image167.png"/><Relationship Id="rId208" Type="http://schemas.openxmlformats.org/officeDocument/2006/relationships/image" Target="media/image168.png"/><Relationship Id="rId209" Type="http://schemas.openxmlformats.org/officeDocument/2006/relationships/image" Target="media/image169.png"/><Relationship Id="rId210" Type="http://schemas.openxmlformats.org/officeDocument/2006/relationships/image" Target="media/image170.png"/><Relationship Id="rId211" Type="http://schemas.openxmlformats.org/officeDocument/2006/relationships/image" Target="media/image171.png"/><Relationship Id="rId212" Type="http://schemas.openxmlformats.org/officeDocument/2006/relationships/footer" Target="footer19.xml"/><Relationship Id="rId213" Type="http://schemas.openxmlformats.org/officeDocument/2006/relationships/image" Target="media/image172.png"/><Relationship Id="rId214" Type="http://schemas.openxmlformats.org/officeDocument/2006/relationships/image" Target="media/image173.png"/><Relationship Id="rId215" Type="http://schemas.openxmlformats.org/officeDocument/2006/relationships/image" Target="media/image174.png"/><Relationship Id="rId216" Type="http://schemas.openxmlformats.org/officeDocument/2006/relationships/image" Target="media/image175.jpeg"/><Relationship Id="rId217" Type="http://schemas.openxmlformats.org/officeDocument/2006/relationships/image" Target="media/image176.jpeg"/><Relationship Id="rId218" Type="http://schemas.openxmlformats.org/officeDocument/2006/relationships/footer" Target="footer20.xml"/><Relationship Id="rId219" Type="http://schemas.openxmlformats.org/officeDocument/2006/relationships/image" Target="media/image177.png"/><Relationship Id="rId220" Type="http://schemas.openxmlformats.org/officeDocument/2006/relationships/image" Target="media/image178.jpeg"/><Relationship Id="rId221" Type="http://schemas.openxmlformats.org/officeDocument/2006/relationships/image" Target="media/image179.png"/><Relationship Id="rId222" Type="http://schemas.openxmlformats.org/officeDocument/2006/relationships/image" Target="media/image180.png"/><Relationship Id="rId223" Type="http://schemas.openxmlformats.org/officeDocument/2006/relationships/image" Target="media/image181.png"/><Relationship Id="rId224" Type="http://schemas.openxmlformats.org/officeDocument/2006/relationships/image" Target="media/image182.png"/><Relationship Id="rId225" Type="http://schemas.openxmlformats.org/officeDocument/2006/relationships/image" Target="media/image183.png"/><Relationship Id="rId226" Type="http://schemas.openxmlformats.org/officeDocument/2006/relationships/image" Target="media/image184.png"/><Relationship Id="rId227" Type="http://schemas.openxmlformats.org/officeDocument/2006/relationships/image" Target="media/image185.png"/><Relationship Id="rId228" Type="http://schemas.openxmlformats.org/officeDocument/2006/relationships/image" Target="media/image186.jpeg"/><Relationship Id="rId229" Type="http://schemas.openxmlformats.org/officeDocument/2006/relationships/image" Target="media/image187.jpeg"/><Relationship Id="rId230" Type="http://schemas.openxmlformats.org/officeDocument/2006/relationships/image" Target="media/image188.png"/><Relationship Id="rId231" Type="http://schemas.openxmlformats.org/officeDocument/2006/relationships/image" Target="media/image189.png"/><Relationship Id="rId232" Type="http://schemas.openxmlformats.org/officeDocument/2006/relationships/image" Target="media/image190.jpeg"/><Relationship Id="rId233" Type="http://schemas.openxmlformats.org/officeDocument/2006/relationships/image" Target="media/image191.jpeg"/><Relationship Id="rId234" Type="http://schemas.openxmlformats.org/officeDocument/2006/relationships/image" Target="media/image192.png"/><Relationship Id="rId235" Type="http://schemas.openxmlformats.org/officeDocument/2006/relationships/image" Target="media/image193.jpeg"/><Relationship Id="rId236" Type="http://schemas.openxmlformats.org/officeDocument/2006/relationships/image" Target="media/image194.png"/><Relationship Id="rId237" Type="http://schemas.openxmlformats.org/officeDocument/2006/relationships/image" Target="media/image195.png"/><Relationship Id="rId238" Type="http://schemas.openxmlformats.org/officeDocument/2006/relationships/image" Target="media/image196.png"/><Relationship Id="rId239" Type="http://schemas.openxmlformats.org/officeDocument/2006/relationships/image" Target="media/image197.jpeg"/><Relationship Id="rId240" Type="http://schemas.openxmlformats.org/officeDocument/2006/relationships/image" Target="media/image198.png"/><Relationship Id="rId241" Type="http://schemas.openxmlformats.org/officeDocument/2006/relationships/image" Target="media/image199.png"/><Relationship Id="rId242" Type="http://schemas.openxmlformats.org/officeDocument/2006/relationships/image" Target="media/image200.png"/><Relationship Id="rId243" Type="http://schemas.openxmlformats.org/officeDocument/2006/relationships/image" Target="media/image201.png"/><Relationship Id="rId244" Type="http://schemas.openxmlformats.org/officeDocument/2006/relationships/image" Target="media/image202.png"/><Relationship Id="rId245" Type="http://schemas.openxmlformats.org/officeDocument/2006/relationships/image" Target="media/image203.png"/><Relationship Id="rId246" Type="http://schemas.openxmlformats.org/officeDocument/2006/relationships/image" Target="media/image204.png"/><Relationship Id="rId247" Type="http://schemas.openxmlformats.org/officeDocument/2006/relationships/footer" Target="footer21.xml"/><Relationship Id="rId248" Type="http://schemas.openxmlformats.org/officeDocument/2006/relationships/image" Target="media/image205.jpeg"/><Relationship Id="rId249" Type="http://schemas.openxmlformats.org/officeDocument/2006/relationships/footer" Target="footer22.xml"/><Relationship Id="rId250" Type="http://schemas.openxmlformats.org/officeDocument/2006/relationships/image" Target="media/image206.png"/><Relationship Id="rId251" Type="http://schemas.openxmlformats.org/officeDocument/2006/relationships/hyperlink" Target="https://commute.com/commuter-options/drive-smart-and-save" TargetMode="External"/><Relationship Id="rId252" Type="http://schemas.openxmlformats.org/officeDocument/2006/relationships/image" Target="media/image207.png"/><Relationship Id="rId253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14.jpe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14.jpeg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image" Target="media/image14.jpeg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2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Commonwealth of Massachusetts</dc:creator>
  <dc:subject>A user's manual for public ways</dc:subject>
  <dc:title>Massachusetts Driver's Manual</dc:title>
  <dcterms:created xsi:type="dcterms:W3CDTF">2024-01-08T18:17:44Z</dcterms:created>
  <dcterms:modified xsi:type="dcterms:W3CDTF">2024-01-08T18:17:44Z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2023-06-21T00:00:00Z</vt:filetime>
  </property>
  <property fmtid="{D5CDD505-2E9C-101B-9397-08002B2CF9AE}" pid="3" name="Creator">
    <vt:lpwstr>Acrobat PDFMaker 22 para Word</vt:lpwstr>
  </property>
  <property fmtid="{D5CDD505-2E9C-101B-9397-08002B2CF9AE}" pid="4" name="LastSaved">
    <vt:filetime>2024-01-08T00:00:00Z</vt:filetime>
  </property>
</Properties>
</file>