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5"/>
        </w:numPr>
      </w:pPr>
      <w:r>
        <w:t>What is it</w:t>
      </w:r>
    </w:p>
    <w:p w14:paraId="1E54A5DC" w14:textId="21A0C61F" w:rsidR="00D7779F" w:rsidRDefault="00D7779F" w:rsidP="00D7779F">
      <w:pPr>
        <w:pStyle w:val="ListParagraph"/>
        <w:numPr>
          <w:ilvl w:val="0"/>
          <w:numId w:val="15"/>
        </w:numPr>
      </w:pPr>
      <w:r>
        <w:t>Why is it important</w:t>
      </w:r>
    </w:p>
    <w:p w14:paraId="5C1F9695" w14:textId="0DFDAD09" w:rsidR="00D7779F" w:rsidRDefault="00D7779F" w:rsidP="00D7779F">
      <w:pPr>
        <w:pStyle w:val="ListParagraph"/>
        <w:numPr>
          <w:ilvl w:val="0"/>
          <w:numId w:val="15"/>
        </w:numPr>
      </w:pPr>
      <w:r>
        <w:t>Provide a real-world example of how you can follow it</w:t>
      </w:r>
    </w:p>
    <w:p w14:paraId="5ED76C33" w14:textId="6BABC714" w:rsidR="00D7779F" w:rsidRDefault="00D7779F" w:rsidP="00D7779F">
      <w:pPr>
        <w:pStyle w:val="ListParagraph"/>
        <w:numPr>
          <w:ilvl w:val="0"/>
          <w:numId w:val="15"/>
        </w:numPr>
      </w:pPr>
      <w:r>
        <w:t xml:space="preserve">How does it impact working with data </w:t>
      </w:r>
    </w:p>
    <w:p w14:paraId="21A4712C" w14:textId="77AFE0F5" w:rsidR="00D7779F" w:rsidRDefault="00D7779F" w:rsidP="00D7779F">
      <w:pPr>
        <w:pStyle w:val="ListParagraph"/>
        <w:numPr>
          <w:ilvl w:val="0"/>
          <w:numId w:val="15"/>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CFCD8A2">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vAlign w:val="center"/>
          </w:tcPr>
          <w:p w14:paraId="7DD4FB60" w14:textId="25578047" w:rsidR="6CFCD8A2" w:rsidRDefault="6CFCD8A2" w:rsidP="6CFCD8A2">
            <w:pPr>
              <w:spacing w:after="160" w:line="257"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8"/>
                <w:szCs w:val="28"/>
              </w:rPr>
            </w:pPr>
            <w:r w:rsidRPr="6CFCD8A2">
              <w:rPr>
                <w:rFonts w:asciiTheme="minorHAnsi" w:eastAsiaTheme="minorEastAsia" w:hAnsiTheme="minorHAnsi" w:cstheme="minorBidi"/>
                <w:sz w:val="28"/>
                <w:szCs w:val="28"/>
              </w:rPr>
              <w:t xml:space="preserve">The DPA is the main data protection law in the UK that helps people to take charge of their personal data, enabling businesses to process it lawfully. For example, when the data controller give people options about how their personal data will be used when relying on a legal basis other than consent, e.g. allowing individuals to opt out of publishing a profile about </w:t>
            </w:r>
            <w:proofErr w:type="gramStart"/>
            <w:r w:rsidRPr="6CFCD8A2">
              <w:rPr>
                <w:rFonts w:asciiTheme="minorHAnsi" w:eastAsiaTheme="minorEastAsia" w:hAnsiTheme="minorHAnsi" w:cstheme="minorBidi"/>
                <w:sz w:val="28"/>
                <w:szCs w:val="28"/>
              </w:rPr>
              <w:t>them, but</w:t>
            </w:r>
            <w:proofErr w:type="gramEnd"/>
            <w:r w:rsidRPr="6CFCD8A2">
              <w:rPr>
                <w:rFonts w:asciiTheme="minorHAnsi" w:eastAsiaTheme="minorEastAsia" w:hAnsiTheme="minorHAnsi" w:cstheme="minorBidi"/>
                <w:sz w:val="28"/>
                <w:szCs w:val="28"/>
              </w:rPr>
              <w:t xml:space="preserve"> using the same profile for internal management purposes. According to UK law, unauthorized processing of sensitive personal information </w:t>
            </w:r>
            <w:r w:rsidRPr="6CFCD8A2">
              <w:rPr>
                <w:rFonts w:asciiTheme="minorHAnsi" w:eastAsiaTheme="minorEastAsia" w:hAnsiTheme="minorHAnsi" w:cstheme="minorBidi"/>
                <w:sz w:val="28"/>
                <w:szCs w:val="28"/>
              </w:rPr>
              <w:lastRenderedPageBreak/>
              <w:t>can lead to fines up to 17.5 GBP, warnings, reprimands, and even bans on data processing.</w:t>
            </w:r>
          </w:p>
        </w:tc>
      </w:tr>
      <w:tr w:rsidR="00D7779F" w:rsidRPr="00312DC5" w14:paraId="2E8303B5" w14:textId="77777777" w:rsidTr="6CFCD8A2">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vAlign w:val="center"/>
          </w:tcPr>
          <w:p w14:paraId="65EB15C5" w14:textId="48B7EAD1" w:rsidR="6CFCD8A2" w:rsidRDefault="6CFCD8A2" w:rsidP="6CFCD8A2">
            <w:pPr>
              <w:spacing w:after="160" w:line="257"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CFCD8A2">
              <w:rPr>
                <w:rFonts w:ascii="Calibri" w:eastAsia="Calibri" w:hAnsi="Calibri" w:cs="Calibri"/>
                <w:sz w:val="28"/>
                <w:szCs w:val="28"/>
              </w:rPr>
              <w:t>GDPR is a law that tells controllers (organisations) how to use, collect, and share personal data in a legal and fair way. It includes getting clear consent, giving people the right to access and delete their data, and ensuring that data is processed fairly and for a specific purpose. An example of using GDPR lawfully is when only authorized medical staff have access to sensitive health records. Breaching GDPR can result in financial penalties, reputational damage, loss of customer trust, and potential legal action from individuals whose data have been unlawfully processed.</w:t>
            </w:r>
          </w:p>
        </w:tc>
      </w:tr>
      <w:tr w:rsidR="00D7779F" w:rsidRPr="00312DC5" w14:paraId="6D791F68" w14:textId="77777777" w:rsidTr="6CFCD8A2">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vAlign w:val="center"/>
          </w:tcPr>
          <w:p w14:paraId="707F4923" w14:textId="3AA77248" w:rsidR="6CFCD8A2" w:rsidRDefault="6CFCD8A2" w:rsidP="6CFCD8A2">
            <w:pPr>
              <w:spacing w:after="160" w:line="257"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CFCD8A2">
              <w:rPr>
                <w:rFonts w:ascii="Calibri" w:eastAsia="Calibri" w:hAnsi="Calibri" w:cs="Calibri"/>
                <w:sz w:val="28"/>
                <w:szCs w:val="28"/>
              </w:rPr>
              <w:t>The FOIA is providing the public right to request access to records from any federal agency, in simpler terms, it keeps citizens in the known about their government. For example, it keeps citizens up to date with what the council is spending money on, or what the budget was for a specific project. Breaching FOIA ends with a fine.</w:t>
            </w:r>
          </w:p>
        </w:tc>
      </w:tr>
      <w:tr w:rsidR="00D7779F" w:rsidRPr="00312DC5" w14:paraId="308BF8D5" w14:textId="77777777" w:rsidTr="6CFCD8A2">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tcW w:w="7790" w:type="dxa"/>
            <w:vAlign w:val="center"/>
          </w:tcPr>
          <w:p w14:paraId="77648E7F" w14:textId="10A27BC2" w:rsidR="6CFCD8A2" w:rsidRDefault="6CFCD8A2" w:rsidP="6CFCD8A2">
            <w:pPr>
              <w:spacing w:after="160" w:line="257"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CFCD8A2">
              <w:rPr>
                <w:rFonts w:ascii="Calibri" w:eastAsia="Calibri" w:hAnsi="Calibri" w:cs="Calibri"/>
                <w:sz w:val="28"/>
                <w:szCs w:val="28"/>
              </w:rPr>
              <w:t>The Computer Misuse Act is a law that makes it illegal to access computer systems and data without authorization. An example of computer misuse is hacking, i.e. a student finding a teacher’s computer password and accessing their files. Depending on the severity of the breach, it results in financial penalties and imprisonment.</w:t>
            </w: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5"/>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5"/>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5"/>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5"/>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2079401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247DCC87" w14:textId="43BAF8C9" w:rsidR="1E064045" w:rsidRDefault="6DBAD29B" w:rsidP="2079401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258E533" wp14:editId="6FE36359">
                  <wp:extent cx="4667250" cy="838200"/>
                  <wp:effectExtent l="0" t="0" r="0" b="0"/>
                  <wp:docPr id="574133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33481" name="Picture 574133481"/>
                          <pic:cNvPicPr/>
                        </pic:nvPicPr>
                        <pic:blipFill>
                          <a:blip r:embed="rId11">
                            <a:extLst>
                              <a:ext uri="{28A0092B-C50C-407E-A947-70E740481C1C}">
                                <a14:useLocalDpi xmlns:a14="http://schemas.microsoft.com/office/drawing/2010/main"/>
                              </a:ext>
                            </a:extLst>
                          </a:blip>
                          <a:stretch>
                            <a:fillRect/>
                          </a:stretch>
                        </pic:blipFill>
                        <pic:spPr>
                          <a:xfrm>
                            <a:off x="0" y="0"/>
                            <a:ext cx="4667250" cy="838200"/>
                          </a:xfrm>
                          <a:prstGeom prst="rect">
                            <a:avLst/>
                          </a:prstGeom>
                        </pic:spPr>
                      </pic:pic>
                    </a:graphicData>
                  </a:graphic>
                </wp:inline>
              </w:drawing>
            </w:r>
          </w:p>
        </w:tc>
      </w:tr>
      <w:tr w:rsidR="1E064045" w14:paraId="3B4A757F" w14:textId="77777777" w:rsidTr="2079401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50160D46" w:rsidR="1E064045" w:rsidRDefault="0DDFEA0F" w:rsidP="20794015">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CE5D20" wp14:editId="018207FB">
                  <wp:extent cx="4667250" cy="838200"/>
                  <wp:effectExtent l="0" t="0" r="0" b="0"/>
                  <wp:docPr id="13252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52" name="Picture 13252252"/>
                          <pic:cNvPicPr/>
                        </pic:nvPicPr>
                        <pic:blipFill>
                          <a:blip r:embed="rId11">
                            <a:extLst>
                              <a:ext uri="{28A0092B-C50C-407E-A947-70E740481C1C}">
                                <a14:useLocalDpi xmlns:a14="http://schemas.microsoft.com/office/drawing/2010/main"/>
                              </a:ext>
                            </a:extLst>
                          </a:blip>
                          <a:stretch>
                            <a:fillRect/>
                          </a:stretch>
                        </pic:blipFill>
                        <pic:spPr>
                          <a:xfrm>
                            <a:off x="0" y="0"/>
                            <a:ext cx="4667250" cy="838200"/>
                          </a:xfrm>
                          <a:prstGeom prst="rect">
                            <a:avLst/>
                          </a:prstGeom>
                        </pic:spPr>
                      </pic:pic>
                    </a:graphicData>
                  </a:graphic>
                </wp:inline>
              </w:drawing>
            </w:r>
          </w:p>
        </w:tc>
      </w:tr>
      <w:tr w:rsidR="1E064045" w14:paraId="004E171A" w14:textId="77777777" w:rsidTr="2079401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6949D3EA" w:rsidR="1E064045" w:rsidRDefault="76740136" w:rsidP="20794015">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17EDAFF" wp14:editId="51635CCF">
                  <wp:extent cx="4667250" cy="819150"/>
                  <wp:effectExtent l="0" t="0" r="0" b="0"/>
                  <wp:docPr id="1772961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1025" name="Picture 1772961025"/>
                          <pic:cNvPicPr/>
                        </pic:nvPicPr>
                        <pic:blipFill>
                          <a:blip r:embed="rId12">
                            <a:extLst>
                              <a:ext uri="{28A0092B-C50C-407E-A947-70E740481C1C}">
                                <a14:useLocalDpi xmlns:a14="http://schemas.microsoft.com/office/drawing/2010/main"/>
                              </a:ext>
                            </a:extLst>
                          </a:blip>
                          <a:stretch>
                            <a:fillRect/>
                          </a:stretch>
                        </pic:blipFill>
                        <pic:spPr>
                          <a:xfrm>
                            <a:off x="0" y="0"/>
                            <a:ext cx="4667250" cy="819150"/>
                          </a:xfrm>
                          <a:prstGeom prst="rect">
                            <a:avLst/>
                          </a:prstGeom>
                        </pic:spPr>
                      </pic:pic>
                    </a:graphicData>
                  </a:graphic>
                </wp:inline>
              </w:drawing>
            </w:r>
          </w:p>
        </w:tc>
      </w:tr>
      <w:tr w:rsidR="1E064045" w14:paraId="739B75CF" w14:textId="77777777" w:rsidTr="2079401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357C3C1B" w:rsidR="1E064045" w:rsidRDefault="4DEABBD1" w:rsidP="20794015">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C70706" wp14:editId="08ED6D9D">
                  <wp:extent cx="4667250" cy="885825"/>
                  <wp:effectExtent l="0" t="0" r="0" b="0"/>
                  <wp:docPr id="654182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82793" name="Picture 654182793"/>
                          <pic:cNvPicPr/>
                        </pic:nvPicPr>
                        <pic:blipFill>
                          <a:blip r:embed="rId13">
                            <a:extLst>
                              <a:ext uri="{28A0092B-C50C-407E-A947-70E740481C1C}">
                                <a14:useLocalDpi xmlns:a14="http://schemas.microsoft.com/office/drawing/2010/main"/>
                              </a:ext>
                            </a:extLst>
                          </a:blip>
                          <a:stretch>
                            <a:fillRect/>
                          </a:stretch>
                        </pic:blipFill>
                        <pic:spPr>
                          <a:xfrm>
                            <a:off x="0" y="0"/>
                            <a:ext cx="4667250" cy="885825"/>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1702"/>
        <w:gridCol w:w="7926"/>
      </w:tblGrid>
      <w:tr w:rsidR="1E064045" w14:paraId="4844D8BA" w14:textId="77777777" w:rsidTr="2079401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732384A7" w14:textId="476ACCF2" w:rsidR="1E064045" w:rsidRDefault="5AB33C44" w:rsidP="2079401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0794015">
              <w:rPr>
                <w:rStyle w:val="ANSWERS"/>
                <w:rFonts w:asciiTheme="minorHAnsi" w:hAnsiTheme="minorHAnsi" w:cstheme="minorBidi"/>
                <w:sz w:val="28"/>
                <w:szCs w:val="28"/>
              </w:rPr>
              <w:t xml:space="preserve">TASK 1 </w:t>
            </w:r>
          </w:p>
          <w:p w14:paraId="5EBBEE2D" w14:textId="52A9DDBD" w:rsidR="1E064045" w:rsidRDefault="5AB33C44" w:rsidP="20794015">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rsidRPr="20794015">
              <w:rPr>
                <w:rStyle w:val="ANSWERS"/>
                <w:rFonts w:asciiTheme="minorHAnsi" w:hAnsiTheme="minorHAnsi" w:cstheme="minorBidi"/>
                <w:sz w:val="28"/>
                <w:szCs w:val="28"/>
              </w:rPr>
              <w:t xml:space="preserve">ENGLISH </w:t>
            </w:r>
            <w:r>
              <w:rPr>
                <w:noProof/>
              </w:rPr>
              <w:drawing>
                <wp:inline distT="0" distB="0" distL="0" distR="0" wp14:anchorId="2D3BC304" wp14:editId="7F2C8B30">
                  <wp:extent cx="4438650" cy="2114550"/>
                  <wp:effectExtent l="0" t="0" r="0" b="0"/>
                  <wp:docPr id="1357117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7925" name="Picture 1357117925"/>
                          <pic:cNvPicPr/>
                        </pic:nvPicPr>
                        <pic:blipFill>
                          <a:blip r:embed="rId15">
                            <a:extLst>
                              <a:ext uri="{28A0092B-C50C-407E-A947-70E740481C1C}">
                                <a14:useLocalDpi xmlns:a14="http://schemas.microsoft.com/office/drawing/2010/main"/>
                              </a:ext>
                            </a:extLst>
                          </a:blip>
                          <a:stretch>
                            <a:fillRect/>
                          </a:stretch>
                        </pic:blipFill>
                        <pic:spPr>
                          <a:xfrm>
                            <a:off x="0" y="0"/>
                            <a:ext cx="4438650" cy="2114550"/>
                          </a:xfrm>
                          <a:prstGeom prst="rect">
                            <a:avLst/>
                          </a:prstGeom>
                        </pic:spPr>
                      </pic:pic>
                    </a:graphicData>
                  </a:graphic>
                </wp:inline>
              </w:drawing>
            </w:r>
          </w:p>
          <w:p w14:paraId="6BE26FF8" w14:textId="662790F0" w:rsidR="1E064045" w:rsidRDefault="5AB33C44" w:rsidP="20794015">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lastRenderedPageBreak/>
              <w:t>MATHEMATICS</w:t>
            </w:r>
            <w:r>
              <w:rPr>
                <w:noProof/>
              </w:rPr>
              <w:drawing>
                <wp:inline distT="0" distB="0" distL="0" distR="0" wp14:anchorId="5EB7FA64" wp14:editId="6F8CECAB">
                  <wp:extent cx="4438650" cy="2238375"/>
                  <wp:effectExtent l="0" t="0" r="0" b="0"/>
                  <wp:docPr id="1837390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0697" name="Picture 1837390697"/>
                          <pic:cNvPicPr/>
                        </pic:nvPicPr>
                        <pic:blipFill>
                          <a:blip r:embed="rId16">
                            <a:extLst>
                              <a:ext uri="{28A0092B-C50C-407E-A947-70E740481C1C}">
                                <a14:useLocalDpi xmlns:a14="http://schemas.microsoft.com/office/drawing/2010/main"/>
                              </a:ext>
                            </a:extLst>
                          </a:blip>
                          <a:stretch>
                            <a:fillRect/>
                          </a:stretch>
                        </pic:blipFill>
                        <pic:spPr>
                          <a:xfrm>
                            <a:off x="0" y="0"/>
                            <a:ext cx="4438650" cy="2238375"/>
                          </a:xfrm>
                          <a:prstGeom prst="rect">
                            <a:avLst/>
                          </a:prstGeom>
                        </pic:spPr>
                      </pic:pic>
                    </a:graphicData>
                  </a:graphic>
                </wp:inline>
              </w:drawing>
            </w:r>
          </w:p>
          <w:p w14:paraId="34DA6AB4" w14:textId="0F799547" w:rsidR="1E064045" w:rsidRDefault="5AB33C44" w:rsidP="20794015">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t>SCIENCE</w:t>
            </w:r>
            <w:r>
              <w:rPr>
                <w:noProof/>
              </w:rPr>
              <w:drawing>
                <wp:inline distT="0" distB="0" distL="0" distR="0" wp14:anchorId="5CF4C75C" wp14:editId="38F77623">
                  <wp:extent cx="4438650" cy="2143125"/>
                  <wp:effectExtent l="0" t="0" r="0" b="0"/>
                  <wp:docPr id="29012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2136" name="Picture 29012136"/>
                          <pic:cNvPicPr/>
                        </pic:nvPicPr>
                        <pic:blipFill>
                          <a:blip r:embed="rId17">
                            <a:extLst>
                              <a:ext uri="{28A0092B-C50C-407E-A947-70E740481C1C}">
                                <a14:useLocalDpi xmlns:a14="http://schemas.microsoft.com/office/drawing/2010/main"/>
                              </a:ext>
                            </a:extLst>
                          </a:blip>
                          <a:stretch>
                            <a:fillRect/>
                          </a:stretch>
                        </pic:blipFill>
                        <pic:spPr>
                          <a:xfrm>
                            <a:off x="0" y="0"/>
                            <a:ext cx="4438650" cy="2143125"/>
                          </a:xfrm>
                          <a:prstGeom prst="rect">
                            <a:avLst/>
                          </a:prstGeom>
                        </pic:spPr>
                      </pic:pic>
                    </a:graphicData>
                  </a:graphic>
                </wp:inline>
              </w:drawing>
            </w:r>
          </w:p>
          <w:p w14:paraId="695DEA8D" w14:textId="53A57561" w:rsidR="1E064045" w:rsidRDefault="5AB33C44" w:rsidP="20794015">
            <w:pPr>
              <w:spacing w:after="160" w:line="259" w:lineRule="auto"/>
              <w:cnfStyle w:val="000000000000" w:firstRow="0" w:lastRow="0" w:firstColumn="0" w:lastColumn="0" w:oddVBand="0" w:evenVBand="0" w:oddHBand="0" w:evenHBand="0" w:firstRowFirstColumn="0" w:firstRowLastColumn="0" w:lastRowFirstColumn="0" w:lastRowLastColumn="0"/>
            </w:pPr>
            <w:r>
              <w:t>TASK 2</w:t>
            </w:r>
          </w:p>
          <w:p w14:paraId="36984FF5" w14:textId="7F50AB17" w:rsidR="1E064045" w:rsidRDefault="073B66A8" w:rsidP="2079401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65BC63C" wp14:editId="7A3EE3A9">
                  <wp:extent cx="4663844" cy="2530059"/>
                  <wp:effectExtent l="0" t="0" r="0" b="0"/>
                  <wp:docPr id="37399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9574" name="Picture 37399574"/>
                          <pic:cNvPicPr/>
                        </pic:nvPicPr>
                        <pic:blipFill>
                          <a:blip r:embed="rId18">
                            <a:extLst>
                              <a:ext uri="{28A0092B-C50C-407E-A947-70E740481C1C}">
                                <a14:useLocalDpi xmlns:a14="http://schemas.microsoft.com/office/drawing/2010/main"/>
                              </a:ext>
                            </a:extLst>
                          </a:blip>
                          <a:stretch>
                            <a:fillRect/>
                          </a:stretch>
                        </pic:blipFill>
                        <pic:spPr>
                          <a:xfrm>
                            <a:off x="0" y="0"/>
                            <a:ext cx="4663844" cy="2530059"/>
                          </a:xfrm>
                          <a:prstGeom prst="rect">
                            <a:avLst/>
                          </a:prstGeom>
                        </pic:spPr>
                      </pic:pic>
                    </a:graphicData>
                  </a:graphic>
                </wp:inline>
              </w:drawing>
            </w:r>
          </w:p>
          <w:p w14:paraId="4EFC294F" w14:textId="67B0D05D" w:rsidR="1E064045" w:rsidRDefault="073B66A8" w:rsidP="20794015">
            <w:pPr>
              <w:spacing w:after="160" w:line="259" w:lineRule="auto"/>
              <w:cnfStyle w:val="000000000000" w:firstRow="0" w:lastRow="0" w:firstColumn="0" w:lastColumn="0" w:oddVBand="0" w:evenVBand="0" w:oddHBand="0" w:evenHBand="0" w:firstRowFirstColumn="0" w:firstRowLastColumn="0" w:lastRowFirstColumn="0" w:lastRowLastColumn="0"/>
            </w:pPr>
            <w:r>
              <w:lastRenderedPageBreak/>
              <w:t>TASK 3</w:t>
            </w:r>
            <w:r>
              <w:rPr>
                <w:noProof/>
              </w:rPr>
              <w:drawing>
                <wp:inline distT="0" distB="0" distL="0" distR="0" wp14:anchorId="47F410DF" wp14:editId="1EA4A7D9">
                  <wp:extent cx="4667250" cy="2486025"/>
                  <wp:effectExtent l="0" t="0" r="0" b="0"/>
                  <wp:docPr id="1991701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01118" name="Picture 1991701118"/>
                          <pic:cNvPicPr/>
                        </pic:nvPicPr>
                        <pic:blipFill>
                          <a:blip r:embed="rId19">
                            <a:extLst>
                              <a:ext uri="{28A0092B-C50C-407E-A947-70E740481C1C}">
                                <a14:useLocalDpi xmlns:a14="http://schemas.microsoft.com/office/drawing/2010/main"/>
                              </a:ext>
                            </a:extLst>
                          </a:blip>
                          <a:stretch>
                            <a:fillRect/>
                          </a:stretch>
                        </pic:blipFill>
                        <pic:spPr>
                          <a:xfrm>
                            <a:off x="0" y="0"/>
                            <a:ext cx="4667250" cy="2486025"/>
                          </a:xfrm>
                          <a:prstGeom prst="rect">
                            <a:avLst/>
                          </a:prstGeom>
                        </pic:spPr>
                      </pic:pic>
                    </a:graphicData>
                  </a:graphic>
                </wp:inline>
              </w:drawing>
            </w:r>
          </w:p>
          <w:p w14:paraId="5D9E49A3" w14:textId="32CCA34D" w:rsidR="1E064045" w:rsidRDefault="073B66A8" w:rsidP="20794015">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TASK 4 </w:t>
            </w:r>
            <w:r>
              <w:rPr>
                <w:noProof/>
              </w:rPr>
              <w:drawing>
                <wp:inline distT="0" distB="0" distL="0" distR="0" wp14:anchorId="4D591F53" wp14:editId="1D9D955D">
                  <wp:extent cx="4667250" cy="2419350"/>
                  <wp:effectExtent l="0" t="0" r="0" b="0"/>
                  <wp:docPr id="406874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4534" name="Picture 406874534"/>
                          <pic:cNvPicPr/>
                        </pic:nvPicPr>
                        <pic:blipFill>
                          <a:blip r:embed="rId20">
                            <a:extLst>
                              <a:ext uri="{28A0092B-C50C-407E-A947-70E740481C1C}">
                                <a14:useLocalDpi xmlns:a14="http://schemas.microsoft.com/office/drawing/2010/main"/>
                              </a:ext>
                            </a:extLst>
                          </a:blip>
                          <a:stretch>
                            <a:fillRect/>
                          </a:stretch>
                        </pic:blipFill>
                        <pic:spPr>
                          <a:xfrm>
                            <a:off x="0" y="0"/>
                            <a:ext cx="4667250" cy="2419350"/>
                          </a:xfrm>
                          <a:prstGeom prst="rect">
                            <a:avLst/>
                          </a:prstGeom>
                        </pic:spPr>
                      </pic:pic>
                    </a:graphicData>
                  </a:graphic>
                </wp:inline>
              </w:drawing>
            </w:r>
          </w:p>
          <w:p w14:paraId="2223CDB3" w14:textId="46E71AEF" w:rsidR="1E064045" w:rsidRDefault="073B66A8" w:rsidP="20794015">
            <w:pPr>
              <w:spacing w:after="160" w:line="259" w:lineRule="auto"/>
              <w:cnfStyle w:val="000000000000" w:firstRow="0" w:lastRow="0" w:firstColumn="0" w:lastColumn="0" w:oddVBand="0" w:evenVBand="0" w:oddHBand="0" w:evenHBand="0" w:firstRowFirstColumn="0" w:firstRowLastColumn="0" w:lastRowFirstColumn="0" w:lastRowLastColumn="0"/>
            </w:pPr>
            <w:r>
              <w:t>TASK 5</w:t>
            </w:r>
          </w:p>
          <w:p w14:paraId="59FCBA21" w14:textId="53514EC6" w:rsidR="1E064045" w:rsidRDefault="073B66A8" w:rsidP="2079401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6D9CD3" wp14:editId="25FF4B67">
                  <wp:extent cx="4667250" cy="2447925"/>
                  <wp:effectExtent l="0" t="0" r="0" b="0"/>
                  <wp:docPr id="1553104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4379" name="Picture 1553104379"/>
                          <pic:cNvPicPr/>
                        </pic:nvPicPr>
                        <pic:blipFill>
                          <a:blip r:embed="rId21">
                            <a:extLst>
                              <a:ext uri="{28A0092B-C50C-407E-A947-70E740481C1C}">
                                <a14:useLocalDpi xmlns:a14="http://schemas.microsoft.com/office/drawing/2010/main"/>
                              </a:ext>
                            </a:extLst>
                          </a:blip>
                          <a:stretch>
                            <a:fillRect/>
                          </a:stretch>
                        </pic:blipFill>
                        <pic:spPr>
                          <a:xfrm>
                            <a:off x="0" y="0"/>
                            <a:ext cx="4667250" cy="2447925"/>
                          </a:xfrm>
                          <a:prstGeom prst="rect">
                            <a:avLst/>
                          </a:prstGeom>
                        </pic:spPr>
                      </pic:pic>
                    </a:graphicData>
                  </a:graphic>
                </wp:inline>
              </w:drawing>
            </w:r>
          </w:p>
          <w:p w14:paraId="4BA5B71D" w14:textId="0A9E9140" w:rsidR="1E064045" w:rsidRDefault="073B66A8" w:rsidP="20794015">
            <w:pPr>
              <w:spacing w:after="160" w:line="259" w:lineRule="auto"/>
              <w:cnfStyle w:val="000000000000" w:firstRow="0" w:lastRow="0" w:firstColumn="0" w:lastColumn="0" w:oddVBand="0" w:evenVBand="0" w:oddHBand="0" w:evenHBand="0" w:firstRowFirstColumn="0" w:firstRowLastColumn="0" w:lastRowFirstColumn="0" w:lastRowLastColumn="0"/>
            </w:pPr>
            <w:r>
              <w:lastRenderedPageBreak/>
              <w:t>TASK 6</w:t>
            </w:r>
            <w:r w:rsidR="58244277">
              <w:rPr>
                <w:noProof/>
              </w:rPr>
              <w:drawing>
                <wp:inline distT="0" distB="0" distL="0" distR="0" wp14:anchorId="273FA34D" wp14:editId="7C50C8A3">
                  <wp:extent cx="4667250" cy="2628900"/>
                  <wp:effectExtent l="0" t="0" r="0" b="0"/>
                  <wp:docPr id="1800691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91385" name="Picture 1800691385"/>
                          <pic:cNvPicPr/>
                        </pic:nvPicPr>
                        <pic:blipFill>
                          <a:blip r:embed="rId22">
                            <a:extLst>
                              <a:ext uri="{28A0092B-C50C-407E-A947-70E740481C1C}">
                                <a14:useLocalDpi xmlns:a14="http://schemas.microsoft.com/office/drawing/2010/main"/>
                              </a:ext>
                            </a:extLst>
                          </a:blip>
                          <a:stretch>
                            <a:fillRect/>
                          </a:stretch>
                        </pic:blipFill>
                        <pic:spPr>
                          <a:xfrm>
                            <a:off x="0" y="0"/>
                            <a:ext cx="4667250" cy="2628900"/>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r>
        <w:rPr>
          <w:rFonts w:asciiTheme="minorHAnsi" w:hAnsiTheme="minorHAnsi" w:cstheme="minorBidi"/>
        </w:rPr>
        <w:br w:type="page"/>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5861A12C" w14:textId="568D69CB" w:rsidR="1E064045" w:rsidRDefault="02D6B049" w:rsidP="31A936B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31A936B5">
              <w:rPr>
                <w:rStyle w:val="ANSWERS"/>
                <w:rFonts w:asciiTheme="minorHAnsi" w:hAnsiTheme="minorHAnsi" w:cstheme="minorBidi"/>
                <w:sz w:val="28"/>
                <w:szCs w:val="28"/>
              </w:rPr>
              <w:t xml:space="preserve">For this task, I downloaded the </w:t>
            </w:r>
            <w:r w:rsidR="1A410925" w:rsidRPr="31A936B5">
              <w:rPr>
                <w:rStyle w:val="ANSWERS"/>
                <w:rFonts w:asciiTheme="minorHAnsi" w:hAnsiTheme="minorHAnsi" w:cstheme="minorBidi"/>
                <w:sz w:val="28"/>
                <w:szCs w:val="28"/>
              </w:rPr>
              <w:t>Student Performance Status</w:t>
            </w:r>
            <w:r w:rsidRPr="31A936B5">
              <w:rPr>
                <w:rStyle w:val="ANSWERS"/>
                <w:rFonts w:asciiTheme="minorHAnsi" w:hAnsiTheme="minorHAnsi" w:cstheme="minorBidi"/>
                <w:sz w:val="28"/>
                <w:szCs w:val="28"/>
              </w:rPr>
              <w:t xml:space="preserve"> dataset from Kaggle (</w:t>
            </w:r>
            <w:hyperlink r:id="rId23">
              <w:r w:rsidR="3FBF2D0B" w:rsidRPr="31A936B5">
                <w:rPr>
                  <w:rStyle w:val="Hyperlink"/>
                  <w:rFonts w:ascii="Calibri" w:eastAsia="Calibri" w:hAnsi="Calibri" w:cs="Calibri"/>
                  <w:sz w:val="28"/>
                  <w:szCs w:val="28"/>
                </w:rPr>
                <w:t>Student Performance Factors Dataset</w:t>
              </w:r>
            </w:hyperlink>
            <w:r w:rsidRPr="31A936B5">
              <w:rPr>
                <w:rFonts w:ascii="Calibri" w:eastAsia="Calibri" w:hAnsi="Calibri" w:cs="Calibri"/>
                <w:sz w:val="28"/>
                <w:szCs w:val="28"/>
              </w:rPr>
              <w:t>)</w:t>
            </w:r>
          </w:p>
          <w:p w14:paraId="455A2549" w14:textId="02329F80" w:rsidR="1E064045" w:rsidRDefault="59EBDD20" w:rsidP="31A936B5">
            <w:pPr>
              <w:spacing w:after="160" w:line="259" w:lineRule="auto"/>
              <w:cnfStyle w:val="000000000000" w:firstRow="0" w:lastRow="0" w:firstColumn="0" w:lastColumn="0" w:oddVBand="0" w:evenVBand="0" w:oddHBand="0" w:evenHBand="0" w:firstRowFirstColumn="0" w:firstRowLastColumn="0" w:lastRowFirstColumn="0" w:lastRowLastColumn="0"/>
            </w:pPr>
            <w:r w:rsidRPr="31A936B5">
              <w:rPr>
                <w:rFonts w:ascii="Calibri" w:eastAsia="Calibri" w:hAnsi="Calibri" w:cs="Calibri"/>
                <w:sz w:val="28"/>
                <w:szCs w:val="28"/>
              </w:rPr>
              <w:t xml:space="preserve">Dataset sorted by </w:t>
            </w:r>
            <w:r w:rsidR="40559063" w:rsidRPr="31A936B5">
              <w:rPr>
                <w:rFonts w:ascii="Calibri" w:eastAsia="Calibri" w:hAnsi="Calibri" w:cs="Calibri"/>
                <w:sz w:val="28"/>
                <w:szCs w:val="28"/>
              </w:rPr>
              <w:t>Attendance</w:t>
            </w:r>
            <w:r w:rsidRPr="31A936B5">
              <w:rPr>
                <w:rFonts w:ascii="Calibri" w:eastAsia="Calibri" w:hAnsi="Calibri" w:cs="Calibri"/>
                <w:sz w:val="28"/>
                <w:szCs w:val="28"/>
              </w:rPr>
              <w:t xml:space="preserve"> Level, from largest to smallest:</w:t>
            </w:r>
            <w:r w:rsidR="1E064045">
              <w:br/>
            </w:r>
            <w:r w:rsidR="40690139">
              <w:rPr>
                <w:noProof/>
              </w:rPr>
              <w:drawing>
                <wp:inline distT="0" distB="0" distL="0" distR="0" wp14:anchorId="5533199F" wp14:editId="543E5C2B">
                  <wp:extent cx="4667250" cy="1733550"/>
                  <wp:effectExtent l="0" t="0" r="0" b="0"/>
                  <wp:docPr id="1955782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82229" name="Picture 1955782229"/>
                          <pic:cNvPicPr/>
                        </pic:nvPicPr>
                        <pic:blipFill>
                          <a:blip r:embed="rId24">
                            <a:extLst>
                              <a:ext uri="{28A0092B-C50C-407E-A947-70E740481C1C}">
                                <a14:useLocalDpi xmlns:a14="http://schemas.microsoft.com/office/drawing/2010/main"/>
                              </a:ext>
                            </a:extLst>
                          </a:blip>
                          <a:stretch>
                            <a:fillRect/>
                          </a:stretch>
                        </pic:blipFill>
                        <pic:spPr>
                          <a:xfrm>
                            <a:off x="0" y="0"/>
                            <a:ext cx="4667250" cy="1733550"/>
                          </a:xfrm>
                          <a:prstGeom prst="rect">
                            <a:avLst/>
                          </a:prstGeom>
                        </pic:spPr>
                      </pic:pic>
                    </a:graphicData>
                  </a:graphic>
                </wp:inline>
              </w:drawing>
            </w:r>
          </w:p>
          <w:p w14:paraId="4F5F92EE" w14:textId="18C9D5EB" w:rsidR="1E064045" w:rsidRDefault="17EEC0C2" w:rsidP="31A936B5">
            <w:pPr>
              <w:spacing w:after="160" w:line="259" w:lineRule="auto"/>
              <w:cnfStyle w:val="000000000000" w:firstRow="0" w:lastRow="0" w:firstColumn="0" w:lastColumn="0" w:oddVBand="0" w:evenVBand="0" w:oddHBand="0" w:evenHBand="0" w:firstRowFirstColumn="0" w:firstRowLastColumn="0" w:lastRowFirstColumn="0" w:lastRowLastColumn="0"/>
            </w:pPr>
            <w:r>
              <w:t>Dataset sorted by Exam Score:</w:t>
            </w:r>
            <w:r w:rsidR="1E064045">
              <w:br/>
            </w:r>
            <w:r w:rsidR="7D6C3DCD">
              <w:rPr>
                <w:noProof/>
              </w:rPr>
              <w:drawing>
                <wp:inline distT="0" distB="0" distL="0" distR="0" wp14:anchorId="2A4F5F98" wp14:editId="766A6BFE">
                  <wp:extent cx="4667250" cy="1619250"/>
                  <wp:effectExtent l="0" t="0" r="0" b="0"/>
                  <wp:docPr id="1307111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1948" name="Picture 1307111948"/>
                          <pic:cNvPicPr/>
                        </pic:nvPicPr>
                        <pic:blipFill>
                          <a:blip r:embed="rId25">
                            <a:extLst>
                              <a:ext uri="{28A0092B-C50C-407E-A947-70E740481C1C}">
                                <a14:useLocalDpi xmlns:a14="http://schemas.microsoft.com/office/drawing/2010/main"/>
                              </a:ext>
                            </a:extLst>
                          </a:blip>
                          <a:stretch>
                            <a:fillRect/>
                          </a:stretch>
                        </pic:blipFill>
                        <pic:spPr>
                          <a:xfrm>
                            <a:off x="0" y="0"/>
                            <a:ext cx="4667250" cy="1619250"/>
                          </a:xfrm>
                          <a:prstGeom prst="rect">
                            <a:avLst/>
                          </a:prstGeom>
                        </pic:spPr>
                      </pic:pic>
                    </a:graphicData>
                  </a:graphic>
                </wp:inline>
              </w:drawing>
            </w:r>
          </w:p>
          <w:p w14:paraId="6812093F" w14:textId="490B892B" w:rsidR="1E064045" w:rsidRDefault="7D6C3DCD" w:rsidP="31A936B5">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Highlighting the best exam score, </w:t>
            </w:r>
            <w:r>
              <w:rPr>
                <w:noProof/>
              </w:rPr>
              <w:drawing>
                <wp:inline distT="0" distB="0" distL="0" distR="0" wp14:anchorId="494C0421" wp14:editId="57FAF58C">
                  <wp:extent cx="4667250" cy="981075"/>
                  <wp:effectExtent l="0" t="0" r="0" b="0"/>
                  <wp:docPr id="492617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17978" name="Picture 492617978"/>
                          <pic:cNvPicPr/>
                        </pic:nvPicPr>
                        <pic:blipFill>
                          <a:blip r:embed="rId26">
                            <a:extLst>
                              <a:ext uri="{28A0092B-C50C-407E-A947-70E740481C1C}">
                                <a14:useLocalDpi xmlns:a14="http://schemas.microsoft.com/office/drawing/2010/main"/>
                              </a:ext>
                            </a:extLst>
                          </a:blip>
                          <a:stretch>
                            <a:fillRect/>
                          </a:stretch>
                        </pic:blipFill>
                        <pic:spPr>
                          <a:xfrm>
                            <a:off x="0" y="0"/>
                            <a:ext cx="4667250" cy="981075"/>
                          </a:xfrm>
                          <a:prstGeom prst="rect">
                            <a:avLst/>
                          </a:prstGeom>
                        </pic:spPr>
                      </pic:pic>
                    </a:graphicData>
                  </a:graphic>
                </wp:inline>
              </w:drawing>
            </w:r>
            <w:r>
              <w:t>and the worst exam score,</w:t>
            </w:r>
          </w:p>
          <w:p w14:paraId="30042AF5" w14:textId="0162F7A0" w:rsidR="1E064045" w:rsidRDefault="7D6C3DCD" w:rsidP="31A936B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A487F0" wp14:editId="70815397">
                  <wp:extent cx="4667250" cy="942975"/>
                  <wp:effectExtent l="0" t="0" r="0" b="0"/>
                  <wp:docPr id="605905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5092" name="Picture 605905092"/>
                          <pic:cNvPicPr/>
                        </pic:nvPicPr>
                        <pic:blipFill>
                          <a:blip r:embed="rId27">
                            <a:extLst>
                              <a:ext uri="{28A0092B-C50C-407E-A947-70E740481C1C}">
                                <a14:useLocalDpi xmlns:a14="http://schemas.microsoft.com/office/drawing/2010/main"/>
                              </a:ext>
                            </a:extLst>
                          </a:blip>
                          <a:stretch>
                            <a:fillRect/>
                          </a:stretch>
                        </pic:blipFill>
                        <pic:spPr>
                          <a:xfrm>
                            <a:off x="0" y="0"/>
                            <a:ext cx="4667250" cy="942975"/>
                          </a:xfrm>
                          <a:prstGeom prst="rect">
                            <a:avLst/>
                          </a:prstGeom>
                        </pic:spPr>
                      </pic:pic>
                    </a:graphicData>
                  </a:graphic>
                </wp:inline>
              </w:drawing>
            </w: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010B9E20" w:rsidR="1E064045" w:rsidRDefault="0AB6595D" w:rsidP="31A936B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9456C5" wp14:editId="7D68181D">
                  <wp:extent cx="3657917" cy="3063505"/>
                  <wp:effectExtent l="0" t="0" r="0" b="0"/>
                  <wp:docPr id="1862115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15979" name="Picture 1862115979"/>
                          <pic:cNvPicPr/>
                        </pic:nvPicPr>
                        <pic:blipFill>
                          <a:blip r:embed="rId28">
                            <a:extLst>
                              <a:ext uri="{28A0092B-C50C-407E-A947-70E740481C1C}">
                                <a14:useLocalDpi xmlns:a14="http://schemas.microsoft.com/office/drawing/2010/main"/>
                              </a:ext>
                            </a:extLst>
                          </a:blip>
                          <a:stretch>
                            <a:fillRect/>
                          </a:stretch>
                        </pic:blipFill>
                        <pic:spPr>
                          <a:xfrm>
                            <a:off x="0" y="0"/>
                            <a:ext cx="3657917" cy="3063505"/>
                          </a:xfrm>
                          <a:prstGeom prst="rect">
                            <a:avLst/>
                          </a:prstGeom>
                        </pic:spPr>
                      </pic:pic>
                    </a:graphicData>
                  </a:graphic>
                </wp:inline>
              </w:drawing>
            </w:r>
          </w:p>
        </w:tc>
      </w:tr>
      <w:tr w:rsidR="1E064045" w14:paraId="6A4C5B99"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15A141F7" w:rsidR="1E064045" w:rsidRDefault="6183D3B4"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 xml:space="preserve">Germany has customers in the </w:t>
            </w:r>
            <w:proofErr w:type="gramStart"/>
            <w:r w:rsidRPr="31A936B5">
              <w:rPr>
                <w:rStyle w:val="ANSWERS"/>
                <w:rFonts w:asciiTheme="minorHAnsi" w:hAnsiTheme="minorHAnsi" w:cstheme="minorBidi"/>
                <w:sz w:val="28"/>
                <w:szCs w:val="28"/>
              </w:rPr>
              <w:t>Adults</w:t>
            </w:r>
            <w:proofErr w:type="gramEnd"/>
            <w:r w:rsidRPr="31A936B5">
              <w:rPr>
                <w:rStyle w:val="ANSWERS"/>
                <w:rFonts w:asciiTheme="minorHAnsi" w:hAnsiTheme="minorHAnsi" w:cstheme="minorBidi"/>
                <w:sz w:val="28"/>
                <w:szCs w:val="28"/>
              </w:rPr>
              <w:t xml:space="preserve"> market.</w:t>
            </w:r>
          </w:p>
        </w:tc>
      </w:tr>
      <w:tr w:rsidR="1E064045" w14:paraId="3037390C"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E5556FA" w14:textId="061F597D" w:rsidR="1E064045" w:rsidRDefault="0D13EB85"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Australia and United Kingdom have sales in all markets.</w:t>
            </w:r>
          </w:p>
        </w:tc>
      </w:tr>
      <w:tr w:rsidR="1E064045" w14:paraId="1D7CD311"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06744417" w14:textId="73DC0385" w:rsidR="1E064045" w:rsidRDefault="6EBCC8CF" w:rsidP="31A936B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5B65D2" wp14:editId="3C240118">
                  <wp:extent cx="4210050" cy="2266950"/>
                  <wp:effectExtent l="0" t="0" r="0" b="0"/>
                  <wp:docPr id="1634422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22773" name="Picture 1634422773"/>
                          <pic:cNvPicPr/>
                        </pic:nvPicPr>
                        <pic:blipFill>
                          <a:blip r:embed="rId29">
                            <a:extLst>
                              <a:ext uri="{28A0092B-C50C-407E-A947-70E740481C1C}">
                                <a14:useLocalDpi xmlns:a14="http://schemas.microsoft.com/office/drawing/2010/main"/>
                              </a:ext>
                            </a:extLst>
                          </a:blip>
                          <a:stretch>
                            <a:fillRect/>
                          </a:stretch>
                        </pic:blipFill>
                        <pic:spPr>
                          <a:xfrm>
                            <a:off x="0" y="0"/>
                            <a:ext cx="4210050" cy="2266950"/>
                          </a:xfrm>
                          <a:prstGeom prst="rect">
                            <a:avLst/>
                          </a:prstGeom>
                        </pic:spPr>
                      </pic:pic>
                    </a:graphicData>
                  </a:graphic>
                </wp:inline>
              </w:drawing>
            </w:r>
            <w:r w:rsidR="70264933">
              <w:t xml:space="preserve">The most profitable market by country, age group, and gender </w:t>
            </w:r>
            <w:r w:rsidR="70264933">
              <w:lastRenderedPageBreak/>
              <w:t xml:space="preserve">is the </w:t>
            </w:r>
            <w:proofErr w:type="gramStart"/>
            <w:r w:rsidR="70264933">
              <w:t>Adults</w:t>
            </w:r>
            <w:proofErr w:type="gramEnd"/>
            <w:r w:rsidR="70264933">
              <w:t xml:space="preserve"> market, with Adult Females in the United States buying the most product.</w:t>
            </w:r>
          </w:p>
        </w:tc>
      </w:tr>
      <w:tr w:rsidR="1E064045" w14:paraId="1932DBA4"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Any other findings?</w:t>
            </w:r>
          </w:p>
        </w:tc>
        <w:tc>
          <w:tcPr>
            <w:tcW w:w="6868" w:type="dxa"/>
          </w:tcPr>
          <w:p w14:paraId="7CFA6222" w14:textId="7316E986" w:rsidR="1E064045" w:rsidRDefault="5A1AAA1C" w:rsidP="31A936B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 xml:space="preserve">We can also see that the Youth are buying the least product, probably due to the age group they are in, assuming they do not have enough funds to </w:t>
            </w:r>
            <w:r w:rsidR="6EA1C737" w:rsidRPr="31A936B5">
              <w:rPr>
                <w:rStyle w:val="ANSWERS"/>
                <w:rFonts w:asciiTheme="minorHAnsi" w:hAnsiTheme="minorHAnsi" w:cstheme="minorBidi"/>
                <w:sz w:val="28"/>
                <w:szCs w:val="28"/>
              </w:rPr>
              <w:t>buy a great quantity of products.</w:t>
            </w:r>
          </w:p>
          <w:p w14:paraId="4026A257" w14:textId="6F25A091" w:rsidR="1E064045" w:rsidRDefault="033EDD2A" w:rsidP="31A936B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 xml:space="preserve">Moreover, we can see that Canada and Germany have very limited sales in all sectors, while France is dominating in the Youth Females and Young Adults </w:t>
            </w:r>
            <w:proofErr w:type="gramStart"/>
            <w:r w:rsidRPr="31A936B5">
              <w:rPr>
                <w:rStyle w:val="ANSWERS"/>
                <w:rFonts w:asciiTheme="minorHAnsi" w:hAnsiTheme="minorHAnsi" w:cstheme="minorBidi"/>
                <w:sz w:val="28"/>
                <w:szCs w:val="28"/>
              </w:rPr>
              <w:t>Males, but</w:t>
            </w:r>
            <w:proofErr w:type="gramEnd"/>
            <w:r w:rsidRPr="31A936B5">
              <w:rPr>
                <w:rStyle w:val="ANSWERS"/>
                <w:rFonts w:asciiTheme="minorHAnsi" w:hAnsiTheme="minorHAnsi" w:cstheme="minorBidi"/>
                <w:sz w:val="28"/>
                <w:szCs w:val="28"/>
              </w:rPr>
              <w:t xml:space="preserve"> has very small sales in the Adults c</w:t>
            </w:r>
            <w:r w:rsidR="36840C60" w:rsidRPr="31A936B5">
              <w:rPr>
                <w:rStyle w:val="ANSWERS"/>
                <w:rFonts w:asciiTheme="minorHAnsi" w:hAnsiTheme="minorHAnsi" w:cstheme="minorBidi"/>
                <w:sz w:val="28"/>
                <w:szCs w:val="28"/>
              </w:rPr>
              <w:t>ategory for both genders.</w:t>
            </w: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4"/>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4"/>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3"/>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3"/>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5"/>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5"/>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5"/>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2"/>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5"/>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5"/>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5"/>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1815165F" w:rsidR="1E064045" w:rsidRDefault="4017CEF3" w:rsidP="31A936B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42370C" wp14:editId="70979501">
                  <wp:extent cx="2751058" cy="3673158"/>
                  <wp:effectExtent l="0" t="0" r="0" b="0"/>
                  <wp:docPr id="1671014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4841" name="Picture 1671014841"/>
                          <pic:cNvPicPr/>
                        </pic:nvPicPr>
                        <pic:blipFill>
                          <a:blip r:embed="rId30">
                            <a:extLst>
                              <a:ext uri="{28A0092B-C50C-407E-A947-70E740481C1C}">
                                <a14:useLocalDpi xmlns:a14="http://schemas.microsoft.com/office/drawing/2010/main"/>
                              </a:ext>
                            </a:extLst>
                          </a:blip>
                          <a:stretch>
                            <a:fillRect/>
                          </a:stretch>
                        </pic:blipFill>
                        <pic:spPr>
                          <a:xfrm>
                            <a:off x="0" y="0"/>
                            <a:ext cx="2751058" cy="3673158"/>
                          </a:xfrm>
                          <a:prstGeom prst="rect">
                            <a:avLst/>
                          </a:prstGeom>
                        </pic:spPr>
                      </pic:pic>
                    </a:graphicData>
                  </a:graphic>
                </wp:inline>
              </w:drawing>
            </w: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1CC41B32" w:rsidR="1E064045" w:rsidRDefault="4017CEF3" w:rsidP="31A936B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6E5EA45" wp14:editId="0087800B">
                  <wp:extent cx="4210050" cy="1885950"/>
                  <wp:effectExtent l="0" t="0" r="0" b="0"/>
                  <wp:docPr id="546350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0804" name="Picture 546350804"/>
                          <pic:cNvPicPr/>
                        </pic:nvPicPr>
                        <pic:blipFill>
                          <a:blip r:embed="rId31">
                            <a:extLst>
                              <a:ext uri="{28A0092B-C50C-407E-A947-70E740481C1C}">
                                <a14:useLocalDpi xmlns:a14="http://schemas.microsoft.com/office/drawing/2010/main"/>
                              </a:ext>
                            </a:extLst>
                          </a:blip>
                          <a:stretch>
                            <a:fillRect/>
                          </a:stretch>
                        </pic:blipFill>
                        <pic:spPr>
                          <a:xfrm>
                            <a:off x="0" y="0"/>
                            <a:ext cx="4210050" cy="1885950"/>
                          </a:xfrm>
                          <a:prstGeom prst="rect">
                            <a:avLst/>
                          </a:prstGeom>
                        </pic:spPr>
                      </pic:pic>
                    </a:graphicData>
                  </a:graphic>
                </wp:inline>
              </w:drawing>
            </w: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 xml:space="preserve">and the </w:t>
      </w:r>
      <w:proofErr w:type="spellStart"/>
      <w:r w:rsidR="00106B51">
        <w:t>t</w:t>
      </w:r>
      <w:r>
        <w:t>he</w:t>
      </w:r>
      <w:proofErr w:type="spellEnd"/>
      <w:r>
        <w:t xml:space="preserv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31A936B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3F7CD49A" w14:textId="7CA58D81" w:rsidR="1825C80C" w:rsidRDefault="1825C80C" w:rsidP="31A936B5">
            <w:pPr>
              <w:spacing w:after="160" w:line="259" w:lineRule="auto"/>
              <w:cnfStyle w:val="000000000000" w:firstRow="0" w:lastRow="0" w:firstColumn="0" w:lastColumn="0" w:oddVBand="0" w:evenVBand="0" w:oddHBand="0" w:evenHBand="0" w:firstRowFirstColumn="0" w:firstRowLastColumn="0" w:lastRowFirstColumn="0" w:lastRowLastColumn="0"/>
            </w:pPr>
            <w:r w:rsidRPr="31A936B5">
              <w:rPr>
                <w:rStyle w:val="ANSWERS"/>
                <w:rFonts w:asciiTheme="minorHAnsi" w:hAnsiTheme="minorHAnsi" w:cstheme="minorBidi"/>
                <w:sz w:val="28"/>
                <w:szCs w:val="28"/>
              </w:rPr>
              <w:t>LINE CHART</w:t>
            </w:r>
            <w:r w:rsidR="10C40AEC" w:rsidRPr="31A936B5">
              <w:rPr>
                <w:rStyle w:val="ANSWERS"/>
                <w:rFonts w:asciiTheme="minorHAnsi" w:hAnsiTheme="minorHAnsi" w:cstheme="minorBidi"/>
                <w:sz w:val="28"/>
                <w:szCs w:val="28"/>
              </w:rPr>
              <w:t xml:space="preserve"> – Revenue and Profit by Year</w:t>
            </w:r>
            <w:r w:rsidR="10C40AEC">
              <w:rPr>
                <w:noProof/>
              </w:rPr>
              <w:drawing>
                <wp:inline distT="0" distB="0" distL="0" distR="0" wp14:anchorId="4DFFFAB1" wp14:editId="135BC227">
                  <wp:extent cx="4210050" cy="2571750"/>
                  <wp:effectExtent l="0" t="0" r="0" b="0"/>
                  <wp:docPr id="592188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8420" name="Picture 592188420"/>
                          <pic:cNvPicPr/>
                        </pic:nvPicPr>
                        <pic:blipFill>
                          <a:blip r:embed="rId32">
                            <a:extLst>
                              <a:ext uri="{28A0092B-C50C-407E-A947-70E740481C1C}">
                                <a14:useLocalDpi xmlns:a14="http://schemas.microsoft.com/office/drawing/2010/main"/>
                              </a:ext>
                            </a:extLst>
                          </a:blip>
                          <a:stretch>
                            <a:fillRect/>
                          </a:stretch>
                        </pic:blipFill>
                        <pic:spPr>
                          <a:xfrm>
                            <a:off x="0" y="0"/>
                            <a:ext cx="4210050" cy="2571750"/>
                          </a:xfrm>
                          <a:prstGeom prst="rect">
                            <a:avLst/>
                          </a:prstGeom>
                        </pic:spPr>
                      </pic:pic>
                    </a:graphicData>
                  </a:graphic>
                </wp:inline>
              </w:drawing>
            </w:r>
          </w:p>
          <w:p w14:paraId="4FD27349" w14:textId="50BE08F5" w:rsidR="1E064045" w:rsidRDefault="10C40AEC" w:rsidP="31A936B5">
            <w:pPr>
              <w:spacing w:after="160" w:line="259" w:lineRule="auto"/>
              <w:cnfStyle w:val="000000000000" w:firstRow="0" w:lastRow="0" w:firstColumn="0" w:lastColumn="0" w:oddVBand="0" w:evenVBand="0" w:oddHBand="0" w:evenHBand="0" w:firstRowFirstColumn="0" w:firstRowLastColumn="0" w:lastRowFirstColumn="0" w:lastRowLastColumn="0"/>
            </w:pPr>
            <w:r w:rsidRPr="31A936B5">
              <w:rPr>
                <w:rStyle w:val="ANSWERS"/>
                <w:rFonts w:asciiTheme="minorHAnsi" w:hAnsiTheme="minorHAnsi" w:cstheme="minorBidi"/>
                <w:sz w:val="28"/>
                <w:szCs w:val="28"/>
              </w:rPr>
              <w:t xml:space="preserve">COLUMN CHART – Product Revenue by Country </w:t>
            </w:r>
            <w:r>
              <w:rPr>
                <w:noProof/>
              </w:rPr>
              <w:drawing>
                <wp:inline distT="0" distB="0" distL="0" distR="0" wp14:anchorId="399E0450" wp14:editId="3C20E3D2">
                  <wp:extent cx="4210050" cy="2552700"/>
                  <wp:effectExtent l="0" t="0" r="0" b="0"/>
                  <wp:docPr id="1449242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2346" name="Picture 1449242346"/>
                          <pic:cNvPicPr/>
                        </pic:nvPicPr>
                        <pic:blipFill>
                          <a:blip r:embed="rId33">
                            <a:extLst>
                              <a:ext uri="{28A0092B-C50C-407E-A947-70E740481C1C}">
                                <a14:useLocalDpi xmlns:a14="http://schemas.microsoft.com/office/drawing/2010/main"/>
                              </a:ext>
                            </a:extLst>
                          </a:blip>
                          <a:stretch>
                            <a:fillRect/>
                          </a:stretch>
                        </pic:blipFill>
                        <pic:spPr>
                          <a:xfrm>
                            <a:off x="0" y="0"/>
                            <a:ext cx="4210050" cy="2552700"/>
                          </a:xfrm>
                          <a:prstGeom prst="rect">
                            <a:avLst/>
                          </a:prstGeom>
                        </pic:spPr>
                      </pic:pic>
                    </a:graphicData>
                  </a:graphic>
                </wp:inline>
              </w:drawing>
            </w:r>
          </w:p>
          <w:p w14:paraId="2E42A60D" w14:textId="68DE2713" w:rsidR="5DDE7E78" w:rsidRDefault="5DDE7E78" w:rsidP="31A936B5">
            <w:pPr>
              <w:spacing w:after="160" w:line="259" w:lineRule="auto"/>
              <w:cnfStyle w:val="000000000000" w:firstRow="0" w:lastRow="0" w:firstColumn="0" w:lastColumn="0" w:oddVBand="0" w:evenVBand="0" w:oddHBand="0" w:evenHBand="0" w:firstRowFirstColumn="0" w:firstRowLastColumn="0" w:lastRowFirstColumn="0" w:lastRowLastColumn="0"/>
            </w:pPr>
            <w:r>
              <w:t>PIE CHART – Revenue Comparison by Age Group</w:t>
            </w:r>
          </w:p>
          <w:p w14:paraId="5365A869" w14:textId="0203AE01" w:rsidR="5DDE7E78" w:rsidRDefault="5DDE7E78" w:rsidP="31A936B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6FA07FDF" wp14:editId="10EA16D4">
                  <wp:extent cx="4210050" cy="2619375"/>
                  <wp:effectExtent l="0" t="0" r="0" b="0"/>
                  <wp:docPr id="2119619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9995" name="Picture 2119619995"/>
                          <pic:cNvPicPr/>
                        </pic:nvPicPr>
                        <pic:blipFill>
                          <a:blip r:embed="rId34">
                            <a:extLst>
                              <a:ext uri="{28A0092B-C50C-407E-A947-70E740481C1C}">
                                <a14:useLocalDpi xmlns:a14="http://schemas.microsoft.com/office/drawing/2010/main"/>
                              </a:ext>
                            </a:extLst>
                          </a:blip>
                          <a:stretch>
                            <a:fillRect/>
                          </a:stretch>
                        </pic:blipFill>
                        <pic:spPr>
                          <a:xfrm>
                            <a:off x="0" y="0"/>
                            <a:ext cx="4210050" cy="2619375"/>
                          </a:xfrm>
                          <a:prstGeom prst="rect">
                            <a:avLst/>
                          </a:prstGeom>
                        </pic:spPr>
                      </pic:pic>
                    </a:graphicData>
                  </a:graphic>
                </wp:inline>
              </w:drawing>
            </w: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65B93F8F" w14:textId="0796E7DB" w:rsidR="1E064045" w:rsidRDefault="29905F1E"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 xml:space="preserve">Before delivering your analysis to the stakeholders, you should do some research on your audience, i.e. how implied </w:t>
            </w:r>
            <w:r w:rsidR="7858438E" w:rsidRPr="31A936B5">
              <w:rPr>
                <w:rStyle w:val="ANSWERS"/>
                <w:rFonts w:asciiTheme="minorHAnsi" w:hAnsiTheme="minorHAnsi" w:cstheme="minorBidi"/>
                <w:sz w:val="28"/>
                <w:szCs w:val="28"/>
              </w:rPr>
              <w:t>they are</w:t>
            </w:r>
            <w:r w:rsidRPr="31A936B5">
              <w:rPr>
                <w:rStyle w:val="ANSWERS"/>
                <w:rFonts w:asciiTheme="minorHAnsi" w:hAnsiTheme="minorHAnsi" w:cstheme="minorBidi"/>
                <w:sz w:val="28"/>
                <w:szCs w:val="28"/>
              </w:rPr>
              <w:t xml:space="preserve"> in the project a</w:t>
            </w:r>
            <w:r w:rsidR="266BABD1" w:rsidRPr="31A936B5">
              <w:rPr>
                <w:rStyle w:val="ANSWERS"/>
                <w:rFonts w:asciiTheme="minorHAnsi" w:hAnsiTheme="minorHAnsi" w:cstheme="minorBidi"/>
                <w:sz w:val="28"/>
                <w:szCs w:val="28"/>
              </w:rPr>
              <w:t xml:space="preserve">nd what influence they have </w:t>
            </w:r>
            <w:r w:rsidR="7983A5BB" w:rsidRPr="31A936B5">
              <w:rPr>
                <w:rStyle w:val="ANSWERS"/>
                <w:rFonts w:asciiTheme="minorHAnsi" w:hAnsiTheme="minorHAnsi" w:cstheme="minorBidi"/>
                <w:sz w:val="28"/>
                <w:szCs w:val="28"/>
              </w:rPr>
              <w:t>in it.</w:t>
            </w:r>
            <w:r w:rsidR="70E63CC4" w:rsidRPr="31A936B5">
              <w:rPr>
                <w:rStyle w:val="ANSWERS"/>
                <w:rFonts w:asciiTheme="minorHAnsi" w:hAnsiTheme="minorHAnsi" w:cstheme="minorBidi"/>
                <w:sz w:val="28"/>
                <w:szCs w:val="28"/>
              </w:rPr>
              <w:t xml:space="preserve"> </w:t>
            </w:r>
            <w:r w:rsidR="7983A5BB" w:rsidRPr="31A936B5">
              <w:rPr>
                <w:rStyle w:val="ANSWERS"/>
                <w:rFonts w:asciiTheme="minorHAnsi" w:hAnsiTheme="minorHAnsi" w:cstheme="minorBidi"/>
                <w:sz w:val="28"/>
                <w:szCs w:val="28"/>
              </w:rPr>
              <w:t xml:space="preserve">Your presentation should be tailored for them, engaging, </w:t>
            </w:r>
            <w:r w:rsidR="1417AB7F" w:rsidRPr="31A936B5">
              <w:rPr>
                <w:rStyle w:val="ANSWERS"/>
                <w:rFonts w:asciiTheme="minorHAnsi" w:hAnsiTheme="minorHAnsi" w:cstheme="minorBidi"/>
                <w:sz w:val="28"/>
                <w:szCs w:val="28"/>
              </w:rPr>
              <w:t>concise, and clear. It is also good practice to be prepared for any questions they may have</w:t>
            </w:r>
            <w:r w:rsidR="5572DEAF" w:rsidRPr="31A936B5">
              <w:rPr>
                <w:rStyle w:val="ANSWERS"/>
                <w:rFonts w:asciiTheme="minorHAnsi" w:hAnsiTheme="minorHAnsi" w:cstheme="minorBidi"/>
                <w:sz w:val="28"/>
                <w:szCs w:val="28"/>
              </w:rPr>
              <w:t>, especially if it is expected for you to run into any issues and concerns during the project.</w:t>
            </w:r>
          </w:p>
        </w:tc>
      </w:tr>
      <w:tr w:rsidR="1E064045" w14:paraId="067F61BA"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175D2B5" w14:textId="77D4207D" w:rsidR="1E064045" w:rsidRDefault="7891C37C"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 xml:space="preserve">For a successful delivery, you should use interactive tools, like graphs, charts, dashboards, as well as pools and Q&amp;A sessions to keep the audience engaged. </w:t>
            </w:r>
            <w:r w:rsidR="141464C5" w:rsidRPr="31A936B5">
              <w:rPr>
                <w:rStyle w:val="ANSWERS"/>
                <w:rFonts w:asciiTheme="minorHAnsi" w:hAnsiTheme="minorHAnsi" w:cstheme="minorBidi"/>
                <w:sz w:val="28"/>
                <w:szCs w:val="28"/>
              </w:rPr>
              <w:t>Visuals like graphs and charts help simplify the information and highlight key trends without overwhelming the audience with too much information, while keeping it concise and clear, too. Pools and Q&amp;A sessions</w:t>
            </w:r>
            <w:r w:rsidR="6D16839D" w:rsidRPr="31A936B5">
              <w:rPr>
                <w:rStyle w:val="ANSWERS"/>
                <w:rFonts w:asciiTheme="minorHAnsi" w:hAnsiTheme="minorHAnsi" w:cstheme="minorBidi"/>
                <w:sz w:val="28"/>
                <w:szCs w:val="28"/>
              </w:rPr>
              <w:t xml:space="preserve"> encourage stakeholders pose any questions they may have, while also giving you an opportunity to showcase the fact that you thought about potential risks and difficulties.</w:t>
            </w:r>
          </w:p>
        </w:tc>
      </w:tr>
      <w:tr w:rsidR="1E064045" w14:paraId="41DAB354"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3A3D720E" w14:textId="445B33A6" w:rsidR="1E064045" w:rsidRDefault="6D882B49"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Prospecting is the process of identifying</w:t>
            </w:r>
            <w:r w:rsidR="3C83231F" w:rsidRPr="31A936B5">
              <w:rPr>
                <w:rStyle w:val="ANSWERS"/>
                <w:rFonts w:asciiTheme="minorHAnsi" w:hAnsiTheme="minorHAnsi" w:cstheme="minorBidi"/>
                <w:sz w:val="28"/>
                <w:szCs w:val="28"/>
              </w:rPr>
              <w:t xml:space="preserve"> and</w:t>
            </w:r>
            <w:r w:rsidRPr="31A936B5">
              <w:rPr>
                <w:rStyle w:val="ANSWERS"/>
                <w:rFonts w:asciiTheme="minorHAnsi" w:hAnsiTheme="minorHAnsi" w:cstheme="minorBidi"/>
                <w:sz w:val="28"/>
                <w:szCs w:val="28"/>
              </w:rPr>
              <w:t xml:space="preserve"> </w:t>
            </w:r>
            <w:r w:rsidR="29037111" w:rsidRPr="31A936B5">
              <w:rPr>
                <w:rStyle w:val="ANSWERS"/>
                <w:rFonts w:asciiTheme="minorHAnsi" w:hAnsiTheme="minorHAnsi" w:cstheme="minorBidi"/>
                <w:sz w:val="28"/>
                <w:szCs w:val="28"/>
              </w:rPr>
              <w:t>prioritizing</w:t>
            </w:r>
            <w:r w:rsidR="59A3705A" w:rsidRPr="31A936B5">
              <w:rPr>
                <w:rStyle w:val="ANSWERS"/>
                <w:rFonts w:asciiTheme="minorHAnsi" w:hAnsiTheme="minorHAnsi" w:cstheme="minorBidi"/>
                <w:sz w:val="28"/>
                <w:szCs w:val="28"/>
              </w:rPr>
              <w:t xml:space="preserve"> stakeholders.</w:t>
            </w:r>
          </w:p>
          <w:p w14:paraId="671BBB17" w14:textId="66FF0C89" w:rsidR="1E064045" w:rsidRDefault="6A4F57A4"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 xml:space="preserve">It is normal for the stakeholders to have different needs and be on different levels of importance in a project, so you should identify who are the key stakeholders, i.e. the ones with the most influence and interest, and create strategies as needed for them. </w:t>
            </w:r>
          </w:p>
          <w:p w14:paraId="6D7EC645" w14:textId="195D45CA" w:rsidR="1E064045" w:rsidRDefault="1008FD81"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Prospecting helps in personalizing the communication with the stakeholders</w:t>
            </w:r>
            <w:r w:rsidR="24068F25" w:rsidRPr="31A936B5">
              <w:rPr>
                <w:rStyle w:val="ANSWERS"/>
                <w:rFonts w:asciiTheme="minorHAnsi" w:hAnsiTheme="minorHAnsi" w:cstheme="minorBidi"/>
                <w:sz w:val="28"/>
                <w:szCs w:val="28"/>
              </w:rPr>
              <w:t>, whether it is calls, emails, or social meetings, depending on them and their role in the project.</w:t>
            </w:r>
          </w:p>
        </w:tc>
      </w:tr>
      <w:tr w:rsidR="1E064045" w14:paraId="27A93ABF"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lastRenderedPageBreak/>
              <w:t>Tell me best practices for public speaking and providing updates to senior leaders</w:t>
            </w:r>
          </w:p>
        </w:tc>
        <w:tc>
          <w:tcPr>
            <w:tcW w:w="6868" w:type="dxa"/>
          </w:tcPr>
          <w:p w14:paraId="602EFFE8" w14:textId="7650CB3A" w:rsidR="1E064045" w:rsidRDefault="25EA3FF8"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To be good at public speaking requires lots of practice. Anxiety can be difficult, and sometimes it can get the worst of us. A</w:t>
            </w:r>
            <w:r w:rsidR="7BD37F50" w:rsidRPr="31A936B5">
              <w:rPr>
                <w:rStyle w:val="ANSWERS"/>
                <w:rFonts w:asciiTheme="minorHAnsi" w:hAnsiTheme="minorHAnsi" w:cstheme="minorBidi"/>
                <w:sz w:val="28"/>
                <w:szCs w:val="28"/>
              </w:rPr>
              <w:t xml:space="preserve"> good practice to combat this is to record your speech and listen back to it, make any changes needed</w:t>
            </w:r>
            <w:r w:rsidR="3C6F7805" w:rsidRPr="31A936B5">
              <w:rPr>
                <w:rStyle w:val="ANSWERS"/>
                <w:rFonts w:asciiTheme="minorHAnsi" w:hAnsiTheme="minorHAnsi" w:cstheme="minorBidi"/>
                <w:sz w:val="28"/>
                <w:szCs w:val="28"/>
              </w:rPr>
              <w:t>, avoid any filler words (e.g. “like”, “uhm”, “erm”)</w:t>
            </w:r>
            <w:r w:rsidR="7BD37F50" w:rsidRPr="31A936B5">
              <w:rPr>
                <w:rStyle w:val="ANSWERS"/>
                <w:rFonts w:asciiTheme="minorHAnsi" w:hAnsiTheme="minorHAnsi" w:cstheme="minorBidi"/>
                <w:sz w:val="28"/>
                <w:szCs w:val="28"/>
              </w:rPr>
              <w:t xml:space="preserve"> and then repeat</w:t>
            </w:r>
            <w:r w:rsidR="08C0A3F8" w:rsidRPr="31A936B5">
              <w:rPr>
                <w:rStyle w:val="ANSWERS"/>
                <w:rFonts w:asciiTheme="minorHAnsi" w:hAnsiTheme="minorHAnsi" w:cstheme="minorBidi"/>
                <w:sz w:val="28"/>
                <w:szCs w:val="28"/>
              </w:rPr>
              <w:t xml:space="preserve"> until you are satisfied with it</w:t>
            </w:r>
            <w:r w:rsidR="7BD37F50" w:rsidRPr="31A936B5">
              <w:rPr>
                <w:rStyle w:val="ANSWERS"/>
                <w:rFonts w:asciiTheme="minorHAnsi" w:hAnsiTheme="minorHAnsi" w:cstheme="minorBidi"/>
                <w:sz w:val="28"/>
                <w:szCs w:val="28"/>
              </w:rPr>
              <w:t xml:space="preserve">. It is also helpful to practice delivering your speech to a small audience that you trust, to make it less </w:t>
            </w:r>
            <w:r w:rsidR="59AECBEC" w:rsidRPr="31A936B5">
              <w:rPr>
                <w:rStyle w:val="ANSWERS"/>
                <w:rFonts w:asciiTheme="minorHAnsi" w:hAnsiTheme="minorHAnsi" w:cstheme="minorBidi"/>
                <w:sz w:val="28"/>
                <w:szCs w:val="28"/>
              </w:rPr>
              <w:t>intimidating.</w:t>
            </w:r>
          </w:p>
          <w:p w14:paraId="6EA6799B" w14:textId="6BF23673" w:rsidR="1E064045" w:rsidRDefault="59AECBEC"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Moreover, you should work on confident body language</w:t>
            </w:r>
            <w:r w:rsidR="3E8C5D11" w:rsidRPr="31A936B5">
              <w:rPr>
                <w:rStyle w:val="ANSWERS"/>
                <w:rFonts w:asciiTheme="minorHAnsi" w:hAnsiTheme="minorHAnsi" w:cstheme="minorBidi"/>
                <w:sz w:val="28"/>
                <w:szCs w:val="28"/>
              </w:rPr>
              <w:t xml:space="preserve"> (gestures and good posture)</w:t>
            </w:r>
            <w:r w:rsidRPr="31A936B5">
              <w:rPr>
                <w:rStyle w:val="ANSWERS"/>
                <w:rFonts w:asciiTheme="minorHAnsi" w:hAnsiTheme="minorHAnsi" w:cstheme="minorBidi"/>
                <w:sz w:val="28"/>
                <w:szCs w:val="28"/>
              </w:rPr>
              <w:t xml:space="preserve"> and clear speech, with supporting evidence. </w:t>
            </w:r>
            <w:r w:rsidR="76582AC2" w:rsidRPr="31A936B5">
              <w:rPr>
                <w:rStyle w:val="ANSWERS"/>
                <w:rFonts w:asciiTheme="minorHAnsi" w:hAnsiTheme="minorHAnsi" w:cstheme="minorBidi"/>
                <w:sz w:val="28"/>
                <w:szCs w:val="28"/>
              </w:rPr>
              <w:t>Maintaining eye contact with the audience is a strong suit as it gives the impression that you are well prepared</w:t>
            </w:r>
            <w:r w:rsidR="3C64B30E" w:rsidRPr="31A936B5">
              <w:rPr>
                <w:rStyle w:val="ANSWERS"/>
                <w:rFonts w:asciiTheme="minorHAnsi" w:hAnsiTheme="minorHAnsi" w:cstheme="minorBidi"/>
                <w:sz w:val="28"/>
                <w:szCs w:val="28"/>
              </w:rPr>
              <w:t xml:space="preserve"> and confident,</w:t>
            </w:r>
            <w:r w:rsidR="76582AC2" w:rsidRPr="31A936B5">
              <w:rPr>
                <w:rStyle w:val="ANSWERS"/>
                <w:rFonts w:asciiTheme="minorHAnsi" w:hAnsiTheme="minorHAnsi" w:cstheme="minorBidi"/>
                <w:sz w:val="28"/>
                <w:szCs w:val="28"/>
              </w:rPr>
              <w:t xml:space="preserve"> and not at all nervous. </w:t>
            </w:r>
            <w:r w:rsidR="1E064045">
              <w:br/>
            </w:r>
            <w:r w:rsidR="115DD7E0" w:rsidRPr="31A936B5">
              <w:rPr>
                <w:rStyle w:val="ANSWERS"/>
                <w:rFonts w:asciiTheme="minorHAnsi" w:hAnsiTheme="minorHAnsi" w:cstheme="minorBidi"/>
                <w:sz w:val="28"/>
                <w:szCs w:val="28"/>
              </w:rPr>
              <w:t>Beginning with a strong hook and ending with a call to action will make th</w:t>
            </w:r>
            <w:r w:rsidR="2C2662AD" w:rsidRPr="31A936B5">
              <w:rPr>
                <w:rStyle w:val="ANSWERS"/>
                <w:rFonts w:asciiTheme="minorHAnsi" w:hAnsiTheme="minorHAnsi" w:cstheme="minorBidi"/>
                <w:sz w:val="28"/>
                <w:szCs w:val="28"/>
              </w:rPr>
              <w:t>e presentation more rounded and memorable.</w:t>
            </w:r>
          </w:p>
        </w:tc>
      </w:tr>
      <w:tr w:rsidR="1E064045" w14:paraId="6572AA4F"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14:paraId="7DD81929" w14:textId="439DD4DE" w:rsidR="1E064045" w:rsidRDefault="3769499D"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Additional to a clear presentation, you should have charts and graphs prepared, to show progress on tasks, costs, and how much time is left for the project to be completed. Mor</w:t>
            </w:r>
            <w:r w:rsidR="4B62EB36" w:rsidRPr="31A936B5">
              <w:rPr>
                <w:rStyle w:val="ANSWERS"/>
                <w:rFonts w:asciiTheme="minorHAnsi" w:hAnsiTheme="minorHAnsi" w:cstheme="minorBidi"/>
                <w:sz w:val="28"/>
                <w:szCs w:val="28"/>
              </w:rPr>
              <w:t>eover, you should have a section in which you talk abo</w:t>
            </w:r>
            <w:r w:rsidR="050BDE62" w:rsidRPr="31A936B5">
              <w:rPr>
                <w:rStyle w:val="ANSWERS"/>
                <w:rFonts w:asciiTheme="minorHAnsi" w:hAnsiTheme="minorHAnsi" w:cstheme="minorBidi"/>
                <w:sz w:val="28"/>
                <w:szCs w:val="28"/>
              </w:rPr>
              <w:t>ut what the next steps are and how you plan to go about it, plus any challenges and risks that you may encounter.</w:t>
            </w:r>
          </w:p>
          <w:p w14:paraId="1E9890BE" w14:textId="05C38A3B" w:rsidR="1E064045" w:rsidRDefault="7F9FD4E5" w:rsidP="31A936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A936B5">
              <w:rPr>
                <w:rStyle w:val="ANSWERS"/>
                <w:rFonts w:asciiTheme="minorHAnsi" w:hAnsiTheme="minorHAnsi" w:cstheme="minorBidi"/>
                <w:sz w:val="28"/>
                <w:szCs w:val="28"/>
              </w:rPr>
              <w:t>You should also be prepared for any questions that the board may have and make sure that you have allocated enough time for feedback.</w:t>
            </w:r>
          </w:p>
        </w:tc>
      </w:tr>
      <w:tr w:rsidR="1E064045" w14:paraId="237779C4"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14D607BC"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857047" w14:textId="4713EC92" w:rsidR="1E064045" w:rsidRDefault="0F91E7F7" w:rsidP="6AAD27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AAD27D5">
              <w:rPr>
                <w:rStyle w:val="ANSWERS"/>
                <w:rFonts w:asciiTheme="minorHAnsi" w:hAnsiTheme="minorHAnsi" w:cstheme="minorBidi"/>
                <w:i/>
                <w:iCs/>
                <w:sz w:val="28"/>
                <w:szCs w:val="28"/>
              </w:rPr>
              <w:t>Sorry I didn’t understand this question</w:t>
            </w:r>
          </w:p>
          <w:p w14:paraId="49306A58"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313C2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2B1A47"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6CBEE4F"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tcW w:w="6868" w:type="dxa"/>
          </w:tcPr>
          <w:p w14:paraId="03931291" w14:textId="2F07080E" w:rsidR="1E064045" w:rsidRDefault="429CA139" w:rsidP="6AAD27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35">
              <w:r w:rsidRPr="6AAD27D5">
                <w:rPr>
                  <w:rStyle w:val="Hyperlink"/>
                  <w:rFonts w:asciiTheme="minorHAnsi" w:hAnsiTheme="minorHAnsi" w:cstheme="minorBidi"/>
                  <w:sz w:val="28"/>
                  <w:szCs w:val="28"/>
                </w:rPr>
                <w:t>https://courses.lumenlearning.com/wm-publicspeaking/chapter/supporting-materials/</w:t>
              </w:r>
              <w:r w:rsidR="1E064045">
                <w:br/>
              </w:r>
            </w:hyperlink>
            <w:hyperlink r:id="rId36">
              <w:r w:rsidR="4DA14640" w:rsidRPr="6AAD27D5">
                <w:rPr>
                  <w:rStyle w:val="Hyperlink"/>
                  <w:rFonts w:asciiTheme="minorHAnsi" w:hAnsiTheme="minorHAnsi" w:cstheme="minorBidi"/>
                  <w:sz w:val="28"/>
                  <w:szCs w:val="28"/>
                </w:rPr>
                <w:t>https://www.toastmasters.org/resources/public-speaking-tips</w:t>
              </w:r>
              <w:r w:rsidR="1E064045">
                <w:br/>
              </w:r>
            </w:hyperlink>
            <w:hyperlink r:id="rId37">
              <w:r w:rsidR="2FB8C936" w:rsidRPr="6AAD27D5">
                <w:rPr>
                  <w:rStyle w:val="Hyperlink"/>
                  <w:rFonts w:asciiTheme="minorHAnsi" w:hAnsiTheme="minorHAnsi" w:cstheme="minorBidi"/>
                  <w:sz w:val="28"/>
                  <w:szCs w:val="28"/>
                </w:rPr>
                <w:t>https://cacgsomerset.co.uk/10-tips-for-effective-public-speaking/</w:t>
              </w:r>
            </w:hyperlink>
          </w:p>
          <w:p w14:paraId="206B2D53" w14:textId="37B393BF" w:rsidR="1E064045" w:rsidRDefault="1E064045" w:rsidP="6AAD27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6AAD27D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17463908" w14:textId="21B68F6D" w:rsidR="1E064045" w:rsidRDefault="6EB3811B" w:rsidP="6AAD27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AAD27D5">
              <w:rPr>
                <w:rStyle w:val="ANSWERS"/>
                <w:rFonts w:asciiTheme="minorHAnsi" w:hAnsiTheme="minorHAnsi" w:cstheme="minorBidi"/>
                <w:sz w:val="28"/>
                <w:szCs w:val="28"/>
              </w:rPr>
              <w:t xml:space="preserve">Example of tools that provide visualisation are </w:t>
            </w:r>
            <w:proofErr w:type="spellStart"/>
            <w:r w:rsidRPr="6AAD27D5">
              <w:rPr>
                <w:rStyle w:val="ANSWERS"/>
                <w:rFonts w:asciiTheme="minorHAnsi" w:hAnsiTheme="minorHAnsi" w:cstheme="minorBidi"/>
                <w:sz w:val="28"/>
                <w:szCs w:val="28"/>
              </w:rPr>
              <w:t>Powerpoint</w:t>
            </w:r>
            <w:proofErr w:type="spellEnd"/>
            <w:r w:rsidRPr="6AAD27D5">
              <w:rPr>
                <w:rStyle w:val="ANSWERS"/>
                <w:rFonts w:asciiTheme="minorHAnsi" w:hAnsiTheme="minorHAnsi" w:cstheme="minorBidi"/>
                <w:sz w:val="28"/>
                <w:szCs w:val="28"/>
              </w:rPr>
              <w:t xml:space="preserve">, Prezi, Tableau, Google Charts, Power Bl. </w:t>
            </w:r>
            <w:r w:rsidR="1E064045">
              <w:br/>
            </w:r>
            <w:r w:rsidR="1E064045">
              <w:br/>
            </w:r>
            <w:r w:rsidR="1CC2EAFC" w:rsidRPr="6AAD27D5">
              <w:rPr>
                <w:rStyle w:val="ANSWERS"/>
                <w:rFonts w:asciiTheme="minorHAnsi" w:hAnsiTheme="minorHAnsi" w:cstheme="minorBidi"/>
                <w:sz w:val="28"/>
                <w:szCs w:val="28"/>
              </w:rPr>
              <w:t xml:space="preserve">Personally, I would choose a tool like </w:t>
            </w:r>
            <w:proofErr w:type="spellStart"/>
            <w:r w:rsidR="1CC2EAFC" w:rsidRPr="6AAD27D5">
              <w:rPr>
                <w:rStyle w:val="ANSWERS"/>
                <w:rFonts w:asciiTheme="minorHAnsi" w:hAnsiTheme="minorHAnsi" w:cstheme="minorBidi"/>
                <w:sz w:val="28"/>
                <w:szCs w:val="28"/>
              </w:rPr>
              <w:t>Powerpoint</w:t>
            </w:r>
            <w:proofErr w:type="spellEnd"/>
            <w:r w:rsidR="1CC2EAFC" w:rsidRPr="6AAD27D5">
              <w:rPr>
                <w:rStyle w:val="ANSWERS"/>
                <w:rFonts w:asciiTheme="minorHAnsi" w:hAnsiTheme="minorHAnsi" w:cstheme="minorBidi"/>
                <w:sz w:val="28"/>
                <w:szCs w:val="28"/>
              </w:rPr>
              <w:t xml:space="preserve"> or Prezi, as you can create a pres</w:t>
            </w:r>
            <w:r w:rsidR="63C11680" w:rsidRPr="6AAD27D5">
              <w:rPr>
                <w:rStyle w:val="ANSWERS"/>
                <w:rFonts w:asciiTheme="minorHAnsi" w:hAnsiTheme="minorHAnsi" w:cstheme="minorBidi"/>
                <w:sz w:val="28"/>
                <w:szCs w:val="28"/>
              </w:rPr>
              <w:t>entation with slides and images that will make your speech more entertaining and easier to follow.</w:t>
            </w:r>
          </w:p>
          <w:p w14:paraId="7776297D" w14:textId="657668D5" w:rsidR="1E064045" w:rsidRDefault="63C11680" w:rsidP="6AAD27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AAD27D5">
              <w:rPr>
                <w:rStyle w:val="ANSWERS"/>
                <w:rFonts w:asciiTheme="minorHAnsi" w:hAnsiTheme="minorHAnsi" w:cstheme="minorBidi"/>
                <w:sz w:val="28"/>
                <w:szCs w:val="28"/>
              </w:rPr>
              <w:t>Power Bl and Tableau are tools that help visualise and create charts and graphs from your dataset</w:t>
            </w:r>
            <w:r w:rsidR="0624221B" w:rsidRPr="6AAD27D5">
              <w:rPr>
                <w:rStyle w:val="ANSWERS"/>
                <w:rFonts w:asciiTheme="minorHAnsi" w:hAnsiTheme="minorHAnsi" w:cstheme="minorBidi"/>
                <w:sz w:val="28"/>
                <w:szCs w:val="28"/>
              </w:rPr>
              <w:t>. They are perfect for large datasets, as it is quick and easy to implement.</w:t>
            </w: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8"/>
      <w:footerReference w:type="even" r:id="rId39"/>
      <w:footerReference w:type="default" r:id="rId4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27697" w14:textId="77777777" w:rsidR="0045688A" w:rsidRDefault="0045688A" w:rsidP="009F30C8">
      <w:r>
        <w:separator/>
      </w:r>
    </w:p>
  </w:endnote>
  <w:endnote w:type="continuationSeparator" w:id="0">
    <w:p w14:paraId="6C03A1D8" w14:textId="77777777" w:rsidR="0045688A" w:rsidRDefault="0045688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65DD" w14:textId="77777777" w:rsidR="0045688A" w:rsidRDefault="0045688A" w:rsidP="009F30C8">
      <w:r>
        <w:separator/>
      </w:r>
    </w:p>
  </w:footnote>
  <w:footnote w:type="continuationSeparator" w:id="0">
    <w:p w14:paraId="1638A3FB" w14:textId="77777777" w:rsidR="0045688A" w:rsidRDefault="0045688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15:restartNumberingAfterBreak="0">
    <w:nsid w:val="2BDACC1E"/>
    <w:multiLevelType w:val="hybridMultilevel"/>
    <w:tmpl w:val="11486C38"/>
    <w:lvl w:ilvl="0" w:tplc="2586DB70">
      <w:start w:val="1"/>
      <w:numFmt w:val="bullet"/>
      <w:lvlText w:val=""/>
      <w:lvlJc w:val="left"/>
      <w:pPr>
        <w:ind w:left="720" w:hanging="360"/>
      </w:pPr>
      <w:rPr>
        <w:rFonts w:ascii="Symbol" w:hAnsi="Symbol" w:hint="default"/>
      </w:rPr>
    </w:lvl>
    <w:lvl w:ilvl="1" w:tplc="D0FE48E8">
      <w:start w:val="1"/>
      <w:numFmt w:val="bullet"/>
      <w:lvlText w:val="o"/>
      <w:lvlJc w:val="left"/>
      <w:pPr>
        <w:ind w:left="1440" w:hanging="360"/>
      </w:pPr>
      <w:rPr>
        <w:rFonts w:ascii="Courier New" w:hAnsi="Courier New" w:hint="default"/>
      </w:rPr>
    </w:lvl>
    <w:lvl w:ilvl="2" w:tplc="8430ADB8">
      <w:start w:val="1"/>
      <w:numFmt w:val="bullet"/>
      <w:lvlText w:val=""/>
      <w:lvlJc w:val="left"/>
      <w:pPr>
        <w:ind w:left="2160" w:hanging="360"/>
      </w:pPr>
      <w:rPr>
        <w:rFonts w:ascii="Wingdings" w:hAnsi="Wingdings" w:hint="default"/>
      </w:rPr>
    </w:lvl>
    <w:lvl w:ilvl="3" w:tplc="0DA27E7E">
      <w:start w:val="1"/>
      <w:numFmt w:val="bullet"/>
      <w:lvlText w:val=""/>
      <w:lvlJc w:val="left"/>
      <w:pPr>
        <w:ind w:left="2880" w:hanging="360"/>
      </w:pPr>
      <w:rPr>
        <w:rFonts w:ascii="Symbol" w:hAnsi="Symbol" w:hint="default"/>
      </w:rPr>
    </w:lvl>
    <w:lvl w:ilvl="4" w:tplc="2990C5F0">
      <w:start w:val="1"/>
      <w:numFmt w:val="bullet"/>
      <w:lvlText w:val="o"/>
      <w:lvlJc w:val="left"/>
      <w:pPr>
        <w:ind w:left="3600" w:hanging="360"/>
      </w:pPr>
      <w:rPr>
        <w:rFonts w:ascii="Courier New" w:hAnsi="Courier New" w:hint="default"/>
      </w:rPr>
    </w:lvl>
    <w:lvl w:ilvl="5" w:tplc="34505D3A">
      <w:start w:val="1"/>
      <w:numFmt w:val="bullet"/>
      <w:lvlText w:val=""/>
      <w:lvlJc w:val="left"/>
      <w:pPr>
        <w:ind w:left="4320" w:hanging="360"/>
      </w:pPr>
      <w:rPr>
        <w:rFonts w:ascii="Wingdings" w:hAnsi="Wingdings" w:hint="default"/>
      </w:rPr>
    </w:lvl>
    <w:lvl w:ilvl="6" w:tplc="00C287CA">
      <w:start w:val="1"/>
      <w:numFmt w:val="bullet"/>
      <w:lvlText w:val=""/>
      <w:lvlJc w:val="left"/>
      <w:pPr>
        <w:ind w:left="5040" w:hanging="360"/>
      </w:pPr>
      <w:rPr>
        <w:rFonts w:ascii="Symbol" w:hAnsi="Symbol" w:hint="default"/>
      </w:rPr>
    </w:lvl>
    <w:lvl w:ilvl="7" w:tplc="CD608448">
      <w:start w:val="1"/>
      <w:numFmt w:val="bullet"/>
      <w:lvlText w:val="o"/>
      <w:lvlJc w:val="left"/>
      <w:pPr>
        <w:ind w:left="5760" w:hanging="360"/>
      </w:pPr>
      <w:rPr>
        <w:rFonts w:ascii="Courier New" w:hAnsi="Courier New" w:hint="default"/>
      </w:rPr>
    </w:lvl>
    <w:lvl w:ilvl="8" w:tplc="1DC6AF6A">
      <w:start w:val="1"/>
      <w:numFmt w:val="bullet"/>
      <w:lvlText w:val=""/>
      <w:lvlJc w:val="left"/>
      <w:pPr>
        <w:ind w:left="6480" w:hanging="360"/>
      </w:pPr>
      <w:rPr>
        <w:rFonts w:ascii="Wingdings" w:hAnsi="Wingdings" w:hint="default"/>
      </w:rPr>
    </w:lvl>
  </w:abstractNum>
  <w:abstractNum w:abstractNumId="3"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0564159">
    <w:abstractNumId w:val="2"/>
  </w:num>
  <w:num w:numId="2" w16cid:durableId="1216772830">
    <w:abstractNumId w:val="10"/>
  </w:num>
  <w:num w:numId="3" w16cid:durableId="1184712413">
    <w:abstractNumId w:val="1"/>
  </w:num>
  <w:num w:numId="4" w16cid:durableId="946154393">
    <w:abstractNumId w:val="7"/>
  </w:num>
  <w:num w:numId="5" w16cid:durableId="1837305801">
    <w:abstractNumId w:val="3"/>
  </w:num>
  <w:num w:numId="6" w16cid:durableId="39600556">
    <w:abstractNumId w:val="13"/>
  </w:num>
  <w:num w:numId="7" w16cid:durableId="1736969365">
    <w:abstractNumId w:val="5"/>
  </w:num>
  <w:num w:numId="8" w16cid:durableId="808132955">
    <w:abstractNumId w:val="8"/>
  </w:num>
  <w:num w:numId="9" w16cid:durableId="573320686">
    <w:abstractNumId w:val="14"/>
  </w:num>
  <w:num w:numId="10" w16cid:durableId="704211098">
    <w:abstractNumId w:val="6"/>
  </w:num>
  <w:num w:numId="11" w16cid:durableId="1441947909">
    <w:abstractNumId w:val="9"/>
  </w:num>
  <w:num w:numId="12" w16cid:durableId="1602031957">
    <w:abstractNumId w:val="0"/>
  </w:num>
  <w:num w:numId="13" w16cid:durableId="700471344">
    <w:abstractNumId w:val="12"/>
  </w:num>
  <w:num w:numId="14" w16cid:durableId="669260327">
    <w:abstractNumId w:val="11"/>
  </w:num>
  <w:num w:numId="15" w16cid:durableId="118381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1454"/>
    <w:rsid w:val="00103283"/>
    <w:rsid w:val="0010538F"/>
    <w:rsid w:val="00106B51"/>
    <w:rsid w:val="001231AB"/>
    <w:rsid w:val="00134086"/>
    <w:rsid w:val="001766C2"/>
    <w:rsid w:val="00180CBF"/>
    <w:rsid w:val="00185A4A"/>
    <w:rsid w:val="001B4068"/>
    <w:rsid w:val="001D7A05"/>
    <w:rsid w:val="001E120C"/>
    <w:rsid w:val="00201A78"/>
    <w:rsid w:val="002052E4"/>
    <w:rsid w:val="002202D0"/>
    <w:rsid w:val="0022765F"/>
    <w:rsid w:val="00235F24"/>
    <w:rsid w:val="002530A4"/>
    <w:rsid w:val="00270FDB"/>
    <w:rsid w:val="00271FD1"/>
    <w:rsid w:val="002750D7"/>
    <w:rsid w:val="002C2788"/>
    <w:rsid w:val="002C3CFC"/>
    <w:rsid w:val="002D560A"/>
    <w:rsid w:val="00312DC5"/>
    <w:rsid w:val="003156A7"/>
    <w:rsid w:val="00333442"/>
    <w:rsid w:val="0034381D"/>
    <w:rsid w:val="0038707D"/>
    <w:rsid w:val="003875C8"/>
    <w:rsid w:val="0039361F"/>
    <w:rsid w:val="003943F3"/>
    <w:rsid w:val="003A4146"/>
    <w:rsid w:val="003D17F8"/>
    <w:rsid w:val="003D3FA6"/>
    <w:rsid w:val="003D4260"/>
    <w:rsid w:val="003E0C3C"/>
    <w:rsid w:val="003F7872"/>
    <w:rsid w:val="00400817"/>
    <w:rsid w:val="00422B9B"/>
    <w:rsid w:val="004277EF"/>
    <w:rsid w:val="0044523F"/>
    <w:rsid w:val="0045491E"/>
    <w:rsid w:val="0045688A"/>
    <w:rsid w:val="00487499"/>
    <w:rsid w:val="004C0286"/>
    <w:rsid w:val="004E7426"/>
    <w:rsid w:val="00512D4E"/>
    <w:rsid w:val="00513F2E"/>
    <w:rsid w:val="0055338E"/>
    <w:rsid w:val="005804E3"/>
    <w:rsid w:val="005903C7"/>
    <w:rsid w:val="005B03EB"/>
    <w:rsid w:val="005B6145"/>
    <w:rsid w:val="005B7C24"/>
    <w:rsid w:val="005C15C3"/>
    <w:rsid w:val="005E58E1"/>
    <w:rsid w:val="005F3185"/>
    <w:rsid w:val="00611079"/>
    <w:rsid w:val="006250FC"/>
    <w:rsid w:val="00663E49"/>
    <w:rsid w:val="00665DD4"/>
    <w:rsid w:val="0069344C"/>
    <w:rsid w:val="006A0027"/>
    <w:rsid w:val="006B25C2"/>
    <w:rsid w:val="006C3AC3"/>
    <w:rsid w:val="006E07ED"/>
    <w:rsid w:val="006E0FF4"/>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900644"/>
    <w:rsid w:val="0090072C"/>
    <w:rsid w:val="00917B8D"/>
    <w:rsid w:val="00936A75"/>
    <w:rsid w:val="009379A5"/>
    <w:rsid w:val="0094795E"/>
    <w:rsid w:val="0096195F"/>
    <w:rsid w:val="0096613D"/>
    <w:rsid w:val="0097186F"/>
    <w:rsid w:val="00981E39"/>
    <w:rsid w:val="0099178B"/>
    <w:rsid w:val="009B09A9"/>
    <w:rsid w:val="009B516C"/>
    <w:rsid w:val="009B714C"/>
    <w:rsid w:val="009C4D27"/>
    <w:rsid w:val="009D3B37"/>
    <w:rsid w:val="009D4B34"/>
    <w:rsid w:val="009F30C8"/>
    <w:rsid w:val="00A044C3"/>
    <w:rsid w:val="00A07337"/>
    <w:rsid w:val="00A32AAE"/>
    <w:rsid w:val="00A370A2"/>
    <w:rsid w:val="00A4023A"/>
    <w:rsid w:val="00A57D58"/>
    <w:rsid w:val="00A77E0E"/>
    <w:rsid w:val="00A81941"/>
    <w:rsid w:val="00A859C7"/>
    <w:rsid w:val="00AA2AA8"/>
    <w:rsid w:val="00AB4F1D"/>
    <w:rsid w:val="00AC77AD"/>
    <w:rsid w:val="00AD7B8D"/>
    <w:rsid w:val="00B12503"/>
    <w:rsid w:val="00B3355F"/>
    <w:rsid w:val="00B55AFA"/>
    <w:rsid w:val="00B701E4"/>
    <w:rsid w:val="00B7045B"/>
    <w:rsid w:val="00B86B37"/>
    <w:rsid w:val="00BB0C7A"/>
    <w:rsid w:val="00BC475D"/>
    <w:rsid w:val="00BE614E"/>
    <w:rsid w:val="00BE6DAC"/>
    <w:rsid w:val="00C0165D"/>
    <w:rsid w:val="00C35E00"/>
    <w:rsid w:val="00C464AD"/>
    <w:rsid w:val="00C54F22"/>
    <w:rsid w:val="00C71DA8"/>
    <w:rsid w:val="00C73266"/>
    <w:rsid w:val="00C73296"/>
    <w:rsid w:val="00C75225"/>
    <w:rsid w:val="00C82520"/>
    <w:rsid w:val="00C8300D"/>
    <w:rsid w:val="00C97ED1"/>
    <w:rsid w:val="00CA5A8A"/>
    <w:rsid w:val="00CA7AF6"/>
    <w:rsid w:val="00CC5FB1"/>
    <w:rsid w:val="00CD215B"/>
    <w:rsid w:val="00CD3AF6"/>
    <w:rsid w:val="00CD515C"/>
    <w:rsid w:val="00CD7A41"/>
    <w:rsid w:val="00CF2DD1"/>
    <w:rsid w:val="00D0614B"/>
    <w:rsid w:val="00D11460"/>
    <w:rsid w:val="00D1610A"/>
    <w:rsid w:val="00D21137"/>
    <w:rsid w:val="00D3147B"/>
    <w:rsid w:val="00D35EAD"/>
    <w:rsid w:val="00D3695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3210"/>
    <w:rsid w:val="00E24F6E"/>
    <w:rsid w:val="00E46535"/>
    <w:rsid w:val="00E57B38"/>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C1342"/>
    <w:rsid w:val="00FC1E06"/>
    <w:rsid w:val="00FC636C"/>
    <w:rsid w:val="00FE7FC7"/>
    <w:rsid w:val="012EC623"/>
    <w:rsid w:val="017510D7"/>
    <w:rsid w:val="02B6E50A"/>
    <w:rsid w:val="02D6B049"/>
    <w:rsid w:val="02D8546A"/>
    <w:rsid w:val="033EDD2A"/>
    <w:rsid w:val="035A33C8"/>
    <w:rsid w:val="035AE59D"/>
    <w:rsid w:val="03658A34"/>
    <w:rsid w:val="03D87DB0"/>
    <w:rsid w:val="0410FB56"/>
    <w:rsid w:val="050BDE62"/>
    <w:rsid w:val="054708DF"/>
    <w:rsid w:val="05B4EE46"/>
    <w:rsid w:val="0624221B"/>
    <w:rsid w:val="06DED1B4"/>
    <w:rsid w:val="073B66A8"/>
    <w:rsid w:val="07F64252"/>
    <w:rsid w:val="07F655B5"/>
    <w:rsid w:val="08299852"/>
    <w:rsid w:val="08C0A3F8"/>
    <w:rsid w:val="08E2C610"/>
    <w:rsid w:val="09D7CCE0"/>
    <w:rsid w:val="0A39A651"/>
    <w:rsid w:val="0A65C715"/>
    <w:rsid w:val="0A8392A1"/>
    <w:rsid w:val="0AA35910"/>
    <w:rsid w:val="0AB6595D"/>
    <w:rsid w:val="0C0D1AE2"/>
    <w:rsid w:val="0D13EB85"/>
    <w:rsid w:val="0D5FB917"/>
    <w:rsid w:val="0DDFEA0F"/>
    <w:rsid w:val="0E07C342"/>
    <w:rsid w:val="0E219B40"/>
    <w:rsid w:val="0E8978D6"/>
    <w:rsid w:val="0EF5E0DA"/>
    <w:rsid w:val="0F91E7F7"/>
    <w:rsid w:val="1008FD81"/>
    <w:rsid w:val="10C40AEC"/>
    <w:rsid w:val="114B8E81"/>
    <w:rsid w:val="115DD7E0"/>
    <w:rsid w:val="11655AAA"/>
    <w:rsid w:val="11F260E4"/>
    <w:rsid w:val="11F9409A"/>
    <w:rsid w:val="12136380"/>
    <w:rsid w:val="12B78F26"/>
    <w:rsid w:val="134E583B"/>
    <w:rsid w:val="141464C5"/>
    <w:rsid w:val="1417AB7F"/>
    <w:rsid w:val="143B0366"/>
    <w:rsid w:val="1521E5B3"/>
    <w:rsid w:val="15A8858C"/>
    <w:rsid w:val="15C805AE"/>
    <w:rsid w:val="15CC893C"/>
    <w:rsid w:val="175A2C81"/>
    <w:rsid w:val="17EEC0C2"/>
    <w:rsid w:val="1825C80C"/>
    <w:rsid w:val="18CAADE9"/>
    <w:rsid w:val="1912D988"/>
    <w:rsid w:val="19EC44AF"/>
    <w:rsid w:val="1A410925"/>
    <w:rsid w:val="1A6FB08D"/>
    <w:rsid w:val="1C1A0034"/>
    <w:rsid w:val="1CC2EAFC"/>
    <w:rsid w:val="1D92BCDD"/>
    <w:rsid w:val="1DF0360D"/>
    <w:rsid w:val="1E064045"/>
    <w:rsid w:val="201CDEF6"/>
    <w:rsid w:val="20794015"/>
    <w:rsid w:val="20992D50"/>
    <w:rsid w:val="20CD6839"/>
    <w:rsid w:val="211B7B57"/>
    <w:rsid w:val="21B6DDE4"/>
    <w:rsid w:val="224DDB45"/>
    <w:rsid w:val="2346F35E"/>
    <w:rsid w:val="2354EE57"/>
    <w:rsid w:val="23D0B216"/>
    <w:rsid w:val="24068F25"/>
    <w:rsid w:val="25E4884A"/>
    <w:rsid w:val="25EA3FF8"/>
    <w:rsid w:val="26436A84"/>
    <w:rsid w:val="266BABD1"/>
    <w:rsid w:val="26AA2579"/>
    <w:rsid w:val="27BAE439"/>
    <w:rsid w:val="28CD4197"/>
    <w:rsid w:val="29037111"/>
    <w:rsid w:val="298EE197"/>
    <w:rsid w:val="29905F1E"/>
    <w:rsid w:val="29D64148"/>
    <w:rsid w:val="29F80E25"/>
    <w:rsid w:val="2A18985B"/>
    <w:rsid w:val="2AFB7323"/>
    <w:rsid w:val="2B6A8AA2"/>
    <w:rsid w:val="2C2662AD"/>
    <w:rsid w:val="2C84AC98"/>
    <w:rsid w:val="2CA3C15D"/>
    <w:rsid w:val="2D0B03CE"/>
    <w:rsid w:val="2D1CD3F8"/>
    <w:rsid w:val="2D8402BA"/>
    <w:rsid w:val="2E1E3FC6"/>
    <w:rsid w:val="2F169952"/>
    <w:rsid w:val="2F1CAE38"/>
    <w:rsid w:val="2FB8C936"/>
    <w:rsid w:val="30DC003A"/>
    <w:rsid w:val="31347AF9"/>
    <w:rsid w:val="315E2D2A"/>
    <w:rsid w:val="31A936B5"/>
    <w:rsid w:val="31B88285"/>
    <w:rsid w:val="32B99BAD"/>
    <w:rsid w:val="32C4F282"/>
    <w:rsid w:val="32C86453"/>
    <w:rsid w:val="33BDBE70"/>
    <w:rsid w:val="33F58C4C"/>
    <w:rsid w:val="34219C17"/>
    <w:rsid w:val="3424725A"/>
    <w:rsid w:val="354A0FE7"/>
    <w:rsid w:val="35A5D832"/>
    <w:rsid w:val="35FECC54"/>
    <w:rsid w:val="36840C60"/>
    <w:rsid w:val="37274CBC"/>
    <w:rsid w:val="3769499D"/>
    <w:rsid w:val="37E7224D"/>
    <w:rsid w:val="38FBB60A"/>
    <w:rsid w:val="3AD9039D"/>
    <w:rsid w:val="3BF27431"/>
    <w:rsid w:val="3C64B30E"/>
    <w:rsid w:val="3C6F7805"/>
    <w:rsid w:val="3C83231F"/>
    <w:rsid w:val="3D5D68F6"/>
    <w:rsid w:val="3E8C5D11"/>
    <w:rsid w:val="3F0771D4"/>
    <w:rsid w:val="3FBF2D0B"/>
    <w:rsid w:val="4017CEF3"/>
    <w:rsid w:val="40559063"/>
    <w:rsid w:val="40690139"/>
    <w:rsid w:val="40CF5BCC"/>
    <w:rsid w:val="40DFE54B"/>
    <w:rsid w:val="421302F5"/>
    <w:rsid w:val="42871EC1"/>
    <w:rsid w:val="429CA139"/>
    <w:rsid w:val="44F44594"/>
    <w:rsid w:val="4503370A"/>
    <w:rsid w:val="453ED8B2"/>
    <w:rsid w:val="47016280"/>
    <w:rsid w:val="47962B32"/>
    <w:rsid w:val="483A0C9D"/>
    <w:rsid w:val="48A673B4"/>
    <w:rsid w:val="4A9283A5"/>
    <w:rsid w:val="4AE6706A"/>
    <w:rsid w:val="4B62EB36"/>
    <w:rsid w:val="4C1AE561"/>
    <w:rsid w:val="4C2CF1DC"/>
    <w:rsid w:val="4D071E96"/>
    <w:rsid w:val="4D1568D9"/>
    <w:rsid w:val="4DA14640"/>
    <w:rsid w:val="4DEABBD1"/>
    <w:rsid w:val="4DF1FE46"/>
    <w:rsid w:val="4E56177D"/>
    <w:rsid w:val="4F202230"/>
    <w:rsid w:val="4F31072F"/>
    <w:rsid w:val="4F7012FE"/>
    <w:rsid w:val="4FA007CF"/>
    <w:rsid w:val="503DB630"/>
    <w:rsid w:val="5095176A"/>
    <w:rsid w:val="5114AED7"/>
    <w:rsid w:val="51242188"/>
    <w:rsid w:val="515FB1A9"/>
    <w:rsid w:val="5250EF4A"/>
    <w:rsid w:val="52819800"/>
    <w:rsid w:val="52B8F93F"/>
    <w:rsid w:val="52D800C3"/>
    <w:rsid w:val="52FFA7EA"/>
    <w:rsid w:val="531C4056"/>
    <w:rsid w:val="5364D0C9"/>
    <w:rsid w:val="54963FCB"/>
    <w:rsid w:val="54CB08CD"/>
    <w:rsid w:val="554D5F70"/>
    <w:rsid w:val="5572DEAF"/>
    <w:rsid w:val="562DC089"/>
    <w:rsid w:val="566BA1FA"/>
    <w:rsid w:val="57197331"/>
    <w:rsid w:val="58244277"/>
    <w:rsid w:val="587AD038"/>
    <w:rsid w:val="595C96CA"/>
    <w:rsid w:val="59A3705A"/>
    <w:rsid w:val="59A7951A"/>
    <w:rsid w:val="59AECBEC"/>
    <w:rsid w:val="59EBDD20"/>
    <w:rsid w:val="5A1AAA1C"/>
    <w:rsid w:val="5A820F05"/>
    <w:rsid w:val="5A8BB347"/>
    <w:rsid w:val="5AB33C44"/>
    <w:rsid w:val="5B513991"/>
    <w:rsid w:val="5C50A922"/>
    <w:rsid w:val="5CE99167"/>
    <w:rsid w:val="5DA54A05"/>
    <w:rsid w:val="5DDE7E78"/>
    <w:rsid w:val="5E15829F"/>
    <w:rsid w:val="5E1A2E86"/>
    <w:rsid w:val="5FB87E4C"/>
    <w:rsid w:val="60BA95FA"/>
    <w:rsid w:val="616D94F4"/>
    <w:rsid w:val="6183D3B4"/>
    <w:rsid w:val="618F15E2"/>
    <w:rsid w:val="622B4873"/>
    <w:rsid w:val="63AF7E10"/>
    <w:rsid w:val="63C11680"/>
    <w:rsid w:val="6572B157"/>
    <w:rsid w:val="659A673B"/>
    <w:rsid w:val="65E32902"/>
    <w:rsid w:val="65F96E4D"/>
    <w:rsid w:val="66AB29A9"/>
    <w:rsid w:val="68553223"/>
    <w:rsid w:val="68683C5D"/>
    <w:rsid w:val="6882C125"/>
    <w:rsid w:val="688D5337"/>
    <w:rsid w:val="68CFBECC"/>
    <w:rsid w:val="69252991"/>
    <w:rsid w:val="69485CB3"/>
    <w:rsid w:val="6A4F57A4"/>
    <w:rsid w:val="6AA08F96"/>
    <w:rsid w:val="6AA1E396"/>
    <w:rsid w:val="6AAD27D5"/>
    <w:rsid w:val="6B7F8821"/>
    <w:rsid w:val="6B9E626A"/>
    <w:rsid w:val="6BD434C4"/>
    <w:rsid w:val="6C30D4DC"/>
    <w:rsid w:val="6CFCD8A2"/>
    <w:rsid w:val="6D16839D"/>
    <w:rsid w:val="6D882B49"/>
    <w:rsid w:val="6D9C971F"/>
    <w:rsid w:val="6DABB886"/>
    <w:rsid w:val="6DBAD29B"/>
    <w:rsid w:val="6DF63680"/>
    <w:rsid w:val="6E20475D"/>
    <w:rsid w:val="6E20AE24"/>
    <w:rsid w:val="6EA1C737"/>
    <w:rsid w:val="6EB3811B"/>
    <w:rsid w:val="6EBCC8CF"/>
    <w:rsid w:val="6EC5ECEF"/>
    <w:rsid w:val="6F19A760"/>
    <w:rsid w:val="6F90C342"/>
    <w:rsid w:val="6F99C2D0"/>
    <w:rsid w:val="6FAB7906"/>
    <w:rsid w:val="70264933"/>
    <w:rsid w:val="70E63CC4"/>
    <w:rsid w:val="710148E7"/>
    <w:rsid w:val="722D8757"/>
    <w:rsid w:val="7343340C"/>
    <w:rsid w:val="73F770CD"/>
    <w:rsid w:val="73FE0D7C"/>
    <w:rsid w:val="74B25BA8"/>
    <w:rsid w:val="74DAB738"/>
    <w:rsid w:val="75CD9208"/>
    <w:rsid w:val="75F887DA"/>
    <w:rsid w:val="76582AC2"/>
    <w:rsid w:val="766C4BD1"/>
    <w:rsid w:val="76740136"/>
    <w:rsid w:val="767BF517"/>
    <w:rsid w:val="76AB75DA"/>
    <w:rsid w:val="77B2219D"/>
    <w:rsid w:val="784C33D5"/>
    <w:rsid w:val="7858438E"/>
    <w:rsid w:val="7891C37C"/>
    <w:rsid w:val="78D99428"/>
    <w:rsid w:val="791885F1"/>
    <w:rsid w:val="7983A5BB"/>
    <w:rsid w:val="7A13D099"/>
    <w:rsid w:val="7A88623B"/>
    <w:rsid w:val="7AF05E38"/>
    <w:rsid w:val="7B4B4599"/>
    <w:rsid w:val="7B4DD77D"/>
    <w:rsid w:val="7BD37F50"/>
    <w:rsid w:val="7C32B1F6"/>
    <w:rsid w:val="7C6E8159"/>
    <w:rsid w:val="7CFB0919"/>
    <w:rsid w:val="7CFE1DCB"/>
    <w:rsid w:val="7D6C3DCD"/>
    <w:rsid w:val="7E5ECA9A"/>
    <w:rsid w:val="7E8E4657"/>
    <w:rsid w:val="7F9FD4E5"/>
    <w:rsid w:val="7FBF1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cacgsomerset.co.uk/10-tips-for-effective-public-speaking/" TargetMode="Externa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kaggle.com/datasets/ayeshaseherr/student-performance?resource=download" TargetMode="External"/><Relationship Id="rId28" Type="http://schemas.openxmlformats.org/officeDocument/2006/relationships/image" Target="media/image18.png"/><Relationship Id="rId36" Type="http://schemas.openxmlformats.org/officeDocument/2006/relationships/hyperlink" Target="https://www.toastmasters.org/resources/public-speaking-tips"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courses.lumenlearning.com/wm-publicspeaking/chapter/supporting-materials/" TargetMode="External"/><Relationship Id="rId43" Type="http://schemas.microsoft.com/office/2020/10/relationships/intelligence" Target="intelligence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69D4A7-D383-45D9-8DB6-EC36440A0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3593BC2-D5DE-4C59-AEB3-08560807C9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2DBD78-CCE2-493C-BF8F-D3E15B7163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1970</Words>
  <Characters>11234</Characters>
  <Application>Microsoft Office Word</Application>
  <DocSecurity>0</DocSecurity>
  <Lines>93</Lines>
  <Paragraphs>26</Paragraphs>
  <ScaleCrop>false</ScaleCrop>
  <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Andrei Petre</cp:lastModifiedBy>
  <cp:revision>2</cp:revision>
  <dcterms:created xsi:type="dcterms:W3CDTF">2025-12-01T09:21:00Z</dcterms:created>
  <dcterms:modified xsi:type="dcterms:W3CDTF">2025-12-01T09:21:00Z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