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2857500" cy="2857500"/>
            <wp:effectExtent l="0" t="0" r="0" b="0"/>
            <wp:docPr id="1" name="Imagem 4" descr="Resultado de imagem para análise e desenvolvimento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Resultado de imagem para análise e desenvolvimento de sistem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-687705</wp:posOffset>
                </wp:positionH>
                <wp:positionV relativeFrom="paragraph">
                  <wp:posOffset>47625</wp:posOffset>
                </wp:positionV>
                <wp:extent cx="7102475" cy="71247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475" cy="7124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itulodocumento"/>
                              <w:spacing w:before="0" w:after="240"/>
                              <w:jc w:val="center"/>
                              <w:rPr>
                                <w:rFonts w:ascii="Segoe UI" w:hAnsi="Segoe UI" w:cs="Segoe UI"/>
                                <w:color w:val="C00000"/>
                              </w:rPr>
                            </w:pPr>
                            <w:sdt>
                              <w:sdtPr>
                                <w:placeholder>
                                  <w:docPart w:val="671046C4E537492797C03B3EBD459CD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ítulo"/>
                                <w:id w:val="-1202546390"/>
                                <w:text/>
                              </w:sdtPr>
                              <w:sdtContent>
                                <w:r>
                                  <w:rPr>
                                    <w:rFonts w:cs="Segoe UI" w:ascii="Segoe UI" w:hAnsi="Segoe UI"/>
                                    <w:color w:val="C00000"/>
                                    <w:lang w:val="pt-PT"/>
                                  </w:rPr>
                                </w:r>
                                <w:r>
                                  <w:rPr>
                                    <w:rFonts w:cs="Segoe UI" w:ascii="Segoe UI" w:hAnsi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559.25pt;height:56.1pt;mso-wrap-distance-left:9pt;mso-wrap-distance-right:9pt;mso-wrap-distance-top:0pt;mso-wrap-distance-bottom:0pt;margin-top:3.75pt;mso-position-vertical-relative:text;margin-left:-54.15pt;mso-position-horizontal-relative:text">
                <v:textbox>
                  <w:txbxContent>
                    <w:p>
                      <w:pPr>
                        <w:pStyle w:val="Titulodocumento"/>
                        <w:spacing w:before="0" w:after="240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sdt>
                        <w:sdtPr>
                          <w:placeholder>
                            <w:docPart w:val="671046C4E537492797C03B3EBD459CD5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  <w:id w:val="-1202546390"/>
                          <w:text/>
                        </w:sdtPr>
                        <w:sdtContent>
                          <w:r>
                            <w:rPr>
                              <w:rFonts w:cs="Segoe UI" w:ascii="Segoe UI" w:hAnsi="Segoe UI"/>
                              <w:color w:val="C00000"/>
                              <w:lang w:val="pt-PT"/>
                            </w:rPr>
                          </w:r>
                          <w:r>
                            <w:rPr>
                              <w:rFonts w:cs="Segoe UI" w:ascii="Segoe UI" w:hAnsi="Segoe UI"/>
                              <w:color w:val="C00000"/>
                              <w:lang w:val="pt-PT"/>
                            </w:rPr>
                            <w:t>Visão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475" cy="5975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b w:val="false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Assunto"/>
                                <w:id w:val="1073392669"/>
                                <w:text/>
                              </w:sdtPr>
                              <w:sdtContent>
                                <w:r>
                                  <w:rPr>
                                    <w:rFonts w:cs="Segoe UI" w:ascii="Segoe UI" w:hAnsi="Segoe UI"/>
                                    <w:b w:val="false"/>
                                    <w:color w:themeColor="background2" w:themeShade="1a" w:val="171717"/>
                                    <w:sz w:val="32"/>
                                    <w:szCs w:val="32"/>
                                    <w:lang w:val="pt-PT"/>
                                  </w:rPr>
                                </w:r>
                                <w:r>
                                  <w:rPr>
                                    <w:rFonts w:cs="Segoe UI" w:ascii="Segoe UI" w:hAnsi="Segoe UI"/>
                                    <w:b w:val="false"/>
                                    <w:color w:themeColor="background2" w:themeShade="1a" w:val="171717"/>
                                    <w:sz w:val="32"/>
                                    <w:szCs w:val="32"/>
                                    <w:lang w:val="pt-PT"/>
                                  </w:rPr>
                                  <w:t>Versão 1.3</w:t>
                                </w:r>
                              </w:sdtContent>
                            </w:sdt>
                          </w:p>
                          <w:p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false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b w:val="false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559.25pt;height:47.05pt;mso-wrap-distance-left:9pt;mso-wrap-distance-right:9pt;mso-wrap-distance-top:0pt;mso-wrap-distance-bottom:0pt;margin-top:15.5pt;mso-position-vertical-relative:text;margin-left:-54.4pt;mso-position-horizontal-relative:text">
                <v:textbox>
                  <w:txbxContent>
                    <w:p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false"/>
                          <w:color w:themeColor="background2" w:themeShade="1a" w:val="171717"/>
                          <w:sz w:val="32"/>
                          <w:szCs w:val="32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Assunto"/>
                          <w:id w:val="1073392669"/>
                          <w:text/>
                        </w:sdtPr>
                        <w:sdtContent>
                          <w:r>
                            <w:rPr>
                              <w:rFonts w:cs="Segoe UI" w:ascii="Segoe UI" w:hAnsi="Segoe UI"/>
                              <w:b w:val="false"/>
                              <w:color w:themeColor="background2" w:themeShade="1a" w:val="171717"/>
                              <w:sz w:val="32"/>
                              <w:szCs w:val="32"/>
                              <w:lang w:val="pt-PT"/>
                            </w:rPr>
                          </w:r>
                          <w:r>
                            <w:rPr>
                              <w:rFonts w:cs="Segoe UI" w:ascii="Segoe UI" w:hAnsi="Segoe UI"/>
                              <w:b w:val="false"/>
                              <w:color w:themeColor="background2" w:themeShade="1a" w:val="171717"/>
                              <w:sz w:val="32"/>
                              <w:szCs w:val="32"/>
                              <w:lang w:val="pt-PT"/>
                            </w:rPr>
                            <w:t>Versão 1.3</w:t>
                          </w:r>
                        </w:sdtContent>
                      </w:sdt>
                    </w:p>
                    <w:p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false"/>
                          <w:color w:themeColor="background2" w:themeShade="1a" w:val="171717"/>
                          <w:sz w:val="32"/>
                          <w:szCs w:val="32"/>
                        </w:rPr>
                      </w:pPr>
                      <w:r>
                        <w:rPr>
                          <w:rFonts w:cs="Segoe UI" w:ascii="Segoe UI" w:hAnsi="Segoe UI"/>
                          <w:b w:val="false"/>
                          <w:color w:themeColor="background2" w:themeShade="1a" w:val="171717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TOC1"/>
                        <w:jc w:val="right"/>
                        <w:rPr>
                          <w:rFonts w:ascii="Segoe UI" w:hAnsi="Segoe UI" w:cs="Segoe UI"/>
                          <w:color w:themeColor="background2" w:themeShade="1a" w:val="171717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700" w:leader="none"/>
        </w:tabs>
        <w:rPr/>
      </w:pPr>
      <w:r>
        <w:rPr/>
        <w:tab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418" w:right="851" w:gutter="0" w:header="0" w:top="851" w:footer="851" w:bottom="908"/>
          <w:pgNumType w:fmt="decimal"/>
          <w:formProt w:val="false"/>
          <w:textDirection w:val="lrTb"/>
          <w:docGrid w:type="default" w:linePitch="360" w:charSpace="8192"/>
        </w:sectPr>
        <w:pStyle w:val="Normal"/>
        <w:tabs>
          <w:tab w:val="clear" w:pos="708"/>
          <w:tab w:val="left" w:pos="3700" w:leader="none"/>
        </w:tabs>
        <w:rPr/>
      </w:pPr>
      <w:r>
        <w:rPr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4260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itulodocumento"/>
                              <w:spacing w:before="0" w:after="240"/>
                              <w:jc w:val="center"/>
                              <w:rPr>
                                <w:rFonts w:ascii="Segoe UI" w:hAnsi="Segoe UI" w:cs="Segoe UI"/>
                                <w:color w:themeColor="background2" w:themeShade="1a" w:val="171717"/>
                                <w:sz w:val="40"/>
                              </w:rPr>
                            </w:pPr>
                            <w:sdt>
                              <w:sdtP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alias w:val="Gestor"/>
                                <w:id w:val="-2105568354"/>
                                <w:text/>
                              </w:sdtPr>
                              <w:sdtContent>
                                <w:r>
                                  <w:rPr>
                                    <w:rFonts w:cs="Segoe UI" w:ascii="Segoe UI" w:hAnsi="Segoe UI"/>
                                    <w:color w:themeColor="background2" w:themeShade="1a" w:val="171717"/>
                                    <w:sz w:val="40"/>
                                    <w:lang w:val="pt-PT"/>
                                  </w:rPr>
                                </w:r>
                                <w:r>
                                  <w:rPr>
                                    <w:rFonts w:cs="Segoe UI" w:ascii="Segoe UI" w:hAnsi="Segoe UI"/>
                                    <w:color w:themeColor="background2" w:themeShade="1a" w:val="171717"/>
                                    <w:sz w:val="40"/>
                                    <w:lang w:val="pt-PT"/>
                                  </w:rPr>
                                  <w:t>AGA - Agenda aí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572.4pt;height:33.55pt;mso-wrap-distance-left:9pt;mso-wrap-distance-right:9pt;mso-wrap-distance-top:0pt;mso-wrap-distance-bottom:0pt;margin-top:23pt;mso-position-vertical-relative:text;margin-left:-59.15pt;mso-position-horizontal-relative:text">
                <v:textbox>
                  <w:txbxContent>
                    <w:p>
                      <w:pPr>
                        <w:pStyle w:val="Titulodocumento"/>
                        <w:spacing w:before="0" w:after="240"/>
                        <w:jc w:val="center"/>
                        <w:rPr>
                          <w:rFonts w:ascii="Segoe UI" w:hAnsi="Segoe UI" w:cs="Segoe UI"/>
                          <w:color w:themeColor="background2" w:themeShade="1a" w:val="171717"/>
                          <w:sz w:val="40"/>
                        </w:rPr>
                      </w:pPr>
                      <w:sdt>
                        <w:sdtPr>
                          <w:dataBinding w:prefixMappings="xmlns:ns0='http://schemas.openxmlformats.org/officeDocument/2006/extended-properties' " w:xpath="/ns0:Properties[1]/ns0:Manager[1]" w:storeItemID="{6668398D-A668-4E3E-A5EB-62B293D839F1}"/>
                          <w:alias w:val="Gestor"/>
                          <w:id w:val="-2105568354"/>
                          <w:text/>
                        </w:sdtPr>
                        <w:sdtContent>
                          <w:r>
                            <w:rPr>
                              <w:rFonts w:cs="Segoe UI" w:ascii="Segoe UI" w:hAnsi="Segoe UI"/>
                              <w:color w:themeColor="background2" w:themeShade="1a" w:val="171717"/>
                              <w:sz w:val="40"/>
                              <w:lang w:val="pt-PT"/>
                            </w:rPr>
                          </w:r>
                          <w:r>
                            <w:rPr>
                              <w:rFonts w:cs="Segoe UI" w:ascii="Segoe UI" w:hAnsi="Segoe UI"/>
                              <w:color w:themeColor="background2" w:themeShade="1a" w:val="171717"/>
                              <w:sz w:val="40"/>
                              <w:lang w:val="pt-PT"/>
                            </w:rPr>
                            <w:t>AGA - Agenda aí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itle"/>
        <w:jc w:val="center"/>
        <w:rPr>
          <w:u w:val="single"/>
        </w:rPr>
      </w:pPr>
      <w:r>
        <w:rPr/>
        <w:t>Histórico de Revisões</w:t>
      </w:r>
    </w:p>
    <w:tbl>
      <w:tblPr>
        <w:tblW w:w="9708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50"/>
        <w:gridCol w:w="1080"/>
        <w:gridCol w:w="4680"/>
        <w:gridCol w:w="2398"/>
      </w:tblGrid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Descrição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24/05/2024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Pontos 1,2,4,5 revisados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Rafael A., Rhamza e João P. G.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8/06/2024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1.2.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Pontos 3, 6 revisados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Rafael A., Rhamza e João P. G.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color w:val="auto"/>
              </w:rPr>
              <w:t>10</w:t>
            </w:r>
            <w:r>
              <w:rPr>
                <w:color w:val="auto"/>
              </w:rPr>
              <w:t>/1</w:t>
            </w:r>
            <w:r>
              <w:rPr>
                <w:color w:val="auto"/>
              </w:rPr>
              <w:t>2</w:t>
            </w:r>
            <w:r>
              <w:rPr>
                <w:color w:val="auto"/>
              </w:rPr>
              <w:t>/2024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1.3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para melhor entendimento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color w:val="auto"/>
              </w:rPr>
              <w:t>Rafael A., Rhamza e João P. G.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jc w:val="center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\h</w:instrText>
          </w:r>
          <w:r>
            <w:rPr>
              <w:webHidden/>
              <w:rStyle w:val="IndexLink"/>
            </w:rPr>
            <w:fldChar w:fldCharType="separate"/>
          </w:r>
          <w:hyperlink w:anchor="_Toc41559909">
            <w:r>
              <w:rPr>
                <w:webHidden/>
                <w:rStyle w:val="IndexLink"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0">
            <w:r>
              <w:rPr>
                <w:webHidden/>
                <w:rStyle w:val="IndexLink"/>
                <w:lang w:val="pt-PT"/>
              </w:rPr>
              <w:t>1.1. Resumo do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1">
            <w:r>
              <w:rPr>
                <w:webHidden/>
                <w:rStyle w:val="IndexLink"/>
                <w:lang w:val="pt-PT"/>
              </w:rPr>
              <w:t>1.2. Objetivo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2">
            <w:r>
              <w:rPr>
                <w:webHidden/>
                <w:rStyle w:val="IndexLink"/>
                <w:lang w:val="pt-PT"/>
              </w:rPr>
              <w:t>1.3. Glossário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3">
            <w:r>
              <w:rPr>
                <w:webHidden/>
                <w:rStyle w:val="IndexLink"/>
                <w:lang w:val="pt-PT"/>
              </w:rPr>
              <w:t>1.4.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4">
            <w:r>
              <w:rPr>
                <w:webHidden/>
                <w:rStyle w:val="IndexLink"/>
              </w:rPr>
              <w:t>2.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5">
            <w:r>
              <w:rPr>
                <w:webHidden/>
                <w:rStyle w:val="IndexLink"/>
                <w:lang w:val="pt-PT"/>
              </w:rPr>
              <w:t>3.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6">
            <w:r>
              <w:rPr>
                <w:webHidden/>
                <w:rStyle w:val="IndexLink"/>
                <w:lang w:val="pt-PT"/>
              </w:rPr>
              <w:t>4. Restrições Impostas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7">
            <w:r>
              <w:rPr>
                <w:webHidden/>
                <w:rStyle w:val="IndexLink"/>
                <w:lang w:val="pt-PT"/>
              </w:rPr>
              <w:t>5.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8">
            <w:r>
              <w:rPr>
                <w:webHidden/>
                <w:rStyle w:val="IndexLink"/>
                <w:lang w:val="pt-PT"/>
              </w:rPr>
              <w:t>6. Requisitos de Documentação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120" w:after="120"/>
        <w:rPr/>
      </w:pPr>
      <w:r>
        <w:rPr/>
        <w:t xml:space="preserve"> </w:t>
      </w:r>
      <w:r>
        <w:br w:type="page"/>
      </w:r>
    </w:p>
    <w:p>
      <w:pPr>
        <w:pStyle w:val="Heading1"/>
        <w:numPr>
          <w:ilvl w:val="0"/>
          <w:numId w:val="2"/>
        </w:numPr>
        <w:ind w:hanging="0" w:left="0"/>
        <w:rPr/>
      </w:pPr>
      <w:bookmarkStart w:id="0" w:name="_Toc41559909"/>
      <w:bookmarkStart w:id="1" w:name="_Toc102790925"/>
      <w:bookmarkStart w:id="2" w:name="_Toc102790895"/>
      <w:bookmarkStart w:id="3" w:name="_Toc98043609"/>
      <w:bookmarkStart w:id="4" w:name="_Toc98043560"/>
      <w:bookmarkStart w:id="5" w:name="_Toc98043531"/>
      <w:bookmarkStart w:id="6" w:name="_Toc98043498"/>
      <w:bookmarkStart w:id="7" w:name="_Toc98043458"/>
      <w:bookmarkStart w:id="8" w:name="_Toc98043249"/>
      <w:bookmarkStart w:id="9" w:name="_Toc98043208"/>
      <w:bookmarkStart w:id="10" w:name="_Toc98043177"/>
      <w:bookmarkStart w:id="11" w:name="_Toc98043106"/>
      <w:bookmarkStart w:id="12" w:name="_Toc98043036"/>
      <w:bookmarkStart w:id="13" w:name="_Toc9804287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/>
        <w:t>Introdução</w:t>
      </w:r>
      <w:bookmarkEnd w:id="0"/>
    </w:p>
    <w:p>
      <w:pPr>
        <w:pStyle w:val="Heading2"/>
        <w:numPr>
          <w:ilvl w:val="1"/>
          <w:numId w:val="12"/>
        </w:numPr>
        <w:ind w:hanging="0" w:left="0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>
      <w:pPr>
        <w:pStyle w:val="Normal"/>
        <w:ind w:firstLine="708"/>
        <w:rPr>
          <w:lang w:val="pt-PT" w:eastAsia="en-US"/>
        </w:rPr>
      </w:pPr>
      <w:r>
        <w:rPr>
          <w:lang w:val="pt-PT" w:eastAsia="en-US"/>
        </w:rPr>
        <w:t>Ao buscar serviços de pequenos negócios, muitas vezes acaba optando-se por um lugar habitual, que um amigo ou um conhecido frequenta mas isso é um tanto prejudicial para novos negócios, prejudicando o seu desenvolvimento, e para o consumidor, que fica refém de lugares que talvez não sejam a escolha ótima para o seu caso.</w:t>
      </w:r>
    </w:p>
    <w:p>
      <w:pPr>
        <w:pStyle w:val="Normal"/>
        <w:rPr>
          <w:lang w:val="pt-PT" w:eastAsia="en-US"/>
        </w:rPr>
      </w:pPr>
      <w:r>
        <w:rPr>
          <w:lang w:val="pt-PT" w:eastAsia="en-US"/>
        </w:rPr>
      </w:r>
    </w:p>
    <w:p>
      <w:pPr>
        <w:pStyle w:val="Normal"/>
        <w:ind w:firstLine="708"/>
        <w:rPr>
          <w:lang w:val="pt-PT" w:eastAsia="en-US"/>
        </w:rPr>
      </w:pPr>
      <w:r>
        <w:rPr>
          <w:lang w:val="pt-PT" w:eastAsia="en-US"/>
        </w:rPr>
        <w:t>Com o intuito de arrumar isso a Agenda aí é uma plataforma digital capaz de exibir serviços na cidade do consumidor (ou cidades próximas).</w:t>
      </w:r>
    </w:p>
    <w:p>
      <w:pPr>
        <w:pStyle w:val="Heading2"/>
        <w:numPr>
          <w:ilvl w:val="1"/>
          <w:numId w:val="13"/>
        </w:numPr>
        <w:ind w:hanging="0" w:left="0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>
      <w:pPr>
        <w:pStyle w:val="Normal"/>
        <w:ind w:firstLine="708"/>
        <w:rPr>
          <w:lang w:val="pt-PT"/>
        </w:rPr>
      </w:pPr>
      <w:r>
        <w:rPr>
          <w:lang w:val="pt-PT"/>
        </w:rPr>
        <w:t>O objetivo do sistema é fornecer recursos necessários para o cliente consultar serviços, agendar serviços. E ao prestador de serviço recursos necessários para cadastrar empresa, criar portifólio e disponibilzar agenda de trabalho.</w:t>
      </w:r>
    </w:p>
    <w:p>
      <w:pPr>
        <w:pStyle w:val="Normal"/>
        <w:ind w:firstLine="708"/>
        <w:rPr>
          <w:lang w:val="pt-PT"/>
        </w:rPr>
      </w:pPr>
      <w:r>
        <w:rPr>
          <w:lang w:val="pt-PT"/>
        </w:rPr>
        <w:t>E para que tanto as empresas quanto os consumidores mantenham o compromisso um com os outros, cada perfil poderá ser avaliado.</w:t>
      </w:r>
    </w:p>
    <w:p>
      <w:pPr>
        <w:pStyle w:val="Normal"/>
        <w:rPr/>
      </w:pPr>
      <w:r>
        <w:rPr/>
      </w:r>
      <w:bookmarkStart w:id="16" w:name="_Toc41559913"/>
      <w:bookmarkStart w:id="17" w:name="_Toc41559913"/>
    </w:p>
    <w:p>
      <w:pPr>
        <w:pStyle w:val="Heading2"/>
        <w:numPr>
          <w:ilvl w:val="1"/>
          <w:numId w:val="14"/>
        </w:numPr>
        <w:ind w:hanging="0" w:left="0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418" w:right="851" w:gutter="0" w:header="0" w:top="851" w:footer="851" w:bottom="908"/>
          <w:pgNumType w:fmt="decimal"/>
          <w:formProt w:val="false"/>
          <w:textDirection w:val="lrTb"/>
          <w:docGrid w:type="default" w:linePitch="360" w:charSpace="8192"/>
        </w:sectPr>
        <w:pStyle w:val="ListParagraph"/>
        <w:numPr>
          <w:ilvl w:val="0"/>
          <w:numId w:val="9"/>
        </w:numPr>
        <w:tabs>
          <w:tab w:val="clear" w:pos="708"/>
          <w:tab w:val="left" w:pos="3700" w:leader="none"/>
        </w:tabs>
        <w:jc w:val="left"/>
        <w:rPr/>
      </w:pPr>
      <w:r>
        <w:rPr/>
        <w:t>Agenda aí – manual de usuário</w:t>
      </w:r>
    </w:p>
    <w:p>
      <w:pPr>
        <w:pStyle w:val="Heading1"/>
        <w:numPr>
          <w:ilvl w:val="0"/>
          <w:numId w:val="2"/>
        </w:numPr>
        <w:ind w:hanging="0" w:left="0"/>
        <w:rPr/>
      </w:pPr>
      <w:bookmarkStart w:id="19" w:name="_Toc41559914"/>
      <w:r>
        <w:rPr/>
        <w:t>Problema</w:t>
      </w:r>
      <w:bookmarkEnd w:id="19"/>
    </w:p>
    <w:p>
      <w:pPr>
        <w:pStyle w:val="Normal"/>
        <w:rPr/>
      </w:pPr>
      <w:r>
        <w:rPr/>
      </w:r>
    </w:p>
    <w:tbl>
      <w:tblPr>
        <w:tblStyle w:val="Tabelacomgrade"/>
        <w:tblW w:w="15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2103"/>
        <w:gridCol w:w="3837"/>
        <w:gridCol w:w="5588"/>
      </w:tblGrid>
      <w:tr>
        <w:trPr/>
        <w:tc>
          <w:tcPr>
            <w:tcW w:w="3600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Problema</w:t>
            </w:r>
          </w:p>
        </w:tc>
        <w:tc>
          <w:tcPr>
            <w:tcW w:w="2103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Afetados</w:t>
            </w:r>
          </w:p>
        </w:tc>
        <w:tc>
          <w:tcPr>
            <w:tcW w:w="3837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Impacto</w:t>
            </w:r>
          </w:p>
        </w:tc>
        <w:tc>
          <w:tcPr>
            <w:tcW w:w="5588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Necessidades (Escopo)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Agendamento de serviços manualmente.</w:t>
            </w:r>
          </w:p>
        </w:tc>
        <w:tc>
          <w:tcPr>
            <w:tcW w:w="2103" w:type="dxa"/>
            <w:tcBorders/>
          </w:tcPr>
          <w:p>
            <w:pPr>
              <w:pStyle w:val="Instruo"/>
              <w:widowControl/>
              <w:spacing w:before="0" w:after="0"/>
              <w:jc w:val="center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1.Cliente</w:t>
            </w:r>
          </w:p>
          <w:p>
            <w:pPr>
              <w:pStyle w:val="Instruo"/>
              <w:widowControl/>
              <w:spacing w:before="0" w:after="0"/>
              <w:jc w:val="center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2.Prestador de serviço</w:t>
            </w:r>
          </w:p>
        </w:tc>
        <w:tc>
          <w:tcPr>
            <w:tcW w:w="3837" w:type="dxa"/>
            <w:tcBorders/>
          </w:tcPr>
          <w:p>
            <w:pPr>
              <w:pStyle w:val="Instruo"/>
              <w:widowControl/>
              <w:spacing w:before="0" w:after="0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1. Demora no processo;</w:t>
            </w:r>
          </w:p>
          <w:p>
            <w:pPr>
              <w:pStyle w:val="Instruo"/>
              <w:widowControl/>
              <w:spacing w:before="0" w:after="0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2. Ter que passar o tempo apresentado o que o prestador de serviço faz;</w:t>
            </w:r>
          </w:p>
          <w:p>
            <w:pPr>
              <w:pStyle w:val="Instruo"/>
              <w:widowControl/>
              <w:spacing w:before="0" w:after="0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5588" w:type="dxa"/>
            <w:tcBorders/>
          </w:tcPr>
          <w:p>
            <w:pPr>
              <w:pStyle w:val="EPP-Cabealho"/>
              <w:widowControl/>
              <w:spacing w:before="0" w:after="0"/>
              <w:jc w:val="left"/>
              <w:rPr>
                <w:b/>
                <w:bCs/>
                <w:lang w:val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 xml:space="preserve">Como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 w:bidi="ar-SA"/>
              </w:rPr>
              <w:t>prestador de servi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 xml:space="preserve">ço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quero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 xml:space="preserve">exibir os serviços que posso prestar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no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 xml:space="preserve">perfil de minha empresa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para que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>clientes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 possam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>visualizar e contratar.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Encontrar o serviço</w:t>
            </w:r>
          </w:p>
        </w:tc>
        <w:tc>
          <w:tcPr>
            <w:tcW w:w="2103" w:type="dxa"/>
            <w:tcBorders/>
          </w:tcPr>
          <w:p>
            <w:pPr>
              <w:pStyle w:val="Instruo"/>
              <w:widowControl/>
              <w:spacing w:before="0" w:after="0"/>
              <w:jc w:val="center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1.Cliente</w:t>
            </w:r>
          </w:p>
          <w:p>
            <w:pPr>
              <w:pStyle w:val="Instruo"/>
              <w:widowControl/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2.Prestador de serviço</w:t>
            </w:r>
          </w:p>
        </w:tc>
        <w:tc>
          <w:tcPr>
            <w:tcW w:w="3837" w:type="dxa"/>
            <w:tcBorders/>
          </w:tcPr>
          <w:p>
            <w:pPr>
              <w:pStyle w:val="Instruo"/>
              <w:widowControl/>
              <w:spacing w:before="0" w:after="0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/>
                <w:i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1. Fica dependendo de conversa boca a boca.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2. Fica difícil encontrar o prestador.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3. O que dificulta o crescimento do comércio.</w:t>
            </w:r>
          </w:p>
        </w:tc>
        <w:tc>
          <w:tcPr>
            <w:tcW w:w="5588" w:type="dxa"/>
            <w:tcBorders/>
          </w:tcPr>
          <w:p>
            <w:pPr>
              <w:pStyle w:val="EPP-Cabealho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Como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>cliente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 desejo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 xml:space="preserve"> procurar por serviços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e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 xml:space="preserve">filtrar pela distância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que estão de mim e pelas notas da empresa, também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  <w:t>quero agendar serviços.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sectPr>
          <w:footerReference w:type="default" r:id="rId7"/>
          <w:footerReference w:type="first" r:id="rId8"/>
          <w:type w:val="nextPage"/>
          <w:pgSz w:orient="landscape" w:w="16838" w:h="11906"/>
          <w:pgMar w:left="851" w:right="851" w:gutter="0" w:header="0" w:top="851" w:footer="851" w:bottom="1418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1"/>
        <w:numPr>
          <w:ilvl w:val="0"/>
          <w:numId w:val="2"/>
        </w:numPr>
        <w:ind w:hanging="0" w:left="0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977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28"/>
        <w:gridCol w:w="3690"/>
        <w:gridCol w:w="4360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</w:tcPr>
          <w:p>
            <w:pPr>
              <w:pStyle w:val="Normal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</w:tcPr>
          <w:p>
            <w:pPr>
              <w:pStyle w:val="Normal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</w:tcPr>
          <w:p>
            <w:pPr>
              <w:pStyle w:val="Normal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Cliente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Não temos um cliente específico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Pesquisar pelo </w:t>
            </w:r>
            <w:r>
              <w:rPr/>
              <w:t>serviço.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Prestador de serviço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Não temos um prestador de serviço específico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Administrar seu negócio.</w:t>
            </w:r>
          </w:p>
        </w:tc>
      </w:tr>
    </w:tbl>
    <w:p>
      <w:pPr>
        <w:pStyle w:val="Heading1"/>
        <w:numPr>
          <w:ilvl w:val="0"/>
          <w:numId w:val="2"/>
        </w:numPr>
        <w:ind w:hanging="0" w:left="0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>
      <w:pPr>
        <w:pStyle w:val="ListParagraph"/>
        <w:numPr>
          <w:ilvl w:val="0"/>
          <w:numId w:val="10"/>
        </w:numPr>
        <w:rPr/>
      </w:pPr>
      <w:bookmarkStart w:id="22" w:name="_Toc41559917"/>
      <w:r>
        <w:rPr/>
        <w:t>Deve ser uma aplicação web;</w:t>
      </w:r>
    </w:p>
    <w:p>
      <w:pPr>
        <w:pStyle w:val="ListParagraph"/>
        <w:numPr>
          <w:ilvl w:val="0"/>
          <w:numId w:val="10"/>
        </w:numPr>
        <w:rPr/>
      </w:pPr>
      <w:r>
        <w:rPr/>
        <w:t>Deve rodar em qualquer sistema operacional;</w:t>
      </w:r>
    </w:p>
    <w:p>
      <w:pPr>
        <w:pStyle w:val="ListParagraph"/>
        <w:numPr>
          <w:ilvl w:val="0"/>
          <w:numId w:val="10"/>
        </w:numPr>
        <w:rPr/>
      </w:pPr>
      <w:r>
        <w:rPr/>
        <w:t>Deve usar a linguagem de programação Java;</w:t>
      </w:r>
    </w:p>
    <w:p>
      <w:pPr>
        <w:pStyle w:val="ListParagraph"/>
        <w:numPr>
          <w:ilvl w:val="0"/>
          <w:numId w:val="10"/>
        </w:numPr>
        <w:rPr/>
      </w:pPr>
      <w:r>
        <w:rPr/>
        <w:t>Deve ser terminado até dezembro de 2024;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hanging="0" w:left="0"/>
        <w:rPr>
          <w:lang w:val="pt-PT"/>
        </w:rPr>
      </w:pPr>
      <w:bookmarkStart w:id="23" w:name="_Toc41559917"/>
      <w:r>
        <w:rPr>
          <w:lang w:val="pt-PT"/>
        </w:rPr>
        <w:t>Riscos</w:t>
      </w:r>
      <w:bookmarkEnd w:id="23"/>
    </w:p>
    <w:p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Indisponibilidade dos usuários tanto para fornecimento quanto para validação dos requisitos;</w:t>
      </w:r>
    </w:p>
    <w:p>
      <w:pPr>
        <w:pStyle w:val="ListParagraph"/>
        <w:numPr>
          <w:ilvl w:val="1"/>
          <w:numId w:val="16"/>
        </w:numPr>
        <w:rPr>
          <w:lang w:val="pt-PT"/>
        </w:rPr>
      </w:pPr>
      <w:r>
        <w:rPr>
          <w:lang w:val="pt-PT"/>
        </w:rPr>
        <w:t>Será necessário criar um script para simular os dados e o uso por parte do cliente.</w:t>
      </w:r>
    </w:p>
    <w:p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Cumprimento de prazo dada a complexidade e tempo para o desenvolvimento do sistema.</w:t>
      </w:r>
    </w:p>
    <w:p>
      <w:pPr>
        <w:pStyle w:val="ListParagraph"/>
        <w:numPr>
          <w:ilvl w:val="1"/>
          <w:numId w:val="18"/>
        </w:numPr>
        <w:rPr>
          <w:lang w:val="pt-PT"/>
        </w:rPr>
      </w:pPr>
      <w:r>
        <w:rPr>
          <w:lang w:val="pt-PT"/>
        </w:rPr>
        <w:t>Os dois principais atores(empresa e cliente) envolvem uma grande quantidade de funcionaildades.</w:t>
      </w:r>
    </w:p>
    <w:p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Portabilidade, </w:t>
      </w:r>
    </w:p>
    <w:p>
      <w:pPr>
        <w:pStyle w:val="ListParagraph"/>
        <w:numPr>
          <w:ilvl w:val="1"/>
          <w:numId w:val="20"/>
        </w:numPr>
        <w:rPr>
          <w:lang w:val="pt-PT"/>
        </w:rPr>
      </w:pPr>
      <w:r>
        <w:rPr/>
        <w:t>Devido a simulação pela web, não é garantido a execução em dispositivos moveis de forma otimizada.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1"/>
        <w:numPr>
          <w:ilvl w:val="0"/>
          <w:numId w:val="2"/>
        </w:numPr>
        <w:ind w:hanging="0" w:left="0"/>
        <w:rPr>
          <w:lang w:val="pt-PT"/>
        </w:rPr>
      </w:pPr>
      <w:bookmarkStart w:id="24" w:name="_Toc41559918"/>
      <w:r>
        <w:rPr>
          <w:lang w:val="pt-PT"/>
        </w:rPr>
        <w:t>Requisitos de Documentação</w:t>
      </w:r>
      <w:bookmarkEnd w:id="24"/>
    </w:p>
    <w:p>
      <w:pPr>
        <w:pStyle w:val="ListParagraph"/>
        <w:numPr>
          <w:ilvl w:val="0"/>
          <w:numId w:val="8"/>
        </w:numPr>
        <w:rPr>
          <w:lang w:val="pt-PT" w:eastAsia="en-US"/>
        </w:rPr>
      </w:pPr>
      <w:r>
        <w:rPr>
          <w:lang w:val="pt-PT" w:eastAsia="en-US"/>
        </w:rPr>
        <w:t>AgendaAi - manual de usuário</w:t>
      </w:r>
    </w:p>
    <w:p>
      <w:pPr>
        <w:pStyle w:val="ListParagraph"/>
        <w:numPr>
          <w:ilvl w:val="0"/>
          <w:numId w:val="8"/>
        </w:numPr>
        <w:rPr/>
      </w:pPr>
      <w:r>
        <w:rPr/>
        <w:t>Modelo de Caso de Uso – v1</w:t>
      </w:r>
    </w:p>
    <w:p>
      <w:pPr>
        <w:pStyle w:val="ListParagraph"/>
        <w:numPr>
          <w:ilvl w:val="0"/>
          <w:numId w:val="8"/>
        </w:numPr>
        <w:rPr/>
      </w:pPr>
      <w:r>
        <w:rPr/>
        <w:t>Especificações de Requisitos – v1</w:t>
      </w:r>
    </w:p>
    <w:p>
      <w:pPr>
        <w:pStyle w:val="ListParagraph"/>
        <w:numPr>
          <w:ilvl w:val="0"/>
          <w:numId w:val="8"/>
        </w:numPr>
        <w:rPr/>
      </w:pPr>
      <w:r>
        <w:rPr/>
        <w:t>Glossário – v1</w:t>
      </w:r>
    </w:p>
    <w:p>
      <w:pPr>
        <w:pStyle w:val="Normal"/>
        <w:ind w:left="360"/>
        <w:rPr>
          <w:lang w:val="pt-PT" w:eastAsia="en-US"/>
        </w:rPr>
      </w:pPr>
      <w:r>
        <w:rPr>
          <w:lang w:val="pt-PT" w:eastAsia="en-US"/>
        </w:rPr>
      </w:r>
    </w:p>
    <w:sectPr>
      <w:headerReference w:type="default" r:id="rId9"/>
      <w:footerReference w:type="default" r:id="rId10"/>
      <w:footerReference w:type="first" r:id="rId11"/>
      <w:type w:val="nextPage"/>
      <w:pgSz w:w="11906" w:h="16838"/>
      <w:pgMar w:left="1418" w:right="851" w:gutter="0" w:header="851" w:top="908" w:footer="851" w:bottom="90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tbl>
    <w:tblPr>
      <w:tblW w:w="971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4319"/>
      <w:gridCol w:w="1440"/>
      <w:gridCol w:w="2341"/>
      <w:gridCol w:w="1609"/>
    </w:tblGrid>
    <w:tr>
      <w:trPr>
        <w:cantSplit w:val="true"/>
      </w:trPr>
      <w:tc>
        <w:tcPr>
          <w:tcW w:w="4319" w:type="dxa"/>
          <w:tcBorders>
            <w:top w:val="single" w:sz="12" w:space="0" w:color="000000"/>
          </w:tcBorders>
        </w:tcPr>
        <w:p>
          <w:pPr>
            <w:pStyle w:val="Normal"/>
            <w:rPr/>
          </w:pPr>
          <w:sdt>
            <w:sdtPr>
              <w:placeholder>
                <w:docPart w:val="7F16467C0AEE4385822D07A734439B95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alias w:val="Gestor"/>
              <w:id w:val="1558433569"/>
              <w:text/>
            </w:sdtPr>
            <w:sdtContent>
              <w:r>
                <w:rPr/>
              </w:r>
              <w:r>
                <w:rPr/>
                <w:t>AGA - Agenda aí</w:t>
              </w:r>
            </w:sdtContent>
          </w:sdt>
        </w:p>
      </w:tc>
      <w:tc>
        <w:tcPr>
          <w:tcW w:w="1440" w:type="dxa"/>
          <w:tcBorders>
            <w:top w:val="single" w:sz="12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2341" w:type="dxa"/>
          <w:tcBorders>
            <w:top w:val="single" w:sz="12" w:space="0" w:color="000000"/>
          </w:tcBorders>
          <w:vAlign w:val="center"/>
        </w:tcPr>
        <w:p>
          <w:pPr>
            <w:pStyle w:val="Normal"/>
            <w:rPr>
              <w:lang w:val="pt-PT"/>
            </w:rPr>
          </w:pPr>
          <w:sdt>
            <w:sdtPr>
              <w:placeholder>
                <w:docPart w:val="063AC40B4DA741AD96B23378BFA4D41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  <w:id w:val="1033692094"/>
              <w:text/>
            </w:sdtPr>
            <w:sdtContent>
              <w:r>
                <w:rPr>
                  <w:lang w:val="pt-PT"/>
                </w:rPr>
              </w:r>
              <w:r>
                <w:rPr>
                  <w:lang w:val="pt-PT"/>
                </w:rPr>
                <w:t>Versão 1.3</w:t>
              </w:r>
            </w:sdtContent>
          </w:sdt>
        </w:p>
      </w:tc>
      <w:tc>
        <w:tcPr>
          <w:tcW w:w="1609" w:type="dxa"/>
          <w:tcBorders>
            <w:top w:val="single" w:sz="12" w:space="0" w:color="000000"/>
          </w:tcBorders>
          <w:vAlign w:val="center"/>
        </w:tcPr>
        <w:p>
          <w:pPr>
            <w:pStyle w:val="Normal"/>
            <w:jc w:val="right"/>
            <w:rPr/>
          </w:pPr>
          <w:r>
            <w:rPr>
              <w:lang w:val="en-US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AGA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jc w:val="center"/>
            <w:rPr>
              <w:b/>
              <w:bCs/>
              <w:sz w:val="24"/>
              <w:lang w:val="pt-PT"/>
            </w:rPr>
          </w:pPr>
          <w:sdt>
            <w:sdtPr>
              <w:placeholder>
                <w:docPart w:val="671046C4E537492797C03B3EBD459C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  <w:id w:val="1350989896"/>
              <w:text/>
            </w:sdtPr>
            <w:sdtContent>
              <w:r>
                <w:rPr>
                  <w:bCs/>
                  <w:lang w:val="pt-PT"/>
                </w:rPr>
              </w:r>
              <w:r>
                <w:rPr>
                  <w:bCs/>
                  <w:lang w:val="pt-PT"/>
                </w:rPr>
                <w:t>Visão</w:t>
              </w:r>
            </w:sdtContent>
          </w:sdt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rPr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36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2"/>
  </w:num>
  <w:num w:numId="14">
    <w:abstractNumId w:val="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Arial" w:hAnsi="Arial" w:cs="Arial" w:eastAsia="Times New Roman"/>
      <w:color w:val="000000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spacing w:before="480" w:after="360"/>
      <w:ind w:hanging="0" w:left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3"/>
      </w:numPr>
      <w:spacing w:before="360" w:after="240"/>
      <w:ind w:hanging="0" w:left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hanging="0" w:left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5"/>
      </w:numPr>
      <w:tabs>
        <w:tab w:val="clear" w:pos="708"/>
        <w:tab w:val="left" w:pos="360" w:leader="none"/>
      </w:tabs>
      <w:spacing w:before="240" w:after="120"/>
      <w:ind w:hanging="0" w:left="0"/>
      <w:outlineLvl w:val="3"/>
    </w:pPr>
    <w:rPr>
      <w:rFonts w:cs="Times New Roman"/>
      <w:b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basedOn w:val="Normal"/>
    <w:next w:val="Normal"/>
    <w:qFormat/>
    <w:pPr>
      <w:numPr>
        <w:ilvl w:val="0"/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a25c4"/>
    <w:rPr>
      <w:color w:val="808080"/>
    </w:rPr>
  </w:style>
  <w:style w:type="character" w:styleId="RodapChar" w:customStyle="1">
    <w:name w:val="Rodapé Char"/>
    <w:basedOn w:val="DefaultParagraphFont"/>
    <w:link w:val="Footer"/>
    <w:semiHidden/>
    <w:qFormat/>
    <w:rsid w:val="006a25c4"/>
    <w:rPr>
      <w:rFonts w:ascii="Arial" w:hAnsi="Arial" w:cs="Arial"/>
      <w:color w:val="00000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22d9b"/>
    <w:rPr>
      <w:rFonts w:ascii="Tahoma" w:hAnsi="Tahoma" w:cs="Tahoma"/>
      <w:color w:val="000000"/>
      <w:sz w:val="16"/>
      <w:szCs w:val="16"/>
    </w:rPr>
  </w:style>
  <w:style w:type="character" w:styleId="EPP-CabealhoCarcter" w:customStyle="1">
    <w:name w:val="EPP-Cabeçalho Carácter"/>
    <w:basedOn w:val="DefaultParagraphFont"/>
    <w:link w:val="EPP-Cabealho"/>
    <w:qFormat/>
    <w:locked/>
    <w:rsid w:val="001377ad"/>
    <w:rPr>
      <w:rFonts w:ascii="Arial" w:hAnsi="Arial" w:cs="Arial"/>
      <w:color w:val="000000"/>
      <w:lang w:val="pt-PT"/>
    </w:rPr>
  </w:style>
  <w:style w:type="character" w:styleId="RecuodecorpodetextoChar" w:customStyle="1">
    <w:name w:val="Recuo de corpo de texto Char"/>
    <w:basedOn w:val="DefaultParagraphFont"/>
    <w:link w:val="BodyTextIndent"/>
    <w:uiPriority w:val="99"/>
    <w:semiHidden/>
    <w:qFormat/>
    <w:rsid w:val="0049693d"/>
    <w:rPr>
      <w:rFonts w:ascii="Arial" w:hAnsi="Arial" w:cs="Arial"/>
      <w:color w:val="00000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semiHidden/>
    <w:pPr>
      <w:jc w:val="left"/>
    </w:pPr>
    <w:rPr>
      <w:lang w:val="pt-PT"/>
    </w:rPr>
  </w:style>
  <w:style w:type="paragraph" w:styleId="List">
    <w:name w:val="List"/>
    <w:basedOn w:val="Normal"/>
    <w:semiHidden/>
    <w:pPr>
      <w:numPr>
        <w:ilvl w:val="0"/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uiPriority w:val="39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/>
    </w:pPr>
    <w:rPr>
      <w:rFonts w:eastAsia="MS Mincho"/>
      <w:bCs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/>
    </w:pPr>
    <w:rPr>
      <w:rFonts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Footer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22d9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468"/>
    <w:pPr>
      <w:spacing w:before="0" w:after="0"/>
      <w:ind w:left="720"/>
      <w:contextualSpacing/>
    </w:pPr>
    <w:rPr/>
  </w:style>
  <w:style w:type="paragraph" w:styleId="EPP-Cabealho" w:customStyle="1">
    <w:name w:val="EPP-Cabeçalho"/>
    <w:basedOn w:val="Normal"/>
    <w:link w:val="EPP-CabealhoCarcter"/>
    <w:qFormat/>
    <w:rsid w:val="001377ad"/>
    <w:pPr>
      <w:jc w:val="center"/>
    </w:pPr>
    <w:rPr>
      <w:lang w:val="pt-PT"/>
    </w:rPr>
  </w:style>
  <w:style w:type="paragraph" w:styleId="BodyTextIndent">
    <w:name w:val="Body Text Indent"/>
    <w:basedOn w:val="Normal"/>
    <w:link w:val="RecuodecorpodetextoChar"/>
    <w:uiPriority w:val="99"/>
    <w:semiHidden/>
    <w:unhideWhenUsed/>
    <w:rsid w:val="0049693d"/>
    <w:pPr>
      <w:spacing w:before="0" w:after="120"/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84c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header" Target="header1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1046C4E537492797C03B3EBD459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DBEA85-8DE9-461B-A2C3-ECC3553F8B48}"/>
      </w:docPartPr>
      <w:docPartBody>
        <w:p w:rsidR="0096158A" w:rsidRDefault="00000000">
          <w:pPr>
            <w:pStyle w:val="671046C4E537492797C03B3EBD459CD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F16467C0AEE4385822D07A734439B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984FB-1A7F-4B3D-9134-46279E3BCB33}"/>
      </w:docPartPr>
      <w:docPartBody>
        <w:p w:rsidR="0096158A" w:rsidRDefault="00000000">
          <w:pPr>
            <w:pStyle w:val="7F16467C0AEE4385822D07A734439B9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63AC40B4DA741AD96B23378BFA4D4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F6FDD0-C1DE-4E0B-B925-A2C7529D0B9E}"/>
      </w:docPartPr>
      <w:docPartBody>
        <w:p w:rsidR="0096158A" w:rsidRDefault="00000000">
          <w:pPr>
            <w:pStyle w:val="063AC40B4DA741AD96B23378BFA4D41B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C"/>
    <w:rsid w:val="00024ED7"/>
    <w:rsid w:val="001849BC"/>
    <w:rsid w:val="006513A9"/>
    <w:rsid w:val="00673F7C"/>
    <w:rsid w:val="0096158A"/>
    <w:rsid w:val="00C05CDA"/>
    <w:rsid w:val="00D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71046C4E537492797C03B3EBD459CD5">
    <w:name w:val="671046C4E537492797C03B3EBD459CD5"/>
  </w:style>
  <w:style w:type="paragraph" w:customStyle="1" w:styleId="7F16467C0AEE4385822D07A734439B95">
    <w:name w:val="7F16467C0AEE4385822D07A734439B95"/>
  </w:style>
  <w:style w:type="paragraph" w:customStyle="1" w:styleId="063AC40B4DA741AD96B23378BFA4D41B">
    <w:name w:val="063AC40B4DA741AD96B23378BFA4D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Manager>AGA - Agenda aí</Manager>
  <TotalTime>240</TotalTime>
  <Application>LibreOffice/24.2.6.2$Linux_X86_64 LibreOffice_project/420$Build-2</Application>
  <AppVersion>15.0000</AppVersion>
  <Pages>6</Pages>
  <Words>547</Words>
  <Characters>2786</Characters>
  <CharactersWithSpaces>3228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Rafael Abreu</dc:creator>
  <dc:description/>
  <dc:language>en-US</dc:language>
  <cp:lastModifiedBy/>
  <cp:lastPrinted>2005-05-17T17:30:00Z</cp:lastPrinted>
  <dcterms:modified xsi:type="dcterms:W3CDTF">2024-12-11T07:31:54Z</dcterms:modified>
  <cp:revision>14</cp:revision>
  <dc:subject>Versão 1.3</dc:subject>
  <dc:title>Visão</dc:titl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