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7407" w14:textId="77777777" w:rsidR="00FE5066" w:rsidRPr="00FE5066" w:rsidRDefault="00FE5066" w:rsidP="00FE5066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9209890"/>
      <w:bookmarkEnd w:id="0"/>
      <w:r w:rsidRPr="00FE506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6A1A45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ЧЕРНІВЕЦЬКИЙ НАЦІОНАЛЬНИЙ УНІВЕРСИТЕТ</w:t>
      </w:r>
    </w:p>
    <w:p w14:paraId="677E87DB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ІМЕНІ ЮРІЯ ФЕДЬКОВИЧА</w:t>
      </w:r>
    </w:p>
    <w:p w14:paraId="7C2EBEA3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46A81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фізико-технічних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98690EF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A72F1E5" w14:textId="77777777" w:rsidR="00FE5066" w:rsidRPr="00FE5066" w:rsidRDefault="00FE5066" w:rsidP="00FE5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6CC90" w14:textId="77777777" w:rsidR="00FE5066" w:rsidRPr="00FE5066" w:rsidRDefault="00FE5066" w:rsidP="00FE5066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DD27925" w14:textId="5B54DD20" w:rsidR="00FE5066" w:rsidRPr="00FD3400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>ЗВІТ</w:t>
      </w:r>
      <w:r w:rsidRPr="00FE5066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про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FD3400">
        <w:rPr>
          <w:rFonts w:ascii="Times New Roman" w:hAnsi="Times New Roman" w:cs="Times New Roman"/>
          <w:b/>
          <w:sz w:val="28"/>
          <w:szCs w:val="28"/>
        </w:rPr>
        <w:t>5</w:t>
      </w:r>
    </w:p>
    <w:p w14:paraId="2E7E4933" w14:textId="77777777" w:rsidR="00FE5066" w:rsidRPr="00FE5066" w:rsidRDefault="00FE5066" w:rsidP="00FE5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 xml:space="preserve">з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</w:p>
    <w:p w14:paraId="2CB24856" w14:textId="5018DD65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Сучасні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E8DD0C6" w14:textId="08EA123D" w:rsidR="00FE5066" w:rsidRPr="00FE5066" w:rsidRDefault="00FE5066" w:rsidP="00FD3400">
      <w:pPr>
        <w:spacing w:after="12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тему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FE5066">
        <w:rPr>
          <w:rFonts w:ascii="Times New Roman" w:hAnsi="Times New Roman" w:cs="Times New Roman"/>
          <w:b/>
          <w:sz w:val="28"/>
          <w:szCs w:val="28"/>
        </w:rPr>
        <w:t>«</w:t>
      </w:r>
      <w:r w:rsidRPr="00FE5066">
        <w:rPr>
          <w:rFonts w:ascii="Times New Roman" w:eastAsia="Times New Roman" w:hAnsi="Times New Roman" w:cs="Times New Roman"/>
          <w:b/>
          <w:bCs/>
          <w:kern w:val="0"/>
          <w:lang w:val="uk-UA"/>
          <w14:ligatures w14:val="none"/>
        </w:rPr>
        <w:t xml:space="preserve"> </w:t>
      </w:r>
      <w:proofErr w:type="spellStart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 xml:space="preserve"> WEB-</w:t>
      </w:r>
      <w:proofErr w:type="spellStart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>сервісу</w:t>
      </w:r>
      <w:proofErr w:type="spellEnd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>базі</w:t>
      </w:r>
      <w:proofErr w:type="spellEnd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="00FD3400" w:rsidRPr="00FD3400">
        <w:rPr>
          <w:rFonts w:ascii="Times New Roman" w:hAnsi="Times New Roman" w:cs="Times New Roman"/>
          <w:b/>
          <w:bCs/>
          <w:sz w:val="28"/>
          <w:szCs w:val="28"/>
        </w:rPr>
        <w:t xml:space="preserve"> WCF</w:t>
      </w:r>
      <w:r w:rsidRPr="00FE5066">
        <w:rPr>
          <w:rFonts w:ascii="Times New Roman" w:hAnsi="Times New Roman" w:cs="Times New Roman"/>
          <w:b/>
          <w:sz w:val="28"/>
          <w:szCs w:val="28"/>
        </w:rPr>
        <w:t>»</w:t>
      </w:r>
    </w:p>
    <w:p w14:paraId="318F2B59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426"/>
        <w:jc w:val="center"/>
        <w:rPr>
          <w:b/>
          <w:sz w:val="28"/>
          <w:szCs w:val="28"/>
        </w:rPr>
      </w:pPr>
    </w:p>
    <w:p w14:paraId="5C7ED2FE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16C10D84" w14:textId="77777777" w:rsidR="00FE5066" w:rsidRDefault="00FE5066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18221365" w14:textId="77777777" w:rsidR="00702194" w:rsidRPr="00FE5066" w:rsidRDefault="00702194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073044D8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61CDB54F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2BB1834C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5-го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курсу</w:t>
      </w:r>
      <w:proofErr w:type="spellEnd"/>
    </w:p>
    <w:p w14:paraId="5406CE27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54</w:t>
      </w:r>
      <w:r w:rsidRPr="00FE5066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14:paraId="3A07E8D1" w14:textId="4277CC4F" w:rsidR="00FE5066" w:rsidRDefault="00FE5066" w:rsidP="00AF361B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Баглай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Роман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Ігорови</w:t>
      </w:r>
      <w:proofErr w:type="spellEnd"/>
      <w:r w:rsidR="00AF36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</w:t>
      </w:r>
    </w:p>
    <w:p w14:paraId="654DED25" w14:textId="77777777" w:rsidR="00FD3400" w:rsidRDefault="00FD3400" w:rsidP="00AF361B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67EFE" w14:textId="77777777" w:rsidR="00FD3400" w:rsidRPr="00FD3400" w:rsidRDefault="00FD3400" w:rsidP="00AF361B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B5A96" w14:textId="41ABA2E3" w:rsidR="00FE5066" w:rsidRPr="00FE5066" w:rsidRDefault="00FE5066" w:rsidP="0070219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FE5066">
        <w:rPr>
          <w:rFonts w:ascii="Times New Roman" w:hAnsi="Times New Roman" w:cs="Times New Roman"/>
          <w:sz w:val="28"/>
        </w:rPr>
        <w:t>Чернівці</w:t>
      </w:r>
      <w:proofErr w:type="spellEnd"/>
      <w:r w:rsidRPr="00FE5066">
        <w:rPr>
          <w:rFonts w:ascii="Times New Roman" w:hAnsi="Times New Roman" w:cs="Times New Roman"/>
          <w:sz w:val="28"/>
        </w:rPr>
        <w:t>, 202</w:t>
      </w:r>
      <w:r w:rsidR="00FD3400">
        <w:rPr>
          <w:rFonts w:ascii="Times New Roman" w:hAnsi="Times New Roman" w:cs="Times New Roman"/>
          <w:sz w:val="28"/>
        </w:rPr>
        <w:t>5</w:t>
      </w:r>
    </w:p>
    <w:p w14:paraId="06C5BAB0" w14:textId="7F7BFE02" w:rsidR="00702194" w:rsidRPr="00DB7E94" w:rsidRDefault="00702194" w:rsidP="00AF361B">
      <w:pPr>
        <w:pStyle w:val="TimesNewRoman14University"/>
        <w:rPr>
          <w:szCs w:val="28"/>
        </w:rPr>
      </w:pPr>
      <w:r w:rsidRPr="00DB7E94">
        <w:rPr>
          <w:b/>
          <w:bCs/>
          <w:szCs w:val="28"/>
        </w:rPr>
        <w:lastRenderedPageBreak/>
        <w:t>Мета роботи:</w:t>
      </w:r>
      <w:r w:rsidRPr="00DB7E94">
        <w:rPr>
          <w:szCs w:val="28"/>
        </w:rPr>
        <w:t xml:space="preserve"> </w:t>
      </w:r>
      <w:proofErr w:type="spellStart"/>
      <w:r w:rsidR="00FD3400" w:rsidRPr="00FD3400">
        <w:rPr>
          <w:szCs w:val="28"/>
          <w:lang w:val="en-US"/>
        </w:rPr>
        <w:t>навчитися</w:t>
      </w:r>
      <w:proofErr w:type="spellEnd"/>
      <w:r w:rsidR="00FD3400" w:rsidRPr="00FD3400">
        <w:rPr>
          <w:szCs w:val="28"/>
          <w:lang w:val="en-US"/>
        </w:rPr>
        <w:t xml:space="preserve"> </w:t>
      </w:r>
      <w:proofErr w:type="spellStart"/>
      <w:r w:rsidR="00FD3400" w:rsidRPr="00FD3400">
        <w:rPr>
          <w:szCs w:val="28"/>
          <w:lang w:val="en-US"/>
        </w:rPr>
        <w:t>створювати</w:t>
      </w:r>
      <w:proofErr w:type="spellEnd"/>
      <w:r w:rsidR="00FD3400" w:rsidRPr="00FD3400">
        <w:rPr>
          <w:szCs w:val="28"/>
          <w:lang w:val="en-US"/>
        </w:rPr>
        <w:t xml:space="preserve"> SOAP-</w:t>
      </w:r>
      <w:proofErr w:type="spellStart"/>
      <w:r w:rsidR="00FD3400" w:rsidRPr="00FD3400">
        <w:rPr>
          <w:szCs w:val="28"/>
          <w:lang w:val="en-US"/>
        </w:rPr>
        <w:t>сервіси</w:t>
      </w:r>
      <w:proofErr w:type="spellEnd"/>
      <w:r w:rsidR="00FD3400" w:rsidRPr="00FD3400">
        <w:rPr>
          <w:szCs w:val="28"/>
          <w:lang w:val="en-US"/>
        </w:rPr>
        <w:t xml:space="preserve"> </w:t>
      </w:r>
      <w:proofErr w:type="spellStart"/>
      <w:r w:rsidR="00FD3400" w:rsidRPr="00FD3400">
        <w:rPr>
          <w:szCs w:val="28"/>
          <w:lang w:val="en-US"/>
        </w:rPr>
        <w:t>за</w:t>
      </w:r>
      <w:proofErr w:type="spellEnd"/>
      <w:r w:rsidR="00FD3400" w:rsidRPr="00FD3400">
        <w:rPr>
          <w:szCs w:val="28"/>
          <w:lang w:val="en-US"/>
        </w:rPr>
        <w:t xml:space="preserve"> </w:t>
      </w:r>
      <w:proofErr w:type="spellStart"/>
      <w:r w:rsidR="00FD3400" w:rsidRPr="00FD3400">
        <w:rPr>
          <w:szCs w:val="28"/>
          <w:lang w:val="en-US"/>
        </w:rPr>
        <w:t>допомогою</w:t>
      </w:r>
      <w:proofErr w:type="spellEnd"/>
      <w:r w:rsidR="00FD3400" w:rsidRPr="00FD3400">
        <w:rPr>
          <w:szCs w:val="28"/>
          <w:lang w:val="en-US"/>
        </w:rPr>
        <w:t xml:space="preserve"> </w:t>
      </w:r>
      <w:proofErr w:type="spellStart"/>
      <w:r w:rsidR="00FD3400" w:rsidRPr="00FD3400">
        <w:rPr>
          <w:szCs w:val="28"/>
          <w:lang w:val="en-US"/>
        </w:rPr>
        <w:t>технології</w:t>
      </w:r>
      <w:proofErr w:type="spellEnd"/>
      <w:r w:rsidR="00FD3400">
        <w:rPr>
          <w:szCs w:val="28"/>
          <w:lang w:val="en-US"/>
        </w:rPr>
        <w:t xml:space="preserve"> </w:t>
      </w:r>
      <w:r w:rsidR="00FD3400" w:rsidRPr="00FD3400">
        <w:rPr>
          <w:szCs w:val="28"/>
          <w:lang w:val="en-US"/>
        </w:rPr>
        <w:t>WCF</w:t>
      </w:r>
      <w:r w:rsidR="007E74B5" w:rsidRPr="007E74B5">
        <w:rPr>
          <w:szCs w:val="28"/>
        </w:rPr>
        <w:t>.</w:t>
      </w:r>
    </w:p>
    <w:p w14:paraId="6C9EF1D9" w14:textId="6A97A171" w:rsidR="00702194" w:rsidRPr="00DB7E94" w:rsidRDefault="00702194" w:rsidP="00702194">
      <w:pPr>
        <w:pStyle w:val="TimesNewRoman14University"/>
        <w:rPr>
          <w:szCs w:val="28"/>
        </w:rPr>
      </w:pPr>
    </w:p>
    <w:p w14:paraId="6133EDF1" w14:textId="75504EEB" w:rsidR="00702194" w:rsidRPr="007E74B5" w:rsidRDefault="00702194" w:rsidP="00DB7E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spellEnd"/>
      <w:r w:rsidRPr="00DB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</w:p>
    <w:p w14:paraId="3BCC184F" w14:textId="139D592A" w:rsidR="00702194" w:rsidRPr="00DB7E94" w:rsidRDefault="00FD3400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Створення базової структури проекту.</w:t>
      </w:r>
    </w:p>
    <w:p w14:paraId="16DFA7D6" w14:textId="0551E55F" w:rsidR="00702194" w:rsidRPr="00DB7E94" w:rsidRDefault="00FD3400" w:rsidP="00E51767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3400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1D91BD2" wp14:editId="24176132">
            <wp:extent cx="2771775" cy="2687783"/>
            <wp:effectExtent l="0" t="0" r="0" b="0"/>
            <wp:docPr id="14670831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315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009" cy="26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7F51" w14:textId="51FAC9C9" w:rsidR="00702194" w:rsidRPr="00DB7E94" w:rsidRDefault="00FD3400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Імплементація інтерфейсу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ICalcService</w:t>
      </w:r>
      <w:proofErr w:type="spellEnd"/>
    </w:p>
    <w:p w14:paraId="7EEFBDFA" w14:textId="4E5BE4F2" w:rsidR="00FF6658" w:rsidRPr="00AF361B" w:rsidRDefault="00E368BD" w:rsidP="00AF361B">
      <w:pPr>
        <w:ind w:left="-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68B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66AEE15" wp14:editId="2FDB0069">
            <wp:extent cx="2845228" cy="3333750"/>
            <wp:effectExtent l="0" t="0" r="0" b="0"/>
            <wp:docPr id="8089398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3987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723" cy="33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66B" w14:textId="3D6C59B9" w:rsidR="00702194" w:rsidRPr="00AF361B" w:rsidRDefault="00FD3400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Додавання посилання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ICalcService</w:t>
      </w:r>
      <w:proofErr w:type="spellEnd"/>
    </w:p>
    <w:p w14:paraId="177BF255" w14:textId="4E2D6588" w:rsidR="00DB7E94" w:rsidRPr="00AF361B" w:rsidRDefault="00FD3400" w:rsidP="00FD3400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3400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E9CF8FC" wp14:editId="483E20EF">
            <wp:extent cx="3658111" cy="2715004"/>
            <wp:effectExtent l="0" t="0" r="0" b="9525"/>
            <wp:docPr id="1615887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878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B37A" w14:textId="2D1A143E" w:rsidR="00B00C42" w:rsidRPr="00AF361B" w:rsidRDefault="00FD3400" w:rsidP="00AF3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Створення класу </w:t>
      </w:r>
      <w:proofErr w:type="spellStart"/>
      <w:r w:rsidRPr="00FD3400">
        <w:rPr>
          <w:rFonts w:ascii="Times New Roman" w:hAnsi="Times New Roman" w:cs="Times New Roman"/>
          <w:bCs/>
          <w:sz w:val="28"/>
          <w:szCs w:val="28"/>
        </w:rPr>
        <w:t>CalcService</w:t>
      </w:r>
      <w:proofErr w:type="spellEnd"/>
    </w:p>
    <w:p w14:paraId="4916AF93" w14:textId="166A0C87" w:rsidR="00B00C42" w:rsidRDefault="00E368BD" w:rsidP="00B00C42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68B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D6F663D" wp14:editId="65AF3F8F">
            <wp:extent cx="4800600" cy="3845096"/>
            <wp:effectExtent l="0" t="0" r="0" b="3175"/>
            <wp:docPr id="142936918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9184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165" cy="38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286D" w14:textId="7471013E" w:rsidR="00B00C42" w:rsidRPr="00B00C42" w:rsidRDefault="00B00C42" w:rsidP="00B00C42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43FBD49" w14:textId="5E8D8020" w:rsidR="00AF361B" w:rsidRPr="00BB0FDE" w:rsidRDefault="00BB0FDE" w:rsidP="00BB0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Модифікований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Program.cs</w:t>
      </w:r>
      <w:proofErr w:type="spellEnd"/>
      <w:r w:rsidR="00AF361B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="00E368BD" w:rsidRPr="00E368B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57945FB" wp14:editId="2A467F6F">
            <wp:extent cx="5162550" cy="3291677"/>
            <wp:effectExtent l="0" t="0" r="0" b="4445"/>
            <wp:docPr id="8130770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77074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187" cy="32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3236" w14:textId="5955AC18" w:rsidR="00B00C42" w:rsidRDefault="00B00C42" w:rsidP="00E51767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D91C2E" w14:textId="6C06DC7B" w:rsidR="00B00C42" w:rsidRPr="004C4C8F" w:rsidRDefault="00BB0FDE" w:rsidP="004C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Конфігурування нового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WCF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застосунка</w:t>
      </w:r>
    </w:p>
    <w:p w14:paraId="0AD62F6A" w14:textId="385E7877" w:rsidR="004C4C8F" w:rsidRPr="00E368BD" w:rsidRDefault="00E368BD" w:rsidP="00E368BD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68BD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1545095C" wp14:editId="44A63C27">
            <wp:extent cx="5067300" cy="5292513"/>
            <wp:effectExtent l="0" t="0" r="0" b="3810"/>
            <wp:docPr id="10732955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9556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11" cy="52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6D09" w14:textId="496BC5CA" w:rsidR="004C4C8F" w:rsidRDefault="004C4C8F" w:rsidP="004C4C8F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2C45F5" w14:textId="4C01E3A4" w:rsidR="00277770" w:rsidRDefault="00E368BD" w:rsidP="0027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Модифікація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Program.cs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CalcClient</w:t>
      </w:r>
      <w:proofErr w:type="spellEnd"/>
    </w:p>
    <w:p w14:paraId="047C12C0" w14:textId="05E07435" w:rsidR="00E368BD" w:rsidRPr="00E368BD" w:rsidRDefault="00E368BD" w:rsidP="00E368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68B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ED6B6C0" wp14:editId="0B976D97">
            <wp:extent cx="5943600" cy="4268470"/>
            <wp:effectExtent l="0" t="0" r="0" b="0"/>
            <wp:docPr id="16874375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7522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CB3" w14:textId="4CDAF935" w:rsidR="00277770" w:rsidRDefault="00E368BD" w:rsidP="00E368BD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68B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797383B" wp14:editId="3EA0FA5F">
            <wp:extent cx="5943600" cy="2465705"/>
            <wp:effectExtent l="0" t="0" r="0" b="0"/>
            <wp:docPr id="17051545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54571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7138" w14:textId="3E9DEDD3" w:rsidR="008D278A" w:rsidRPr="00670F1C" w:rsidRDefault="008D278A" w:rsidP="00670F1C">
      <w:pPr>
        <w:rPr>
          <w:rFonts w:ascii="Times New Roman" w:hAnsi="Times New Roman" w:cs="Times New Roman"/>
          <w:sz w:val="28"/>
          <w:szCs w:val="28"/>
        </w:rPr>
      </w:pPr>
    </w:p>
    <w:p w14:paraId="73718CFE" w14:textId="03A94A9F" w:rsidR="002530C4" w:rsidRPr="002530C4" w:rsidRDefault="00DB7E94" w:rsidP="00253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B7E94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4" w:history="1">
        <w:r w:rsidRPr="00DB7E9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https://github.com/rmn-bhl/Modern-Programming-Technologies</w:t>
        </w:r>
      </w:hyperlink>
    </w:p>
    <w:p w14:paraId="3F43E492" w14:textId="4EDCEC0F" w:rsidR="002530C4" w:rsidRPr="002530C4" w:rsidRDefault="002530C4" w:rsidP="002530C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</w:p>
    <w:p w14:paraId="3D9866E3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  <w:r w:rsidRPr="00670F1C">
        <w:rPr>
          <w:b/>
          <w:bCs/>
          <w:sz w:val="24"/>
        </w:rPr>
        <w:lastRenderedPageBreak/>
        <w:t>1. Що таке WEB-сервіс?</w:t>
      </w:r>
    </w:p>
    <w:p w14:paraId="1AAFF0CD" w14:textId="4230642D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 xml:space="preserve">WEB-сервіс </w:t>
      </w:r>
      <w:r>
        <w:rPr>
          <w:sz w:val="24"/>
        </w:rPr>
        <w:t>-</w:t>
      </w:r>
      <w:r w:rsidRPr="00670F1C">
        <w:rPr>
          <w:sz w:val="24"/>
        </w:rPr>
        <w:t xml:space="preserve"> це самодостатній модуль прикладного програмного забезпечення, що надає набір операцій (API) для віддаленого виклику через мережу (зазвичай по HTTP). Він приймає запити у вигляді структурованих повідомлень (наприклад, SOAP/XML або JSON), обробляє їх на сервері й повертає клієнту відповідь у тому ж форматі.</w:t>
      </w:r>
    </w:p>
    <w:p w14:paraId="6AB5B63F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</w:p>
    <w:p w14:paraId="581D7D8E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  <w:r w:rsidRPr="00670F1C">
        <w:rPr>
          <w:b/>
          <w:bCs/>
          <w:sz w:val="24"/>
        </w:rPr>
        <w:t>2. Що таке сервіс-орієнтована архітектура (SOA)? Назвіть основні принципи.</w:t>
      </w:r>
    </w:p>
    <w:p w14:paraId="7E669549" w14:textId="03C3BB1C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 xml:space="preserve">SOA </w:t>
      </w:r>
      <w:r w:rsidRPr="00670F1C">
        <w:rPr>
          <w:sz w:val="24"/>
        </w:rPr>
        <w:t xml:space="preserve">- </w:t>
      </w:r>
      <w:r w:rsidRPr="00670F1C">
        <w:rPr>
          <w:sz w:val="24"/>
        </w:rPr>
        <w:t>це стиль архітектури ПЗ, у якому бізнес-логіка поділена на незалежні «сервіси», що взаємодіють між собою за чітко визначеними контрактами. Головні принципи SOA:</w:t>
      </w:r>
    </w:p>
    <w:p w14:paraId="407A1684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</w:p>
    <w:p w14:paraId="7C6664FF" w14:textId="54A49F9E" w:rsidR="00670F1C" w:rsidRPr="00670F1C" w:rsidRDefault="00670F1C" w:rsidP="00670F1C">
      <w:pPr>
        <w:pStyle w:val="ListParagraph1"/>
        <w:numPr>
          <w:ilvl w:val="0"/>
          <w:numId w:val="9"/>
        </w:numPr>
        <w:tabs>
          <w:tab w:val="left" w:pos="1419"/>
        </w:tabs>
        <w:spacing w:before="7"/>
        <w:rPr>
          <w:sz w:val="24"/>
        </w:rPr>
      </w:pPr>
      <w:r w:rsidRPr="00670F1C">
        <w:rPr>
          <w:sz w:val="24"/>
        </w:rPr>
        <w:t>Модульність і повторне використання</w:t>
      </w:r>
    </w:p>
    <w:p w14:paraId="78405DA0" w14:textId="04E3227F" w:rsidR="00670F1C" w:rsidRPr="00670F1C" w:rsidRDefault="00670F1C" w:rsidP="00670F1C">
      <w:pPr>
        <w:pStyle w:val="ListParagraph1"/>
        <w:numPr>
          <w:ilvl w:val="0"/>
          <w:numId w:val="9"/>
        </w:numPr>
        <w:tabs>
          <w:tab w:val="left" w:pos="1419"/>
        </w:tabs>
        <w:spacing w:before="7"/>
        <w:rPr>
          <w:sz w:val="24"/>
        </w:rPr>
      </w:pPr>
      <w:r w:rsidRPr="00670F1C">
        <w:rPr>
          <w:sz w:val="24"/>
        </w:rPr>
        <w:t>Слабке зв’язування</w:t>
      </w:r>
    </w:p>
    <w:p w14:paraId="4321A9F1" w14:textId="11610840" w:rsidR="00670F1C" w:rsidRPr="00670F1C" w:rsidRDefault="00670F1C" w:rsidP="00670F1C">
      <w:pPr>
        <w:pStyle w:val="ListParagraph1"/>
        <w:numPr>
          <w:ilvl w:val="0"/>
          <w:numId w:val="9"/>
        </w:numPr>
        <w:tabs>
          <w:tab w:val="left" w:pos="1419"/>
        </w:tabs>
        <w:spacing w:before="7"/>
        <w:rPr>
          <w:sz w:val="24"/>
        </w:rPr>
      </w:pPr>
      <w:r w:rsidRPr="00670F1C">
        <w:rPr>
          <w:sz w:val="24"/>
        </w:rPr>
        <w:t>Контрактна взаємодія</w:t>
      </w:r>
    </w:p>
    <w:p w14:paraId="6491B337" w14:textId="04209B0B" w:rsidR="00670F1C" w:rsidRPr="00670F1C" w:rsidRDefault="00670F1C" w:rsidP="00670F1C">
      <w:pPr>
        <w:pStyle w:val="ListParagraph1"/>
        <w:numPr>
          <w:ilvl w:val="0"/>
          <w:numId w:val="9"/>
        </w:numPr>
        <w:tabs>
          <w:tab w:val="left" w:pos="1419"/>
        </w:tabs>
        <w:spacing w:before="7"/>
        <w:rPr>
          <w:sz w:val="24"/>
        </w:rPr>
      </w:pPr>
      <w:r w:rsidRPr="00670F1C">
        <w:rPr>
          <w:sz w:val="24"/>
        </w:rPr>
        <w:t>А</w:t>
      </w:r>
      <w:r>
        <w:rPr>
          <w:sz w:val="24"/>
        </w:rPr>
        <w:t>в</w:t>
      </w:r>
      <w:r w:rsidRPr="00670F1C">
        <w:rPr>
          <w:sz w:val="24"/>
        </w:rPr>
        <w:t>тономність</w:t>
      </w:r>
    </w:p>
    <w:p w14:paraId="449542C9" w14:textId="06F58BBA" w:rsidR="00670F1C" w:rsidRPr="00670F1C" w:rsidRDefault="00670F1C" w:rsidP="00670F1C">
      <w:pPr>
        <w:pStyle w:val="ListParagraph1"/>
        <w:numPr>
          <w:ilvl w:val="0"/>
          <w:numId w:val="9"/>
        </w:numPr>
        <w:tabs>
          <w:tab w:val="left" w:pos="1419"/>
        </w:tabs>
        <w:spacing w:before="7"/>
        <w:rPr>
          <w:sz w:val="24"/>
        </w:rPr>
      </w:pPr>
      <w:r w:rsidRPr="00670F1C">
        <w:rPr>
          <w:sz w:val="24"/>
        </w:rPr>
        <w:t>Відкритість і виявлюваність</w:t>
      </w:r>
    </w:p>
    <w:p w14:paraId="1B574708" w14:textId="704FF573" w:rsidR="00670F1C" w:rsidRPr="00670F1C" w:rsidRDefault="00670F1C" w:rsidP="00670F1C">
      <w:pPr>
        <w:pStyle w:val="ListParagraph1"/>
        <w:numPr>
          <w:ilvl w:val="0"/>
          <w:numId w:val="9"/>
        </w:numPr>
        <w:tabs>
          <w:tab w:val="left" w:pos="1419"/>
        </w:tabs>
        <w:spacing w:before="7"/>
        <w:rPr>
          <w:sz w:val="24"/>
        </w:rPr>
      </w:pPr>
      <w:r w:rsidRPr="00670F1C">
        <w:rPr>
          <w:sz w:val="24"/>
        </w:rPr>
        <w:t>Компонування</w:t>
      </w:r>
    </w:p>
    <w:p w14:paraId="7E4CC742" w14:textId="173AE9B7" w:rsidR="00670F1C" w:rsidRPr="00670F1C" w:rsidRDefault="00670F1C" w:rsidP="00670F1C">
      <w:pPr>
        <w:pStyle w:val="ListParagraph1"/>
        <w:numPr>
          <w:ilvl w:val="0"/>
          <w:numId w:val="9"/>
        </w:numPr>
        <w:tabs>
          <w:tab w:val="left" w:pos="1419"/>
        </w:tabs>
        <w:spacing w:before="7"/>
        <w:rPr>
          <w:sz w:val="24"/>
        </w:rPr>
      </w:pPr>
      <w:r w:rsidRPr="00670F1C">
        <w:rPr>
          <w:sz w:val="24"/>
        </w:rPr>
        <w:t>Стандартизовані протоколи</w:t>
      </w:r>
    </w:p>
    <w:p w14:paraId="62852882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</w:p>
    <w:p w14:paraId="296FF50B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  <w:r w:rsidRPr="00670F1C">
        <w:rPr>
          <w:b/>
          <w:bCs/>
          <w:sz w:val="24"/>
        </w:rPr>
        <w:t>3. Що таке SOAP?</w:t>
      </w:r>
    </w:p>
    <w:p w14:paraId="47187D77" w14:textId="7F48C0D0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 xml:space="preserve">SOAP (Simple Object Access Protocol) </w:t>
      </w:r>
      <w:r w:rsidRPr="00670F1C">
        <w:rPr>
          <w:sz w:val="24"/>
        </w:rPr>
        <w:t>-</w:t>
      </w:r>
      <w:r w:rsidRPr="00670F1C">
        <w:rPr>
          <w:sz w:val="24"/>
        </w:rPr>
        <w:t xml:space="preserve"> це протокол обміну структурованими XML-повідомленнями між клієнтом і сервісом. Він визначає обгортку (Envelope), заголовки (Header) та тіло повідомлення (Body), а також спосіб кодування даних і обробки помилок. SOAP часто застосовується для реалізації віддаленого виклику</w:t>
      </w:r>
      <w:r w:rsidRPr="00670F1C">
        <w:rPr>
          <w:b/>
          <w:bCs/>
          <w:sz w:val="24"/>
        </w:rPr>
        <w:t xml:space="preserve"> </w:t>
      </w:r>
      <w:r w:rsidRPr="00670F1C">
        <w:rPr>
          <w:sz w:val="24"/>
        </w:rPr>
        <w:t>процедур (RPC) у розподілених системах.</w:t>
      </w:r>
    </w:p>
    <w:p w14:paraId="1192093D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</w:p>
    <w:p w14:paraId="2A7915D2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  <w:r w:rsidRPr="00670F1C">
        <w:rPr>
          <w:b/>
          <w:bCs/>
          <w:sz w:val="24"/>
        </w:rPr>
        <w:t>4. Для чого використовується WCF?</w:t>
      </w:r>
    </w:p>
    <w:p w14:paraId="0246D6A9" w14:textId="6B2975F8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 xml:space="preserve">Windows Communication Foundation (WCF) </w:t>
      </w:r>
      <w:r>
        <w:rPr>
          <w:sz w:val="24"/>
        </w:rPr>
        <w:t>-</w:t>
      </w:r>
      <w:r w:rsidRPr="00670F1C">
        <w:rPr>
          <w:sz w:val="24"/>
        </w:rPr>
        <w:t xml:space="preserve"> це платформа в .NET для створення «сервіс-орієнтованих» додатків. WCF дозволяє швидко будувати та хостити SOAP-сервіси (а також REST, TCP, MSMQ тощо), конфігурувати протоколи, формати повідомлень і безпеку через атрибути та зовнішні конфігураційні файли без зміни коду.</w:t>
      </w:r>
    </w:p>
    <w:p w14:paraId="72A5BBCD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</w:p>
    <w:p w14:paraId="5B22A055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b/>
          <w:bCs/>
          <w:sz w:val="24"/>
        </w:rPr>
      </w:pPr>
      <w:r w:rsidRPr="00670F1C">
        <w:rPr>
          <w:b/>
          <w:bCs/>
          <w:sz w:val="24"/>
        </w:rPr>
        <w:t>5. Що таке ServiceContract, DataContract, OperationContract?</w:t>
      </w:r>
    </w:p>
    <w:p w14:paraId="4165DBB8" w14:textId="309FA1C8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>У WCF ці атрибути визначають контракти:</w:t>
      </w:r>
    </w:p>
    <w:p w14:paraId="68278A06" w14:textId="4E75DCE6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 xml:space="preserve">    [ServiceContract] </w:t>
      </w:r>
      <w:r>
        <w:rPr>
          <w:sz w:val="24"/>
        </w:rPr>
        <w:t xml:space="preserve">- </w:t>
      </w:r>
      <w:r w:rsidRPr="00670F1C">
        <w:rPr>
          <w:sz w:val="24"/>
        </w:rPr>
        <w:t>позначає інтерфейс (або клас) як сервісний контракт, тобто описує набір доступних сервісу операцій.</w:t>
      </w:r>
    </w:p>
    <w:p w14:paraId="4FE6E59D" w14:textId="42B2A41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 xml:space="preserve">    [OperationContract] </w:t>
      </w:r>
      <w:r>
        <w:rPr>
          <w:sz w:val="24"/>
        </w:rPr>
        <w:t>-</w:t>
      </w:r>
      <w:r w:rsidRPr="00670F1C">
        <w:rPr>
          <w:sz w:val="24"/>
        </w:rPr>
        <w:t xml:space="preserve"> позначає метод у ServiceContract-інтерфейсі як операцію сервісу, доступну для виклику клієнтом.</w:t>
      </w:r>
    </w:p>
    <w:p w14:paraId="6803A547" w14:textId="77777777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</w:p>
    <w:p w14:paraId="6EE88E8D" w14:textId="43136073" w:rsidR="00670F1C" w:rsidRPr="00670F1C" w:rsidRDefault="00670F1C" w:rsidP="00670F1C">
      <w:pPr>
        <w:pStyle w:val="ListParagraph1"/>
        <w:tabs>
          <w:tab w:val="left" w:pos="1419"/>
        </w:tabs>
        <w:spacing w:before="7"/>
        <w:ind w:left="360"/>
        <w:rPr>
          <w:sz w:val="24"/>
        </w:rPr>
      </w:pPr>
      <w:r w:rsidRPr="00670F1C">
        <w:rPr>
          <w:sz w:val="24"/>
        </w:rPr>
        <w:t xml:space="preserve">    [DataContract] і [DataMember] </w:t>
      </w:r>
      <w:r>
        <w:rPr>
          <w:sz w:val="24"/>
        </w:rPr>
        <w:t>-</w:t>
      </w:r>
      <w:r w:rsidRPr="00670F1C">
        <w:rPr>
          <w:sz w:val="24"/>
        </w:rPr>
        <w:t xml:space="preserve"> визначають структуру об’єктів, які передаються між клієнтом і сервісом; DataContract позначає клас чи структуру, DataMember </w:t>
      </w:r>
      <w:r>
        <w:rPr>
          <w:sz w:val="24"/>
        </w:rPr>
        <w:t>-</w:t>
      </w:r>
      <w:r w:rsidRPr="00670F1C">
        <w:rPr>
          <w:sz w:val="24"/>
        </w:rPr>
        <w:t xml:space="preserve"> його поля чи властивості, що підлягають серіалізації.</w:t>
      </w:r>
    </w:p>
    <w:p w14:paraId="146439F7" w14:textId="5967EEF2" w:rsidR="00DB7E94" w:rsidRPr="00670F1C" w:rsidRDefault="008D278A" w:rsidP="00670F1C">
      <w:pPr>
        <w:pStyle w:val="ListParagraph1"/>
        <w:tabs>
          <w:tab w:val="left" w:pos="1419"/>
        </w:tabs>
        <w:spacing w:before="7"/>
        <w:ind w:left="360" w:firstLine="0"/>
        <w:rPr>
          <w:sz w:val="24"/>
        </w:rPr>
      </w:pPr>
      <w:r w:rsidRPr="00670F1C">
        <w:t>ресурсу.</w:t>
      </w:r>
    </w:p>
    <w:sectPr w:rsidR="00DB7E94" w:rsidRPr="0067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D080FF7"/>
    <w:multiLevelType w:val="hybridMultilevel"/>
    <w:tmpl w:val="3186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40AD"/>
    <w:multiLevelType w:val="hybridMultilevel"/>
    <w:tmpl w:val="B0CAB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D6A09"/>
    <w:multiLevelType w:val="hybridMultilevel"/>
    <w:tmpl w:val="5A0AA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62B1"/>
    <w:multiLevelType w:val="hybridMultilevel"/>
    <w:tmpl w:val="31862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3850"/>
    <w:multiLevelType w:val="multilevel"/>
    <w:tmpl w:val="4DD68F88"/>
    <w:lvl w:ilvl="0">
      <w:start w:val="8"/>
      <w:numFmt w:val="decimal"/>
      <w:lvlText w:val="%1"/>
      <w:lvlJc w:val="left"/>
      <w:pPr>
        <w:ind w:left="1418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1418" w:hanging="60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18" w:hanging="6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51" w:hanging="600"/>
      </w:pPr>
      <w:rPr>
        <w:rFonts w:hint="default"/>
      </w:rPr>
    </w:lvl>
    <w:lvl w:ilvl="4">
      <w:numFmt w:val="bullet"/>
      <w:lvlText w:val="•"/>
      <w:lvlJc w:val="left"/>
      <w:pPr>
        <w:ind w:left="3729" w:hanging="600"/>
      </w:pPr>
      <w:rPr>
        <w:rFonts w:hint="default"/>
      </w:rPr>
    </w:lvl>
    <w:lvl w:ilvl="5">
      <w:numFmt w:val="bullet"/>
      <w:lvlText w:val="•"/>
      <w:lvlJc w:val="left"/>
      <w:pPr>
        <w:ind w:left="4306" w:hanging="600"/>
      </w:pPr>
      <w:rPr>
        <w:rFonts w:hint="default"/>
      </w:rPr>
    </w:lvl>
    <w:lvl w:ilvl="6">
      <w:numFmt w:val="bullet"/>
      <w:lvlText w:val="•"/>
      <w:lvlJc w:val="left"/>
      <w:pPr>
        <w:ind w:left="4883" w:hanging="600"/>
      </w:pPr>
      <w:rPr>
        <w:rFonts w:hint="default"/>
      </w:rPr>
    </w:lvl>
    <w:lvl w:ilvl="7">
      <w:numFmt w:val="bullet"/>
      <w:lvlText w:val="•"/>
      <w:lvlJc w:val="left"/>
      <w:pPr>
        <w:ind w:left="5460" w:hanging="600"/>
      </w:pPr>
      <w:rPr>
        <w:rFonts w:hint="default"/>
      </w:rPr>
    </w:lvl>
    <w:lvl w:ilvl="8">
      <w:numFmt w:val="bullet"/>
      <w:lvlText w:val="•"/>
      <w:lvlJc w:val="left"/>
      <w:pPr>
        <w:ind w:left="6038" w:hanging="600"/>
      </w:pPr>
      <w:rPr>
        <w:rFonts w:hint="default"/>
      </w:rPr>
    </w:lvl>
  </w:abstractNum>
  <w:abstractNum w:abstractNumId="6" w15:restartNumberingAfterBreak="0">
    <w:nsid w:val="35B5115A"/>
    <w:multiLevelType w:val="hybridMultilevel"/>
    <w:tmpl w:val="5A840340"/>
    <w:lvl w:ilvl="0" w:tplc="8D242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D2B83"/>
    <w:multiLevelType w:val="hybridMultilevel"/>
    <w:tmpl w:val="DDE8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4359B"/>
    <w:multiLevelType w:val="hybridMultilevel"/>
    <w:tmpl w:val="079A1DCE"/>
    <w:lvl w:ilvl="0" w:tplc="DE260DBA">
      <w:start w:val="1"/>
      <w:numFmt w:val="bullet"/>
      <w:lvlText w:val="-"/>
      <w:lvlJc w:val="left"/>
      <w:pPr>
        <w:ind w:left="152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num w:numId="1" w16cid:durableId="1428429505">
    <w:abstractNumId w:val="1"/>
  </w:num>
  <w:num w:numId="2" w16cid:durableId="2004891207">
    <w:abstractNumId w:val="7"/>
  </w:num>
  <w:num w:numId="3" w16cid:durableId="1769235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365371">
    <w:abstractNumId w:val="5"/>
  </w:num>
  <w:num w:numId="5" w16cid:durableId="836767615">
    <w:abstractNumId w:val="3"/>
  </w:num>
  <w:num w:numId="6" w16cid:durableId="1223171638">
    <w:abstractNumId w:val="6"/>
  </w:num>
  <w:num w:numId="7" w16cid:durableId="914707713">
    <w:abstractNumId w:val="2"/>
  </w:num>
  <w:num w:numId="8" w16cid:durableId="2001032861">
    <w:abstractNumId w:val="4"/>
  </w:num>
  <w:num w:numId="9" w16cid:durableId="2029594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2"/>
    <w:rsid w:val="00082F81"/>
    <w:rsid w:val="000D7ECB"/>
    <w:rsid w:val="002530C4"/>
    <w:rsid w:val="00260020"/>
    <w:rsid w:val="00277770"/>
    <w:rsid w:val="00307C9D"/>
    <w:rsid w:val="00333C62"/>
    <w:rsid w:val="00395008"/>
    <w:rsid w:val="0040371C"/>
    <w:rsid w:val="004B70D3"/>
    <w:rsid w:val="004C4C8F"/>
    <w:rsid w:val="00572762"/>
    <w:rsid w:val="00670F1C"/>
    <w:rsid w:val="006B0769"/>
    <w:rsid w:val="00702194"/>
    <w:rsid w:val="00747C63"/>
    <w:rsid w:val="007E74B5"/>
    <w:rsid w:val="008D278A"/>
    <w:rsid w:val="00A44712"/>
    <w:rsid w:val="00A8642C"/>
    <w:rsid w:val="00AF361B"/>
    <w:rsid w:val="00B00C42"/>
    <w:rsid w:val="00B5664C"/>
    <w:rsid w:val="00BB0FDE"/>
    <w:rsid w:val="00C71E2C"/>
    <w:rsid w:val="00D46239"/>
    <w:rsid w:val="00D6702D"/>
    <w:rsid w:val="00DB7E94"/>
    <w:rsid w:val="00DE20C4"/>
    <w:rsid w:val="00E368BD"/>
    <w:rsid w:val="00E51767"/>
    <w:rsid w:val="00EA148D"/>
    <w:rsid w:val="00EA3A32"/>
    <w:rsid w:val="00EF452C"/>
    <w:rsid w:val="00FD3400"/>
    <w:rsid w:val="00FE5066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4CA9"/>
  <w15:chartTrackingRefBased/>
  <w15:docId w15:val="{6104CBAF-CCC9-484D-AF49-7656D7C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A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A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EA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32"/>
    <w:rPr>
      <w:b/>
      <w:bCs/>
      <w:smallCaps/>
      <w:color w:val="2F5496" w:themeColor="accent1" w:themeShade="BF"/>
      <w:spacing w:val="5"/>
    </w:rPr>
  </w:style>
  <w:style w:type="paragraph" w:styleId="BodyText2">
    <w:name w:val="Body Text 2"/>
    <w:basedOn w:val="Normal"/>
    <w:link w:val="BodyText2Char"/>
    <w:semiHidden/>
    <w:unhideWhenUsed/>
    <w:rsid w:val="00FE5066"/>
    <w:pPr>
      <w:tabs>
        <w:tab w:val="left" w:pos="6237"/>
      </w:tabs>
      <w:spacing w:after="0" w:line="360" w:lineRule="auto"/>
    </w:pPr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character" w:customStyle="1" w:styleId="BodyText2Char">
    <w:name w:val="Body Text 2 Char"/>
    <w:basedOn w:val="DefaultParagraphFont"/>
    <w:link w:val="BodyText2"/>
    <w:semiHidden/>
    <w:rsid w:val="00FE5066"/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paragraph" w:customStyle="1" w:styleId="TimesNewRoman14University">
    <w:name w:val="Times New Roman 14 (University)"/>
    <w:basedOn w:val="Normal"/>
    <w:link w:val="TimesNewRoman14University0"/>
    <w:qFormat/>
    <w:rsid w:val="007021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customStyle="1" w:styleId="TimesNewRoman14University0">
    <w:name w:val="Times New Roman 14 (University) Знак"/>
    <w:basedOn w:val="DefaultParagraphFont"/>
    <w:link w:val="TimesNewRoman14University"/>
    <w:rsid w:val="00702194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021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2194"/>
  </w:style>
  <w:style w:type="character" w:styleId="Hyperlink">
    <w:name w:val="Hyperlink"/>
    <w:basedOn w:val="DefaultParagraphFont"/>
    <w:uiPriority w:val="99"/>
    <w:unhideWhenUsed/>
    <w:rsid w:val="00DB7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52C"/>
    <w:rPr>
      <w:color w:val="954F72" w:themeColor="followedHyperlink"/>
      <w:u w:val="single"/>
    </w:rPr>
  </w:style>
  <w:style w:type="paragraph" w:customStyle="1" w:styleId="ListParagraph1">
    <w:name w:val="List Paragraph1"/>
    <w:basedOn w:val="Normal"/>
    <w:rsid w:val="002530C4"/>
    <w:pPr>
      <w:widowControl w:val="0"/>
      <w:autoSpaceDE w:val="0"/>
      <w:autoSpaceDN w:val="0"/>
      <w:spacing w:after="0" w:line="240" w:lineRule="auto"/>
      <w:ind w:left="252" w:firstLine="566"/>
    </w:pPr>
    <w:rPr>
      <w:rFonts w:ascii="Times New Roman" w:eastAsia="Calibri" w:hAnsi="Times New Roman" w:cs="Times New Roman"/>
      <w:kern w:val="0"/>
      <w:sz w:val="22"/>
      <w:szCs w:val="22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mn-bhl/Modern-Programming-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4B03-6A7E-4BEC-9407-8AB15CCD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Bahlai</dc:creator>
  <cp:keywords/>
  <dc:description/>
  <cp:lastModifiedBy>Roman Bahlai</cp:lastModifiedBy>
  <cp:revision>9</cp:revision>
  <dcterms:created xsi:type="dcterms:W3CDTF">2025-03-16T22:40:00Z</dcterms:created>
  <dcterms:modified xsi:type="dcterms:W3CDTF">2025-04-27T23:01:00Z</dcterms:modified>
</cp:coreProperties>
</file>