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000218d867f22014d02e3f2a0615dd945b002ff"/>
    <w:p>
      <w:pPr>
        <w:pStyle w:val="Heading1"/>
      </w:pPr>
      <w:r>
        <w:t xml:space="preserve">📘 Functional and Non-Functional Requirements Document</w:t>
      </w:r>
    </w:p>
    <w:bookmarkStart w:id="20" w:name="social-recipe-app-working-title"/>
    <w:p>
      <w:pPr>
        <w:pStyle w:val="Heading2"/>
      </w:pPr>
      <w:r>
        <w:t xml:space="preserve">Social Recipe App (Working Title)</w:t>
      </w:r>
    </w:p>
    <w:p>
      <w:r>
        <w:pict>
          <v:rect style="width:0;height:1.5pt" o:hralign="center" o:hrstd="t" o:hr="t"/>
        </w:pict>
      </w:r>
    </w:p>
    <w:bookmarkEnd w:id="20"/>
    <w:bookmarkStart w:id="21" w:name="vision-and-overview"/>
    <w:p>
      <w:pPr>
        <w:pStyle w:val="Heading2"/>
      </w:pPr>
      <w:r>
        <w:t xml:space="preserve">🟢 1. Vision and Overview</w:t>
      </w:r>
    </w:p>
    <w:p>
      <w:pPr>
        <w:pStyle w:val="FirstParagraph"/>
      </w:pPr>
      <w:r>
        <w:t xml:space="preserve">A social platform for sharing and discovering home-cooked recipes with a vibrant community, featuring AI-powered tools to modify and enhance user-created recipes.</w:t>
      </w:r>
    </w:p>
    <w:p>
      <w:r>
        <w:pict>
          <v:rect style="width:0;height:1.5pt" o:hralign="center" o:hrstd="t" o:hr="t"/>
        </w:pict>
      </w:r>
    </w:p>
    <w:bookmarkEnd w:id="21"/>
    <w:bookmarkStart w:id="22" w:name="target-users"/>
    <w:p>
      <w:pPr>
        <w:pStyle w:val="Heading2"/>
      </w:pPr>
      <w:r>
        <w:t xml:space="preserve">🟢 2. Target Users</w:t>
      </w:r>
    </w:p>
    <w:p>
      <w:pPr>
        <w:numPr>
          <w:ilvl w:val="0"/>
          <w:numId w:val="1001"/>
        </w:numPr>
        <w:pStyle w:val="Compact"/>
      </w:pPr>
      <w:r>
        <w:t xml:space="preserve">Home cooks</w:t>
      </w:r>
    </w:p>
    <w:p>
      <w:pPr>
        <w:numPr>
          <w:ilvl w:val="0"/>
          <w:numId w:val="1001"/>
        </w:numPr>
        <w:pStyle w:val="Compact"/>
      </w:pPr>
      <w:r>
        <w:t xml:space="preserve">Health-conscious individuals</w:t>
      </w:r>
    </w:p>
    <w:p>
      <w:pPr>
        <w:numPr>
          <w:ilvl w:val="0"/>
          <w:numId w:val="1001"/>
        </w:numPr>
        <w:pStyle w:val="Compact"/>
      </w:pPr>
      <w:r>
        <w:t xml:space="preserve">Beginner cooks</w:t>
      </w:r>
    </w:p>
    <w:p>
      <w:r>
        <w:pict>
          <v:rect style="width:0;height:1.5pt" o:hralign="center" o:hrstd="t" o:hr="t"/>
        </w:pict>
      </w:r>
    </w:p>
    <w:bookmarkEnd w:id="22"/>
    <w:bookmarkStart w:id="23" w:name="unique-value-proposition"/>
    <w:p>
      <w:pPr>
        <w:pStyle w:val="Heading2"/>
      </w:pPr>
      <w:r>
        <w:t xml:space="preserve">🟢 3. Unique Value Proposition</w:t>
      </w:r>
    </w:p>
    <w:p>
      <w:pPr>
        <w:numPr>
          <w:ilvl w:val="0"/>
          <w:numId w:val="1002"/>
        </w:numPr>
        <w:pStyle w:val="Compact"/>
      </w:pPr>
      <w:r>
        <w:t xml:space="preserve">Social-first experience with community following and engagement</w:t>
      </w:r>
    </w:p>
    <w:p>
      <w:pPr>
        <w:numPr>
          <w:ilvl w:val="0"/>
          <w:numId w:val="1002"/>
        </w:numPr>
        <w:pStyle w:val="Compact"/>
      </w:pPr>
      <w:r>
        <w:t xml:space="preserve">AI-powered recipe recommendations and modifications</w:t>
      </w:r>
    </w:p>
    <w:p>
      <w:pPr>
        <w:numPr>
          <w:ilvl w:val="0"/>
          <w:numId w:val="1002"/>
        </w:numPr>
        <w:pStyle w:val="Compact"/>
      </w:pPr>
      <w:r>
        <w:t xml:space="preserve">Rich recipe discovery and sharing capabilities</w:t>
      </w:r>
    </w:p>
    <w:p>
      <w:r>
        <w:pict>
          <v:rect style="width:0;height:1.5pt" o:hralign="center" o:hrstd="t" o:hr="t"/>
        </w:pict>
      </w:r>
    </w:p>
    <w:bookmarkEnd w:id="23"/>
    <w:bookmarkStart w:id="32" w:name="functional-requirements"/>
    <w:p>
      <w:pPr>
        <w:pStyle w:val="Heading2"/>
      </w:pPr>
      <w:r>
        <w:t xml:space="preserve">🟢 4. Functional Requirements</w:t>
      </w:r>
    </w:p>
    <w:bookmarkStart w:id="24" w:name="user-accounts-authentication"/>
    <w:p>
      <w:pPr>
        <w:pStyle w:val="Heading3"/>
      </w:pPr>
      <w:r>
        <w:t xml:space="preserve">🔹 4.1 User Accounts &amp; Authentication</w:t>
      </w:r>
    </w:p>
    <w:p>
      <w:pPr>
        <w:numPr>
          <w:ilvl w:val="0"/>
          <w:numId w:val="1003"/>
        </w:numPr>
        <w:pStyle w:val="Compact"/>
      </w:pPr>
      <w:r>
        <w:t xml:space="preserve">Users must be able to sign up and sign in with:</w:t>
      </w:r>
    </w:p>
    <w:p>
      <w:pPr>
        <w:numPr>
          <w:ilvl w:val="1"/>
          <w:numId w:val="1004"/>
        </w:numPr>
        <w:pStyle w:val="Compact"/>
      </w:pPr>
      <w:r>
        <w:t xml:space="preserve">Google Single Sign-On</w:t>
      </w:r>
    </w:p>
    <w:p>
      <w:pPr>
        <w:numPr>
          <w:ilvl w:val="1"/>
          <w:numId w:val="1004"/>
        </w:numPr>
        <w:pStyle w:val="Compact"/>
      </w:pPr>
      <w:r>
        <w:t xml:space="preserve">Apple Single Sign-On</w:t>
      </w:r>
    </w:p>
    <w:p>
      <w:pPr>
        <w:numPr>
          <w:ilvl w:val="0"/>
          <w:numId w:val="1003"/>
        </w:numPr>
        <w:pStyle w:val="Compact"/>
      </w:pPr>
      <w:r>
        <w:t xml:space="preserve">No email/password login or anonymous guest browsing.</w:t>
      </w:r>
    </w:p>
    <w:p>
      <w:r>
        <w:pict>
          <v:rect style="width:0;height:1.5pt" o:hralign="center" o:hrstd="t" o:hr="t"/>
        </w:pict>
      </w:r>
    </w:p>
    <w:bookmarkEnd w:id="24"/>
    <w:bookmarkStart w:id="25" w:name="user-profiles"/>
    <w:p>
      <w:pPr>
        <w:pStyle w:val="Heading3"/>
      </w:pPr>
      <w:r>
        <w:t xml:space="preserve">🔹 4.2 User Profiles</w:t>
      </w:r>
    </w:p>
    <w:p>
      <w:pPr>
        <w:numPr>
          <w:ilvl w:val="0"/>
          <w:numId w:val="1005"/>
        </w:numPr>
        <w:pStyle w:val="Compact"/>
      </w:pPr>
      <w:r>
        <w:t xml:space="preserve">Each user profile includes:</w:t>
      </w:r>
    </w:p>
    <w:p>
      <w:pPr>
        <w:numPr>
          <w:ilvl w:val="1"/>
          <w:numId w:val="1006"/>
        </w:numPr>
        <w:pStyle w:val="Compact"/>
      </w:pPr>
      <w:r>
        <w:t xml:space="preserve">Username</w:t>
      </w:r>
    </w:p>
    <w:p>
      <w:pPr>
        <w:numPr>
          <w:ilvl w:val="1"/>
          <w:numId w:val="1006"/>
        </w:numPr>
        <w:pStyle w:val="Compact"/>
      </w:pPr>
      <w:r>
        <w:t xml:space="preserve">Profile photo/avatar</w:t>
      </w:r>
    </w:p>
    <w:p>
      <w:pPr>
        <w:numPr>
          <w:ilvl w:val="1"/>
          <w:numId w:val="1006"/>
        </w:numPr>
        <w:pStyle w:val="Compact"/>
      </w:pPr>
      <w:r>
        <w:t xml:space="preserve">Bio/About Me</w:t>
      </w:r>
    </w:p>
    <w:p>
      <w:pPr>
        <w:numPr>
          <w:ilvl w:val="1"/>
          <w:numId w:val="1006"/>
        </w:numPr>
        <w:pStyle w:val="Compact"/>
      </w:pPr>
      <w:r>
        <w:t xml:space="preserve">Location</w:t>
      </w:r>
    </w:p>
    <w:p>
      <w:pPr>
        <w:numPr>
          <w:ilvl w:val="1"/>
          <w:numId w:val="1006"/>
        </w:numPr>
        <w:pStyle w:val="Compact"/>
      </w:pPr>
      <w:r>
        <w:t xml:space="preserve">Follower and following counts</w:t>
      </w:r>
    </w:p>
    <w:p>
      <w:pPr>
        <w:numPr>
          <w:ilvl w:val="1"/>
          <w:numId w:val="1006"/>
        </w:numPr>
        <w:pStyle w:val="Compact"/>
      </w:pPr>
      <w:r>
        <w:t xml:space="preserve">Posted recipes</w:t>
      </w:r>
    </w:p>
    <w:p>
      <w:pPr>
        <w:numPr>
          <w:ilvl w:val="1"/>
          <w:numId w:val="1006"/>
        </w:numPr>
        <w:pStyle w:val="Compact"/>
      </w:pPr>
      <w:r>
        <w:t xml:space="preserve">Personal cookbook (saved recipes)</w:t>
      </w:r>
    </w:p>
    <w:p>
      <w:pPr>
        <w:numPr>
          <w:ilvl w:val="0"/>
          <w:numId w:val="1005"/>
        </w:numPr>
        <w:pStyle w:val="Compact"/>
      </w:pPr>
      <w:r>
        <w:t xml:space="preserve">Profiles are</w:t>
      </w:r>
      <w:r>
        <w:t xml:space="preserve"> </w:t>
      </w:r>
      <w:r>
        <w:rPr>
          <w:bCs/>
          <w:b/>
        </w:rPr>
        <w:t xml:space="preserve">public by default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Users can mark individual recipes as</w:t>
      </w:r>
      <w:r>
        <w:t xml:space="preserve"> </w:t>
      </w:r>
      <w:r>
        <w:rPr>
          <w:bCs/>
          <w:b/>
        </w:rPr>
        <w:t xml:space="preserve">private</w:t>
      </w:r>
      <w:r>
        <w:t xml:space="preserve"> </w:t>
      </w:r>
      <w:r>
        <w:t xml:space="preserve">(visible only to themselves).</w:t>
      </w:r>
    </w:p>
    <w:p>
      <w:pPr>
        <w:numPr>
          <w:ilvl w:val="1"/>
          <w:numId w:val="1007"/>
        </w:numPr>
        <w:pStyle w:val="Compact"/>
      </w:pPr>
      <w:r>
        <w:t xml:space="preserve">Users can set their cookbook to private.</w:t>
      </w:r>
    </w:p>
    <w:p>
      <w:pPr>
        <w:numPr>
          <w:ilvl w:val="0"/>
          <w:numId w:val="1005"/>
        </w:numPr>
        <w:pStyle w:val="Compact"/>
      </w:pPr>
      <w:r>
        <w:t xml:space="preserve">User roles:</w:t>
      </w:r>
    </w:p>
    <w:p>
      <w:pPr>
        <w:numPr>
          <w:ilvl w:val="1"/>
          <w:numId w:val="1008"/>
        </w:numPr>
        <w:pStyle w:val="Compact"/>
      </w:pPr>
      <w:r>
        <w:t xml:space="preserve">Standard users</w:t>
      </w:r>
    </w:p>
    <w:p>
      <w:pPr>
        <w:numPr>
          <w:ilvl w:val="1"/>
          <w:numId w:val="1008"/>
        </w:numPr>
        <w:pStyle w:val="Compact"/>
      </w:pPr>
      <w:r>
        <w:t xml:space="preserve">Admins/Moderators with abilities to delete content or suspend accounts</w:t>
      </w:r>
    </w:p>
    <w:p>
      <w:pPr>
        <w:numPr>
          <w:ilvl w:val="0"/>
          <w:numId w:val="1005"/>
        </w:numPr>
        <w:pStyle w:val="Compact"/>
      </w:pPr>
      <w:r>
        <w:t xml:space="preserve">Verified account badges are</w:t>
      </w:r>
      <w:r>
        <w:t xml:space="preserve"> </w:t>
      </w:r>
      <w:r>
        <w:rPr>
          <w:bCs/>
          <w:b/>
        </w:rPr>
        <w:t xml:space="preserve">planned for a future phase</w:t>
      </w:r>
      <w:r>
        <w:t xml:space="preserve">, not included in MVP.</w:t>
      </w:r>
    </w:p>
    <w:p>
      <w:r>
        <w:pict>
          <v:rect style="width:0;height:1.5pt" o:hralign="center" o:hrstd="t" o:hr="t"/>
        </w:pict>
      </w:r>
    </w:p>
    <w:bookmarkEnd w:id="25"/>
    <w:bookmarkStart w:id="26" w:name="recipe-creation"/>
    <w:p>
      <w:pPr>
        <w:pStyle w:val="Heading3"/>
      </w:pPr>
      <w:r>
        <w:t xml:space="preserve">🔹 4.3 Recipe Creation</w:t>
      </w:r>
    </w:p>
    <w:p>
      <w:pPr>
        <w:pStyle w:val="FirstParagraph"/>
      </w:pPr>
      <w:r>
        <w:t xml:space="preserve">Users can create recipes with:</w:t>
      </w:r>
      <w:r>
        <w:t xml:space="preserve"> </w:t>
      </w:r>
      <w:r>
        <w:t xml:space="preserve">- Title</w:t>
      </w:r>
      <w:r>
        <w:t xml:space="preserve"> </w:t>
      </w:r>
      <w:r>
        <w:t xml:space="preserve">- Description</w:t>
      </w:r>
      <w:r>
        <w:t xml:space="preserve"> </w:t>
      </w:r>
      <w:r>
        <w:t xml:space="preserve">- Ingredients (list with quantities)</w:t>
      </w:r>
      <w:r>
        <w:t xml:space="preserve"> </w:t>
      </w:r>
      <w:r>
        <w:t xml:space="preserve">- Preparation steps</w:t>
      </w:r>
      <w:r>
        <w:t xml:space="preserve"> </w:t>
      </w:r>
      <w:r>
        <w:t xml:space="preserve">- Cooking time</w:t>
      </w:r>
      <w:r>
        <w:t xml:space="preserve"> </w:t>
      </w:r>
      <w:r>
        <w:t xml:space="preserve">- Difficulty level</w:t>
      </w:r>
      <w:r>
        <w:t xml:space="preserve"> </w:t>
      </w:r>
      <w:r>
        <w:t xml:space="preserve">- Cuisine/type tags (e.g., Italian, Vegan)</w:t>
      </w:r>
      <w:r>
        <w:t xml:space="preserve"> </w:t>
      </w:r>
      <w:r>
        <w:t xml:space="preserve">- General tags</w:t>
      </w:r>
      <w:r>
        <w:t xml:space="preserve"> </w:t>
      </w:r>
      <w:r>
        <w:t xml:space="preserve">- Nutrition information (potentially generated via AI)</w:t>
      </w:r>
      <w:r>
        <w:t xml:space="preserve"> </w:t>
      </w:r>
      <w:r>
        <w:t xml:space="preserve">- Cover photo (optional, can be auto-generated using AI)</w:t>
      </w:r>
    </w:p>
    <w:p>
      <w:r>
        <w:pict>
          <v:rect style="width:0;height:1.5pt" o:hralign="center" o:hrstd="t" o:hr="t"/>
        </w:pict>
      </w:r>
    </w:p>
    <w:bookmarkEnd w:id="26"/>
    <w:bookmarkStart w:id="27" w:name="recipe-interaction"/>
    <w:p>
      <w:pPr>
        <w:pStyle w:val="Heading3"/>
      </w:pPr>
      <w:r>
        <w:t xml:space="preserve">🔹 4.4 Recipe Interaction</w:t>
      </w:r>
    </w:p>
    <w:p>
      <w:pPr>
        <w:pStyle w:val="FirstParagraph"/>
      </w:pPr>
      <w:r>
        <w:t xml:space="preserve">Users can:</w:t>
      </w:r>
      <w:r>
        <w:t xml:space="preserve"> </w:t>
      </w:r>
      <w:r>
        <w:t xml:space="preserve">- Like/favorite recipes</w:t>
      </w:r>
      <w:r>
        <w:t xml:space="preserve"> </w:t>
      </w:r>
      <w:r>
        <w:t xml:space="preserve">- Comment on recipes</w:t>
      </w:r>
      <w:r>
        <w:t xml:space="preserve"> </w:t>
      </w:r>
      <w:r>
        <w:t xml:space="preserve">- Reply to comments (nested replies)</w:t>
      </w:r>
      <w:r>
        <w:t xml:space="preserve"> </w:t>
      </w:r>
      <w:r>
        <w:t xml:space="preserve">- Like comments</w:t>
      </w:r>
      <w:r>
        <w:t xml:space="preserve"> </w:t>
      </w:r>
      <w:r>
        <w:t xml:space="preserve">- Rate recipes (star rating)</w:t>
      </w:r>
      <w:r>
        <w:t xml:space="preserve"> </w:t>
      </w:r>
      <w:r>
        <w:t xml:space="preserve">- Save recipes to their cookbook</w:t>
      </w:r>
      <w:r>
        <w:t xml:space="preserve"> </w:t>
      </w:r>
      <w:r>
        <w:t xml:space="preserve">- Share recipes externally (social media or direct link)</w:t>
      </w:r>
    </w:p>
    <w:p>
      <w:r>
        <w:pict>
          <v:rect style="width:0;height:1.5pt" o:hralign="center" o:hrstd="t" o:hr="t"/>
        </w:pict>
      </w:r>
    </w:p>
    <w:bookmarkEnd w:id="27"/>
    <w:bookmarkStart w:id="28" w:name="recipe-discovery-search"/>
    <w:p>
      <w:pPr>
        <w:pStyle w:val="Heading3"/>
      </w:pPr>
      <w:r>
        <w:t xml:space="preserve">🔹 4.5 Recipe Discovery &amp; Search</w:t>
      </w:r>
    </w:p>
    <w:p>
      <w:pPr>
        <w:pStyle w:val="FirstParagraph"/>
      </w:pPr>
      <w:r>
        <w:t xml:space="preserve">Users can:</w:t>
      </w:r>
      <w:r>
        <w:t xml:space="preserve"> </w:t>
      </w:r>
      <w:r>
        <w:t xml:space="preserve">- Search recipes by keyword</w:t>
      </w:r>
      <w:r>
        <w:t xml:space="preserve"> </w:t>
      </w:r>
      <w:r>
        <w:t xml:space="preserve">- Filter recipes by tags/cuisine</w:t>
      </w:r>
      <w:r>
        <w:t xml:space="preserve"> </w:t>
      </w:r>
      <w:r>
        <w:t xml:space="preserve">- Filter by difficulty and cooking time</w:t>
      </w:r>
      <w:r>
        <w:t xml:space="preserve"> </w:t>
      </w:r>
      <w:r>
        <w:t xml:space="preserve">- Browse trending recipes</w:t>
      </w:r>
      <w:r>
        <w:t xml:space="preserve"> </w:t>
      </w:r>
      <w:r>
        <w:t xml:space="preserve">- Receive AI-powered personalized recommendations</w:t>
      </w:r>
      <w:r>
        <w:t xml:space="preserve"> </w:t>
      </w:r>
      <w:r>
        <w:t xml:space="preserve">- View a feed of recipes from followed users</w:t>
      </w:r>
    </w:p>
    <w:p>
      <w:r>
        <w:pict>
          <v:rect style="width:0;height:1.5pt" o:hralign="center" o:hrstd="t" o:hr="t"/>
        </w:pict>
      </w:r>
    </w:p>
    <w:bookmarkEnd w:id="28"/>
    <w:bookmarkStart w:id="29" w:name="ai-features"/>
    <w:p>
      <w:pPr>
        <w:pStyle w:val="Heading3"/>
      </w:pPr>
      <w:r>
        <w:t xml:space="preserve">🔹 4.6 AI Features</w:t>
      </w:r>
    </w:p>
    <w:p>
      <w:pPr>
        <w:pStyle w:val="FirstParagraph"/>
      </w:pPr>
      <w:r>
        <w:t xml:space="preserve">Users can generate AI-powered recipe modifications, including: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Make Healthier</w:t>
      </w:r>
      <w:r>
        <w:t xml:space="preserve">: Reduce calories or swap ingredients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Quick Version</w:t>
      </w:r>
      <w:r>
        <w:t xml:space="preserve">: Reduce cooking time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Change Cuisine</w:t>
      </w:r>
      <w:r>
        <w:t xml:space="preserve">: Adapt to another cuisine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Enhance Flavor</w:t>
      </w:r>
      <w:r>
        <w:t xml:space="preserve">: Suggest improvements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Scale Recipe</w:t>
      </w:r>
      <w:r>
        <w:t xml:space="preserve">: Adjust quantities for different servings</w:t>
      </w:r>
    </w:p>
    <w:p>
      <w:r>
        <w:pict>
          <v:rect style="width:0;height:1.5pt" o:hralign="center" o:hrstd="t" o:hr="t"/>
        </w:pict>
      </w:r>
    </w:p>
    <w:bookmarkEnd w:id="29"/>
    <w:bookmarkStart w:id="30" w:name="social-community-features"/>
    <w:p>
      <w:pPr>
        <w:pStyle w:val="Heading3"/>
      </w:pPr>
      <w:r>
        <w:t xml:space="preserve">🔹 4.7 Social &amp; Community Features</w:t>
      </w:r>
    </w:p>
    <w:p>
      <w:pPr>
        <w:pStyle w:val="FirstParagraph"/>
      </w:pPr>
      <w:r>
        <w:rPr>
          <w:bCs/>
          <w:b/>
        </w:rPr>
        <w:t xml:space="preserve">Follows &amp; Connections</w:t>
      </w:r>
      <w:r>
        <w:t xml:space="preserve"> </w:t>
      </w:r>
      <w:r>
        <w:t xml:space="preserve">- Follow other users</w:t>
      </w:r>
      <w:r>
        <w:t xml:space="preserve"> </w:t>
      </w:r>
      <w:r>
        <w:t xml:space="preserve">- See who follows you</w:t>
      </w:r>
      <w:r>
        <w:t xml:space="preserve"> </w:t>
      </w:r>
      <w:r>
        <w:t xml:space="preserve">- Block other users</w:t>
      </w:r>
    </w:p>
    <w:p>
      <w:pPr>
        <w:pStyle w:val="BodyText"/>
      </w:pPr>
      <w:r>
        <w:rPr>
          <w:bCs/>
          <w:b/>
        </w:rPr>
        <w:t xml:space="preserve">Feeds</w:t>
      </w:r>
      <w:r>
        <w:t xml:space="preserve"> </w:t>
      </w:r>
      <w:r>
        <w:t xml:space="preserve">- Personalized feed (followed users)</w:t>
      </w:r>
      <w:r>
        <w:t xml:space="preserve"> </w:t>
      </w:r>
      <w:r>
        <w:t xml:space="preserve">- Trending feed</w:t>
      </w:r>
      <w:r>
        <w:t xml:space="preserve"> </w:t>
      </w:r>
      <w:r>
        <w:t xml:space="preserve">- New Recipes feed</w:t>
      </w:r>
      <w:r>
        <w:t xml:space="preserve"> </w:t>
      </w:r>
      <w:r>
        <w:t xml:space="preserve">- Feeds are selectable via tabs</w:t>
      </w:r>
      <w:r>
        <w:t xml:space="preserve"> </w:t>
      </w:r>
      <w:r>
        <w:t xml:space="preserve">- Filter feeds by cuisine</w:t>
      </w:r>
    </w:p>
    <w:p>
      <w:pPr>
        <w:pStyle w:val="BodyText"/>
      </w:pPr>
      <w:r>
        <w:rPr>
          <w:bCs/>
          <w:b/>
        </w:rPr>
        <w:t xml:space="preserve">Notifications</w:t>
      </w:r>
      <w:r>
        <w:t xml:space="preserve"> </w:t>
      </w:r>
      <w:r>
        <w:t xml:space="preserve">- Recipe liked</w:t>
      </w:r>
      <w:r>
        <w:t xml:space="preserve"> </w:t>
      </w:r>
      <w:r>
        <w:t xml:space="preserve">- Recipe commented on</w:t>
      </w:r>
      <w:r>
        <w:t xml:space="preserve"> </w:t>
      </w:r>
      <w:r>
        <w:t xml:space="preserve">- New follower</w:t>
      </w:r>
      <w:r>
        <w:t xml:space="preserve"> </w:t>
      </w:r>
      <w:r>
        <w:t xml:space="preserve">- Recipe featured</w:t>
      </w:r>
      <w:r>
        <w:t xml:space="preserve"> </w:t>
      </w:r>
      <w:r>
        <w:t xml:space="preserve">- Comment reply</w:t>
      </w:r>
    </w:p>
    <w:p>
      <w:pPr>
        <w:pStyle w:val="BodyText"/>
      </w:pPr>
      <w:r>
        <w:rPr>
          <w:bCs/>
          <w:b/>
        </w:rPr>
        <w:t xml:space="preserve">Reporting &amp; Moderation</w:t>
      </w:r>
      <w:r>
        <w:t xml:space="preserve"> </w:t>
      </w:r>
      <w:r>
        <w:t xml:space="preserve">- Report recipes and comments</w:t>
      </w:r>
      <w:r>
        <w:t xml:space="preserve"> </w:t>
      </w:r>
      <w:r>
        <w:t xml:space="preserve">- Block/report users</w:t>
      </w:r>
      <w:r>
        <w:t xml:space="preserve"> </w:t>
      </w:r>
      <w:r>
        <w:t xml:space="preserve">- Admin/moderator review tools</w:t>
      </w:r>
    </w:p>
    <w:p>
      <w:pPr>
        <w:pStyle w:val="BodyText"/>
      </w:pPr>
      <w:r>
        <w:rPr>
          <w:bCs/>
          <w:b/>
        </w:rPr>
        <w:t xml:space="preserve">Messaging</w:t>
      </w:r>
      <w:r>
        <w:t xml:space="preserve"> </w:t>
      </w:r>
      <w:r>
        <w:t xml:space="preserve">- Messaging is</w:t>
      </w:r>
      <w:r>
        <w:t xml:space="preserve"> </w:t>
      </w:r>
      <w:r>
        <w:rPr>
          <w:bCs/>
          <w:b/>
        </w:rPr>
        <w:t xml:space="preserve">not included</w:t>
      </w:r>
      <w:r>
        <w:t xml:space="preserve"> </w:t>
      </w:r>
      <w:r>
        <w:t xml:space="preserve">in MVP</w:t>
      </w:r>
    </w:p>
    <w:p>
      <w:r>
        <w:pict>
          <v:rect style="width:0;height:1.5pt" o:hralign="center" o:hrstd="t" o:hr="t"/>
        </w:pict>
      </w:r>
    </w:p>
    <w:bookmarkEnd w:id="30"/>
    <w:bookmarkStart w:id="31" w:name="recipe-privacy"/>
    <w:p>
      <w:pPr>
        <w:pStyle w:val="Heading3"/>
      </w:pPr>
      <w:r>
        <w:t xml:space="preserve">🔹 4.8 Recipe Privacy</w:t>
      </w:r>
    </w:p>
    <w:p>
      <w:pPr>
        <w:numPr>
          <w:ilvl w:val="0"/>
          <w:numId w:val="1009"/>
        </w:numPr>
        <w:pStyle w:val="Compact"/>
      </w:pPr>
      <w:r>
        <w:t xml:space="preserve">Users can mark recipes as private (visible only to themselves).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0" w:name="non-functional-requirements"/>
    <w:p>
      <w:pPr>
        <w:pStyle w:val="Heading2"/>
      </w:pPr>
      <w:r>
        <w:t xml:space="preserve">🟢 5. Non-Functional Requirements</w:t>
      </w:r>
    </w:p>
    <w:bookmarkStart w:id="33" w:name="performance"/>
    <w:p>
      <w:pPr>
        <w:pStyle w:val="Heading3"/>
      </w:pPr>
      <w:r>
        <w:t xml:space="preserve">🔹 5.1 Performance</w:t>
      </w:r>
    </w:p>
    <w:p>
      <w:pPr>
        <w:numPr>
          <w:ilvl w:val="0"/>
          <w:numId w:val="1010"/>
        </w:numPr>
        <w:pStyle w:val="Compact"/>
      </w:pPr>
      <w:r>
        <w:t xml:space="preserve">Recipe feed loads within</w:t>
      </w:r>
      <w:r>
        <w:t xml:space="preserve"> </w:t>
      </w:r>
      <w:r>
        <w:rPr>
          <w:bCs/>
          <w:b/>
        </w:rPr>
        <w:t xml:space="preserve">2 seconds</w:t>
      </w:r>
      <w:r>
        <w:t xml:space="preserve"> </w:t>
      </w:r>
      <w:r>
        <w:t xml:space="preserve">on average connections.</w:t>
      </w:r>
    </w:p>
    <w:p>
      <w:pPr>
        <w:numPr>
          <w:ilvl w:val="0"/>
          <w:numId w:val="1010"/>
        </w:numPr>
        <w:pStyle w:val="Compact"/>
      </w:pPr>
      <w:r>
        <w:t xml:space="preserve">AI-powered recipe suggestions return within</w:t>
      </w:r>
      <w:r>
        <w:t xml:space="preserve"> </w:t>
      </w:r>
      <w:r>
        <w:rPr>
          <w:bCs/>
          <w:b/>
        </w:rPr>
        <w:t xml:space="preserve">10 seconds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Recipe uploads (including images) complete within</w:t>
      </w:r>
      <w:r>
        <w:t xml:space="preserve"> </w:t>
      </w:r>
      <w:r>
        <w:rPr>
          <w:bCs/>
          <w:b/>
        </w:rPr>
        <w:t xml:space="preserve">10 seconds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Start w:id="34" w:name="scalability"/>
    <w:p>
      <w:pPr>
        <w:pStyle w:val="Heading3"/>
      </w:pPr>
      <w:r>
        <w:t xml:space="preserve">🔹 5.2 Scalability</w:t>
      </w:r>
    </w:p>
    <w:p>
      <w:pPr>
        <w:numPr>
          <w:ilvl w:val="0"/>
          <w:numId w:val="1011"/>
        </w:numPr>
        <w:pStyle w:val="Compact"/>
      </w:pPr>
      <w:r>
        <w:t xml:space="preserve">Designed for up to</w:t>
      </w:r>
      <w:r>
        <w:t xml:space="preserve"> </w:t>
      </w:r>
      <w:r>
        <w:rPr>
          <w:bCs/>
          <w:b/>
        </w:rPr>
        <w:t xml:space="preserve">1,000 users</w:t>
      </w:r>
      <w:r>
        <w:t xml:space="preserve"> </w:t>
      </w:r>
      <w:r>
        <w:t xml:space="preserve">initially.</w:t>
      </w:r>
    </w:p>
    <w:p>
      <w:pPr>
        <w:numPr>
          <w:ilvl w:val="0"/>
          <w:numId w:val="1011"/>
        </w:numPr>
        <w:pStyle w:val="Compact"/>
      </w:pPr>
      <w:r>
        <w:t xml:space="preserve">Firebase to handle auto-scaling beyond this if needed.</w:t>
      </w:r>
    </w:p>
    <w:p>
      <w:r>
        <w:pict>
          <v:rect style="width:0;height:1.5pt" o:hralign="center" o:hrstd="t" o:hr="t"/>
        </w:pict>
      </w:r>
    </w:p>
    <w:bookmarkEnd w:id="34"/>
    <w:bookmarkStart w:id="35" w:name="availability-reliability"/>
    <w:p>
      <w:pPr>
        <w:pStyle w:val="Heading3"/>
      </w:pPr>
      <w:r>
        <w:t xml:space="preserve">🔹 5.3 Availability &amp; Reliability</w:t>
      </w:r>
    </w:p>
    <w:p>
      <w:pPr>
        <w:numPr>
          <w:ilvl w:val="0"/>
          <w:numId w:val="1012"/>
        </w:numPr>
        <w:pStyle w:val="Compact"/>
      </w:pPr>
      <w:r>
        <w:t xml:space="preserve">Standard availability target: ~</w:t>
      </w:r>
      <w:r>
        <w:rPr>
          <w:bCs/>
          <w:b/>
        </w:rPr>
        <w:t xml:space="preserve">99% uptime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5"/>
    <w:bookmarkStart w:id="36" w:name="security"/>
    <w:p>
      <w:pPr>
        <w:pStyle w:val="Heading3"/>
      </w:pPr>
      <w:r>
        <w:t xml:space="preserve">🔹 5.4 Security</w:t>
      </w:r>
    </w:p>
    <w:p>
      <w:pPr>
        <w:numPr>
          <w:ilvl w:val="0"/>
          <w:numId w:val="1013"/>
        </w:numPr>
        <w:pStyle w:val="Compact"/>
      </w:pPr>
      <w:r>
        <w:t xml:space="preserve">All connections encrypted via HTTPS.</w:t>
      </w:r>
    </w:p>
    <w:p>
      <w:pPr>
        <w:numPr>
          <w:ilvl w:val="0"/>
          <w:numId w:val="1013"/>
        </w:numPr>
        <w:pStyle w:val="Compact"/>
      </w:pPr>
      <w:r>
        <w:t xml:space="preserve">Tokens securely stored:</w:t>
      </w:r>
    </w:p>
    <w:p>
      <w:pPr>
        <w:numPr>
          <w:ilvl w:val="1"/>
          <w:numId w:val="1014"/>
        </w:numPr>
        <w:pStyle w:val="Compact"/>
      </w:pPr>
      <w:r>
        <w:t xml:space="preserve">iOS: Keychain</w:t>
      </w:r>
    </w:p>
    <w:p>
      <w:pPr>
        <w:numPr>
          <w:ilvl w:val="1"/>
          <w:numId w:val="1014"/>
        </w:numPr>
        <w:pStyle w:val="Compact"/>
      </w:pPr>
      <w:r>
        <w:t xml:space="preserve">Android: EncryptedSharedPreferences</w:t>
      </w:r>
    </w:p>
    <w:p>
      <w:pPr>
        <w:numPr>
          <w:ilvl w:val="0"/>
          <w:numId w:val="1013"/>
        </w:numPr>
        <w:pStyle w:val="Compact"/>
      </w:pPr>
      <w:r>
        <w:t xml:space="preserve">Firestore security rules:</w:t>
      </w:r>
    </w:p>
    <w:p>
      <w:pPr>
        <w:numPr>
          <w:ilvl w:val="1"/>
          <w:numId w:val="1015"/>
        </w:numPr>
        <w:pStyle w:val="Compact"/>
      </w:pPr>
      <w:r>
        <w:t xml:space="preserve">Users can edit only their own recipes and profiles.</w:t>
      </w:r>
    </w:p>
    <w:p>
      <w:pPr>
        <w:numPr>
          <w:ilvl w:val="1"/>
          <w:numId w:val="1015"/>
        </w:numPr>
        <w:pStyle w:val="Compact"/>
      </w:pPr>
      <w:r>
        <w:t xml:space="preserve">Private recipes visible only to their owner.</w:t>
      </w:r>
    </w:p>
    <w:p>
      <w:pPr>
        <w:numPr>
          <w:ilvl w:val="0"/>
          <w:numId w:val="1013"/>
        </w:numPr>
        <w:pStyle w:val="Compact"/>
      </w:pPr>
      <w:r>
        <w:t xml:space="preserve">Two-factor authentication is</w:t>
      </w:r>
      <w:r>
        <w:t xml:space="preserve"> </w:t>
      </w:r>
      <w:r>
        <w:rPr>
          <w:bCs/>
          <w:b/>
        </w:rPr>
        <w:t xml:space="preserve">not required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6"/>
    <w:bookmarkStart w:id="37" w:name="privacy-compliance"/>
    <w:p>
      <w:pPr>
        <w:pStyle w:val="Heading3"/>
      </w:pPr>
      <w:r>
        <w:t xml:space="preserve">🔹 5.5 Privacy &amp; Compliance</w:t>
      </w:r>
    </w:p>
    <w:p>
      <w:pPr>
        <w:numPr>
          <w:ilvl w:val="0"/>
          <w:numId w:val="1016"/>
        </w:numPr>
        <w:pStyle w:val="Compact"/>
      </w:pPr>
      <w:r>
        <w:t xml:space="preserve">Minimal privacy requirements for portfolio use.</w:t>
      </w:r>
    </w:p>
    <w:p>
      <w:pPr>
        <w:numPr>
          <w:ilvl w:val="0"/>
          <w:numId w:val="1016"/>
        </w:numPr>
        <w:pStyle w:val="Compact"/>
      </w:pPr>
      <w:r>
        <w:t xml:space="preserve">GDPR/CCPA and other compliance to be evaluated later if published.</w:t>
      </w:r>
    </w:p>
    <w:p>
      <w:r>
        <w:pict>
          <v:rect style="width:0;height:1.5pt" o:hralign="center" o:hrstd="t" o:hr="t"/>
        </w:pict>
      </w:r>
    </w:p>
    <w:bookmarkEnd w:id="37"/>
    <w:bookmarkStart w:id="38" w:name="accessibility"/>
    <w:p>
      <w:pPr>
        <w:pStyle w:val="Heading3"/>
      </w:pPr>
      <w:r>
        <w:t xml:space="preserve">🔹 5.6 Accessibility</w:t>
      </w:r>
    </w:p>
    <w:p>
      <w:pPr>
        <w:numPr>
          <w:ilvl w:val="0"/>
          <w:numId w:val="1017"/>
        </w:numPr>
        <w:pStyle w:val="Compact"/>
      </w:pPr>
      <w:r>
        <w:t xml:space="preserve">Accessibility support (screen readers, color contrast, text scaling)</w:t>
      </w:r>
      <w:r>
        <w:t xml:space="preserve"> </w:t>
      </w:r>
      <w:r>
        <w:rPr>
          <w:bCs/>
          <w:b/>
        </w:rPr>
        <w:t xml:space="preserve">planned for a later phase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8"/>
    <w:bookmarkStart w:id="39" w:name="compatibility"/>
    <w:p>
      <w:pPr>
        <w:pStyle w:val="Heading3"/>
      </w:pPr>
      <w:r>
        <w:t xml:space="preserve">🔹 5.7 Compatibility</w:t>
      </w:r>
    </w:p>
    <w:p>
      <w:pPr>
        <w:numPr>
          <w:ilvl w:val="0"/>
          <w:numId w:val="1018"/>
        </w:numPr>
        <w:pStyle w:val="Compact"/>
      </w:pPr>
      <w:r>
        <w:t xml:space="preserve">iOS minimum supported version:</w:t>
      </w:r>
      <w:r>
        <w:t xml:space="preserve"> </w:t>
      </w:r>
      <w:r>
        <w:rPr>
          <w:bCs/>
          <w:b/>
        </w:rPr>
        <w:t xml:space="preserve">iOS 13+</w:t>
      </w:r>
    </w:p>
    <w:p>
      <w:pPr>
        <w:numPr>
          <w:ilvl w:val="0"/>
          <w:numId w:val="1018"/>
        </w:numPr>
        <w:pStyle w:val="Compact"/>
      </w:pPr>
      <w:r>
        <w:t xml:space="preserve">Android minimum supported version:</w:t>
      </w:r>
      <w:r>
        <w:t xml:space="preserve"> </w:t>
      </w:r>
      <w:r>
        <w:rPr>
          <w:bCs/>
          <w:b/>
        </w:rPr>
        <w:t xml:space="preserve">Android 8+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monetization-future-phases"/>
    <w:p>
      <w:pPr>
        <w:pStyle w:val="Heading2"/>
      </w:pPr>
      <w:r>
        <w:t xml:space="preserve">🟢 6. Monetization (Future Phases)</w:t>
      </w:r>
    </w:p>
    <w:p>
      <w:pPr>
        <w:pStyle w:val="FirstParagraph"/>
      </w:pPr>
      <w:r>
        <w:t xml:space="preserve">Potential monetization options to be considered after MVP:</w:t>
      </w:r>
      <w:r>
        <w:t xml:space="preserve"> </w:t>
      </w:r>
      <w:r>
        <w:t xml:space="preserve">- In-app Ads</w:t>
      </w:r>
      <w:r>
        <w:t xml:space="preserve"> </w:t>
      </w:r>
      <w:r>
        <w:t xml:space="preserve">- Purchasable credits for premium AI features and recipe library</w:t>
      </w:r>
      <w:r>
        <w:t xml:space="preserve"> </w:t>
      </w:r>
      <w:r>
        <w:t xml:space="preserve">- Affiliate links for ingredients or tools</w:t>
      </w:r>
      <w:r>
        <w:t xml:space="preserve"> </w:t>
      </w:r>
      <w:r>
        <w:t xml:space="preserve">- Sponsored content (featured recipes)</w:t>
      </w:r>
      <w:r>
        <w:t xml:space="preserve"> </w:t>
      </w:r>
      <w:r>
        <w:t xml:space="preserve">- Donations via Patreon or in-app support</w:t>
      </w:r>
    </w:p>
    <w:p>
      <w:pPr>
        <w:pStyle w:val="BodyText"/>
      </w:pPr>
      <w:r>
        <w:t xml:space="preserve">Timeline:</w:t>
      </w:r>
      <w:r>
        <w:t xml:space="preserve"> </w:t>
      </w:r>
      <w:r>
        <w:t xml:space="preserve">- Monetization is</w:t>
      </w:r>
      <w:r>
        <w:t xml:space="preserve"> </w:t>
      </w:r>
      <w:r>
        <w:rPr>
          <w:bCs/>
          <w:b/>
        </w:rPr>
        <w:t xml:space="preserve">not planned at launch</w:t>
      </w:r>
      <w:r>
        <w:t xml:space="preserve"> </w:t>
      </w:r>
      <w:r>
        <w:t xml:space="preserve">and will be evaluated in later phases if the app is published and gains adoption.</w:t>
      </w:r>
    </w:p>
    <w:p>
      <w:r>
        <w:pict>
          <v:rect style="width:0;height:1.5pt" o:hralign="center" o:hrstd="t" o:hr="t"/>
        </w:pic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2025-07-15T17:03:32Z</dcterms:created>
  <dcterms:modified xsi:type="dcterms:W3CDTF">2025-07-15T17:03:32Z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