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Lists of Tasks to be completed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Explaining different sections of Internet of Technology (IoT), We divided these sections into 4 different parts for each member: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Jack: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Society, Commerical, Infrastructure etc (Submitted)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Robert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IoT, History and Home appliances (Submitted)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Gabriel: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benefits of IoT and negative aspects (Submitted)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Oran: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 of IoT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Due: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 May, 7pm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Creation of Poster for IoT (Include statistics, diagrams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Decided on diagrams, information to include on layout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Team members agree on final design for poster &amp; opinion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Due: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 May, 8pm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Evaluation of project, concluding our study and accessing overall project completion.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Due: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 May, 9pm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Signed by:  Gabriel O'Kelly De Gallagh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   Robert Mooney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   Jack Hudson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