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02FF" w14:textId="33720C96" w:rsidR="007E57B4" w:rsidRPr="001F721C" w:rsidRDefault="007E57B4" w:rsidP="00AB1B67">
      <w:pPr>
        <w:pStyle w:val="Ttulo1"/>
        <w:spacing w:before="0" w:after="0" w:line="360" w:lineRule="auto"/>
        <w:rPr>
          <w:rFonts w:ascii="Arial" w:hAnsi="Arial" w:cs="Arial"/>
          <w:sz w:val="36"/>
          <w:szCs w:val="36"/>
        </w:rPr>
      </w:pPr>
      <w:r w:rsidRPr="001F721C">
        <w:rPr>
          <w:rFonts w:ascii="Arial" w:hAnsi="Arial" w:cs="Arial"/>
          <w:sz w:val="36"/>
          <w:szCs w:val="36"/>
        </w:rPr>
        <w:t>Título da Aula</w:t>
      </w:r>
      <w:r w:rsidR="005B6586" w:rsidRPr="001F721C">
        <w:rPr>
          <w:rFonts w:ascii="Arial" w:hAnsi="Arial" w:cs="Arial"/>
          <w:sz w:val="36"/>
          <w:szCs w:val="36"/>
        </w:rPr>
        <w:t xml:space="preserve">: </w:t>
      </w:r>
      <w:r w:rsidRPr="001F721C">
        <w:rPr>
          <w:rFonts w:ascii="Arial" w:hAnsi="Arial" w:cs="Arial"/>
          <w:sz w:val="36"/>
          <w:szCs w:val="36"/>
        </w:rPr>
        <w:t>Evolução Histórica da Contabilidade</w:t>
      </w:r>
      <w:r w:rsidR="00B52A3F">
        <w:rPr>
          <w:rFonts w:ascii="Arial" w:hAnsi="Arial" w:cs="Arial"/>
          <w:sz w:val="36"/>
          <w:szCs w:val="36"/>
        </w:rPr>
        <w:t xml:space="preserve"> </w:t>
      </w:r>
      <w:r w:rsidRPr="001F721C">
        <w:rPr>
          <w:rFonts w:ascii="Arial" w:hAnsi="Arial" w:cs="Arial"/>
          <w:i/>
          <w:iCs/>
          <w:sz w:val="36"/>
          <w:szCs w:val="36"/>
        </w:rPr>
        <w:t>[Assistido por IA]</w:t>
      </w:r>
    </w:p>
    <w:p w14:paraId="0005DCFD" w14:textId="77777777" w:rsidR="007E57B4" w:rsidRPr="007E57B4" w:rsidRDefault="00000000" w:rsidP="00AB1B67">
      <w:pPr>
        <w:spacing w:after="0" w:line="360" w:lineRule="auto"/>
        <w:rPr>
          <w:rFonts w:ascii="Arial" w:hAnsi="Arial" w:cs="Arial"/>
        </w:rPr>
      </w:pPr>
      <w:r>
        <w:rPr>
          <w:rFonts w:ascii="Arial" w:hAnsi="Arial" w:cs="Arial"/>
        </w:rPr>
        <w:pict w14:anchorId="7AA61896">
          <v:rect id="_x0000_i1025" style="width:0;height:1.5pt" o:hrstd="t" o:hr="t" fillcolor="#a0a0a0" stroked="f"/>
        </w:pict>
      </w:r>
    </w:p>
    <w:p w14:paraId="7BFB7C0C" w14:textId="77777777" w:rsidR="007E57B4" w:rsidRPr="007E57B4" w:rsidRDefault="007E57B4" w:rsidP="00AB1B67">
      <w:pPr>
        <w:spacing w:after="0" w:line="360" w:lineRule="auto"/>
        <w:rPr>
          <w:rFonts w:ascii="Arial" w:hAnsi="Arial" w:cs="Arial"/>
          <w:b/>
          <w:bCs/>
        </w:rPr>
      </w:pPr>
      <w:r w:rsidRPr="007E57B4">
        <w:rPr>
          <w:rFonts w:ascii="Arial" w:hAnsi="Arial" w:cs="Arial"/>
          <w:b/>
          <w:bCs/>
        </w:rPr>
        <w:t>Contexto</w:t>
      </w:r>
    </w:p>
    <w:p w14:paraId="36574B55" w14:textId="77777777" w:rsidR="00796954" w:rsidRPr="003A652B" w:rsidRDefault="007E57B4" w:rsidP="00AB1B67">
      <w:pPr>
        <w:spacing w:after="0" w:line="360" w:lineRule="auto"/>
        <w:rPr>
          <w:rFonts w:ascii="Arial" w:hAnsi="Arial" w:cs="Arial"/>
          <w:b/>
          <w:bCs/>
        </w:rPr>
      </w:pPr>
      <w:r w:rsidRPr="007E57B4">
        <w:rPr>
          <w:rFonts w:ascii="Arial" w:hAnsi="Arial" w:cs="Arial"/>
        </w:rPr>
        <w:t xml:space="preserve">Disciplina: </w:t>
      </w:r>
      <w:r w:rsidRPr="007E57B4">
        <w:rPr>
          <w:rFonts w:ascii="Arial" w:hAnsi="Arial" w:cs="Arial"/>
          <w:b/>
          <w:bCs/>
        </w:rPr>
        <w:t>Teoria da Contabilidade</w:t>
      </w:r>
    </w:p>
    <w:p w14:paraId="4E25AD9B" w14:textId="77777777" w:rsidR="00796954" w:rsidRPr="003A652B" w:rsidRDefault="007E57B4" w:rsidP="00AB1B67">
      <w:pPr>
        <w:spacing w:after="0" w:line="360" w:lineRule="auto"/>
        <w:rPr>
          <w:rFonts w:ascii="Arial" w:hAnsi="Arial" w:cs="Arial"/>
        </w:rPr>
      </w:pPr>
      <w:r w:rsidRPr="007E57B4">
        <w:rPr>
          <w:rFonts w:ascii="Arial" w:hAnsi="Arial" w:cs="Arial"/>
        </w:rPr>
        <w:t xml:space="preserve">Curso: </w:t>
      </w:r>
      <w:r w:rsidRPr="007E57B4">
        <w:rPr>
          <w:rFonts w:ascii="Arial" w:hAnsi="Arial" w:cs="Arial"/>
          <w:b/>
          <w:bCs/>
        </w:rPr>
        <w:t>Ciências Contábeis</w:t>
      </w:r>
      <w:r w:rsidRPr="007E57B4">
        <w:rPr>
          <w:rFonts w:ascii="Arial" w:hAnsi="Arial" w:cs="Arial"/>
        </w:rPr>
        <w:t xml:space="preserve"> – 5º semestre</w:t>
      </w:r>
    </w:p>
    <w:p w14:paraId="131D0957" w14:textId="6E6CEB59" w:rsidR="00796954" w:rsidRPr="003A652B" w:rsidRDefault="007E57B4" w:rsidP="00AB1B67">
      <w:pPr>
        <w:spacing w:after="0" w:line="360" w:lineRule="auto"/>
        <w:rPr>
          <w:rFonts w:ascii="Arial" w:hAnsi="Arial" w:cs="Arial"/>
          <w:b/>
          <w:bCs/>
        </w:rPr>
      </w:pPr>
      <w:r w:rsidRPr="007E57B4">
        <w:rPr>
          <w:rFonts w:ascii="Arial" w:hAnsi="Arial" w:cs="Arial"/>
        </w:rPr>
        <w:t xml:space="preserve">Carga horária da aula: </w:t>
      </w:r>
      <w:r w:rsidRPr="007E57B4">
        <w:rPr>
          <w:rFonts w:ascii="Arial" w:hAnsi="Arial" w:cs="Arial"/>
          <w:b/>
          <w:bCs/>
        </w:rPr>
        <w:t>90 minutos</w:t>
      </w:r>
    </w:p>
    <w:p w14:paraId="79D2C3A8" w14:textId="12FB1A06" w:rsidR="007E57B4" w:rsidRPr="007E57B4" w:rsidRDefault="007E57B4" w:rsidP="00AB1B67">
      <w:pPr>
        <w:spacing w:after="0" w:line="360" w:lineRule="auto"/>
        <w:rPr>
          <w:rFonts w:ascii="Arial" w:hAnsi="Arial" w:cs="Arial"/>
        </w:rPr>
      </w:pPr>
      <w:r w:rsidRPr="007E57B4">
        <w:rPr>
          <w:rFonts w:ascii="Arial" w:hAnsi="Arial" w:cs="Arial"/>
        </w:rPr>
        <w:t xml:space="preserve">Turma: </w:t>
      </w:r>
      <w:r w:rsidRPr="007E57B4">
        <w:rPr>
          <w:rFonts w:ascii="Arial" w:hAnsi="Arial" w:cs="Arial"/>
          <w:b/>
          <w:bCs/>
        </w:rPr>
        <w:t xml:space="preserve">20 </w:t>
      </w:r>
      <w:r w:rsidR="00B52A3F">
        <w:rPr>
          <w:rFonts w:ascii="Arial" w:hAnsi="Arial" w:cs="Arial"/>
          <w:b/>
          <w:bCs/>
        </w:rPr>
        <w:t>discentes</w:t>
      </w:r>
    </w:p>
    <w:p w14:paraId="25A8F001" w14:textId="5F1A589F" w:rsidR="007E57B4" w:rsidRPr="007E57B4" w:rsidRDefault="007E57B4" w:rsidP="009B3BF0">
      <w:pPr>
        <w:spacing w:after="0" w:line="360" w:lineRule="auto"/>
        <w:jc w:val="both"/>
        <w:rPr>
          <w:rFonts w:ascii="Arial" w:hAnsi="Arial" w:cs="Arial"/>
        </w:rPr>
      </w:pPr>
      <w:r w:rsidRPr="007E57B4">
        <w:rPr>
          <w:rFonts w:ascii="Arial" w:hAnsi="Arial" w:cs="Arial"/>
        </w:rPr>
        <w:t>Esta aula insere-se no eixo teórico-conceitual da formação contábil, permitindo ao universitário compreender a Contabilidade como uma ciência social aplicada, construída historicamente em resposta às necessidades econômicas, sociais e institucionais de cada época.</w:t>
      </w:r>
      <w:r w:rsidR="00B52A3F">
        <w:rPr>
          <w:rFonts w:ascii="Arial" w:hAnsi="Arial" w:cs="Arial"/>
        </w:rPr>
        <w:t xml:space="preserve"> </w:t>
      </w:r>
      <w:r w:rsidRPr="007E57B4">
        <w:rPr>
          <w:rFonts w:ascii="Arial" w:hAnsi="Arial" w:cs="Arial"/>
          <w:i/>
          <w:iCs/>
        </w:rPr>
        <w:t>[Assistido por IA]</w:t>
      </w:r>
    </w:p>
    <w:p w14:paraId="5D0C2676" w14:textId="77777777" w:rsidR="007E57B4" w:rsidRPr="007E57B4" w:rsidRDefault="00000000" w:rsidP="00AB1B67">
      <w:pPr>
        <w:spacing w:after="0" w:line="360" w:lineRule="auto"/>
        <w:rPr>
          <w:rFonts w:ascii="Arial" w:hAnsi="Arial" w:cs="Arial"/>
        </w:rPr>
      </w:pPr>
      <w:r>
        <w:rPr>
          <w:rFonts w:ascii="Arial" w:hAnsi="Arial" w:cs="Arial"/>
        </w:rPr>
        <w:pict w14:anchorId="510A2D13">
          <v:rect id="_x0000_i1026" style="width:0;height:1.5pt" o:hrstd="t" o:hr="t" fillcolor="#a0a0a0" stroked="f"/>
        </w:pict>
      </w:r>
    </w:p>
    <w:p w14:paraId="362C5D60" w14:textId="77777777" w:rsidR="007E57B4" w:rsidRPr="007E57B4" w:rsidRDefault="007E57B4" w:rsidP="00AB1B67">
      <w:pPr>
        <w:spacing w:after="0" w:line="360" w:lineRule="auto"/>
        <w:rPr>
          <w:rFonts w:ascii="Arial" w:hAnsi="Arial" w:cs="Arial"/>
          <w:b/>
          <w:bCs/>
        </w:rPr>
      </w:pPr>
      <w:r w:rsidRPr="007E57B4">
        <w:rPr>
          <w:rFonts w:ascii="Arial" w:hAnsi="Arial" w:cs="Arial"/>
          <w:b/>
          <w:bCs/>
        </w:rPr>
        <w:t>Objetivos de Aprendizagem</w:t>
      </w:r>
    </w:p>
    <w:p w14:paraId="5F0703EA" w14:textId="5FDF361C" w:rsidR="007E57B4" w:rsidRPr="007E57B4" w:rsidRDefault="007E57B4" w:rsidP="00AB1B67">
      <w:pPr>
        <w:spacing w:after="0" w:line="360" w:lineRule="auto"/>
        <w:rPr>
          <w:rFonts w:ascii="Arial" w:hAnsi="Arial" w:cs="Arial"/>
        </w:rPr>
      </w:pPr>
      <w:r w:rsidRPr="007E57B4">
        <w:rPr>
          <w:rFonts w:ascii="Arial" w:hAnsi="Arial" w:cs="Arial"/>
        </w:rPr>
        <w:t xml:space="preserve">Ao final da aula, </w:t>
      </w:r>
      <w:r w:rsidRPr="007E57B4">
        <w:rPr>
          <w:rFonts w:ascii="Arial" w:hAnsi="Arial" w:cs="Arial"/>
          <w:b/>
          <w:bCs/>
        </w:rPr>
        <w:t>o</w:t>
      </w:r>
      <w:r w:rsidR="00B52A3F">
        <w:rPr>
          <w:rFonts w:ascii="Arial" w:hAnsi="Arial" w:cs="Arial"/>
          <w:b/>
          <w:bCs/>
        </w:rPr>
        <w:t xml:space="preserve"> discente</w:t>
      </w:r>
      <w:r w:rsidRPr="007E57B4">
        <w:rPr>
          <w:rFonts w:ascii="Arial" w:hAnsi="Arial" w:cs="Arial"/>
          <w:b/>
          <w:bCs/>
        </w:rPr>
        <w:t xml:space="preserve"> será capaz de</w:t>
      </w:r>
      <w:r w:rsidRPr="007E57B4">
        <w:rPr>
          <w:rFonts w:ascii="Arial" w:hAnsi="Arial" w:cs="Arial"/>
        </w:rPr>
        <w:t>:</w:t>
      </w:r>
    </w:p>
    <w:p w14:paraId="2B2E1242" w14:textId="77777777" w:rsidR="007E57B4" w:rsidRPr="007E57B4" w:rsidRDefault="007E57B4" w:rsidP="00AB1B67">
      <w:pPr>
        <w:numPr>
          <w:ilvl w:val="0"/>
          <w:numId w:val="1"/>
        </w:numPr>
        <w:spacing w:after="0" w:line="360" w:lineRule="auto"/>
        <w:rPr>
          <w:rFonts w:ascii="Arial" w:hAnsi="Arial" w:cs="Arial"/>
        </w:rPr>
      </w:pPr>
      <w:r w:rsidRPr="007E57B4">
        <w:rPr>
          <w:rFonts w:ascii="Arial" w:hAnsi="Arial" w:cs="Arial"/>
          <w:b/>
          <w:bCs/>
        </w:rPr>
        <w:t>Identificar</w:t>
      </w:r>
      <w:r w:rsidRPr="007E57B4">
        <w:rPr>
          <w:rFonts w:ascii="Arial" w:hAnsi="Arial" w:cs="Arial"/>
        </w:rPr>
        <w:t xml:space="preserve"> as principais fases da evolução histórica da Contabilidade, da Antiguidade à contemporaneidade;</w:t>
      </w:r>
    </w:p>
    <w:p w14:paraId="217F372F" w14:textId="77777777" w:rsidR="007E57B4" w:rsidRPr="007E57B4" w:rsidRDefault="007E57B4" w:rsidP="00AB1B67">
      <w:pPr>
        <w:numPr>
          <w:ilvl w:val="0"/>
          <w:numId w:val="1"/>
        </w:numPr>
        <w:spacing w:after="0" w:line="360" w:lineRule="auto"/>
        <w:rPr>
          <w:rFonts w:ascii="Arial" w:hAnsi="Arial" w:cs="Arial"/>
        </w:rPr>
      </w:pPr>
      <w:r w:rsidRPr="007E57B4">
        <w:rPr>
          <w:rFonts w:ascii="Arial" w:hAnsi="Arial" w:cs="Arial"/>
          <w:b/>
          <w:bCs/>
        </w:rPr>
        <w:t>Relacionar</w:t>
      </w:r>
      <w:r w:rsidRPr="007E57B4">
        <w:rPr>
          <w:rFonts w:ascii="Arial" w:hAnsi="Arial" w:cs="Arial"/>
        </w:rPr>
        <w:t xml:space="preserve"> os marcos históricos da Contabilidade com os contextos econômicos, sociais e tecnológicos de cada período;</w:t>
      </w:r>
    </w:p>
    <w:p w14:paraId="2874CB4F" w14:textId="77777777" w:rsidR="007E57B4" w:rsidRPr="007E57B4" w:rsidRDefault="007E57B4" w:rsidP="00AB1B67">
      <w:pPr>
        <w:numPr>
          <w:ilvl w:val="0"/>
          <w:numId w:val="1"/>
        </w:numPr>
        <w:spacing w:after="0" w:line="360" w:lineRule="auto"/>
        <w:rPr>
          <w:rFonts w:ascii="Arial" w:hAnsi="Arial" w:cs="Arial"/>
        </w:rPr>
      </w:pPr>
      <w:r w:rsidRPr="007E57B4">
        <w:rPr>
          <w:rFonts w:ascii="Arial" w:hAnsi="Arial" w:cs="Arial"/>
          <w:b/>
          <w:bCs/>
        </w:rPr>
        <w:t>Analisar criticamente</w:t>
      </w:r>
      <w:r w:rsidRPr="007E57B4">
        <w:rPr>
          <w:rFonts w:ascii="Arial" w:hAnsi="Arial" w:cs="Arial"/>
        </w:rPr>
        <w:t xml:space="preserve"> como a evolução histórica influenciou os princípios, normas e práticas contábeis atuais;</w:t>
      </w:r>
    </w:p>
    <w:p w14:paraId="6112F800" w14:textId="77777777" w:rsidR="000E1B39" w:rsidRPr="003A652B" w:rsidRDefault="007E57B4" w:rsidP="00AB1B67">
      <w:pPr>
        <w:numPr>
          <w:ilvl w:val="0"/>
          <w:numId w:val="1"/>
        </w:numPr>
        <w:spacing w:after="0" w:line="360" w:lineRule="auto"/>
        <w:rPr>
          <w:rFonts w:ascii="Arial" w:hAnsi="Arial" w:cs="Arial"/>
        </w:rPr>
      </w:pPr>
      <w:r w:rsidRPr="007E57B4">
        <w:rPr>
          <w:rFonts w:ascii="Arial" w:hAnsi="Arial" w:cs="Arial"/>
          <w:b/>
          <w:bCs/>
        </w:rPr>
        <w:t>Comparar</w:t>
      </w:r>
      <w:r w:rsidRPr="007E57B4">
        <w:rPr>
          <w:rFonts w:ascii="Arial" w:hAnsi="Arial" w:cs="Arial"/>
        </w:rPr>
        <w:t xml:space="preserve"> características da Contabilidade tradicional e moderna, destacando o papel da tecnologia e da informação.</w:t>
      </w:r>
      <w:r w:rsidR="000E1B39" w:rsidRPr="003A652B">
        <w:rPr>
          <w:rFonts w:ascii="Arial" w:hAnsi="Arial" w:cs="Arial"/>
        </w:rPr>
        <w:t xml:space="preserve"> </w:t>
      </w:r>
    </w:p>
    <w:p w14:paraId="23A8693F" w14:textId="413D2075" w:rsidR="007E57B4" w:rsidRPr="007E57B4" w:rsidRDefault="007E57B4" w:rsidP="00AB1B67">
      <w:pPr>
        <w:spacing w:after="0" w:line="360" w:lineRule="auto"/>
        <w:ind w:left="720"/>
        <w:rPr>
          <w:rFonts w:ascii="Arial" w:hAnsi="Arial" w:cs="Arial"/>
        </w:rPr>
      </w:pPr>
      <w:r w:rsidRPr="007E57B4">
        <w:rPr>
          <w:rFonts w:ascii="Arial" w:hAnsi="Arial" w:cs="Arial"/>
          <w:i/>
          <w:iCs/>
        </w:rPr>
        <w:t>[Assistido por IA]</w:t>
      </w:r>
    </w:p>
    <w:p w14:paraId="0EDA5DAC" w14:textId="77777777" w:rsidR="007E57B4" w:rsidRPr="007E57B4" w:rsidRDefault="00000000" w:rsidP="00AB1B67">
      <w:pPr>
        <w:spacing w:after="0" w:line="360" w:lineRule="auto"/>
        <w:rPr>
          <w:rFonts w:ascii="Arial" w:hAnsi="Arial" w:cs="Arial"/>
        </w:rPr>
      </w:pPr>
      <w:r>
        <w:rPr>
          <w:rFonts w:ascii="Arial" w:hAnsi="Arial" w:cs="Arial"/>
        </w:rPr>
        <w:pict w14:anchorId="0E70120A">
          <v:rect id="_x0000_i1027" style="width:0;height:1.5pt" o:hrstd="t" o:hr="t" fillcolor="#a0a0a0" stroked="f"/>
        </w:pict>
      </w:r>
    </w:p>
    <w:p w14:paraId="6A484368" w14:textId="77777777" w:rsidR="007E57B4" w:rsidRPr="007E57B4" w:rsidRDefault="007E57B4" w:rsidP="00AB1B67">
      <w:pPr>
        <w:spacing w:after="0" w:line="360" w:lineRule="auto"/>
        <w:rPr>
          <w:rFonts w:ascii="Arial" w:hAnsi="Arial" w:cs="Arial"/>
          <w:b/>
          <w:bCs/>
        </w:rPr>
      </w:pPr>
      <w:r w:rsidRPr="007E57B4">
        <w:rPr>
          <w:rFonts w:ascii="Arial" w:hAnsi="Arial" w:cs="Arial"/>
          <w:b/>
          <w:bCs/>
        </w:rPr>
        <w:t>Habilidades / Competências Desenvolvidas</w:t>
      </w:r>
    </w:p>
    <w:p w14:paraId="714EE843" w14:textId="77777777" w:rsidR="007E57B4" w:rsidRPr="007E57B4" w:rsidRDefault="007E57B4" w:rsidP="00AB1B67">
      <w:pPr>
        <w:numPr>
          <w:ilvl w:val="0"/>
          <w:numId w:val="2"/>
        </w:numPr>
        <w:spacing w:after="0" w:line="360" w:lineRule="auto"/>
        <w:rPr>
          <w:rFonts w:ascii="Arial" w:hAnsi="Arial" w:cs="Arial"/>
        </w:rPr>
      </w:pPr>
      <w:r w:rsidRPr="007E57B4">
        <w:rPr>
          <w:rFonts w:ascii="Arial" w:hAnsi="Arial" w:cs="Arial"/>
        </w:rPr>
        <w:t>Pensamento crítico e analítico</w:t>
      </w:r>
    </w:p>
    <w:p w14:paraId="7B31395D" w14:textId="77777777" w:rsidR="007E57B4" w:rsidRPr="007E57B4" w:rsidRDefault="007E57B4" w:rsidP="00AB1B67">
      <w:pPr>
        <w:numPr>
          <w:ilvl w:val="0"/>
          <w:numId w:val="2"/>
        </w:numPr>
        <w:spacing w:after="0" w:line="360" w:lineRule="auto"/>
        <w:rPr>
          <w:rFonts w:ascii="Arial" w:hAnsi="Arial" w:cs="Arial"/>
        </w:rPr>
      </w:pPr>
      <w:r w:rsidRPr="007E57B4">
        <w:rPr>
          <w:rFonts w:ascii="Arial" w:hAnsi="Arial" w:cs="Arial"/>
        </w:rPr>
        <w:t>Capacidade de contextualização histórica</w:t>
      </w:r>
    </w:p>
    <w:p w14:paraId="2A729BB3" w14:textId="77777777" w:rsidR="007E57B4" w:rsidRPr="007E57B4" w:rsidRDefault="007E57B4" w:rsidP="00AB1B67">
      <w:pPr>
        <w:numPr>
          <w:ilvl w:val="0"/>
          <w:numId w:val="2"/>
        </w:numPr>
        <w:spacing w:after="0" w:line="360" w:lineRule="auto"/>
        <w:rPr>
          <w:rFonts w:ascii="Arial" w:hAnsi="Arial" w:cs="Arial"/>
        </w:rPr>
      </w:pPr>
      <w:r w:rsidRPr="007E57B4">
        <w:rPr>
          <w:rFonts w:ascii="Arial" w:hAnsi="Arial" w:cs="Arial"/>
        </w:rPr>
        <w:t>Leitura e interpretação de textos teóricos</w:t>
      </w:r>
    </w:p>
    <w:p w14:paraId="09CBDFB2" w14:textId="77777777" w:rsidR="007E57B4" w:rsidRPr="007E57B4" w:rsidRDefault="007E57B4" w:rsidP="00AB1B67">
      <w:pPr>
        <w:numPr>
          <w:ilvl w:val="0"/>
          <w:numId w:val="2"/>
        </w:numPr>
        <w:spacing w:after="0" w:line="360" w:lineRule="auto"/>
        <w:rPr>
          <w:rFonts w:ascii="Arial" w:hAnsi="Arial" w:cs="Arial"/>
        </w:rPr>
      </w:pPr>
      <w:r w:rsidRPr="007E57B4">
        <w:rPr>
          <w:rFonts w:ascii="Arial" w:hAnsi="Arial" w:cs="Arial"/>
        </w:rPr>
        <w:t>Argumentação oral fundamentada</w:t>
      </w:r>
    </w:p>
    <w:p w14:paraId="6D5175F2" w14:textId="77777777" w:rsidR="007E57B4" w:rsidRPr="007E57B4" w:rsidRDefault="007E57B4" w:rsidP="00AB1B67">
      <w:pPr>
        <w:numPr>
          <w:ilvl w:val="0"/>
          <w:numId w:val="2"/>
        </w:numPr>
        <w:spacing w:after="0" w:line="360" w:lineRule="auto"/>
        <w:rPr>
          <w:rFonts w:ascii="Arial" w:hAnsi="Arial" w:cs="Arial"/>
        </w:rPr>
      </w:pPr>
      <w:r w:rsidRPr="007E57B4">
        <w:rPr>
          <w:rFonts w:ascii="Arial" w:hAnsi="Arial" w:cs="Arial"/>
        </w:rPr>
        <w:t>Compreensão do papel social da Contabilidade</w:t>
      </w:r>
    </w:p>
    <w:p w14:paraId="6926AD49" w14:textId="77777777" w:rsidR="007E57B4" w:rsidRPr="007E57B4" w:rsidRDefault="007E57B4" w:rsidP="00AB1B67">
      <w:pPr>
        <w:numPr>
          <w:ilvl w:val="0"/>
          <w:numId w:val="2"/>
        </w:numPr>
        <w:spacing w:after="0" w:line="360" w:lineRule="auto"/>
        <w:rPr>
          <w:rFonts w:ascii="Arial" w:hAnsi="Arial" w:cs="Arial"/>
        </w:rPr>
      </w:pPr>
      <w:r w:rsidRPr="007E57B4">
        <w:rPr>
          <w:rFonts w:ascii="Arial" w:hAnsi="Arial" w:cs="Arial"/>
        </w:rPr>
        <w:t>Alfabetização digital e uso ético de IA como apoio ao aprendizado</w:t>
      </w:r>
      <w:r w:rsidRPr="007E57B4">
        <w:rPr>
          <w:rFonts w:ascii="Arial" w:hAnsi="Arial" w:cs="Arial"/>
        </w:rPr>
        <w:br/>
      </w:r>
      <w:r w:rsidRPr="007E57B4">
        <w:rPr>
          <w:rFonts w:ascii="Arial" w:hAnsi="Arial" w:cs="Arial"/>
          <w:i/>
          <w:iCs/>
        </w:rPr>
        <w:t>[Assistido por IA]</w:t>
      </w:r>
    </w:p>
    <w:p w14:paraId="0BD2CAC6" w14:textId="77777777" w:rsidR="007E57B4" w:rsidRPr="007E57B4" w:rsidRDefault="00000000" w:rsidP="00AB1B67">
      <w:pPr>
        <w:spacing w:after="0" w:line="360" w:lineRule="auto"/>
        <w:rPr>
          <w:rFonts w:ascii="Arial" w:hAnsi="Arial" w:cs="Arial"/>
        </w:rPr>
      </w:pPr>
      <w:r>
        <w:rPr>
          <w:rFonts w:ascii="Arial" w:hAnsi="Arial" w:cs="Arial"/>
        </w:rPr>
        <w:pict w14:anchorId="7C70BED4">
          <v:rect id="_x0000_i1028" style="width:0;height:1.5pt" o:hrstd="t" o:hr="t" fillcolor="#a0a0a0" stroked="f"/>
        </w:pict>
      </w:r>
    </w:p>
    <w:p w14:paraId="30B9CE12" w14:textId="77777777" w:rsidR="007E57B4" w:rsidRPr="007E57B4" w:rsidRDefault="007E57B4" w:rsidP="00AB1B67">
      <w:pPr>
        <w:spacing w:after="0" w:line="360" w:lineRule="auto"/>
        <w:rPr>
          <w:rFonts w:ascii="Arial" w:hAnsi="Arial" w:cs="Arial"/>
          <w:b/>
          <w:bCs/>
        </w:rPr>
      </w:pPr>
      <w:r w:rsidRPr="007E57B4">
        <w:rPr>
          <w:rFonts w:ascii="Arial" w:hAnsi="Arial" w:cs="Arial"/>
          <w:b/>
          <w:bCs/>
        </w:rPr>
        <w:t>Conteúdo Programático</w:t>
      </w:r>
    </w:p>
    <w:p w14:paraId="63234E98" w14:textId="77777777" w:rsidR="007E57B4" w:rsidRPr="007E57B4" w:rsidRDefault="007E57B4" w:rsidP="00AB1B67">
      <w:pPr>
        <w:numPr>
          <w:ilvl w:val="0"/>
          <w:numId w:val="3"/>
        </w:numPr>
        <w:spacing w:after="0" w:line="360" w:lineRule="auto"/>
        <w:rPr>
          <w:rFonts w:ascii="Arial" w:hAnsi="Arial" w:cs="Arial"/>
        </w:rPr>
      </w:pPr>
      <w:r w:rsidRPr="007E57B4">
        <w:rPr>
          <w:rFonts w:ascii="Arial" w:hAnsi="Arial" w:cs="Arial"/>
        </w:rPr>
        <w:lastRenderedPageBreak/>
        <w:t>Contabilidade na Antiguidade</w:t>
      </w:r>
    </w:p>
    <w:p w14:paraId="5C8B170D"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Registros patrimoniais primitivos</w:t>
      </w:r>
    </w:p>
    <w:p w14:paraId="5F0034E6"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Contabilidade empírica (Mesopotâmia, Egito, Roma)</w:t>
      </w:r>
    </w:p>
    <w:p w14:paraId="25FA39F7" w14:textId="77777777" w:rsidR="007E57B4" w:rsidRPr="007E57B4" w:rsidRDefault="007E57B4" w:rsidP="00AB1B67">
      <w:pPr>
        <w:numPr>
          <w:ilvl w:val="0"/>
          <w:numId w:val="3"/>
        </w:numPr>
        <w:spacing w:after="0" w:line="360" w:lineRule="auto"/>
        <w:rPr>
          <w:rFonts w:ascii="Arial" w:hAnsi="Arial" w:cs="Arial"/>
        </w:rPr>
      </w:pPr>
      <w:r w:rsidRPr="007E57B4">
        <w:rPr>
          <w:rFonts w:ascii="Arial" w:hAnsi="Arial" w:cs="Arial"/>
        </w:rPr>
        <w:t>Contabilidade na Idade Média</w:t>
      </w:r>
    </w:p>
    <w:p w14:paraId="0B8E8D7A"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Surgimento do método das partidas dobradas</w:t>
      </w:r>
    </w:p>
    <w:p w14:paraId="76D64581"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Luca Pacioli e o Renascimento comercial</w:t>
      </w:r>
    </w:p>
    <w:p w14:paraId="15354AF2" w14:textId="77777777" w:rsidR="007E57B4" w:rsidRPr="007E57B4" w:rsidRDefault="007E57B4" w:rsidP="00AB1B67">
      <w:pPr>
        <w:numPr>
          <w:ilvl w:val="0"/>
          <w:numId w:val="3"/>
        </w:numPr>
        <w:spacing w:after="0" w:line="360" w:lineRule="auto"/>
        <w:rPr>
          <w:rFonts w:ascii="Arial" w:hAnsi="Arial" w:cs="Arial"/>
        </w:rPr>
      </w:pPr>
      <w:r w:rsidRPr="007E57B4">
        <w:rPr>
          <w:rFonts w:ascii="Arial" w:hAnsi="Arial" w:cs="Arial"/>
        </w:rPr>
        <w:t>Contabilidade na Idade Moderna</w:t>
      </w:r>
    </w:p>
    <w:p w14:paraId="3888DABD"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Expansão do comércio e do capitalismo</w:t>
      </w:r>
    </w:p>
    <w:p w14:paraId="753C60AB"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Consolidação da Contabilidade como técnica</w:t>
      </w:r>
    </w:p>
    <w:p w14:paraId="2855826C" w14:textId="77777777" w:rsidR="007E57B4" w:rsidRPr="007E57B4" w:rsidRDefault="007E57B4" w:rsidP="00AB1B67">
      <w:pPr>
        <w:numPr>
          <w:ilvl w:val="0"/>
          <w:numId w:val="3"/>
        </w:numPr>
        <w:spacing w:after="0" w:line="360" w:lineRule="auto"/>
        <w:rPr>
          <w:rFonts w:ascii="Arial" w:hAnsi="Arial" w:cs="Arial"/>
        </w:rPr>
      </w:pPr>
      <w:r w:rsidRPr="007E57B4">
        <w:rPr>
          <w:rFonts w:ascii="Arial" w:hAnsi="Arial" w:cs="Arial"/>
        </w:rPr>
        <w:t>Contabilidade na Idade Contemporânea</w:t>
      </w:r>
    </w:p>
    <w:p w14:paraId="73793E46"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Evolução científica da Contabilidade</w:t>
      </w:r>
    </w:p>
    <w:p w14:paraId="0D5709DB"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Escolas contábeis</w:t>
      </w:r>
    </w:p>
    <w:p w14:paraId="5F21C4F0"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Normatização, contabilidade internacional e tecnologia</w:t>
      </w:r>
    </w:p>
    <w:p w14:paraId="2D8D15BD" w14:textId="77777777" w:rsidR="007E57B4" w:rsidRPr="007E57B4" w:rsidRDefault="007E57B4" w:rsidP="00AB1B67">
      <w:pPr>
        <w:numPr>
          <w:ilvl w:val="0"/>
          <w:numId w:val="3"/>
        </w:numPr>
        <w:spacing w:after="0" w:line="360" w:lineRule="auto"/>
        <w:rPr>
          <w:rFonts w:ascii="Arial" w:hAnsi="Arial" w:cs="Arial"/>
        </w:rPr>
      </w:pPr>
      <w:r w:rsidRPr="007E57B4">
        <w:rPr>
          <w:rFonts w:ascii="Arial" w:hAnsi="Arial" w:cs="Arial"/>
        </w:rPr>
        <w:t>A Contabilidade na Era Digital</w:t>
      </w:r>
    </w:p>
    <w:p w14:paraId="1887B261"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Sistemas de informação</w:t>
      </w:r>
    </w:p>
    <w:p w14:paraId="28D2E7FD" w14:textId="77777777" w:rsidR="007E57B4" w:rsidRPr="007E57B4" w:rsidRDefault="007E57B4" w:rsidP="00AB1B67">
      <w:pPr>
        <w:numPr>
          <w:ilvl w:val="1"/>
          <w:numId w:val="3"/>
        </w:numPr>
        <w:spacing w:after="0" w:line="360" w:lineRule="auto"/>
        <w:rPr>
          <w:rFonts w:ascii="Arial" w:hAnsi="Arial" w:cs="Arial"/>
        </w:rPr>
      </w:pPr>
      <w:r w:rsidRPr="007E57B4">
        <w:rPr>
          <w:rFonts w:ascii="Arial" w:hAnsi="Arial" w:cs="Arial"/>
        </w:rPr>
        <w:t>Análise de dados, IA e apoio à tomada de decisão</w:t>
      </w:r>
      <w:r w:rsidRPr="007E57B4">
        <w:rPr>
          <w:rFonts w:ascii="Arial" w:hAnsi="Arial" w:cs="Arial"/>
        </w:rPr>
        <w:br/>
      </w:r>
      <w:r w:rsidRPr="007E57B4">
        <w:rPr>
          <w:rFonts w:ascii="Arial" w:hAnsi="Arial" w:cs="Arial"/>
          <w:i/>
          <w:iCs/>
        </w:rPr>
        <w:t>[Assistido por IA]</w:t>
      </w:r>
    </w:p>
    <w:p w14:paraId="3E1AA9F4" w14:textId="77777777" w:rsidR="007E57B4" w:rsidRPr="007E57B4" w:rsidRDefault="00000000" w:rsidP="00AB1B67">
      <w:pPr>
        <w:spacing w:after="0" w:line="360" w:lineRule="auto"/>
        <w:rPr>
          <w:rFonts w:ascii="Arial" w:hAnsi="Arial" w:cs="Arial"/>
        </w:rPr>
      </w:pPr>
      <w:r>
        <w:rPr>
          <w:rFonts w:ascii="Arial" w:hAnsi="Arial" w:cs="Arial"/>
        </w:rPr>
        <w:pict w14:anchorId="0C55C9DF">
          <v:rect id="_x0000_i1029" style="width:0;height:1.5pt" o:hrstd="t" o:hr="t" fillcolor="#a0a0a0" stroked="f"/>
        </w:pict>
      </w:r>
    </w:p>
    <w:p w14:paraId="1FF6D5B3" w14:textId="77777777" w:rsidR="007E57B4" w:rsidRPr="007E57B4" w:rsidRDefault="007E57B4" w:rsidP="00AB1B67">
      <w:pPr>
        <w:spacing w:after="0" w:line="360" w:lineRule="auto"/>
        <w:rPr>
          <w:rFonts w:ascii="Arial" w:hAnsi="Arial" w:cs="Arial"/>
          <w:b/>
          <w:bCs/>
        </w:rPr>
      </w:pPr>
      <w:r w:rsidRPr="007E57B4">
        <w:rPr>
          <w:rFonts w:ascii="Arial" w:hAnsi="Arial" w:cs="Arial"/>
          <w:b/>
          <w:bCs/>
        </w:rPr>
        <w:t>Metodologia (Passo a Passo – 90 minutos)</w:t>
      </w:r>
    </w:p>
    <w:p w14:paraId="5B71089F" w14:textId="77777777" w:rsidR="007E57B4" w:rsidRPr="007E57B4" w:rsidRDefault="007E57B4" w:rsidP="00AB1B67">
      <w:pPr>
        <w:spacing w:after="0" w:line="360" w:lineRule="auto"/>
        <w:rPr>
          <w:rFonts w:ascii="Arial" w:hAnsi="Arial" w:cs="Arial"/>
        </w:rPr>
      </w:pPr>
      <w:r w:rsidRPr="007E57B4">
        <w:rPr>
          <w:rFonts w:ascii="Arial" w:hAnsi="Arial" w:cs="Arial"/>
          <w:b/>
          <w:bCs/>
        </w:rPr>
        <w:t>1. Abertura e ativação de conhecimentos prévios (10 min)</w:t>
      </w:r>
    </w:p>
    <w:p w14:paraId="1A649860" w14:textId="77777777" w:rsidR="007E57B4" w:rsidRPr="007E57B4" w:rsidRDefault="007E57B4" w:rsidP="00AB1B67">
      <w:pPr>
        <w:numPr>
          <w:ilvl w:val="0"/>
          <w:numId w:val="4"/>
        </w:numPr>
        <w:spacing w:after="0" w:line="360" w:lineRule="auto"/>
        <w:rPr>
          <w:rFonts w:ascii="Arial" w:hAnsi="Arial" w:cs="Arial"/>
        </w:rPr>
      </w:pPr>
      <w:r w:rsidRPr="007E57B4">
        <w:rPr>
          <w:rFonts w:ascii="Arial" w:hAnsi="Arial" w:cs="Arial"/>
        </w:rPr>
        <w:t xml:space="preserve">Pergunta disparadora: </w:t>
      </w:r>
      <w:r w:rsidRPr="007E57B4">
        <w:rPr>
          <w:rFonts w:ascii="Arial" w:hAnsi="Arial" w:cs="Arial"/>
          <w:i/>
          <w:iCs/>
        </w:rPr>
        <w:t>“A Contabilidade sempre existiu da forma como conhecemos hoje?”</w:t>
      </w:r>
    </w:p>
    <w:p w14:paraId="2A67DAF9" w14:textId="77777777" w:rsidR="0087364B" w:rsidRPr="003A652B" w:rsidRDefault="007E57B4" w:rsidP="00AB1B67">
      <w:pPr>
        <w:numPr>
          <w:ilvl w:val="0"/>
          <w:numId w:val="4"/>
        </w:numPr>
        <w:spacing w:after="0" w:line="360" w:lineRule="auto"/>
        <w:rPr>
          <w:rFonts w:ascii="Arial" w:hAnsi="Arial" w:cs="Arial"/>
        </w:rPr>
      </w:pPr>
      <w:r w:rsidRPr="007E57B4">
        <w:rPr>
          <w:rFonts w:ascii="Arial" w:hAnsi="Arial" w:cs="Arial"/>
        </w:rPr>
        <w:t>Registro de respostas no quadro.</w:t>
      </w:r>
    </w:p>
    <w:p w14:paraId="203661D6" w14:textId="6D483ABA" w:rsidR="007E57B4" w:rsidRPr="007E57B4" w:rsidRDefault="007E57B4" w:rsidP="00AB1B67">
      <w:pPr>
        <w:spacing w:after="0" w:line="360" w:lineRule="auto"/>
        <w:ind w:left="720"/>
        <w:rPr>
          <w:rFonts w:ascii="Arial" w:hAnsi="Arial" w:cs="Arial"/>
        </w:rPr>
      </w:pPr>
      <w:r w:rsidRPr="007E57B4">
        <w:rPr>
          <w:rFonts w:ascii="Arial" w:hAnsi="Arial" w:cs="Arial"/>
          <w:i/>
          <w:iCs/>
        </w:rPr>
        <w:t>[Assistido por IA]</w:t>
      </w:r>
    </w:p>
    <w:p w14:paraId="615402BE" w14:textId="77777777" w:rsidR="007E57B4" w:rsidRPr="007E57B4" w:rsidRDefault="007E57B4" w:rsidP="00AB1B67">
      <w:pPr>
        <w:spacing w:after="0" w:line="360" w:lineRule="auto"/>
        <w:rPr>
          <w:rFonts w:ascii="Arial" w:hAnsi="Arial" w:cs="Arial"/>
        </w:rPr>
      </w:pPr>
      <w:r w:rsidRPr="007E57B4">
        <w:rPr>
          <w:rFonts w:ascii="Arial" w:hAnsi="Arial" w:cs="Arial"/>
          <w:b/>
          <w:bCs/>
        </w:rPr>
        <w:t>2. Exposição dialogada – Linha do tempo histórica (25 min)</w:t>
      </w:r>
    </w:p>
    <w:p w14:paraId="6EFA0F1C" w14:textId="77777777" w:rsidR="007E57B4" w:rsidRPr="007E57B4" w:rsidRDefault="007E57B4" w:rsidP="00AB1B67">
      <w:pPr>
        <w:numPr>
          <w:ilvl w:val="0"/>
          <w:numId w:val="5"/>
        </w:numPr>
        <w:spacing w:after="0" w:line="360" w:lineRule="auto"/>
        <w:rPr>
          <w:rFonts w:ascii="Arial" w:hAnsi="Arial" w:cs="Arial"/>
        </w:rPr>
      </w:pPr>
      <w:r w:rsidRPr="007E57B4">
        <w:rPr>
          <w:rFonts w:ascii="Arial" w:hAnsi="Arial" w:cs="Arial"/>
        </w:rPr>
        <w:t>Apresentação dos períodos históricos com exemplos práticos.</w:t>
      </w:r>
    </w:p>
    <w:p w14:paraId="0A228815" w14:textId="77777777" w:rsidR="007E57B4" w:rsidRPr="007E57B4" w:rsidRDefault="007E57B4" w:rsidP="00AB1B67">
      <w:pPr>
        <w:numPr>
          <w:ilvl w:val="0"/>
          <w:numId w:val="5"/>
        </w:numPr>
        <w:spacing w:after="0" w:line="360" w:lineRule="auto"/>
        <w:rPr>
          <w:rFonts w:ascii="Arial" w:hAnsi="Arial" w:cs="Arial"/>
        </w:rPr>
      </w:pPr>
      <w:r w:rsidRPr="007E57B4">
        <w:rPr>
          <w:rFonts w:ascii="Arial" w:hAnsi="Arial" w:cs="Arial"/>
        </w:rPr>
        <w:t>Uso de linha do tempo visual.</w:t>
      </w:r>
    </w:p>
    <w:p w14:paraId="7195B43C" w14:textId="77777777" w:rsidR="000C17AE" w:rsidRPr="003A652B" w:rsidRDefault="007E57B4" w:rsidP="00AB1B67">
      <w:pPr>
        <w:numPr>
          <w:ilvl w:val="0"/>
          <w:numId w:val="5"/>
        </w:numPr>
        <w:spacing w:after="0" w:line="360" w:lineRule="auto"/>
        <w:rPr>
          <w:rFonts w:ascii="Arial" w:hAnsi="Arial" w:cs="Arial"/>
        </w:rPr>
      </w:pPr>
      <w:r w:rsidRPr="007E57B4">
        <w:rPr>
          <w:rFonts w:ascii="Arial" w:hAnsi="Arial" w:cs="Arial"/>
        </w:rPr>
        <w:t>Conexões com práticas contábeis atuais.</w:t>
      </w:r>
    </w:p>
    <w:p w14:paraId="69CB381C" w14:textId="17304DFF" w:rsidR="007E57B4" w:rsidRPr="007E57B4" w:rsidRDefault="007E57B4" w:rsidP="00AB1B67">
      <w:pPr>
        <w:spacing w:after="0" w:line="360" w:lineRule="auto"/>
        <w:ind w:left="720"/>
        <w:rPr>
          <w:rFonts w:ascii="Arial" w:hAnsi="Arial" w:cs="Arial"/>
        </w:rPr>
      </w:pPr>
      <w:r w:rsidRPr="007E57B4">
        <w:rPr>
          <w:rFonts w:ascii="Arial" w:hAnsi="Arial" w:cs="Arial"/>
          <w:i/>
          <w:iCs/>
        </w:rPr>
        <w:t>[Assistido por IA]</w:t>
      </w:r>
    </w:p>
    <w:p w14:paraId="34348A00" w14:textId="77777777" w:rsidR="007E57B4" w:rsidRPr="007E57B4" w:rsidRDefault="007E57B4" w:rsidP="00AB1B67">
      <w:pPr>
        <w:spacing w:after="0" w:line="360" w:lineRule="auto"/>
        <w:rPr>
          <w:rFonts w:ascii="Arial" w:hAnsi="Arial" w:cs="Arial"/>
        </w:rPr>
      </w:pPr>
      <w:r w:rsidRPr="007E57B4">
        <w:rPr>
          <w:rFonts w:ascii="Arial" w:hAnsi="Arial" w:cs="Arial"/>
          <w:b/>
          <w:bCs/>
        </w:rPr>
        <w:t>3. Atividade colaborativa com apoio de IA (20 min)</w:t>
      </w:r>
    </w:p>
    <w:p w14:paraId="5E9EF731" w14:textId="77777777" w:rsidR="007E57B4" w:rsidRPr="007E57B4" w:rsidRDefault="007E57B4" w:rsidP="00AB1B67">
      <w:pPr>
        <w:numPr>
          <w:ilvl w:val="0"/>
          <w:numId w:val="6"/>
        </w:numPr>
        <w:spacing w:after="0" w:line="360" w:lineRule="auto"/>
        <w:rPr>
          <w:rFonts w:ascii="Arial" w:hAnsi="Arial" w:cs="Arial"/>
        </w:rPr>
      </w:pPr>
      <w:r w:rsidRPr="007E57B4">
        <w:rPr>
          <w:rFonts w:ascii="Arial" w:hAnsi="Arial" w:cs="Arial"/>
        </w:rPr>
        <w:t>Divisão da turma em 4 grupos.</w:t>
      </w:r>
    </w:p>
    <w:p w14:paraId="137E00CC" w14:textId="77777777" w:rsidR="007E57B4" w:rsidRPr="007E57B4" w:rsidRDefault="007E57B4" w:rsidP="00AB1B67">
      <w:pPr>
        <w:numPr>
          <w:ilvl w:val="0"/>
          <w:numId w:val="6"/>
        </w:numPr>
        <w:spacing w:after="0" w:line="360" w:lineRule="auto"/>
        <w:rPr>
          <w:rFonts w:ascii="Arial" w:hAnsi="Arial" w:cs="Arial"/>
        </w:rPr>
      </w:pPr>
      <w:r w:rsidRPr="007E57B4">
        <w:rPr>
          <w:rFonts w:ascii="Arial" w:hAnsi="Arial" w:cs="Arial"/>
        </w:rPr>
        <w:t>Cada grupo recebe um período histórico.</w:t>
      </w:r>
    </w:p>
    <w:p w14:paraId="63F15E76" w14:textId="77777777" w:rsidR="007E57B4" w:rsidRPr="007E57B4" w:rsidRDefault="007E57B4" w:rsidP="00AB1B67">
      <w:pPr>
        <w:numPr>
          <w:ilvl w:val="0"/>
          <w:numId w:val="6"/>
        </w:numPr>
        <w:spacing w:after="0" w:line="360" w:lineRule="auto"/>
        <w:rPr>
          <w:rFonts w:ascii="Arial" w:hAnsi="Arial" w:cs="Arial"/>
        </w:rPr>
      </w:pPr>
      <w:r w:rsidRPr="007E57B4">
        <w:rPr>
          <w:rFonts w:ascii="Arial" w:hAnsi="Arial" w:cs="Arial"/>
        </w:rPr>
        <w:t>Uso de IA generativa (ex.: ChatGPT institucional ou ferramenta similar) para:</w:t>
      </w:r>
    </w:p>
    <w:p w14:paraId="3DC1B23A" w14:textId="77777777" w:rsidR="007E57B4" w:rsidRPr="007E57B4" w:rsidRDefault="007E57B4" w:rsidP="00AB1B67">
      <w:pPr>
        <w:numPr>
          <w:ilvl w:val="1"/>
          <w:numId w:val="6"/>
        </w:numPr>
        <w:spacing w:after="0" w:line="360" w:lineRule="auto"/>
        <w:rPr>
          <w:rFonts w:ascii="Arial" w:hAnsi="Arial" w:cs="Arial"/>
        </w:rPr>
      </w:pPr>
      <w:r w:rsidRPr="007E57B4">
        <w:rPr>
          <w:rFonts w:ascii="Arial" w:hAnsi="Arial" w:cs="Arial"/>
        </w:rPr>
        <w:t>sintetizar características do período;</w:t>
      </w:r>
    </w:p>
    <w:p w14:paraId="4ADF4159" w14:textId="77777777" w:rsidR="007E57B4" w:rsidRPr="007E57B4" w:rsidRDefault="007E57B4" w:rsidP="00AB1B67">
      <w:pPr>
        <w:numPr>
          <w:ilvl w:val="1"/>
          <w:numId w:val="6"/>
        </w:numPr>
        <w:spacing w:after="0" w:line="360" w:lineRule="auto"/>
        <w:rPr>
          <w:rFonts w:ascii="Arial" w:hAnsi="Arial" w:cs="Arial"/>
        </w:rPr>
      </w:pPr>
      <w:r w:rsidRPr="007E57B4">
        <w:rPr>
          <w:rFonts w:ascii="Arial" w:hAnsi="Arial" w:cs="Arial"/>
        </w:rPr>
        <w:t>identificar contribuições para a Contabilidade atual.</w:t>
      </w:r>
    </w:p>
    <w:p w14:paraId="05AD17BE" w14:textId="77777777" w:rsidR="00D0071F" w:rsidRPr="003A652B" w:rsidRDefault="007E57B4" w:rsidP="00AB1B67">
      <w:pPr>
        <w:numPr>
          <w:ilvl w:val="0"/>
          <w:numId w:val="6"/>
        </w:numPr>
        <w:spacing w:after="0" w:line="360" w:lineRule="auto"/>
        <w:rPr>
          <w:rFonts w:ascii="Arial" w:hAnsi="Arial" w:cs="Arial"/>
        </w:rPr>
      </w:pPr>
      <w:r w:rsidRPr="007E57B4">
        <w:rPr>
          <w:rFonts w:ascii="Arial" w:hAnsi="Arial" w:cs="Arial"/>
        </w:rPr>
        <w:t>Discussão sobre limites e validação das respostas da IA.</w:t>
      </w:r>
    </w:p>
    <w:p w14:paraId="71DACAD8" w14:textId="5C74937C" w:rsidR="007E57B4" w:rsidRPr="007E57B4" w:rsidRDefault="007E57B4" w:rsidP="00AB1B67">
      <w:pPr>
        <w:spacing w:after="0" w:line="360" w:lineRule="auto"/>
        <w:ind w:left="720"/>
        <w:rPr>
          <w:rFonts w:ascii="Arial" w:hAnsi="Arial" w:cs="Arial"/>
        </w:rPr>
      </w:pPr>
      <w:r w:rsidRPr="007E57B4">
        <w:rPr>
          <w:rFonts w:ascii="Arial" w:hAnsi="Arial" w:cs="Arial"/>
          <w:i/>
          <w:iCs/>
        </w:rPr>
        <w:t>[Assistido por IA]</w:t>
      </w:r>
    </w:p>
    <w:p w14:paraId="71A4C6AA" w14:textId="77777777" w:rsidR="007E57B4" w:rsidRPr="007E57B4" w:rsidRDefault="007E57B4" w:rsidP="00AB1B67">
      <w:pPr>
        <w:spacing w:after="0" w:line="360" w:lineRule="auto"/>
        <w:rPr>
          <w:rFonts w:ascii="Arial" w:hAnsi="Arial" w:cs="Arial"/>
        </w:rPr>
      </w:pPr>
      <w:r w:rsidRPr="007E57B4">
        <w:rPr>
          <w:rFonts w:ascii="Arial" w:hAnsi="Arial" w:cs="Arial"/>
          <w:b/>
          <w:bCs/>
        </w:rPr>
        <w:lastRenderedPageBreak/>
        <w:t>4. Socialização dos grupos (15 min)</w:t>
      </w:r>
    </w:p>
    <w:p w14:paraId="59664DE2" w14:textId="77777777" w:rsidR="007E57B4" w:rsidRPr="007E57B4" w:rsidRDefault="007E57B4" w:rsidP="00AB1B67">
      <w:pPr>
        <w:numPr>
          <w:ilvl w:val="0"/>
          <w:numId w:val="7"/>
        </w:numPr>
        <w:spacing w:after="0" w:line="360" w:lineRule="auto"/>
        <w:rPr>
          <w:rFonts w:ascii="Arial" w:hAnsi="Arial" w:cs="Arial"/>
        </w:rPr>
      </w:pPr>
      <w:r w:rsidRPr="007E57B4">
        <w:rPr>
          <w:rFonts w:ascii="Arial" w:hAnsi="Arial" w:cs="Arial"/>
        </w:rPr>
        <w:t>Cada grupo apresenta sua síntese.</w:t>
      </w:r>
    </w:p>
    <w:p w14:paraId="32AAD4F5" w14:textId="77777777" w:rsidR="0012342A" w:rsidRPr="003A652B" w:rsidRDefault="007E57B4" w:rsidP="00AB1B67">
      <w:pPr>
        <w:numPr>
          <w:ilvl w:val="0"/>
          <w:numId w:val="7"/>
        </w:numPr>
        <w:spacing w:after="0" w:line="360" w:lineRule="auto"/>
        <w:rPr>
          <w:rFonts w:ascii="Arial" w:hAnsi="Arial" w:cs="Arial"/>
        </w:rPr>
      </w:pPr>
      <w:r w:rsidRPr="007E57B4">
        <w:rPr>
          <w:rFonts w:ascii="Arial" w:hAnsi="Arial" w:cs="Arial"/>
        </w:rPr>
        <w:t>Complementações do professor.</w:t>
      </w:r>
    </w:p>
    <w:p w14:paraId="44C6C71F" w14:textId="5EB8955E" w:rsidR="007E57B4" w:rsidRPr="007E57B4" w:rsidRDefault="007E57B4" w:rsidP="00AB1B67">
      <w:pPr>
        <w:spacing w:after="0" w:line="360" w:lineRule="auto"/>
        <w:ind w:left="720"/>
        <w:rPr>
          <w:rFonts w:ascii="Arial" w:hAnsi="Arial" w:cs="Arial"/>
        </w:rPr>
      </w:pPr>
      <w:r w:rsidRPr="007E57B4">
        <w:rPr>
          <w:rFonts w:ascii="Arial" w:hAnsi="Arial" w:cs="Arial"/>
          <w:i/>
          <w:iCs/>
        </w:rPr>
        <w:t>[Assistido por IA]</w:t>
      </w:r>
    </w:p>
    <w:p w14:paraId="18D1B8F2" w14:textId="77777777" w:rsidR="007E57B4" w:rsidRPr="007E57B4" w:rsidRDefault="007E57B4" w:rsidP="00AB1B67">
      <w:pPr>
        <w:spacing w:after="0" w:line="360" w:lineRule="auto"/>
        <w:rPr>
          <w:rFonts w:ascii="Arial" w:hAnsi="Arial" w:cs="Arial"/>
        </w:rPr>
      </w:pPr>
      <w:r w:rsidRPr="007E57B4">
        <w:rPr>
          <w:rFonts w:ascii="Arial" w:hAnsi="Arial" w:cs="Arial"/>
          <w:b/>
          <w:bCs/>
        </w:rPr>
        <w:t>5. Síntese crítica e fechamento (10 min)</w:t>
      </w:r>
    </w:p>
    <w:p w14:paraId="40B0D6BC" w14:textId="77777777" w:rsidR="007E57B4" w:rsidRPr="007E57B4" w:rsidRDefault="007E57B4" w:rsidP="00AB1B67">
      <w:pPr>
        <w:numPr>
          <w:ilvl w:val="0"/>
          <w:numId w:val="8"/>
        </w:numPr>
        <w:spacing w:after="0" w:line="360" w:lineRule="auto"/>
        <w:rPr>
          <w:rFonts w:ascii="Arial" w:hAnsi="Arial" w:cs="Arial"/>
        </w:rPr>
      </w:pPr>
      <w:r w:rsidRPr="007E57B4">
        <w:rPr>
          <w:rFonts w:ascii="Arial" w:hAnsi="Arial" w:cs="Arial"/>
        </w:rPr>
        <w:t>Construção coletiva de um quadro comparativo “Ontem x Hoje”.</w:t>
      </w:r>
    </w:p>
    <w:p w14:paraId="40373FBF" w14:textId="77777777" w:rsidR="00B53616" w:rsidRPr="003A652B" w:rsidRDefault="007E57B4" w:rsidP="00AB1B67">
      <w:pPr>
        <w:numPr>
          <w:ilvl w:val="0"/>
          <w:numId w:val="8"/>
        </w:numPr>
        <w:spacing w:after="0" w:line="360" w:lineRule="auto"/>
        <w:rPr>
          <w:rFonts w:ascii="Arial" w:hAnsi="Arial" w:cs="Arial"/>
        </w:rPr>
      </w:pPr>
      <w:r w:rsidRPr="007E57B4">
        <w:rPr>
          <w:rFonts w:ascii="Arial" w:hAnsi="Arial" w:cs="Arial"/>
        </w:rPr>
        <w:t>Reflexão sobre o papel do contador na sociedade contemporânea.</w:t>
      </w:r>
    </w:p>
    <w:p w14:paraId="5B2AB453" w14:textId="22955915" w:rsidR="007E57B4" w:rsidRPr="007E57B4" w:rsidRDefault="007E57B4" w:rsidP="00AB1B67">
      <w:pPr>
        <w:spacing w:after="0" w:line="360" w:lineRule="auto"/>
        <w:ind w:left="720"/>
        <w:rPr>
          <w:rFonts w:ascii="Arial" w:hAnsi="Arial" w:cs="Arial"/>
        </w:rPr>
      </w:pPr>
      <w:r w:rsidRPr="007E57B4">
        <w:rPr>
          <w:rFonts w:ascii="Arial" w:hAnsi="Arial" w:cs="Arial"/>
          <w:i/>
          <w:iCs/>
        </w:rPr>
        <w:t>[Assistido por IA]</w:t>
      </w:r>
    </w:p>
    <w:p w14:paraId="1054BFAD" w14:textId="77777777" w:rsidR="007E57B4" w:rsidRPr="007E57B4" w:rsidRDefault="007E57B4" w:rsidP="00AB1B67">
      <w:pPr>
        <w:spacing w:after="0" w:line="360" w:lineRule="auto"/>
        <w:rPr>
          <w:rFonts w:ascii="Arial" w:hAnsi="Arial" w:cs="Arial"/>
        </w:rPr>
      </w:pPr>
      <w:r w:rsidRPr="007E57B4">
        <w:rPr>
          <w:rFonts w:ascii="Arial" w:hAnsi="Arial" w:cs="Arial"/>
          <w:b/>
          <w:bCs/>
        </w:rPr>
        <w:t>6. Orientação para estudo pós-aula (10 min)</w:t>
      </w:r>
    </w:p>
    <w:p w14:paraId="21AC6DBF" w14:textId="77777777" w:rsidR="001D3F7E" w:rsidRPr="003A652B" w:rsidRDefault="007E57B4" w:rsidP="00AB1B67">
      <w:pPr>
        <w:numPr>
          <w:ilvl w:val="0"/>
          <w:numId w:val="9"/>
        </w:numPr>
        <w:spacing w:after="0" w:line="360" w:lineRule="auto"/>
        <w:rPr>
          <w:rFonts w:ascii="Arial" w:hAnsi="Arial" w:cs="Arial"/>
        </w:rPr>
      </w:pPr>
      <w:r w:rsidRPr="007E57B4">
        <w:rPr>
          <w:rFonts w:ascii="Arial" w:hAnsi="Arial" w:cs="Arial"/>
        </w:rPr>
        <w:t>Indicação de leitura e atividade reflexiva.</w:t>
      </w:r>
    </w:p>
    <w:p w14:paraId="1E4A1C6D" w14:textId="48BC02F0" w:rsidR="007E57B4" w:rsidRPr="007E57B4" w:rsidRDefault="007E57B4" w:rsidP="00AB1B67">
      <w:pPr>
        <w:spacing w:after="0" w:line="360" w:lineRule="auto"/>
        <w:ind w:left="720"/>
        <w:rPr>
          <w:rFonts w:ascii="Arial" w:hAnsi="Arial" w:cs="Arial"/>
        </w:rPr>
      </w:pPr>
      <w:r w:rsidRPr="007E57B4">
        <w:rPr>
          <w:rFonts w:ascii="Arial" w:hAnsi="Arial" w:cs="Arial"/>
          <w:i/>
          <w:iCs/>
        </w:rPr>
        <w:t>[Assistido por IA]</w:t>
      </w:r>
    </w:p>
    <w:p w14:paraId="1C314D81" w14:textId="77777777" w:rsidR="007E57B4" w:rsidRPr="007E57B4" w:rsidRDefault="00000000" w:rsidP="00AB1B67">
      <w:pPr>
        <w:spacing w:after="0" w:line="360" w:lineRule="auto"/>
        <w:rPr>
          <w:rFonts w:ascii="Arial" w:hAnsi="Arial" w:cs="Arial"/>
        </w:rPr>
      </w:pPr>
      <w:r>
        <w:rPr>
          <w:rFonts w:ascii="Arial" w:hAnsi="Arial" w:cs="Arial"/>
        </w:rPr>
        <w:pict w14:anchorId="522E376B">
          <v:rect id="_x0000_i1030" style="width:0;height:1.5pt" o:hrstd="t" o:hr="t" fillcolor="#a0a0a0" stroked="f"/>
        </w:pict>
      </w:r>
    </w:p>
    <w:p w14:paraId="2A77016A" w14:textId="77777777" w:rsidR="007E57B4" w:rsidRPr="007E57B4" w:rsidRDefault="007E57B4" w:rsidP="00AB1B67">
      <w:pPr>
        <w:spacing w:after="0" w:line="360" w:lineRule="auto"/>
        <w:rPr>
          <w:rFonts w:ascii="Arial" w:hAnsi="Arial" w:cs="Arial"/>
          <w:b/>
          <w:bCs/>
        </w:rPr>
      </w:pPr>
      <w:r w:rsidRPr="007E57B4">
        <w:rPr>
          <w:rFonts w:ascii="Arial" w:hAnsi="Arial" w:cs="Arial"/>
          <w:b/>
          <w:bCs/>
        </w:rPr>
        <w:t>Recursos Didáticos</w:t>
      </w:r>
    </w:p>
    <w:p w14:paraId="327E1826" w14:textId="77777777" w:rsidR="007E57B4" w:rsidRPr="007E57B4" w:rsidRDefault="007E57B4" w:rsidP="00AB1B67">
      <w:pPr>
        <w:numPr>
          <w:ilvl w:val="0"/>
          <w:numId w:val="10"/>
        </w:numPr>
        <w:spacing w:after="0" w:line="360" w:lineRule="auto"/>
        <w:rPr>
          <w:rFonts w:ascii="Arial" w:hAnsi="Arial" w:cs="Arial"/>
        </w:rPr>
      </w:pPr>
      <w:r w:rsidRPr="007E57B4">
        <w:rPr>
          <w:rFonts w:ascii="Arial" w:hAnsi="Arial" w:cs="Arial"/>
        </w:rPr>
        <w:t>Quadro branco ou flipchart</w:t>
      </w:r>
    </w:p>
    <w:p w14:paraId="2A713F13" w14:textId="77777777" w:rsidR="007E57B4" w:rsidRPr="007E57B4" w:rsidRDefault="007E57B4" w:rsidP="00AB1B67">
      <w:pPr>
        <w:numPr>
          <w:ilvl w:val="0"/>
          <w:numId w:val="10"/>
        </w:numPr>
        <w:spacing w:after="0" w:line="360" w:lineRule="auto"/>
        <w:rPr>
          <w:rFonts w:ascii="Arial" w:hAnsi="Arial" w:cs="Arial"/>
        </w:rPr>
      </w:pPr>
      <w:r w:rsidRPr="007E57B4">
        <w:rPr>
          <w:rFonts w:ascii="Arial" w:hAnsi="Arial" w:cs="Arial"/>
        </w:rPr>
        <w:t>Slides ou linha do tempo impressa</w:t>
      </w:r>
    </w:p>
    <w:p w14:paraId="558D8A80" w14:textId="77777777" w:rsidR="007E57B4" w:rsidRPr="007E57B4" w:rsidRDefault="007E57B4" w:rsidP="00AB1B67">
      <w:pPr>
        <w:numPr>
          <w:ilvl w:val="0"/>
          <w:numId w:val="10"/>
        </w:numPr>
        <w:spacing w:after="0" w:line="360" w:lineRule="auto"/>
        <w:rPr>
          <w:rFonts w:ascii="Arial" w:hAnsi="Arial" w:cs="Arial"/>
        </w:rPr>
      </w:pPr>
      <w:r w:rsidRPr="007E57B4">
        <w:rPr>
          <w:rFonts w:ascii="Arial" w:hAnsi="Arial" w:cs="Arial"/>
        </w:rPr>
        <w:t>Textos acadêmicos selecionados</w:t>
      </w:r>
    </w:p>
    <w:p w14:paraId="32073F18" w14:textId="77777777" w:rsidR="007E57B4" w:rsidRPr="007E57B4" w:rsidRDefault="007E57B4" w:rsidP="00AB1B67">
      <w:pPr>
        <w:numPr>
          <w:ilvl w:val="0"/>
          <w:numId w:val="10"/>
        </w:numPr>
        <w:spacing w:after="0" w:line="360" w:lineRule="auto"/>
        <w:rPr>
          <w:rFonts w:ascii="Arial" w:hAnsi="Arial" w:cs="Arial"/>
        </w:rPr>
      </w:pPr>
      <w:r w:rsidRPr="007E57B4">
        <w:rPr>
          <w:rFonts w:ascii="Arial" w:hAnsi="Arial" w:cs="Arial"/>
        </w:rPr>
        <w:t>Computadores ou celulares (uso orientado)</w:t>
      </w:r>
    </w:p>
    <w:p w14:paraId="5B0C5974" w14:textId="77777777" w:rsidR="007E57B4" w:rsidRPr="007E57B4" w:rsidRDefault="007E57B4" w:rsidP="00AB1B67">
      <w:pPr>
        <w:numPr>
          <w:ilvl w:val="0"/>
          <w:numId w:val="10"/>
        </w:numPr>
        <w:spacing w:after="0" w:line="360" w:lineRule="auto"/>
        <w:rPr>
          <w:rFonts w:ascii="Arial" w:hAnsi="Arial" w:cs="Arial"/>
        </w:rPr>
      </w:pPr>
      <w:r w:rsidRPr="007E57B4">
        <w:rPr>
          <w:rFonts w:ascii="Arial" w:hAnsi="Arial" w:cs="Arial"/>
          <w:b/>
          <w:bCs/>
        </w:rPr>
        <w:t>Ferramenta de IA generativa</w:t>
      </w:r>
      <w:r w:rsidRPr="007E57B4">
        <w:rPr>
          <w:rFonts w:ascii="Arial" w:hAnsi="Arial" w:cs="Arial"/>
        </w:rPr>
        <w:t xml:space="preserve"> para apoio à síntese e análise crítica</w:t>
      </w:r>
    </w:p>
    <w:p w14:paraId="03D099E6" w14:textId="77777777" w:rsidR="007E57B4" w:rsidRPr="007E57B4" w:rsidRDefault="007E57B4" w:rsidP="00AB1B67">
      <w:pPr>
        <w:numPr>
          <w:ilvl w:val="0"/>
          <w:numId w:val="10"/>
        </w:numPr>
        <w:spacing w:after="0" w:line="360" w:lineRule="auto"/>
        <w:rPr>
          <w:rFonts w:ascii="Arial" w:hAnsi="Arial" w:cs="Arial"/>
        </w:rPr>
      </w:pPr>
      <w:r w:rsidRPr="007E57B4">
        <w:rPr>
          <w:rFonts w:ascii="Arial" w:hAnsi="Arial" w:cs="Arial"/>
        </w:rPr>
        <w:t>Roteiro de validação das respostas geradas pela IA</w:t>
      </w:r>
      <w:r w:rsidRPr="007E57B4">
        <w:rPr>
          <w:rFonts w:ascii="Arial" w:hAnsi="Arial" w:cs="Arial"/>
        </w:rPr>
        <w:br/>
      </w:r>
      <w:r w:rsidRPr="007E57B4">
        <w:rPr>
          <w:rFonts w:ascii="Arial" w:hAnsi="Arial" w:cs="Arial"/>
          <w:i/>
          <w:iCs/>
        </w:rPr>
        <w:t>[Assistido por IA]</w:t>
      </w:r>
    </w:p>
    <w:p w14:paraId="74ACCF76" w14:textId="77777777" w:rsidR="007E57B4" w:rsidRPr="007E57B4" w:rsidRDefault="00000000" w:rsidP="00AB1B67">
      <w:pPr>
        <w:spacing w:after="0" w:line="360" w:lineRule="auto"/>
        <w:rPr>
          <w:rFonts w:ascii="Arial" w:hAnsi="Arial" w:cs="Arial"/>
        </w:rPr>
      </w:pPr>
      <w:r>
        <w:rPr>
          <w:rFonts w:ascii="Arial" w:hAnsi="Arial" w:cs="Arial"/>
        </w:rPr>
        <w:pict w14:anchorId="5210E1AE">
          <v:rect id="_x0000_i1031" style="width:0;height:1.5pt" o:hrstd="t" o:hr="t" fillcolor="#a0a0a0" stroked="f"/>
        </w:pict>
      </w:r>
    </w:p>
    <w:p w14:paraId="249FE9F0" w14:textId="77777777" w:rsidR="007E57B4" w:rsidRPr="007E57B4" w:rsidRDefault="007E57B4" w:rsidP="00AB1B67">
      <w:pPr>
        <w:spacing w:after="0" w:line="360" w:lineRule="auto"/>
        <w:rPr>
          <w:rFonts w:ascii="Arial" w:hAnsi="Arial" w:cs="Arial"/>
          <w:b/>
          <w:bCs/>
        </w:rPr>
      </w:pPr>
      <w:r w:rsidRPr="007E57B4">
        <w:rPr>
          <w:rFonts w:ascii="Arial" w:hAnsi="Arial" w:cs="Arial"/>
          <w:b/>
          <w:bCs/>
        </w:rPr>
        <w:t>Avaliação da Aprendizagem</w:t>
      </w:r>
    </w:p>
    <w:p w14:paraId="25DE70A2" w14:textId="77777777" w:rsidR="007E57B4" w:rsidRPr="007E57B4" w:rsidRDefault="007E57B4" w:rsidP="00AB1B67">
      <w:pPr>
        <w:spacing w:after="0" w:line="360" w:lineRule="auto"/>
        <w:rPr>
          <w:rFonts w:ascii="Arial" w:hAnsi="Arial" w:cs="Arial"/>
        </w:rPr>
      </w:pPr>
      <w:r w:rsidRPr="007E57B4">
        <w:rPr>
          <w:rFonts w:ascii="Arial" w:hAnsi="Arial" w:cs="Arial"/>
          <w:b/>
          <w:bCs/>
        </w:rPr>
        <w:t>Instrumento:</w:t>
      </w:r>
    </w:p>
    <w:p w14:paraId="6193C586" w14:textId="77777777" w:rsidR="007E57B4" w:rsidRPr="007E57B4" w:rsidRDefault="007E57B4" w:rsidP="00AB1B67">
      <w:pPr>
        <w:numPr>
          <w:ilvl w:val="0"/>
          <w:numId w:val="11"/>
        </w:numPr>
        <w:spacing w:after="0" w:line="360" w:lineRule="auto"/>
        <w:rPr>
          <w:rFonts w:ascii="Arial" w:hAnsi="Arial" w:cs="Arial"/>
        </w:rPr>
      </w:pPr>
      <w:r w:rsidRPr="007E57B4">
        <w:rPr>
          <w:rFonts w:ascii="Arial" w:hAnsi="Arial" w:cs="Arial"/>
        </w:rPr>
        <w:t>Participação na atividade em grupo</w:t>
      </w:r>
    </w:p>
    <w:p w14:paraId="7D0D9B3D" w14:textId="77777777" w:rsidR="007E57B4" w:rsidRPr="007E57B4" w:rsidRDefault="007E57B4" w:rsidP="00AB1B67">
      <w:pPr>
        <w:numPr>
          <w:ilvl w:val="0"/>
          <w:numId w:val="11"/>
        </w:numPr>
        <w:spacing w:after="0" w:line="360" w:lineRule="auto"/>
        <w:rPr>
          <w:rFonts w:ascii="Arial" w:hAnsi="Arial" w:cs="Arial"/>
        </w:rPr>
      </w:pPr>
      <w:r w:rsidRPr="007E57B4">
        <w:rPr>
          <w:rFonts w:ascii="Arial" w:hAnsi="Arial" w:cs="Arial"/>
        </w:rPr>
        <w:t>Apresentação oral</w:t>
      </w:r>
    </w:p>
    <w:p w14:paraId="0E097324" w14:textId="77777777" w:rsidR="007E57B4" w:rsidRPr="007E57B4" w:rsidRDefault="007E57B4" w:rsidP="00AB1B67">
      <w:pPr>
        <w:numPr>
          <w:ilvl w:val="0"/>
          <w:numId w:val="11"/>
        </w:numPr>
        <w:spacing w:after="0" w:line="360" w:lineRule="auto"/>
        <w:rPr>
          <w:rFonts w:ascii="Arial" w:hAnsi="Arial" w:cs="Arial"/>
        </w:rPr>
      </w:pPr>
      <w:r w:rsidRPr="007E57B4">
        <w:rPr>
          <w:rFonts w:ascii="Arial" w:hAnsi="Arial" w:cs="Arial"/>
        </w:rPr>
        <w:t>Capacidade de análise histórica e crítica</w:t>
      </w:r>
    </w:p>
    <w:p w14:paraId="1B92E8D9" w14:textId="77777777" w:rsidR="007E57B4" w:rsidRPr="007E57B4" w:rsidRDefault="007E57B4" w:rsidP="00AB1B67">
      <w:pPr>
        <w:spacing w:after="0" w:line="360" w:lineRule="auto"/>
        <w:rPr>
          <w:rFonts w:ascii="Arial" w:hAnsi="Arial" w:cs="Arial"/>
          <w:b/>
          <w:bCs/>
        </w:rPr>
      </w:pPr>
      <w:r w:rsidRPr="007E57B4">
        <w:rPr>
          <w:rFonts w:ascii="Arial" w:hAnsi="Arial" w:cs="Arial"/>
          <w:b/>
          <w:bCs/>
        </w:rPr>
        <w:t>Rubrica de Avaliação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2338"/>
        <w:gridCol w:w="2336"/>
        <w:gridCol w:w="2150"/>
      </w:tblGrid>
      <w:tr w:rsidR="007E57B4" w:rsidRPr="007E57B4" w14:paraId="40D405C1" w14:textId="77777777" w:rsidTr="009D7144">
        <w:trPr>
          <w:tblHeader/>
          <w:tblCellSpacing w:w="15" w:type="dxa"/>
        </w:trPr>
        <w:tc>
          <w:tcPr>
            <w:tcW w:w="0" w:type="auto"/>
            <w:vAlign w:val="center"/>
            <w:hideMark/>
          </w:tcPr>
          <w:p w14:paraId="6DFB8C38" w14:textId="77777777" w:rsidR="007E57B4" w:rsidRPr="007E57B4" w:rsidRDefault="007E57B4" w:rsidP="00AB1B67">
            <w:pPr>
              <w:spacing w:after="0" w:line="360" w:lineRule="auto"/>
              <w:rPr>
                <w:rFonts w:ascii="Arial" w:hAnsi="Arial" w:cs="Arial"/>
                <w:b/>
                <w:bCs/>
              </w:rPr>
            </w:pPr>
            <w:r w:rsidRPr="007E57B4">
              <w:rPr>
                <w:rFonts w:ascii="Arial" w:hAnsi="Arial" w:cs="Arial"/>
                <w:b/>
                <w:bCs/>
              </w:rPr>
              <w:t>Critérios</w:t>
            </w:r>
          </w:p>
        </w:tc>
        <w:tc>
          <w:tcPr>
            <w:tcW w:w="0" w:type="auto"/>
            <w:vAlign w:val="center"/>
            <w:hideMark/>
          </w:tcPr>
          <w:p w14:paraId="663F33CE" w14:textId="77777777" w:rsidR="007E57B4" w:rsidRPr="007E57B4" w:rsidRDefault="007E57B4" w:rsidP="00AB1B67">
            <w:pPr>
              <w:spacing w:after="0" w:line="360" w:lineRule="auto"/>
              <w:rPr>
                <w:rFonts w:ascii="Arial" w:hAnsi="Arial" w:cs="Arial"/>
                <w:b/>
                <w:bCs/>
              </w:rPr>
            </w:pPr>
            <w:r w:rsidRPr="007E57B4">
              <w:rPr>
                <w:rFonts w:ascii="Arial" w:hAnsi="Arial" w:cs="Arial"/>
                <w:b/>
                <w:bCs/>
              </w:rPr>
              <w:t>Excelente</w:t>
            </w:r>
          </w:p>
        </w:tc>
        <w:tc>
          <w:tcPr>
            <w:tcW w:w="0" w:type="auto"/>
            <w:vAlign w:val="center"/>
            <w:hideMark/>
          </w:tcPr>
          <w:p w14:paraId="21B36298" w14:textId="77777777" w:rsidR="007E57B4" w:rsidRPr="007E57B4" w:rsidRDefault="007E57B4" w:rsidP="00AB1B67">
            <w:pPr>
              <w:spacing w:after="0" w:line="360" w:lineRule="auto"/>
              <w:rPr>
                <w:rFonts w:ascii="Arial" w:hAnsi="Arial" w:cs="Arial"/>
                <w:b/>
                <w:bCs/>
              </w:rPr>
            </w:pPr>
            <w:r w:rsidRPr="007E57B4">
              <w:rPr>
                <w:rFonts w:ascii="Arial" w:hAnsi="Arial" w:cs="Arial"/>
                <w:b/>
                <w:bCs/>
              </w:rPr>
              <w:t>Bom</w:t>
            </w:r>
          </w:p>
        </w:tc>
        <w:tc>
          <w:tcPr>
            <w:tcW w:w="0" w:type="auto"/>
            <w:vAlign w:val="center"/>
            <w:hideMark/>
          </w:tcPr>
          <w:p w14:paraId="79DA2540" w14:textId="77777777" w:rsidR="007E57B4" w:rsidRPr="007E57B4" w:rsidRDefault="007E57B4" w:rsidP="00AB1B67">
            <w:pPr>
              <w:spacing w:after="0" w:line="360" w:lineRule="auto"/>
              <w:rPr>
                <w:rFonts w:ascii="Arial" w:hAnsi="Arial" w:cs="Arial"/>
                <w:b/>
                <w:bCs/>
              </w:rPr>
            </w:pPr>
            <w:r w:rsidRPr="007E57B4">
              <w:rPr>
                <w:rFonts w:ascii="Arial" w:hAnsi="Arial" w:cs="Arial"/>
                <w:b/>
                <w:bCs/>
              </w:rPr>
              <w:t>A melhorar</w:t>
            </w:r>
          </w:p>
        </w:tc>
      </w:tr>
      <w:tr w:rsidR="007E57B4" w:rsidRPr="007E57B4" w14:paraId="22F46722" w14:textId="77777777" w:rsidTr="009D7144">
        <w:trPr>
          <w:tblCellSpacing w:w="15" w:type="dxa"/>
        </w:trPr>
        <w:tc>
          <w:tcPr>
            <w:tcW w:w="0" w:type="auto"/>
            <w:vAlign w:val="center"/>
            <w:hideMark/>
          </w:tcPr>
          <w:p w14:paraId="20EDA08C" w14:textId="77777777" w:rsidR="007E57B4" w:rsidRPr="007E57B4" w:rsidRDefault="007E57B4" w:rsidP="00AB1B67">
            <w:pPr>
              <w:spacing w:after="0" w:line="360" w:lineRule="auto"/>
              <w:rPr>
                <w:rFonts w:ascii="Arial" w:hAnsi="Arial" w:cs="Arial"/>
              </w:rPr>
            </w:pPr>
            <w:r w:rsidRPr="007E57B4">
              <w:rPr>
                <w:rFonts w:ascii="Arial" w:hAnsi="Arial" w:cs="Arial"/>
              </w:rPr>
              <w:t>Compreensão histórica</w:t>
            </w:r>
          </w:p>
        </w:tc>
        <w:tc>
          <w:tcPr>
            <w:tcW w:w="0" w:type="auto"/>
            <w:vAlign w:val="center"/>
            <w:hideMark/>
          </w:tcPr>
          <w:p w14:paraId="5734CFC2" w14:textId="77777777" w:rsidR="007E57B4" w:rsidRPr="007E57B4" w:rsidRDefault="007E57B4" w:rsidP="00AB1B67">
            <w:pPr>
              <w:spacing w:after="0" w:line="360" w:lineRule="auto"/>
              <w:rPr>
                <w:rFonts w:ascii="Arial" w:hAnsi="Arial" w:cs="Arial"/>
              </w:rPr>
            </w:pPr>
            <w:r w:rsidRPr="007E57B4">
              <w:rPr>
                <w:rFonts w:ascii="Arial" w:hAnsi="Arial" w:cs="Arial"/>
              </w:rPr>
              <w:t>Demonstra domínio claro das fases e conexões históricas</w:t>
            </w:r>
          </w:p>
        </w:tc>
        <w:tc>
          <w:tcPr>
            <w:tcW w:w="0" w:type="auto"/>
            <w:vAlign w:val="center"/>
            <w:hideMark/>
          </w:tcPr>
          <w:p w14:paraId="20132876" w14:textId="77777777" w:rsidR="007E57B4" w:rsidRPr="007E57B4" w:rsidRDefault="007E57B4" w:rsidP="00AB1B67">
            <w:pPr>
              <w:spacing w:after="0" w:line="360" w:lineRule="auto"/>
              <w:rPr>
                <w:rFonts w:ascii="Arial" w:hAnsi="Arial" w:cs="Arial"/>
              </w:rPr>
            </w:pPr>
            <w:r w:rsidRPr="007E57B4">
              <w:rPr>
                <w:rFonts w:ascii="Arial" w:hAnsi="Arial" w:cs="Arial"/>
              </w:rPr>
              <w:t>Identifica corretamente as fases, com pequenas lacunas</w:t>
            </w:r>
          </w:p>
        </w:tc>
        <w:tc>
          <w:tcPr>
            <w:tcW w:w="0" w:type="auto"/>
            <w:vAlign w:val="center"/>
            <w:hideMark/>
          </w:tcPr>
          <w:p w14:paraId="1A03E853" w14:textId="77777777" w:rsidR="007E57B4" w:rsidRPr="007E57B4" w:rsidRDefault="007E57B4" w:rsidP="00AB1B67">
            <w:pPr>
              <w:spacing w:after="0" w:line="360" w:lineRule="auto"/>
              <w:rPr>
                <w:rFonts w:ascii="Arial" w:hAnsi="Arial" w:cs="Arial"/>
              </w:rPr>
            </w:pPr>
            <w:r w:rsidRPr="007E57B4">
              <w:rPr>
                <w:rFonts w:ascii="Arial" w:hAnsi="Arial" w:cs="Arial"/>
              </w:rPr>
              <w:t>Apresenta compreensão superficial ou confusa</w:t>
            </w:r>
          </w:p>
        </w:tc>
      </w:tr>
      <w:tr w:rsidR="007E57B4" w:rsidRPr="007E57B4" w14:paraId="492426BE" w14:textId="77777777" w:rsidTr="009D7144">
        <w:trPr>
          <w:tblCellSpacing w:w="15" w:type="dxa"/>
        </w:trPr>
        <w:tc>
          <w:tcPr>
            <w:tcW w:w="0" w:type="auto"/>
            <w:vAlign w:val="center"/>
            <w:hideMark/>
          </w:tcPr>
          <w:p w14:paraId="152558EC" w14:textId="77777777" w:rsidR="007E57B4" w:rsidRPr="007E57B4" w:rsidRDefault="007E57B4" w:rsidP="00AB1B67">
            <w:pPr>
              <w:spacing w:after="0" w:line="360" w:lineRule="auto"/>
              <w:rPr>
                <w:rFonts w:ascii="Arial" w:hAnsi="Arial" w:cs="Arial"/>
              </w:rPr>
            </w:pPr>
            <w:r w:rsidRPr="007E57B4">
              <w:rPr>
                <w:rFonts w:ascii="Arial" w:hAnsi="Arial" w:cs="Arial"/>
              </w:rPr>
              <w:t>Análise crítica</w:t>
            </w:r>
          </w:p>
        </w:tc>
        <w:tc>
          <w:tcPr>
            <w:tcW w:w="0" w:type="auto"/>
            <w:vAlign w:val="center"/>
            <w:hideMark/>
          </w:tcPr>
          <w:p w14:paraId="54D119D8" w14:textId="77777777" w:rsidR="007E57B4" w:rsidRPr="007E57B4" w:rsidRDefault="007E57B4" w:rsidP="00AB1B67">
            <w:pPr>
              <w:spacing w:after="0" w:line="360" w:lineRule="auto"/>
              <w:rPr>
                <w:rFonts w:ascii="Arial" w:hAnsi="Arial" w:cs="Arial"/>
              </w:rPr>
            </w:pPr>
            <w:r w:rsidRPr="007E57B4">
              <w:rPr>
                <w:rFonts w:ascii="Arial" w:hAnsi="Arial" w:cs="Arial"/>
              </w:rPr>
              <w:t>Relaciona passado e presente com argumentos consistentes</w:t>
            </w:r>
          </w:p>
        </w:tc>
        <w:tc>
          <w:tcPr>
            <w:tcW w:w="0" w:type="auto"/>
            <w:vAlign w:val="center"/>
            <w:hideMark/>
          </w:tcPr>
          <w:p w14:paraId="74D95193" w14:textId="77777777" w:rsidR="007E57B4" w:rsidRPr="007E57B4" w:rsidRDefault="007E57B4" w:rsidP="00AB1B67">
            <w:pPr>
              <w:spacing w:after="0" w:line="360" w:lineRule="auto"/>
              <w:rPr>
                <w:rFonts w:ascii="Arial" w:hAnsi="Arial" w:cs="Arial"/>
              </w:rPr>
            </w:pPr>
            <w:r w:rsidRPr="007E57B4">
              <w:rPr>
                <w:rFonts w:ascii="Arial" w:hAnsi="Arial" w:cs="Arial"/>
              </w:rPr>
              <w:t>Estabelece relações básicas entre períodos</w:t>
            </w:r>
          </w:p>
        </w:tc>
        <w:tc>
          <w:tcPr>
            <w:tcW w:w="0" w:type="auto"/>
            <w:vAlign w:val="center"/>
            <w:hideMark/>
          </w:tcPr>
          <w:p w14:paraId="501B7A00" w14:textId="77777777" w:rsidR="007E57B4" w:rsidRPr="007E57B4" w:rsidRDefault="007E57B4" w:rsidP="00AB1B67">
            <w:pPr>
              <w:spacing w:after="0" w:line="360" w:lineRule="auto"/>
              <w:rPr>
                <w:rFonts w:ascii="Arial" w:hAnsi="Arial" w:cs="Arial"/>
              </w:rPr>
            </w:pPr>
            <w:r w:rsidRPr="007E57B4">
              <w:rPr>
                <w:rFonts w:ascii="Arial" w:hAnsi="Arial" w:cs="Arial"/>
              </w:rPr>
              <w:t>Pouca ou nenhuma relação crítica</w:t>
            </w:r>
          </w:p>
        </w:tc>
      </w:tr>
      <w:tr w:rsidR="007E57B4" w:rsidRPr="007E57B4" w14:paraId="4C02A969" w14:textId="77777777" w:rsidTr="009D7144">
        <w:trPr>
          <w:tblCellSpacing w:w="15" w:type="dxa"/>
        </w:trPr>
        <w:tc>
          <w:tcPr>
            <w:tcW w:w="0" w:type="auto"/>
            <w:vAlign w:val="center"/>
            <w:hideMark/>
          </w:tcPr>
          <w:p w14:paraId="0AEF3193" w14:textId="77777777" w:rsidR="007E57B4" w:rsidRPr="007E57B4" w:rsidRDefault="007E57B4" w:rsidP="00AB1B67">
            <w:pPr>
              <w:spacing w:after="0" w:line="360" w:lineRule="auto"/>
              <w:rPr>
                <w:rFonts w:ascii="Arial" w:hAnsi="Arial" w:cs="Arial"/>
              </w:rPr>
            </w:pPr>
            <w:r w:rsidRPr="007E57B4">
              <w:rPr>
                <w:rFonts w:ascii="Arial" w:hAnsi="Arial" w:cs="Arial"/>
              </w:rPr>
              <w:lastRenderedPageBreak/>
              <w:t>Uso ético da IA</w:t>
            </w:r>
          </w:p>
        </w:tc>
        <w:tc>
          <w:tcPr>
            <w:tcW w:w="0" w:type="auto"/>
            <w:vAlign w:val="center"/>
            <w:hideMark/>
          </w:tcPr>
          <w:p w14:paraId="154D931F" w14:textId="77777777" w:rsidR="007E57B4" w:rsidRPr="007E57B4" w:rsidRDefault="007E57B4" w:rsidP="00AB1B67">
            <w:pPr>
              <w:spacing w:after="0" w:line="360" w:lineRule="auto"/>
              <w:rPr>
                <w:rFonts w:ascii="Arial" w:hAnsi="Arial" w:cs="Arial"/>
              </w:rPr>
            </w:pPr>
            <w:r w:rsidRPr="007E57B4">
              <w:rPr>
                <w:rFonts w:ascii="Arial" w:hAnsi="Arial" w:cs="Arial"/>
              </w:rPr>
              <w:t>Utiliza IA de forma crítica e valida informações</w:t>
            </w:r>
          </w:p>
        </w:tc>
        <w:tc>
          <w:tcPr>
            <w:tcW w:w="0" w:type="auto"/>
            <w:vAlign w:val="center"/>
            <w:hideMark/>
          </w:tcPr>
          <w:p w14:paraId="5C11C103" w14:textId="77777777" w:rsidR="007E57B4" w:rsidRPr="007E57B4" w:rsidRDefault="007E57B4" w:rsidP="00AB1B67">
            <w:pPr>
              <w:spacing w:after="0" w:line="360" w:lineRule="auto"/>
              <w:rPr>
                <w:rFonts w:ascii="Arial" w:hAnsi="Arial" w:cs="Arial"/>
              </w:rPr>
            </w:pPr>
            <w:r w:rsidRPr="007E57B4">
              <w:rPr>
                <w:rFonts w:ascii="Arial" w:hAnsi="Arial" w:cs="Arial"/>
              </w:rPr>
              <w:t>Usa IA com orientação, pouca validação</w:t>
            </w:r>
          </w:p>
        </w:tc>
        <w:tc>
          <w:tcPr>
            <w:tcW w:w="0" w:type="auto"/>
            <w:vAlign w:val="center"/>
            <w:hideMark/>
          </w:tcPr>
          <w:p w14:paraId="30266522" w14:textId="77777777" w:rsidR="007E57B4" w:rsidRPr="007E57B4" w:rsidRDefault="007E57B4" w:rsidP="00AB1B67">
            <w:pPr>
              <w:spacing w:after="0" w:line="360" w:lineRule="auto"/>
              <w:rPr>
                <w:rFonts w:ascii="Arial" w:hAnsi="Arial" w:cs="Arial"/>
              </w:rPr>
            </w:pPr>
            <w:r w:rsidRPr="007E57B4">
              <w:rPr>
                <w:rFonts w:ascii="Arial" w:hAnsi="Arial" w:cs="Arial"/>
              </w:rPr>
              <w:t>Uso acrítico ou dependente</w:t>
            </w:r>
          </w:p>
        </w:tc>
      </w:tr>
      <w:tr w:rsidR="007E57B4" w:rsidRPr="007E57B4" w14:paraId="011D967A" w14:textId="77777777" w:rsidTr="009D7144">
        <w:trPr>
          <w:tblCellSpacing w:w="15" w:type="dxa"/>
        </w:trPr>
        <w:tc>
          <w:tcPr>
            <w:tcW w:w="0" w:type="auto"/>
            <w:vAlign w:val="center"/>
            <w:hideMark/>
          </w:tcPr>
          <w:p w14:paraId="1D29F5BE" w14:textId="77777777" w:rsidR="007E57B4" w:rsidRPr="007E57B4" w:rsidRDefault="007E57B4" w:rsidP="00AB1B67">
            <w:pPr>
              <w:spacing w:after="0" w:line="360" w:lineRule="auto"/>
              <w:rPr>
                <w:rFonts w:ascii="Arial" w:hAnsi="Arial" w:cs="Arial"/>
              </w:rPr>
            </w:pPr>
            <w:r w:rsidRPr="007E57B4">
              <w:rPr>
                <w:rFonts w:ascii="Arial" w:hAnsi="Arial" w:cs="Arial"/>
              </w:rPr>
              <w:t>Comunicação</w:t>
            </w:r>
          </w:p>
        </w:tc>
        <w:tc>
          <w:tcPr>
            <w:tcW w:w="0" w:type="auto"/>
            <w:vAlign w:val="center"/>
            <w:hideMark/>
          </w:tcPr>
          <w:p w14:paraId="6DC53045" w14:textId="77777777" w:rsidR="007E57B4" w:rsidRPr="007E57B4" w:rsidRDefault="007E57B4" w:rsidP="00AB1B67">
            <w:pPr>
              <w:spacing w:after="0" w:line="360" w:lineRule="auto"/>
              <w:rPr>
                <w:rFonts w:ascii="Arial" w:hAnsi="Arial" w:cs="Arial"/>
              </w:rPr>
            </w:pPr>
            <w:r w:rsidRPr="007E57B4">
              <w:rPr>
                <w:rFonts w:ascii="Arial" w:hAnsi="Arial" w:cs="Arial"/>
              </w:rPr>
              <w:t>Exposição clara, organizada e segura</w:t>
            </w:r>
          </w:p>
        </w:tc>
        <w:tc>
          <w:tcPr>
            <w:tcW w:w="0" w:type="auto"/>
            <w:vAlign w:val="center"/>
            <w:hideMark/>
          </w:tcPr>
          <w:p w14:paraId="40D9B463" w14:textId="77777777" w:rsidR="007E57B4" w:rsidRPr="007E57B4" w:rsidRDefault="007E57B4" w:rsidP="00AB1B67">
            <w:pPr>
              <w:spacing w:after="0" w:line="360" w:lineRule="auto"/>
              <w:rPr>
                <w:rFonts w:ascii="Arial" w:hAnsi="Arial" w:cs="Arial"/>
              </w:rPr>
            </w:pPr>
            <w:r w:rsidRPr="007E57B4">
              <w:rPr>
                <w:rFonts w:ascii="Arial" w:hAnsi="Arial" w:cs="Arial"/>
              </w:rPr>
              <w:t>Comunicação adequada</w:t>
            </w:r>
          </w:p>
        </w:tc>
        <w:tc>
          <w:tcPr>
            <w:tcW w:w="0" w:type="auto"/>
            <w:vAlign w:val="center"/>
            <w:hideMark/>
          </w:tcPr>
          <w:p w14:paraId="7AEA1466" w14:textId="77777777" w:rsidR="007E57B4" w:rsidRPr="007E57B4" w:rsidRDefault="007E57B4" w:rsidP="00AB1B67">
            <w:pPr>
              <w:spacing w:after="0" w:line="360" w:lineRule="auto"/>
              <w:rPr>
                <w:rFonts w:ascii="Arial" w:hAnsi="Arial" w:cs="Arial"/>
              </w:rPr>
            </w:pPr>
            <w:r w:rsidRPr="007E57B4">
              <w:rPr>
                <w:rFonts w:ascii="Arial" w:hAnsi="Arial" w:cs="Arial"/>
              </w:rPr>
              <w:t>Comunicação confusa ou incompleta</w:t>
            </w:r>
          </w:p>
        </w:tc>
      </w:tr>
    </w:tbl>
    <w:p w14:paraId="67227EE4" w14:textId="77777777" w:rsidR="007E57B4" w:rsidRPr="007E57B4" w:rsidRDefault="007E57B4" w:rsidP="00AB1B67">
      <w:pPr>
        <w:spacing w:after="0" w:line="360" w:lineRule="auto"/>
        <w:rPr>
          <w:rFonts w:ascii="Arial" w:hAnsi="Arial" w:cs="Arial"/>
        </w:rPr>
      </w:pPr>
      <w:r w:rsidRPr="007E57B4">
        <w:rPr>
          <w:rFonts w:ascii="Arial" w:hAnsi="Arial" w:cs="Arial"/>
          <w:i/>
          <w:iCs/>
        </w:rPr>
        <w:t>[Assistido por IA]</w:t>
      </w:r>
    </w:p>
    <w:p w14:paraId="316ACFFD" w14:textId="77777777" w:rsidR="007E57B4" w:rsidRPr="007E57B4" w:rsidRDefault="00000000" w:rsidP="00AB1B67">
      <w:pPr>
        <w:spacing w:after="0" w:line="360" w:lineRule="auto"/>
        <w:rPr>
          <w:rFonts w:ascii="Arial" w:hAnsi="Arial" w:cs="Arial"/>
        </w:rPr>
      </w:pPr>
      <w:r>
        <w:rPr>
          <w:rFonts w:ascii="Arial" w:hAnsi="Arial" w:cs="Arial"/>
        </w:rPr>
        <w:pict w14:anchorId="6CAEB9EF">
          <v:rect id="_x0000_i1032" style="width:0;height:1.5pt" o:hrstd="t" o:hr="t" fillcolor="#a0a0a0" stroked="f"/>
        </w:pict>
      </w:r>
    </w:p>
    <w:p w14:paraId="69B9F613" w14:textId="77777777" w:rsidR="007E57B4" w:rsidRPr="007E57B4" w:rsidRDefault="007E57B4" w:rsidP="00AB1B67">
      <w:pPr>
        <w:spacing w:after="0" w:line="360" w:lineRule="auto"/>
        <w:rPr>
          <w:rFonts w:ascii="Arial" w:hAnsi="Arial" w:cs="Arial"/>
          <w:b/>
          <w:bCs/>
        </w:rPr>
      </w:pPr>
      <w:r w:rsidRPr="007E57B4">
        <w:rPr>
          <w:rFonts w:ascii="Arial" w:hAnsi="Arial" w:cs="Arial"/>
          <w:b/>
          <w:bCs/>
        </w:rPr>
        <w:t>Diferenciação / Adaptações</w:t>
      </w:r>
    </w:p>
    <w:p w14:paraId="1E221697" w14:textId="77777777" w:rsidR="007E57B4" w:rsidRPr="007E57B4" w:rsidRDefault="007E57B4" w:rsidP="00AB1B67">
      <w:pPr>
        <w:numPr>
          <w:ilvl w:val="0"/>
          <w:numId w:val="12"/>
        </w:numPr>
        <w:spacing w:after="0" w:line="360" w:lineRule="auto"/>
        <w:rPr>
          <w:rFonts w:ascii="Arial" w:hAnsi="Arial" w:cs="Arial"/>
        </w:rPr>
      </w:pPr>
      <w:r w:rsidRPr="007E57B4">
        <w:rPr>
          <w:rFonts w:ascii="Arial" w:hAnsi="Arial" w:cs="Arial"/>
        </w:rPr>
        <w:t>Textos com diferentes níveis de aprofundamento</w:t>
      </w:r>
    </w:p>
    <w:p w14:paraId="1CC9509C" w14:textId="77777777" w:rsidR="007E57B4" w:rsidRPr="007E57B4" w:rsidRDefault="007E57B4" w:rsidP="00AB1B67">
      <w:pPr>
        <w:numPr>
          <w:ilvl w:val="0"/>
          <w:numId w:val="12"/>
        </w:numPr>
        <w:spacing w:after="0" w:line="360" w:lineRule="auto"/>
        <w:rPr>
          <w:rFonts w:ascii="Arial" w:hAnsi="Arial" w:cs="Arial"/>
        </w:rPr>
      </w:pPr>
      <w:r w:rsidRPr="007E57B4">
        <w:rPr>
          <w:rFonts w:ascii="Arial" w:hAnsi="Arial" w:cs="Arial"/>
        </w:rPr>
        <w:t>Apoio visual para universitários com dificuldades de leitura</w:t>
      </w:r>
    </w:p>
    <w:p w14:paraId="72263B86" w14:textId="77777777" w:rsidR="007E57B4" w:rsidRPr="007E57B4" w:rsidRDefault="007E57B4" w:rsidP="00AB1B67">
      <w:pPr>
        <w:numPr>
          <w:ilvl w:val="0"/>
          <w:numId w:val="12"/>
        </w:numPr>
        <w:spacing w:after="0" w:line="360" w:lineRule="auto"/>
        <w:rPr>
          <w:rFonts w:ascii="Arial" w:hAnsi="Arial" w:cs="Arial"/>
        </w:rPr>
      </w:pPr>
      <w:r w:rsidRPr="007E57B4">
        <w:rPr>
          <w:rFonts w:ascii="Arial" w:hAnsi="Arial" w:cs="Arial"/>
        </w:rPr>
        <w:t>Grupos heterogêneos para aprendizagem colaborativa</w:t>
      </w:r>
    </w:p>
    <w:p w14:paraId="3FC66F21" w14:textId="77777777" w:rsidR="007E57B4" w:rsidRPr="007E57B4" w:rsidRDefault="007E57B4" w:rsidP="00AB1B67">
      <w:pPr>
        <w:numPr>
          <w:ilvl w:val="0"/>
          <w:numId w:val="12"/>
        </w:numPr>
        <w:spacing w:after="0" w:line="360" w:lineRule="auto"/>
        <w:rPr>
          <w:rFonts w:ascii="Arial" w:hAnsi="Arial" w:cs="Arial"/>
        </w:rPr>
      </w:pPr>
      <w:r w:rsidRPr="007E57B4">
        <w:rPr>
          <w:rFonts w:ascii="Arial" w:hAnsi="Arial" w:cs="Arial"/>
        </w:rPr>
        <w:t>Possibilidade de entrega escrita alternativa à apresentação oral</w:t>
      </w:r>
      <w:r w:rsidRPr="007E57B4">
        <w:rPr>
          <w:rFonts w:ascii="Arial" w:hAnsi="Arial" w:cs="Arial"/>
        </w:rPr>
        <w:br/>
      </w:r>
      <w:r w:rsidRPr="007E57B4">
        <w:rPr>
          <w:rFonts w:ascii="Arial" w:hAnsi="Arial" w:cs="Arial"/>
          <w:i/>
          <w:iCs/>
        </w:rPr>
        <w:t>[Assistido por IA]</w:t>
      </w:r>
    </w:p>
    <w:p w14:paraId="3AA20ABF" w14:textId="77777777" w:rsidR="007E57B4" w:rsidRPr="007E57B4" w:rsidRDefault="00000000" w:rsidP="00AB1B67">
      <w:pPr>
        <w:spacing w:after="0" w:line="360" w:lineRule="auto"/>
        <w:rPr>
          <w:rFonts w:ascii="Arial" w:hAnsi="Arial" w:cs="Arial"/>
        </w:rPr>
      </w:pPr>
      <w:r>
        <w:rPr>
          <w:rFonts w:ascii="Arial" w:hAnsi="Arial" w:cs="Arial"/>
        </w:rPr>
        <w:pict w14:anchorId="061FEAFB">
          <v:rect id="_x0000_i1033" style="width:0;height:1.5pt" o:hrstd="t" o:hr="t" fillcolor="#a0a0a0" stroked="f"/>
        </w:pict>
      </w:r>
    </w:p>
    <w:p w14:paraId="75831F58" w14:textId="77777777" w:rsidR="007E57B4" w:rsidRPr="007E57B4" w:rsidRDefault="007E57B4" w:rsidP="00AB1B67">
      <w:pPr>
        <w:spacing w:after="0" w:line="360" w:lineRule="auto"/>
        <w:rPr>
          <w:rFonts w:ascii="Arial" w:hAnsi="Arial" w:cs="Arial"/>
          <w:b/>
          <w:bCs/>
        </w:rPr>
      </w:pPr>
      <w:r w:rsidRPr="007E57B4">
        <w:rPr>
          <w:rFonts w:ascii="Arial" w:hAnsi="Arial" w:cs="Arial"/>
          <w:b/>
          <w:bCs/>
        </w:rPr>
        <w:t>Referências</w:t>
      </w:r>
    </w:p>
    <w:p w14:paraId="4123D784" w14:textId="77777777" w:rsidR="00BB70BF" w:rsidRPr="00BB70BF" w:rsidRDefault="00BB70BF" w:rsidP="00BB70BF">
      <w:pPr>
        <w:numPr>
          <w:ilvl w:val="0"/>
          <w:numId w:val="34"/>
        </w:numPr>
        <w:spacing w:after="0" w:line="360" w:lineRule="auto"/>
        <w:rPr>
          <w:rFonts w:ascii="Arial" w:hAnsi="Arial" w:cs="Arial"/>
        </w:rPr>
      </w:pPr>
      <w:r w:rsidRPr="00BB70BF">
        <w:rPr>
          <w:rFonts w:ascii="Arial" w:hAnsi="Arial" w:cs="Arial"/>
        </w:rPr>
        <w:t xml:space="preserve">IUDÍCIBUS, Sérgio de. MARION, José Carlos. FARIA, Ana Cristina de, </w:t>
      </w:r>
      <w:r w:rsidRPr="00BB70BF">
        <w:rPr>
          <w:rFonts w:ascii="Arial" w:hAnsi="Arial" w:cs="Arial"/>
          <w:b/>
          <w:bCs/>
        </w:rPr>
        <w:t>Introdução à Teoria da Contabilidade para o nível de graduação</w:t>
      </w:r>
      <w:r w:rsidRPr="00BB70BF">
        <w:rPr>
          <w:rFonts w:ascii="Arial" w:hAnsi="Arial" w:cs="Arial"/>
        </w:rPr>
        <w:t>. 6ª ed. São Paulo, Atlas: 2017.</w:t>
      </w:r>
    </w:p>
    <w:p w14:paraId="170FC4D0" w14:textId="77777777" w:rsidR="00BB70BF" w:rsidRPr="00BB70BF" w:rsidRDefault="00BB70BF" w:rsidP="00BB70BF">
      <w:pPr>
        <w:numPr>
          <w:ilvl w:val="0"/>
          <w:numId w:val="34"/>
        </w:numPr>
        <w:spacing w:after="0" w:line="360" w:lineRule="auto"/>
        <w:rPr>
          <w:rFonts w:ascii="Arial" w:hAnsi="Arial" w:cs="Arial"/>
        </w:rPr>
      </w:pPr>
      <w:r w:rsidRPr="00BB70BF">
        <w:rPr>
          <w:rFonts w:ascii="Arial" w:hAnsi="Arial" w:cs="Arial"/>
        </w:rPr>
        <w:t xml:space="preserve">IUDÍCIBUS, Sérgio de. </w:t>
      </w:r>
      <w:r w:rsidRPr="00BB70BF">
        <w:rPr>
          <w:rFonts w:ascii="Arial" w:hAnsi="Arial" w:cs="Arial"/>
          <w:b/>
          <w:bCs/>
        </w:rPr>
        <w:t>Teoria da Contabilidade</w:t>
      </w:r>
      <w:r w:rsidRPr="00BB70BF">
        <w:rPr>
          <w:rFonts w:ascii="Arial" w:hAnsi="Arial" w:cs="Arial"/>
        </w:rPr>
        <w:t>. 9ª ed. São Paulo, Atlas: 2015</w:t>
      </w:r>
    </w:p>
    <w:p w14:paraId="52FE1B94" w14:textId="77777777" w:rsidR="00BB70BF" w:rsidRPr="00BB70BF" w:rsidRDefault="00BB70BF" w:rsidP="00BB70BF">
      <w:pPr>
        <w:numPr>
          <w:ilvl w:val="0"/>
          <w:numId w:val="34"/>
        </w:numPr>
        <w:spacing w:after="0" w:line="360" w:lineRule="auto"/>
        <w:rPr>
          <w:rFonts w:ascii="Arial" w:hAnsi="Arial" w:cs="Arial"/>
        </w:rPr>
      </w:pPr>
      <w:r w:rsidRPr="00BB70BF">
        <w:rPr>
          <w:rFonts w:ascii="Arial" w:hAnsi="Arial" w:cs="Arial"/>
        </w:rPr>
        <w:t xml:space="preserve">SILVA, César Augusto Tibúrcio; NIYAMA, Jorge Katsumi. </w:t>
      </w:r>
      <w:r w:rsidRPr="00BB70BF">
        <w:rPr>
          <w:rFonts w:ascii="Arial" w:hAnsi="Arial" w:cs="Arial"/>
          <w:b/>
          <w:bCs/>
        </w:rPr>
        <w:t>Teoria da Contabilidade</w:t>
      </w:r>
      <w:r w:rsidRPr="00BB70BF">
        <w:rPr>
          <w:rFonts w:ascii="Arial" w:hAnsi="Arial" w:cs="Arial"/>
        </w:rPr>
        <w:t xml:space="preserve"> - 3ª Ed. São Paulo, Atlas, 2013.</w:t>
      </w:r>
    </w:p>
    <w:p w14:paraId="7974E98F" w14:textId="77777777" w:rsidR="00BB70BF" w:rsidRPr="00BB70BF" w:rsidRDefault="00BB70BF" w:rsidP="00BB70BF">
      <w:pPr>
        <w:numPr>
          <w:ilvl w:val="0"/>
          <w:numId w:val="34"/>
        </w:numPr>
        <w:spacing w:after="0" w:line="360" w:lineRule="auto"/>
        <w:rPr>
          <w:rFonts w:ascii="Arial" w:hAnsi="Arial" w:cs="Arial"/>
        </w:rPr>
      </w:pPr>
      <w:r w:rsidRPr="00BB70BF">
        <w:rPr>
          <w:rFonts w:ascii="Arial" w:hAnsi="Arial" w:cs="Arial"/>
        </w:rPr>
        <w:t xml:space="preserve">SCHMIDT, Paulo; SANTOS, José Luiz dos. </w:t>
      </w:r>
      <w:r w:rsidRPr="00BB70BF">
        <w:rPr>
          <w:rFonts w:ascii="Arial" w:hAnsi="Arial" w:cs="Arial"/>
          <w:b/>
          <w:bCs/>
        </w:rPr>
        <w:t>História da Contabilidade:</w:t>
      </w:r>
      <w:r w:rsidRPr="00BB70BF">
        <w:rPr>
          <w:rFonts w:ascii="Arial" w:hAnsi="Arial" w:cs="Arial"/>
        </w:rPr>
        <w:t xml:space="preserve"> Foco nos Grandes Pensadores. São Paulo: Atlas, 2008.</w:t>
      </w:r>
    </w:p>
    <w:p w14:paraId="15310944" w14:textId="77777777" w:rsidR="00BB70BF" w:rsidRPr="00BB70BF" w:rsidRDefault="00BB70BF" w:rsidP="00BB70BF">
      <w:pPr>
        <w:numPr>
          <w:ilvl w:val="0"/>
          <w:numId w:val="34"/>
        </w:numPr>
        <w:spacing w:after="0" w:line="360" w:lineRule="auto"/>
        <w:rPr>
          <w:rFonts w:ascii="Arial" w:hAnsi="Arial" w:cs="Arial"/>
        </w:rPr>
      </w:pPr>
      <w:r w:rsidRPr="00BB70BF">
        <w:rPr>
          <w:rFonts w:ascii="Arial" w:hAnsi="Arial" w:cs="Arial"/>
          <w:b/>
          <w:bCs/>
        </w:rPr>
        <w:t>Normas Brasileiras de Contabilidade.</w:t>
      </w:r>
    </w:p>
    <w:p w14:paraId="7E552A06" w14:textId="77777777" w:rsidR="00A6533B" w:rsidRPr="007E57B4" w:rsidRDefault="00A6533B" w:rsidP="00A6533B">
      <w:pPr>
        <w:spacing w:after="0" w:line="360" w:lineRule="auto"/>
        <w:ind w:left="720"/>
        <w:rPr>
          <w:rFonts w:ascii="Arial" w:hAnsi="Arial" w:cs="Arial"/>
        </w:rPr>
      </w:pPr>
      <w:r w:rsidRPr="007E57B4">
        <w:rPr>
          <w:rFonts w:ascii="Arial" w:hAnsi="Arial" w:cs="Arial"/>
          <w:i/>
          <w:iCs/>
        </w:rPr>
        <w:t>[Assistido por IA]</w:t>
      </w:r>
    </w:p>
    <w:p w14:paraId="725F02F5" w14:textId="77777777" w:rsidR="00D7543E" w:rsidRPr="00D7543E" w:rsidRDefault="00D7543E" w:rsidP="00AB1B67">
      <w:pPr>
        <w:spacing w:after="0" w:line="360" w:lineRule="auto"/>
        <w:ind w:left="720"/>
        <w:rPr>
          <w:rFonts w:ascii="Arial" w:hAnsi="Arial" w:cs="Arial"/>
        </w:rPr>
      </w:pPr>
    </w:p>
    <w:p w14:paraId="64451AED" w14:textId="00770DF4" w:rsidR="004F04CA" w:rsidRPr="004F04CA" w:rsidRDefault="00000000" w:rsidP="00AB1B67">
      <w:pPr>
        <w:spacing w:after="0" w:line="360" w:lineRule="auto"/>
        <w:ind w:left="360" w:hanging="218"/>
        <w:rPr>
          <w:rFonts w:ascii="Arial" w:hAnsi="Arial" w:cs="Arial"/>
        </w:rPr>
      </w:pPr>
      <w:r>
        <w:pict w14:anchorId="31389F54">
          <v:rect id="_x0000_i1034" style="width:0;height:1.5pt" o:hrstd="t" o:hr="t" fillcolor="#a0a0a0" stroked="f"/>
        </w:pict>
      </w:r>
    </w:p>
    <w:p w14:paraId="4CB0AF0F" w14:textId="77777777" w:rsidR="004F04CA" w:rsidRPr="00D7543E" w:rsidRDefault="004F04CA" w:rsidP="00AB1B67">
      <w:pPr>
        <w:spacing w:after="0" w:line="360" w:lineRule="auto"/>
        <w:ind w:left="360"/>
        <w:rPr>
          <w:rFonts w:ascii="Arial" w:hAnsi="Arial" w:cs="Arial"/>
        </w:rPr>
      </w:pPr>
    </w:p>
    <w:p w14:paraId="4FAF5BB9" w14:textId="77777777" w:rsidR="005D2DC3" w:rsidRPr="001F721C" w:rsidRDefault="005D2DC3" w:rsidP="00AB1B67">
      <w:pPr>
        <w:pStyle w:val="Ttulo1"/>
        <w:spacing w:before="0" w:after="0" w:line="360" w:lineRule="auto"/>
        <w:rPr>
          <w:rFonts w:ascii="Arial" w:eastAsia="Times New Roman" w:hAnsi="Arial" w:cs="Arial"/>
          <w:sz w:val="36"/>
          <w:szCs w:val="36"/>
          <w:lang w:eastAsia="pt-BR"/>
        </w:rPr>
      </w:pPr>
      <w:r w:rsidRPr="001F721C">
        <w:rPr>
          <w:rFonts w:ascii="Arial" w:eastAsia="Times New Roman" w:hAnsi="Arial" w:cs="Arial"/>
          <w:sz w:val="36"/>
          <w:szCs w:val="36"/>
          <w:lang w:eastAsia="pt-BR"/>
        </w:rPr>
        <w:t>Trecho Selecionado (120–150 palavras)</w:t>
      </w:r>
    </w:p>
    <w:p w14:paraId="3B590851" w14:textId="77777777" w:rsidR="00853F89" w:rsidRDefault="005D2DC3" w:rsidP="00853F89">
      <w:pPr>
        <w:spacing w:after="0" w:line="360" w:lineRule="auto"/>
        <w:jc w:val="both"/>
        <w:rPr>
          <w:rFonts w:ascii="Arial" w:eastAsia="Times New Roman" w:hAnsi="Arial" w:cs="Arial"/>
          <w:kern w:val="0"/>
          <w:sz w:val="21"/>
          <w:szCs w:val="21"/>
          <w:lang w:eastAsia="pt-BR"/>
          <w14:ligatures w14:val="none"/>
        </w:rPr>
      </w:pPr>
      <w:r w:rsidRPr="005D2DC3">
        <w:rPr>
          <w:rFonts w:ascii="Arial" w:eastAsia="Times New Roman" w:hAnsi="Arial" w:cs="Arial"/>
          <w:b/>
          <w:bCs/>
          <w:kern w:val="0"/>
          <w:sz w:val="21"/>
          <w:szCs w:val="21"/>
          <w:lang w:eastAsia="pt-BR"/>
          <w14:ligatures w14:val="none"/>
        </w:rPr>
        <w:t>Metodologia (Passo a Passo – 90 minutos).</w:t>
      </w:r>
      <w:r w:rsidRPr="005D2DC3">
        <w:rPr>
          <w:rFonts w:ascii="Arial" w:eastAsia="Times New Roman" w:hAnsi="Arial" w:cs="Arial"/>
          <w:kern w:val="0"/>
          <w:sz w:val="21"/>
          <w:szCs w:val="21"/>
          <w:lang w:eastAsia="pt-BR"/>
          <w14:ligatures w14:val="none"/>
        </w:rPr>
        <w:t xml:space="preserve"> 1. Abertura e ativação de conhecimentos prévios (10 min): Pergunta disparadora: “A Contabilidade sempre existiu da forma como conhecemos hoje?” Registro de respostas no quadro. 2. Exposição dialogada – Linha do tempo histórica (25 min): Apresentação dos períodos históricos com exemplos práticos. Uso </w:t>
      </w:r>
      <w:r w:rsidRPr="005D2DC3">
        <w:rPr>
          <w:rFonts w:ascii="Arial" w:eastAsia="Times New Roman" w:hAnsi="Arial" w:cs="Arial"/>
          <w:kern w:val="0"/>
          <w:sz w:val="21"/>
          <w:szCs w:val="21"/>
          <w:lang w:eastAsia="pt-BR"/>
          <w14:ligatures w14:val="none"/>
        </w:rPr>
        <w:lastRenderedPageBreak/>
        <w:t>de linha do tempo visual. Conexões com práticas contábeis atuais. 3. Atividade colaborativa com apoio de IA (20 min): Divisão da turma em 4 grupos. Cada grupo recebe um período histórico. Uso de IA generativa (ex.: ferramenta institucional) para sintetizar características do período e identificar contribuições para a Contabilidade atual. Discussão sobre limites e validação das respostas da IA. 4. Socialização (15 min): Apresentação das sínteses e complementações do professor.</w:t>
      </w:r>
    </w:p>
    <w:p w14:paraId="155EB874" w14:textId="759DA1E7" w:rsidR="005D2DC3" w:rsidRPr="005D2DC3" w:rsidRDefault="00853F89" w:rsidP="00AB1B67">
      <w:pPr>
        <w:spacing w:after="0" w:line="360" w:lineRule="auto"/>
        <w:rPr>
          <w:rFonts w:ascii="Arial" w:eastAsia="Times New Roman" w:hAnsi="Arial" w:cs="Arial"/>
          <w:kern w:val="0"/>
          <w:sz w:val="21"/>
          <w:szCs w:val="21"/>
          <w:lang w:eastAsia="pt-BR"/>
          <w14:ligatures w14:val="none"/>
        </w:rPr>
      </w:pPr>
      <w:r w:rsidRPr="005D2DC3">
        <w:rPr>
          <w:rFonts w:ascii="Arial" w:eastAsia="Times New Roman" w:hAnsi="Arial" w:cs="Arial"/>
          <w:kern w:val="0"/>
          <w:sz w:val="21"/>
          <w:szCs w:val="21"/>
          <w:lang w:eastAsia="pt-BR"/>
          <w14:ligatures w14:val="none"/>
        </w:rPr>
        <w:t xml:space="preserve"> </w:t>
      </w:r>
    </w:p>
    <w:p w14:paraId="6DD6F15C" w14:textId="77777777" w:rsidR="005D2DC3" w:rsidRPr="005D2DC3" w:rsidRDefault="005D2DC3" w:rsidP="00AB1B67">
      <w:pPr>
        <w:spacing w:after="0" w:line="360" w:lineRule="auto"/>
        <w:outlineLvl w:val="2"/>
        <w:rPr>
          <w:rFonts w:ascii="Arial" w:eastAsia="Times New Roman" w:hAnsi="Arial" w:cs="Arial"/>
          <w:b/>
          <w:bCs/>
          <w:kern w:val="0"/>
          <w:sz w:val="27"/>
          <w:szCs w:val="27"/>
          <w:lang w:eastAsia="pt-BR"/>
          <w14:ligatures w14:val="none"/>
        </w:rPr>
      </w:pPr>
      <w:r w:rsidRPr="005D2DC3">
        <w:rPr>
          <w:rFonts w:ascii="Arial" w:eastAsia="Times New Roman" w:hAnsi="Arial" w:cs="Arial"/>
          <w:b/>
          <w:bCs/>
          <w:kern w:val="0"/>
          <w:sz w:val="27"/>
          <w:szCs w:val="27"/>
          <w:lang w:eastAsia="pt-BR"/>
          <w14:ligatures w14:val="none"/>
        </w:rPr>
        <w:t>Revisão inteligente (PT</w:t>
      </w:r>
      <w:r w:rsidRPr="005D2DC3">
        <w:rPr>
          <w:rFonts w:ascii="Arial" w:eastAsia="Times New Roman" w:hAnsi="Arial" w:cs="Arial"/>
          <w:b/>
          <w:bCs/>
          <w:kern w:val="0"/>
          <w:sz w:val="27"/>
          <w:szCs w:val="27"/>
          <w:lang w:eastAsia="pt-BR"/>
          <w14:ligatures w14:val="none"/>
        </w:rPr>
        <w:noBreakHyphen/>
        <w:t>BR)</w:t>
      </w:r>
    </w:p>
    <w:p w14:paraId="735D40D2" w14:textId="77777777" w:rsidR="00853F89" w:rsidRDefault="00853F89" w:rsidP="00853F89">
      <w:pPr>
        <w:spacing w:after="0" w:line="360" w:lineRule="auto"/>
        <w:jc w:val="both"/>
        <w:rPr>
          <w:rFonts w:ascii="Arial" w:eastAsia="Times New Roman" w:hAnsi="Arial" w:cs="Arial"/>
          <w:kern w:val="0"/>
          <w:sz w:val="21"/>
          <w:szCs w:val="21"/>
          <w:lang w:eastAsia="pt-BR"/>
          <w14:ligatures w14:val="none"/>
        </w:rPr>
      </w:pPr>
    </w:p>
    <w:p w14:paraId="69F6519A" w14:textId="61A0DD78" w:rsidR="005D2DC3" w:rsidRDefault="005D2DC3" w:rsidP="00853F89">
      <w:pPr>
        <w:spacing w:after="0" w:line="360" w:lineRule="auto"/>
        <w:jc w:val="both"/>
        <w:rPr>
          <w:rFonts w:ascii="Arial" w:eastAsia="Times New Roman" w:hAnsi="Arial" w:cs="Arial"/>
          <w:kern w:val="0"/>
          <w:sz w:val="21"/>
          <w:szCs w:val="21"/>
          <w:lang w:eastAsia="pt-BR"/>
          <w14:ligatures w14:val="none"/>
        </w:rPr>
      </w:pPr>
      <w:r w:rsidRPr="005D2DC3">
        <w:rPr>
          <w:rFonts w:ascii="Arial" w:eastAsia="Times New Roman" w:hAnsi="Arial" w:cs="Arial"/>
          <w:kern w:val="0"/>
          <w:sz w:val="21"/>
          <w:szCs w:val="21"/>
          <w:lang w:eastAsia="pt-BR"/>
          <w14:ligatures w14:val="none"/>
        </w:rPr>
        <w:t>Este plano organiza 90 minutos em quatro etapas integradas: ativação de conhecimentos com pergunta problematizadora; exposição dialogada com linha do tempo e exemplos; colaboração em grupos com apoio de IA para síntese e análise crítica; e socialização com complementos do professor. O uso de recursos visuais facilita conexões entre períodos e práticas atuais. A IA é utilizada de forma guiada e validada, reforçando ética e verificação de respostas. A dinâmica atende ao nível do 5º semestre, promove argumentação fundamentada e integra teoria e prática com foco em decisões contábeis contemporâneas.</w:t>
      </w:r>
    </w:p>
    <w:p w14:paraId="29E97C3E" w14:textId="77777777" w:rsidR="009D29F5" w:rsidRPr="005D2DC3" w:rsidRDefault="009D29F5" w:rsidP="00AB1B67">
      <w:pPr>
        <w:spacing w:after="0" w:line="360" w:lineRule="auto"/>
        <w:rPr>
          <w:rFonts w:ascii="Arial" w:eastAsia="Times New Roman" w:hAnsi="Arial" w:cs="Arial"/>
          <w:kern w:val="0"/>
          <w:sz w:val="21"/>
          <w:szCs w:val="21"/>
          <w:lang w:eastAsia="pt-BR"/>
          <w14:ligatures w14:val="none"/>
        </w:rPr>
      </w:pPr>
    </w:p>
    <w:p w14:paraId="29A57277" w14:textId="77777777" w:rsidR="005D2DC3" w:rsidRPr="005D2DC3" w:rsidRDefault="005D2DC3" w:rsidP="00AB1B67">
      <w:pPr>
        <w:spacing w:after="0" w:line="360" w:lineRule="auto"/>
        <w:outlineLvl w:val="2"/>
        <w:rPr>
          <w:rFonts w:ascii="Arial" w:eastAsia="Times New Roman" w:hAnsi="Arial" w:cs="Arial"/>
          <w:b/>
          <w:bCs/>
          <w:kern w:val="0"/>
          <w:sz w:val="27"/>
          <w:szCs w:val="27"/>
          <w:lang w:eastAsia="pt-BR"/>
          <w14:ligatures w14:val="none"/>
        </w:rPr>
      </w:pPr>
      <w:r w:rsidRPr="005D2DC3">
        <w:rPr>
          <w:rFonts w:ascii="Arial" w:eastAsia="Times New Roman" w:hAnsi="Arial" w:cs="Arial"/>
          <w:b/>
          <w:bCs/>
          <w:kern w:val="0"/>
          <w:sz w:val="27"/>
          <w:szCs w:val="27"/>
          <w:lang w:eastAsia="pt-BR"/>
          <w14:ligatures w14:val="none"/>
        </w:rPr>
        <w:t>Translation (EN, CEFR A2) — [Assistido por IA – Tradução]</w:t>
      </w:r>
    </w:p>
    <w:p w14:paraId="4B24F9D3" w14:textId="77777777" w:rsidR="005D2DC3" w:rsidRPr="005D2DC3" w:rsidRDefault="005D2DC3" w:rsidP="00853F89">
      <w:pPr>
        <w:spacing w:after="0" w:line="360" w:lineRule="auto"/>
        <w:jc w:val="both"/>
        <w:rPr>
          <w:rFonts w:ascii="Arial" w:eastAsia="Times New Roman" w:hAnsi="Arial" w:cs="Arial"/>
          <w:kern w:val="0"/>
          <w:sz w:val="21"/>
          <w:szCs w:val="21"/>
          <w:lang w:eastAsia="pt-BR"/>
          <w14:ligatures w14:val="none"/>
        </w:rPr>
      </w:pPr>
      <w:r w:rsidRPr="005D2DC3">
        <w:rPr>
          <w:rFonts w:ascii="Arial" w:eastAsia="Times New Roman" w:hAnsi="Arial" w:cs="Arial"/>
          <w:kern w:val="0"/>
          <w:sz w:val="21"/>
          <w:szCs w:val="21"/>
          <w:lang w:eastAsia="pt-BR"/>
          <w14:ligatures w14:val="none"/>
        </w:rPr>
        <w:t xml:space="preserve">This lesson plan has </w:t>
      </w:r>
      <w:r w:rsidRPr="005D2DC3">
        <w:rPr>
          <w:rFonts w:ascii="Arial" w:eastAsia="Times New Roman" w:hAnsi="Arial" w:cs="Arial"/>
          <w:b/>
          <w:bCs/>
          <w:kern w:val="0"/>
          <w:sz w:val="21"/>
          <w:szCs w:val="21"/>
          <w:lang w:eastAsia="pt-BR"/>
          <w14:ligatures w14:val="none"/>
        </w:rPr>
        <w:t>90 minutes</w:t>
      </w:r>
      <w:r w:rsidRPr="005D2DC3">
        <w:rPr>
          <w:rFonts w:ascii="Arial" w:eastAsia="Times New Roman" w:hAnsi="Arial" w:cs="Arial"/>
          <w:kern w:val="0"/>
          <w:sz w:val="21"/>
          <w:szCs w:val="21"/>
          <w:lang w:eastAsia="pt-BR"/>
          <w14:ligatures w14:val="none"/>
        </w:rPr>
        <w:t xml:space="preserve"> and </w:t>
      </w:r>
      <w:r w:rsidRPr="005D2DC3">
        <w:rPr>
          <w:rFonts w:ascii="Arial" w:eastAsia="Times New Roman" w:hAnsi="Arial" w:cs="Arial"/>
          <w:b/>
          <w:bCs/>
          <w:kern w:val="0"/>
          <w:sz w:val="21"/>
          <w:szCs w:val="21"/>
          <w:lang w:eastAsia="pt-BR"/>
          <w14:ligatures w14:val="none"/>
        </w:rPr>
        <w:t>four steps</w:t>
      </w:r>
      <w:r w:rsidRPr="005D2DC3">
        <w:rPr>
          <w:rFonts w:ascii="Arial" w:eastAsia="Times New Roman" w:hAnsi="Arial" w:cs="Arial"/>
          <w:kern w:val="0"/>
          <w:sz w:val="21"/>
          <w:szCs w:val="21"/>
          <w:lang w:eastAsia="pt-BR"/>
          <w14:ligatures w14:val="none"/>
        </w:rPr>
        <w:t xml:space="preserve">. </w:t>
      </w:r>
      <w:r w:rsidRPr="005D2DC3">
        <w:rPr>
          <w:rFonts w:ascii="Arial" w:eastAsia="Times New Roman" w:hAnsi="Arial" w:cs="Arial"/>
          <w:kern w:val="0"/>
          <w:sz w:val="21"/>
          <w:szCs w:val="21"/>
          <w:lang w:val="it-IT" w:eastAsia="pt-BR"/>
          <w14:ligatures w14:val="none"/>
        </w:rPr>
        <w:t xml:space="preserve">First, students answer a </w:t>
      </w:r>
      <w:r w:rsidRPr="005D2DC3">
        <w:rPr>
          <w:rFonts w:ascii="Arial" w:eastAsia="Times New Roman" w:hAnsi="Arial" w:cs="Arial"/>
          <w:b/>
          <w:bCs/>
          <w:kern w:val="0"/>
          <w:sz w:val="21"/>
          <w:szCs w:val="21"/>
          <w:lang w:val="it-IT" w:eastAsia="pt-BR"/>
          <w14:ligatures w14:val="none"/>
        </w:rPr>
        <w:t>starter question</w:t>
      </w:r>
      <w:r w:rsidRPr="005D2DC3">
        <w:rPr>
          <w:rFonts w:ascii="Arial" w:eastAsia="Times New Roman" w:hAnsi="Arial" w:cs="Arial"/>
          <w:kern w:val="0"/>
          <w:sz w:val="21"/>
          <w:szCs w:val="21"/>
          <w:lang w:val="it-IT" w:eastAsia="pt-BR"/>
          <w14:ligatures w14:val="none"/>
        </w:rPr>
        <w:t xml:space="preserve"> and share ideas on the board. Second, the teacher shows a </w:t>
      </w:r>
      <w:r w:rsidRPr="005D2DC3">
        <w:rPr>
          <w:rFonts w:ascii="Arial" w:eastAsia="Times New Roman" w:hAnsi="Arial" w:cs="Arial"/>
          <w:b/>
          <w:bCs/>
          <w:kern w:val="0"/>
          <w:sz w:val="21"/>
          <w:szCs w:val="21"/>
          <w:lang w:val="it-IT" w:eastAsia="pt-BR"/>
          <w14:ligatures w14:val="none"/>
        </w:rPr>
        <w:t>timeline</w:t>
      </w:r>
      <w:r w:rsidRPr="005D2DC3">
        <w:rPr>
          <w:rFonts w:ascii="Arial" w:eastAsia="Times New Roman" w:hAnsi="Arial" w:cs="Arial"/>
          <w:kern w:val="0"/>
          <w:sz w:val="21"/>
          <w:szCs w:val="21"/>
          <w:lang w:val="it-IT" w:eastAsia="pt-BR"/>
          <w14:ligatures w14:val="none"/>
        </w:rPr>
        <w:t xml:space="preserve"> with </w:t>
      </w:r>
      <w:r w:rsidRPr="005D2DC3">
        <w:rPr>
          <w:rFonts w:ascii="Arial" w:eastAsia="Times New Roman" w:hAnsi="Arial" w:cs="Arial"/>
          <w:b/>
          <w:bCs/>
          <w:kern w:val="0"/>
          <w:sz w:val="21"/>
          <w:szCs w:val="21"/>
          <w:lang w:val="it-IT" w:eastAsia="pt-BR"/>
          <w14:ligatures w14:val="none"/>
        </w:rPr>
        <w:t>simple examples</w:t>
      </w:r>
      <w:r w:rsidRPr="005D2DC3">
        <w:rPr>
          <w:rFonts w:ascii="Arial" w:eastAsia="Times New Roman" w:hAnsi="Arial" w:cs="Arial"/>
          <w:kern w:val="0"/>
          <w:sz w:val="21"/>
          <w:szCs w:val="21"/>
          <w:lang w:val="it-IT" w:eastAsia="pt-BR"/>
          <w14:ligatures w14:val="none"/>
        </w:rPr>
        <w:t xml:space="preserve"> and connects past and present. Third, groups use </w:t>
      </w:r>
      <w:r w:rsidRPr="005D2DC3">
        <w:rPr>
          <w:rFonts w:ascii="Arial" w:eastAsia="Times New Roman" w:hAnsi="Arial" w:cs="Arial"/>
          <w:b/>
          <w:bCs/>
          <w:kern w:val="0"/>
          <w:sz w:val="21"/>
          <w:szCs w:val="21"/>
          <w:lang w:val="it-IT" w:eastAsia="pt-BR"/>
          <w14:ligatures w14:val="none"/>
        </w:rPr>
        <w:t>an approved AI tool</w:t>
      </w:r>
      <w:r w:rsidRPr="005D2DC3">
        <w:rPr>
          <w:rFonts w:ascii="Arial" w:eastAsia="Times New Roman" w:hAnsi="Arial" w:cs="Arial"/>
          <w:kern w:val="0"/>
          <w:sz w:val="21"/>
          <w:szCs w:val="21"/>
          <w:lang w:val="it-IT" w:eastAsia="pt-BR"/>
          <w14:ligatures w14:val="none"/>
        </w:rPr>
        <w:t xml:space="preserve"> to </w:t>
      </w:r>
      <w:r w:rsidRPr="005D2DC3">
        <w:rPr>
          <w:rFonts w:ascii="Arial" w:eastAsia="Times New Roman" w:hAnsi="Arial" w:cs="Arial"/>
          <w:b/>
          <w:bCs/>
          <w:kern w:val="0"/>
          <w:sz w:val="21"/>
          <w:szCs w:val="21"/>
          <w:lang w:val="it-IT" w:eastAsia="pt-BR"/>
          <w14:ligatures w14:val="none"/>
        </w:rPr>
        <w:t>summarize</w:t>
      </w:r>
      <w:r w:rsidRPr="005D2DC3">
        <w:rPr>
          <w:rFonts w:ascii="Arial" w:eastAsia="Times New Roman" w:hAnsi="Arial" w:cs="Arial"/>
          <w:kern w:val="0"/>
          <w:sz w:val="21"/>
          <w:szCs w:val="21"/>
          <w:lang w:val="it-IT" w:eastAsia="pt-BR"/>
          <w14:ligatures w14:val="none"/>
        </w:rPr>
        <w:t xml:space="preserve"> one period and to find </w:t>
      </w:r>
      <w:r w:rsidRPr="005D2DC3">
        <w:rPr>
          <w:rFonts w:ascii="Arial" w:eastAsia="Times New Roman" w:hAnsi="Arial" w:cs="Arial"/>
          <w:b/>
          <w:bCs/>
          <w:kern w:val="0"/>
          <w:sz w:val="21"/>
          <w:szCs w:val="21"/>
          <w:lang w:val="it-IT" w:eastAsia="pt-BR"/>
          <w14:ligatures w14:val="none"/>
        </w:rPr>
        <w:t>links</w:t>
      </w:r>
      <w:r w:rsidRPr="005D2DC3">
        <w:rPr>
          <w:rFonts w:ascii="Arial" w:eastAsia="Times New Roman" w:hAnsi="Arial" w:cs="Arial"/>
          <w:kern w:val="0"/>
          <w:sz w:val="21"/>
          <w:szCs w:val="21"/>
          <w:lang w:val="it-IT" w:eastAsia="pt-BR"/>
          <w14:ligatures w14:val="none"/>
        </w:rPr>
        <w:t xml:space="preserve"> to today’s accounting. </w:t>
      </w:r>
      <w:r w:rsidRPr="005D2DC3">
        <w:rPr>
          <w:rFonts w:ascii="Arial" w:eastAsia="Times New Roman" w:hAnsi="Arial" w:cs="Arial"/>
          <w:kern w:val="0"/>
          <w:sz w:val="21"/>
          <w:szCs w:val="21"/>
          <w:lang w:eastAsia="pt-BR"/>
          <w14:ligatures w14:val="none"/>
        </w:rPr>
        <w:t xml:space="preserve">Students also </w:t>
      </w:r>
      <w:r w:rsidRPr="005D2DC3">
        <w:rPr>
          <w:rFonts w:ascii="Arial" w:eastAsia="Times New Roman" w:hAnsi="Arial" w:cs="Arial"/>
          <w:b/>
          <w:bCs/>
          <w:kern w:val="0"/>
          <w:sz w:val="21"/>
          <w:szCs w:val="21"/>
          <w:lang w:eastAsia="pt-BR"/>
          <w14:ligatures w14:val="none"/>
        </w:rPr>
        <w:t>check</w:t>
      </w:r>
      <w:r w:rsidRPr="005D2DC3">
        <w:rPr>
          <w:rFonts w:ascii="Arial" w:eastAsia="Times New Roman" w:hAnsi="Arial" w:cs="Arial"/>
          <w:kern w:val="0"/>
          <w:sz w:val="21"/>
          <w:szCs w:val="21"/>
          <w:lang w:eastAsia="pt-BR"/>
          <w14:ligatures w14:val="none"/>
        </w:rPr>
        <w:t xml:space="preserve"> AI answers. Fourth, groups </w:t>
      </w:r>
      <w:r w:rsidRPr="005D2DC3">
        <w:rPr>
          <w:rFonts w:ascii="Arial" w:eastAsia="Times New Roman" w:hAnsi="Arial" w:cs="Arial"/>
          <w:b/>
          <w:bCs/>
          <w:kern w:val="0"/>
          <w:sz w:val="21"/>
          <w:szCs w:val="21"/>
          <w:lang w:eastAsia="pt-BR"/>
          <w14:ligatures w14:val="none"/>
        </w:rPr>
        <w:t>present</w:t>
      </w:r>
      <w:r w:rsidRPr="005D2DC3">
        <w:rPr>
          <w:rFonts w:ascii="Arial" w:eastAsia="Times New Roman" w:hAnsi="Arial" w:cs="Arial"/>
          <w:kern w:val="0"/>
          <w:sz w:val="21"/>
          <w:szCs w:val="21"/>
          <w:lang w:eastAsia="pt-BR"/>
          <w14:ligatures w14:val="none"/>
        </w:rPr>
        <w:t xml:space="preserve"> their results, and the teacher </w:t>
      </w:r>
      <w:r w:rsidRPr="005D2DC3">
        <w:rPr>
          <w:rFonts w:ascii="Arial" w:eastAsia="Times New Roman" w:hAnsi="Arial" w:cs="Arial"/>
          <w:b/>
          <w:bCs/>
          <w:kern w:val="0"/>
          <w:sz w:val="21"/>
          <w:szCs w:val="21"/>
          <w:lang w:eastAsia="pt-BR"/>
          <w14:ligatures w14:val="none"/>
        </w:rPr>
        <w:t>adds</w:t>
      </w:r>
      <w:r w:rsidRPr="005D2DC3">
        <w:rPr>
          <w:rFonts w:ascii="Arial" w:eastAsia="Times New Roman" w:hAnsi="Arial" w:cs="Arial"/>
          <w:kern w:val="0"/>
          <w:sz w:val="21"/>
          <w:szCs w:val="21"/>
          <w:lang w:eastAsia="pt-BR"/>
          <w14:ligatures w14:val="none"/>
        </w:rPr>
        <w:t xml:space="preserve"> final points. Visual tools help students </w:t>
      </w:r>
      <w:r w:rsidRPr="005D2DC3">
        <w:rPr>
          <w:rFonts w:ascii="Arial" w:eastAsia="Times New Roman" w:hAnsi="Arial" w:cs="Arial"/>
          <w:b/>
          <w:bCs/>
          <w:kern w:val="0"/>
          <w:sz w:val="21"/>
          <w:szCs w:val="21"/>
          <w:lang w:eastAsia="pt-BR"/>
          <w14:ligatures w14:val="none"/>
        </w:rPr>
        <w:t>see</w:t>
      </w:r>
      <w:r w:rsidRPr="005D2DC3">
        <w:rPr>
          <w:rFonts w:ascii="Arial" w:eastAsia="Times New Roman" w:hAnsi="Arial" w:cs="Arial"/>
          <w:kern w:val="0"/>
          <w:sz w:val="21"/>
          <w:szCs w:val="21"/>
          <w:lang w:eastAsia="pt-BR"/>
          <w14:ligatures w14:val="none"/>
        </w:rPr>
        <w:t xml:space="preserve"> the evolution. The activity is </w:t>
      </w:r>
      <w:r w:rsidRPr="005D2DC3">
        <w:rPr>
          <w:rFonts w:ascii="Arial" w:eastAsia="Times New Roman" w:hAnsi="Arial" w:cs="Arial"/>
          <w:b/>
          <w:bCs/>
          <w:kern w:val="0"/>
          <w:sz w:val="21"/>
          <w:szCs w:val="21"/>
          <w:lang w:eastAsia="pt-BR"/>
          <w14:ligatures w14:val="none"/>
        </w:rPr>
        <w:t>guided</w:t>
      </w:r>
      <w:r w:rsidRPr="005D2DC3">
        <w:rPr>
          <w:rFonts w:ascii="Arial" w:eastAsia="Times New Roman" w:hAnsi="Arial" w:cs="Arial"/>
          <w:kern w:val="0"/>
          <w:sz w:val="21"/>
          <w:szCs w:val="21"/>
          <w:lang w:eastAsia="pt-BR"/>
          <w14:ligatures w14:val="none"/>
        </w:rPr>
        <w:t xml:space="preserve">, </w:t>
      </w:r>
      <w:r w:rsidRPr="005D2DC3">
        <w:rPr>
          <w:rFonts w:ascii="Arial" w:eastAsia="Times New Roman" w:hAnsi="Arial" w:cs="Arial"/>
          <w:b/>
          <w:bCs/>
          <w:kern w:val="0"/>
          <w:sz w:val="21"/>
          <w:szCs w:val="21"/>
          <w:lang w:eastAsia="pt-BR"/>
          <w14:ligatures w14:val="none"/>
        </w:rPr>
        <w:t>ethical</w:t>
      </w:r>
      <w:r w:rsidRPr="005D2DC3">
        <w:rPr>
          <w:rFonts w:ascii="Arial" w:eastAsia="Times New Roman" w:hAnsi="Arial" w:cs="Arial"/>
          <w:kern w:val="0"/>
          <w:sz w:val="21"/>
          <w:szCs w:val="21"/>
          <w:lang w:eastAsia="pt-BR"/>
          <w14:ligatures w14:val="none"/>
        </w:rPr>
        <w:t xml:space="preserve">, and fits a </w:t>
      </w:r>
      <w:r w:rsidRPr="005D2DC3">
        <w:rPr>
          <w:rFonts w:ascii="Arial" w:eastAsia="Times New Roman" w:hAnsi="Arial" w:cs="Arial"/>
          <w:b/>
          <w:bCs/>
          <w:kern w:val="0"/>
          <w:sz w:val="21"/>
          <w:szCs w:val="21"/>
          <w:lang w:eastAsia="pt-BR"/>
          <w14:ligatures w14:val="none"/>
        </w:rPr>
        <w:t>fifth</w:t>
      </w:r>
      <w:r w:rsidRPr="005D2DC3">
        <w:rPr>
          <w:rFonts w:ascii="Arial" w:eastAsia="Times New Roman" w:hAnsi="Arial" w:cs="Arial"/>
          <w:b/>
          <w:bCs/>
          <w:kern w:val="0"/>
          <w:sz w:val="21"/>
          <w:szCs w:val="21"/>
          <w:lang w:eastAsia="pt-BR"/>
          <w14:ligatures w14:val="none"/>
        </w:rPr>
        <w:noBreakHyphen/>
        <w:t>semester</w:t>
      </w:r>
      <w:r w:rsidRPr="005D2DC3">
        <w:rPr>
          <w:rFonts w:ascii="Arial" w:eastAsia="Times New Roman" w:hAnsi="Arial" w:cs="Arial"/>
          <w:kern w:val="0"/>
          <w:sz w:val="21"/>
          <w:szCs w:val="21"/>
          <w:lang w:eastAsia="pt-BR"/>
          <w14:ligatures w14:val="none"/>
        </w:rPr>
        <w:t xml:space="preserve"> class.</w:t>
      </w:r>
    </w:p>
    <w:p w14:paraId="0E6234F1" w14:textId="77777777" w:rsidR="004F04CA" w:rsidRDefault="004F04CA" w:rsidP="00853F89">
      <w:pPr>
        <w:spacing w:after="0" w:line="360" w:lineRule="auto"/>
        <w:jc w:val="both"/>
        <w:rPr>
          <w:rFonts w:ascii="Arial" w:eastAsia="Times New Roman" w:hAnsi="Arial" w:cs="Arial"/>
          <w:b/>
          <w:bCs/>
          <w:kern w:val="0"/>
          <w:sz w:val="21"/>
          <w:szCs w:val="21"/>
          <w:lang w:eastAsia="pt-BR"/>
          <w14:ligatures w14:val="none"/>
        </w:rPr>
      </w:pPr>
    </w:p>
    <w:p w14:paraId="6490EF23" w14:textId="5B8CBEA2" w:rsidR="005D2DC3" w:rsidRPr="003A652B" w:rsidRDefault="005D2DC3" w:rsidP="00853F89">
      <w:pPr>
        <w:spacing w:after="0" w:line="360" w:lineRule="auto"/>
        <w:jc w:val="both"/>
        <w:rPr>
          <w:rFonts w:ascii="Arial" w:eastAsia="Times New Roman" w:hAnsi="Arial" w:cs="Arial"/>
          <w:kern w:val="0"/>
          <w:sz w:val="21"/>
          <w:szCs w:val="21"/>
          <w:lang w:eastAsia="pt-BR"/>
          <w14:ligatures w14:val="none"/>
        </w:rPr>
      </w:pPr>
      <w:r w:rsidRPr="005D2DC3">
        <w:rPr>
          <w:rFonts w:ascii="Arial" w:eastAsia="Times New Roman" w:hAnsi="Arial" w:cs="Arial"/>
          <w:b/>
          <w:bCs/>
          <w:kern w:val="0"/>
          <w:sz w:val="21"/>
          <w:szCs w:val="21"/>
          <w:lang w:eastAsia="pt-BR"/>
          <w14:ligatures w14:val="none"/>
        </w:rPr>
        <w:t>Como usar este trecho com universitários multilíngues:</w:t>
      </w:r>
      <w:r w:rsidR="00853F89">
        <w:rPr>
          <w:rFonts w:ascii="Arial" w:eastAsia="Times New Roman" w:hAnsi="Arial" w:cs="Arial"/>
          <w:b/>
          <w:bCs/>
          <w:kern w:val="0"/>
          <w:sz w:val="21"/>
          <w:szCs w:val="21"/>
          <w:lang w:eastAsia="pt-BR"/>
          <w14:ligatures w14:val="none"/>
        </w:rPr>
        <w:t xml:space="preserve"> </w:t>
      </w:r>
      <w:r w:rsidRPr="005D2DC3">
        <w:rPr>
          <w:rFonts w:ascii="Arial" w:eastAsia="Times New Roman" w:hAnsi="Arial" w:cs="Arial"/>
          <w:kern w:val="0"/>
          <w:sz w:val="21"/>
          <w:szCs w:val="21"/>
          <w:lang w:eastAsia="pt-BR"/>
          <w14:ligatures w14:val="none"/>
        </w:rPr>
        <w:t>Peça leitura silenciosa em PT</w:t>
      </w:r>
      <w:r w:rsidRPr="005D2DC3">
        <w:rPr>
          <w:rFonts w:ascii="Arial" w:eastAsia="Times New Roman" w:hAnsi="Arial" w:cs="Arial"/>
          <w:kern w:val="0"/>
          <w:sz w:val="21"/>
          <w:szCs w:val="21"/>
          <w:lang w:eastAsia="pt-BR"/>
          <w14:ligatures w14:val="none"/>
        </w:rPr>
        <w:noBreakHyphen/>
        <w:t>BR, seguida de escuta da versão em inglês (CEFR A2) para apoio lexical. Em pares, façam correspondência de termos</w:t>
      </w:r>
      <w:r w:rsidRPr="005D2DC3">
        <w:rPr>
          <w:rFonts w:ascii="Arial" w:eastAsia="Times New Roman" w:hAnsi="Arial" w:cs="Arial"/>
          <w:kern w:val="0"/>
          <w:sz w:val="21"/>
          <w:szCs w:val="21"/>
          <w:lang w:eastAsia="pt-BR"/>
          <w14:ligatures w14:val="none"/>
        </w:rPr>
        <w:noBreakHyphen/>
        <w:t>chave (timeline, summarize, validate) e produzam um mini</w:t>
      </w:r>
      <w:r w:rsidRPr="005D2DC3">
        <w:rPr>
          <w:rFonts w:ascii="Arial" w:eastAsia="Times New Roman" w:hAnsi="Arial" w:cs="Arial"/>
          <w:kern w:val="0"/>
          <w:sz w:val="21"/>
          <w:szCs w:val="21"/>
          <w:lang w:eastAsia="pt-BR"/>
          <w14:ligatures w14:val="none"/>
        </w:rPr>
        <w:noBreakHyphen/>
        <w:t>resumo bilíngue do passo 3. Finalizem com apresentação breve em português, usando 2–3 termos em inglês para ampliar vocabulário acadêmico.</w:t>
      </w:r>
    </w:p>
    <w:p w14:paraId="7A17A96B" w14:textId="77777777" w:rsidR="00D7543E" w:rsidRPr="004F04CA" w:rsidRDefault="00000000" w:rsidP="00AB1B67">
      <w:pPr>
        <w:spacing w:after="0" w:line="360" w:lineRule="auto"/>
        <w:ind w:left="360" w:hanging="218"/>
        <w:rPr>
          <w:rFonts w:ascii="Arial" w:hAnsi="Arial" w:cs="Arial"/>
        </w:rPr>
      </w:pPr>
      <w:r>
        <w:pict w14:anchorId="6B536A08">
          <v:rect id="_x0000_i1035" style="width:0;height:1.5pt" o:hrstd="t" o:hr="t" fillcolor="#a0a0a0" stroked="f"/>
        </w:pict>
      </w:r>
    </w:p>
    <w:p w14:paraId="11794D1E" w14:textId="1C135923" w:rsidR="006962B4" w:rsidRPr="004F04CA" w:rsidRDefault="006962B4" w:rsidP="00AB1B67">
      <w:pPr>
        <w:pStyle w:val="Ttulo2"/>
        <w:spacing w:before="0" w:after="0" w:line="360" w:lineRule="auto"/>
        <w:rPr>
          <w:rFonts w:ascii="Arial" w:eastAsia="Times New Roman" w:hAnsi="Arial" w:cs="Arial"/>
          <w:sz w:val="36"/>
          <w:szCs w:val="36"/>
          <w:lang w:eastAsia="pt-BR"/>
        </w:rPr>
      </w:pPr>
      <w:r w:rsidRPr="004F04CA">
        <w:rPr>
          <w:rFonts w:ascii="Arial" w:eastAsia="Times New Roman" w:hAnsi="Arial" w:cs="Arial"/>
          <w:sz w:val="36"/>
          <w:szCs w:val="36"/>
          <w:lang w:eastAsia="pt-BR"/>
        </w:rPr>
        <w:t>Transparência sobre o Uso de IA</w:t>
      </w:r>
    </w:p>
    <w:p w14:paraId="759043B9" w14:textId="77777777" w:rsidR="006962B4" w:rsidRPr="003A652B" w:rsidRDefault="006962B4" w:rsidP="006B545D">
      <w:pPr>
        <w:spacing w:after="0" w:line="360" w:lineRule="auto"/>
        <w:jc w:val="both"/>
        <w:rPr>
          <w:rFonts w:ascii="Arial" w:hAnsi="Arial" w:cs="Arial"/>
          <w:lang w:eastAsia="pt-BR"/>
        </w:rPr>
      </w:pPr>
      <w:r w:rsidRPr="003A652B">
        <w:rPr>
          <w:rFonts w:ascii="Arial" w:hAnsi="Arial" w:cs="Arial"/>
          <w:lang w:eastAsia="pt-BR"/>
        </w:rPr>
        <w:t xml:space="preserve">Este plano de aula foi desenvolvido com apoio de </w:t>
      </w:r>
      <w:r w:rsidRPr="003A652B">
        <w:rPr>
          <w:rFonts w:ascii="Arial" w:hAnsi="Arial" w:cs="Arial"/>
          <w:b/>
          <w:bCs/>
          <w:lang w:eastAsia="pt-BR"/>
        </w:rPr>
        <w:t>ferramentas de Inteligência Artificial (IA)</w:t>
      </w:r>
      <w:r w:rsidRPr="003A652B">
        <w:rPr>
          <w:rFonts w:ascii="Arial" w:hAnsi="Arial" w:cs="Arial"/>
          <w:lang w:eastAsia="pt-BR"/>
        </w:rPr>
        <w:t xml:space="preserve"> em etapas específicas, sempre acompanhado de </w:t>
      </w:r>
      <w:r w:rsidRPr="003A652B">
        <w:rPr>
          <w:rFonts w:ascii="Arial" w:hAnsi="Arial" w:cs="Arial"/>
          <w:b/>
          <w:bCs/>
          <w:lang w:eastAsia="pt-BR"/>
        </w:rPr>
        <w:t>revisão humana</w:t>
      </w:r>
      <w:r w:rsidRPr="003A652B">
        <w:rPr>
          <w:rFonts w:ascii="Arial" w:hAnsi="Arial" w:cs="Arial"/>
          <w:lang w:eastAsia="pt-BR"/>
        </w:rPr>
        <w:t xml:space="preserve"> para assegurar qualidade pedagógica e adequação ao nível do 5º semestre. A seguir, detalhamos como a IA foi utilizada:</w:t>
      </w:r>
    </w:p>
    <w:p w14:paraId="3A830984" w14:textId="77777777" w:rsidR="006962B4" w:rsidRPr="003A652B" w:rsidRDefault="006962B4" w:rsidP="006B545D">
      <w:pPr>
        <w:spacing w:after="0" w:line="360" w:lineRule="auto"/>
        <w:jc w:val="both"/>
        <w:rPr>
          <w:rFonts w:ascii="Arial" w:hAnsi="Arial" w:cs="Arial"/>
          <w:lang w:eastAsia="pt-BR"/>
        </w:rPr>
      </w:pPr>
      <w:r w:rsidRPr="003A652B">
        <w:rPr>
          <w:rFonts w:ascii="Arial" w:hAnsi="Arial" w:cs="Arial"/>
          <w:b/>
          <w:bCs/>
          <w:lang w:eastAsia="pt-BR"/>
        </w:rPr>
        <w:lastRenderedPageBreak/>
        <w:t>Estruturação do Documento:</w:t>
      </w:r>
      <w:r w:rsidRPr="003A652B">
        <w:rPr>
          <w:rFonts w:ascii="Arial" w:hAnsi="Arial" w:cs="Arial"/>
          <w:lang w:eastAsia="pt-BR"/>
        </w:rPr>
        <w:t xml:space="preserve"> A IA sugeriu títulos hierárquicos (H1–H3), listas numeradas e organização lógica do conteúdo. O professor revisou para garantir clareza e alinhamento com a ementa.</w:t>
      </w:r>
    </w:p>
    <w:p w14:paraId="5010E9CA" w14:textId="77777777" w:rsidR="006962B4" w:rsidRPr="003A652B" w:rsidRDefault="006962B4" w:rsidP="006B545D">
      <w:pPr>
        <w:spacing w:after="0" w:line="360" w:lineRule="auto"/>
        <w:jc w:val="both"/>
        <w:rPr>
          <w:rFonts w:ascii="Arial" w:hAnsi="Arial" w:cs="Arial"/>
          <w:lang w:eastAsia="pt-BR"/>
        </w:rPr>
      </w:pPr>
      <w:r w:rsidRPr="003A652B">
        <w:rPr>
          <w:rFonts w:ascii="Arial" w:hAnsi="Arial" w:cs="Arial"/>
          <w:b/>
          <w:bCs/>
          <w:lang w:eastAsia="pt-BR"/>
        </w:rPr>
        <w:t>Sugestão de Recursos Didáticos e Metodologia:</w:t>
      </w:r>
      <w:r w:rsidRPr="003A652B">
        <w:rPr>
          <w:rFonts w:ascii="Arial" w:hAnsi="Arial" w:cs="Arial"/>
          <w:lang w:eastAsia="pt-BR"/>
        </w:rPr>
        <w:t xml:space="preserve"> A IA indicou práticas como linha do tempo visual e dinâmica em grupos com IA generativa. A revisão docente ajustou tempos, linguagem e pertinência das atividades.</w:t>
      </w:r>
    </w:p>
    <w:p w14:paraId="33E5C63F" w14:textId="77777777" w:rsidR="006962B4" w:rsidRPr="003A652B" w:rsidRDefault="006962B4" w:rsidP="006B545D">
      <w:pPr>
        <w:spacing w:after="0" w:line="360" w:lineRule="auto"/>
        <w:jc w:val="both"/>
        <w:rPr>
          <w:rFonts w:ascii="Arial" w:hAnsi="Arial" w:cs="Arial"/>
          <w:lang w:eastAsia="pt-BR"/>
        </w:rPr>
      </w:pPr>
      <w:r w:rsidRPr="003A652B">
        <w:rPr>
          <w:rFonts w:ascii="Arial" w:hAnsi="Arial" w:cs="Arial"/>
          <w:b/>
          <w:bCs/>
          <w:lang w:eastAsia="pt-BR"/>
        </w:rPr>
        <w:t>Rubrica de Avaliação:</w:t>
      </w:r>
      <w:r w:rsidRPr="003A652B">
        <w:rPr>
          <w:rFonts w:ascii="Arial" w:hAnsi="Arial" w:cs="Arial"/>
          <w:lang w:eastAsia="pt-BR"/>
        </w:rPr>
        <w:t xml:space="preserve"> A IA propôs descritores escalonados para critérios como compreensão histórica e uso ético da IA. O professor refinou os níveis para refletir expectativas acadêmicas.</w:t>
      </w:r>
    </w:p>
    <w:p w14:paraId="10F32CE4" w14:textId="77777777" w:rsidR="006962B4" w:rsidRPr="003A652B" w:rsidRDefault="006962B4" w:rsidP="006B545D">
      <w:pPr>
        <w:spacing w:after="0" w:line="360" w:lineRule="auto"/>
        <w:jc w:val="both"/>
        <w:rPr>
          <w:rFonts w:ascii="Arial" w:hAnsi="Arial" w:cs="Arial"/>
          <w:lang w:eastAsia="pt-BR"/>
        </w:rPr>
      </w:pPr>
      <w:r w:rsidRPr="003A652B">
        <w:rPr>
          <w:rFonts w:ascii="Arial" w:hAnsi="Arial" w:cs="Arial"/>
          <w:b/>
          <w:bCs/>
          <w:lang w:eastAsia="pt-BR"/>
        </w:rPr>
        <w:t>Revisão Inteligente e Tradução:</w:t>
      </w:r>
      <w:r w:rsidRPr="003A652B">
        <w:rPr>
          <w:rFonts w:ascii="Arial" w:hAnsi="Arial" w:cs="Arial"/>
          <w:lang w:eastAsia="pt-BR"/>
        </w:rPr>
        <w:t xml:space="preserve"> A IA gerou uma síntese do trecho selecionado e traduziu para inglês (nível CEFR A2), com foco em acessibilidade para universitários multilíngues. A revisão humana conferiu precisão terminológica e clareza.</w:t>
      </w:r>
    </w:p>
    <w:p w14:paraId="5C0DDDAD" w14:textId="77777777" w:rsidR="006962B4" w:rsidRPr="003A652B" w:rsidRDefault="006962B4" w:rsidP="006B545D">
      <w:pPr>
        <w:spacing w:after="0" w:line="360" w:lineRule="auto"/>
        <w:jc w:val="both"/>
        <w:rPr>
          <w:rFonts w:ascii="Arial" w:hAnsi="Arial" w:cs="Arial"/>
          <w:lang w:eastAsia="pt-BR"/>
        </w:rPr>
      </w:pPr>
      <w:r w:rsidRPr="003A652B">
        <w:rPr>
          <w:rFonts w:ascii="Arial" w:hAnsi="Arial" w:cs="Arial"/>
          <w:b/>
          <w:bCs/>
          <w:lang w:eastAsia="pt-BR"/>
        </w:rPr>
        <w:t>Comentários de Ética e Validação:</w:t>
      </w:r>
      <w:r w:rsidRPr="003A652B">
        <w:rPr>
          <w:rFonts w:ascii="Arial" w:hAnsi="Arial" w:cs="Arial"/>
          <w:lang w:eastAsia="pt-BR"/>
        </w:rPr>
        <w:t xml:space="preserve"> Em todas as etapas, a IA foi usada como apoio, não como substituto da análise crítica. O professor validou informações, mitigou vieses e reforçou práticas éticas no uso da tecnologia.</w:t>
      </w:r>
    </w:p>
    <w:p w14:paraId="1AFE0E31" w14:textId="77777777" w:rsidR="006962B4" w:rsidRPr="003A652B" w:rsidRDefault="006962B4" w:rsidP="006B545D">
      <w:pPr>
        <w:spacing w:after="0" w:line="360" w:lineRule="auto"/>
        <w:jc w:val="both"/>
        <w:rPr>
          <w:rFonts w:ascii="Arial" w:hAnsi="Arial" w:cs="Arial"/>
          <w:lang w:eastAsia="pt-BR"/>
        </w:rPr>
      </w:pPr>
      <w:r w:rsidRPr="003A652B">
        <w:rPr>
          <w:rFonts w:ascii="Arial" w:hAnsi="Arial" w:cs="Arial"/>
          <w:b/>
          <w:bCs/>
          <w:lang w:eastAsia="pt-BR"/>
        </w:rPr>
        <w:t>Por que essa transparência é importante?</w:t>
      </w:r>
    </w:p>
    <w:p w14:paraId="1F732733" w14:textId="77777777" w:rsidR="006962B4" w:rsidRPr="003A652B" w:rsidRDefault="006962B4" w:rsidP="006B545D">
      <w:pPr>
        <w:spacing w:after="0" w:line="360" w:lineRule="auto"/>
        <w:jc w:val="both"/>
        <w:rPr>
          <w:rFonts w:ascii="Arial" w:hAnsi="Arial" w:cs="Arial"/>
          <w:lang w:eastAsia="pt-BR"/>
        </w:rPr>
      </w:pPr>
      <w:r w:rsidRPr="003A652B">
        <w:rPr>
          <w:rFonts w:ascii="Arial" w:hAnsi="Arial" w:cs="Arial"/>
          <w:lang w:eastAsia="pt-BR"/>
        </w:rPr>
        <w:t xml:space="preserve">Garante que o uso de IA seja </w:t>
      </w:r>
      <w:r w:rsidRPr="003A652B">
        <w:rPr>
          <w:rFonts w:ascii="Arial" w:hAnsi="Arial" w:cs="Arial"/>
          <w:b/>
          <w:bCs/>
          <w:lang w:eastAsia="pt-BR"/>
        </w:rPr>
        <w:t>ético, crítico e validado</w:t>
      </w:r>
      <w:r w:rsidRPr="003A652B">
        <w:rPr>
          <w:rFonts w:ascii="Arial" w:hAnsi="Arial" w:cs="Arial"/>
          <w:lang w:eastAsia="pt-BR"/>
        </w:rPr>
        <w:t>.</w:t>
      </w:r>
    </w:p>
    <w:p w14:paraId="1FB38840" w14:textId="77777777" w:rsidR="006962B4" w:rsidRPr="003A652B" w:rsidRDefault="006962B4" w:rsidP="006B545D">
      <w:pPr>
        <w:spacing w:after="0" w:line="360" w:lineRule="auto"/>
        <w:jc w:val="both"/>
        <w:rPr>
          <w:rFonts w:ascii="Arial" w:hAnsi="Arial" w:cs="Arial"/>
          <w:lang w:eastAsia="pt-BR"/>
        </w:rPr>
      </w:pPr>
      <w:r w:rsidRPr="003A652B">
        <w:rPr>
          <w:rFonts w:ascii="Arial" w:hAnsi="Arial" w:cs="Arial"/>
          <w:lang w:eastAsia="pt-BR"/>
        </w:rPr>
        <w:t xml:space="preserve">Reforça que a IA é um </w:t>
      </w:r>
      <w:r w:rsidRPr="003A652B">
        <w:rPr>
          <w:rFonts w:ascii="Arial" w:hAnsi="Arial" w:cs="Arial"/>
          <w:b/>
          <w:bCs/>
          <w:lang w:eastAsia="pt-BR"/>
        </w:rPr>
        <w:t>instrumento de apoio</w:t>
      </w:r>
      <w:r w:rsidRPr="003A652B">
        <w:rPr>
          <w:rFonts w:ascii="Arial" w:hAnsi="Arial" w:cs="Arial"/>
          <w:lang w:eastAsia="pt-BR"/>
        </w:rPr>
        <w:t>, não um agente decisório.</w:t>
      </w:r>
    </w:p>
    <w:p w14:paraId="457EC5FB" w14:textId="77777777" w:rsidR="006962B4" w:rsidRPr="006962B4" w:rsidRDefault="006962B4" w:rsidP="006B545D">
      <w:pPr>
        <w:numPr>
          <w:ilvl w:val="0"/>
          <w:numId w:val="16"/>
        </w:numPr>
        <w:spacing w:after="0" w:line="360" w:lineRule="auto"/>
        <w:jc w:val="both"/>
        <w:rPr>
          <w:rFonts w:ascii="Arial" w:eastAsia="Times New Roman" w:hAnsi="Arial" w:cs="Arial"/>
          <w:kern w:val="0"/>
          <w:sz w:val="21"/>
          <w:szCs w:val="21"/>
          <w:lang w:eastAsia="pt-BR"/>
          <w14:ligatures w14:val="none"/>
        </w:rPr>
      </w:pPr>
      <w:r w:rsidRPr="006962B4">
        <w:rPr>
          <w:rFonts w:ascii="Arial" w:eastAsia="Times New Roman" w:hAnsi="Arial" w:cs="Arial"/>
          <w:kern w:val="0"/>
          <w:sz w:val="21"/>
          <w:szCs w:val="21"/>
          <w:lang w:eastAsia="pt-BR"/>
          <w14:ligatures w14:val="none"/>
        </w:rPr>
        <w:t>Promove confiança e compreensão sobre a integração de tecnologia no ensino.</w:t>
      </w:r>
    </w:p>
    <w:p w14:paraId="37D79BF1"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 xml:space="preserve">Segue a criação dos </w:t>
      </w:r>
      <w:r w:rsidRPr="003A652B">
        <w:rPr>
          <w:rStyle w:val="Forte"/>
          <w:rFonts w:ascii="Arial" w:eastAsiaTheme="majorEastAsia" w:hAnsi="Arial" w:cs="Arial"/>
        </w:rPr>
        <w:t>materiais complementares</w:t>
      </w:r>
      <w:r w:rsidRPr="003A652B">
        <w:rPr>
          <w:rFonts w:ascii="Arial" w:hAnsi="Arial" w:cs="Arial"/>
        </w:rPr>
        <w:t xml:space="preserve"> para a disciplina </w:t>
      </w:r>
      <w:r w:rsidRPr="003A652B">
        <w:rPr>
          <w:rStyle w:val="Forte"/>
          <w:rFonts w:ascii="Arial" w:eastAsiaTheme="majorEastAsia" w:hAnsi="Arial" w:cs="Arial"/>
        </w:rPr>
        <w:t>Teoria da Contabilidade – 5º semestre</w:t>
      </w:r>
      <w:r w:rsidRPr="003A652B">
        <w:rPr>
          <w:rFonts w:ascii="Arial" w:hAnsi="Arial" w:cs="Arial"/>
        </w:rPr>
        <w:t xml:space="preserve">, tema </w:t>
      </w:r>
      <w:r w:rsidRPr="003A652B">
        <w:rPr>
          <w:rStyle w:val="Forte"/>
          <w:rFonts w:ascii="Arial" w:eastAsiaTheme="majorEastAsia" w:hAnsi="Arial" w:cs="Arial"/>
        </w:rPr>
        <w:t>“Evolução Histórica da Contabilidade”</w:t>
      </w:r>
      <w:r w:rsidRPr="003A652B">
        <w:rPr>
          <w:rFonts w:ascii="Arial" w:hAnsi="Arial" w:cs="Arial"/>
        </w:rPr>
        <w:t xml:space="preserve">, com linguagem adequada ao nível universitário e </w:t>
      </w:r>
      <w:r w:rsidRPr="003A652B">
        <w:rPr>
          <w:rStyle w:val="Forte"/>
          <w:rFonts w:ascii="Arial" w:eastAsiaTheme="majorEastAsia" w:hAnsi="Arial" w:cs="Arial"/>
        </w:rPr>
        <w:t>uso transparente de IA</w:t>
      </w:r>
      <w:r w:rsidRPr="003A652B">
        <w:rPr>
          <w:rFonts w:ascii="Arial" w:hAnsi="Arial" w:cs="Arial"/>
        </w:rPr>
        <w:t>, conforme solicitado.</w:t>
      </w:r>
    </w:p>
    <w:p w14:paraId="65863E4C" w14:textId="77777777" w:rsidR="00E23F90" w:rsidRPr="003A652B" w:rsidRDefault="00000000" w:rsidP="00AB1B67">
      <w:pPr>
        <w:spacing w:after="0" w:line="360" w:lineRule="auto"/>
        <w:rPr>
          <w:rFonts w:ascii="Arial" w:hAnsi="Arial" w:cs="Arial"/>
        </w:rPr>
      </w:pPr>
      <w:r>
        <w:rPr>
          <w:rFonts w:ascii="Arial" w:hAnsi="Arial" w:cs="Arial"/>
        </w:rPr>
        <w:pict w14:anchorId="22043365">
          <v:rect id="_x0000_i1036" style="width:0;height:1.5pt" o:hrstd="t" o:hr="t" fillcolor="#a0a0a0" stroked="f"/>
        </w:pict>
      </w:r>
    </w:p>
    <w:p w14:paraId="51D40AC3" w14:textId="33F8D511" w:rsidR="00E23F90" w:rsidRDefault="00E23F90" w:rsidP="00AB1B67">
      <w:pPr>
        <w:pStyle w:val="Ttulo2"/>
        <w:spacing w:before="0" w:after="0" w:line="360" w:lineRule="auto"/>
        <w:rPr>
          <w:rStyle w:val="Forte"/>
          <w:rFonts w:ascii="Arial" w:hAnsi="Arial" w:cs="Arial"/>
          <w:b w:val="0"/>
          <w:bCs w:val="0"/>
          <w:sz w:val="36"/>
          <w:szCs w:val="36"/>
        </w:rPr>
      </w:pPr>
      <w:r w:rsidRPr="00FD109F">
        <w:rPr>
          <w:rStyle w:val="Forte"/>
          <w:rFonts w:ascii="Arial" w:hAnsi="Arial" w:cs="Arial"/>
          <w:b w:val="0"/>
          <w:bCs w:val="0"/>
          <w:sz w:val="36"/>
          <w:szCs w:val="36"/>
        </w:rPr>
        <w:t>Materiais Complementares</w:t>
      </w:r>
    </w:p>
    <w:p w14:paraId="053D836A" w14:textId="77777777" w:rsidR="00FD109F" w:rsidRPr="00FD109F" w:rsidRDefault="00FD109F" w:rsidP="00AB1B67"/>
    <w:p w14:paraId="6A10C9F7" w14:textId="350311F1" w:rsidR="00E23F90" w:rsidRPr="003A652B" w:rsidRDefault="00E23F90" w:rsidP="00AB1B67">
      <w:pPr>
        <w:pStyle w:val="Ttulo2"/>
        <w:spacing w:before="0" w:after="0" w:line="360" w:lineRule="auto"/>
        <w:rPr>
          <w:rFonts w:ascii="Arial" w:hAnsi="Arial" w:cs="Arial"/>
        </w:rPr>
      </w:pPr>
      <w:r w:rsidRPr="003A652B">
        <w:rPr>
          <w:rStyle w:val="Forte"/>
          <w:rFonts w:ascii="Arial" w:hAnsi="Arial" w:cs="Arial"/>
          <w:b w:val="0"/>
          <w:bCs w:val="0"/>
        </w:rPr>
        <w:t>Texto 1 – A Contabilidade como construção histórica</w:t>
      </w:r>
    </w:p>
    <w:p w14:paraId="2120F933"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Style w:val="nfase"/>
          <w:rFonts w:ascii="Arial" w:eastAsiaTheme="majorEastAsia" w:hAnsi="Arial" w:cs="Arial"/>
        </w:rPr>
        <w:t>[Assistido por IA]</w:t>
      </w:r>
    </w:p>
    <w:p w14:paraId="0904E5A8"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A Contabilidade não surgiu de forma pronta ou acabada. Ela é resultado de um processo histórico ligado às necessidades humanas de controle patrimonial, organização econômica e tomada de decisões. Desde os primeiros registros rudimentares em tábuas de argila na Mesopotâmia até os sistemas informatizados atuais, a Contabilidade evoluiu acompanhando as transformações sociais, políticas e econômicas das sociedades.</w:t>
      </w:r>
    </w:p>
    <w:p w14:paraId="1BEB267D"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lastRenderedPageBreak/>
        <w:t>Na Antiguidade, os registros tinham caráter empírico, voltados principalmente ao controle de bens, tributos e estoques. Já na Idade Média, com o crescimento do comércio e das atividades mercantis, surge um marco fundamental: o método das partidas dobradas, sistematizado por Luca Pacioli no século XV. Esse avanço permitiu maior organização, confiabilidade e análise das informações contábeis.</w:t>
      </w:r>
    </w:p>
    <w:p w14:paraId="273055B0"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Com a Revolução Industrial e o fortalecimento do capitalismo, a Contabilidade passa a assumir um papel mais científico, desenvolvendo conceitos, princípios e escolas teóricas. Na contemporaneidade, além do atendimento às exigências legais, a Contabilidade assume função estratégica, apoiando a gestão e a tomada de decisões, especialmente com o uso de tecnologias, sistemas de informação e inteligência artificial.</w:t>
      </w:r>
    </w:p>
    <w:p w14:paraId="04541755" w14:textId="77777777" w:rsidR="00E23F90" w:rsidRPr="003A652B" w:rsidRDefault="00000000" w:rsidP="00AB1B67">
      <w:pPr>
        <w:spacing w:after="0" w:line="360" w:lineRule="auto"/>
        <w:rPr>
          <w:rFonts w:ascii="Arial" w:hAnsi="Arial" w:cs="Arial"/>
        </w:rPr>
      </w:pPr>
      <w:r>
        <w:rPr>
          <w:rFonts w:ascii="Arial" w:hAnsi="Arial" w:cs="Arial"/>
        </w:rPr>
        <w:pict w14:anchorId="16346EC7">
          <v:rect id="_x0000_i1037" style="width:0;height:1.5pt" o:hrstd="t" o:hr="t" fillcolor="#a0a0a0" stroked="f"/>
        </w:pict>
      </w:r>
    </w:p>
    <w:p w14:paraId="290FDBEA" w14:textId="77777777" w:rsidR="00E23F90" w:rsidRPr="003A652B" w:rsidRDefault="00E23F90" w:rsidP="00AB1B67">
      <w:pPr>
        <w:pStyle w:val="Ttulo2"/>
        <w:spacing w:before="0" w:after="0" w:line="360" w:lineRule="auto"/>
        <w:rPr>
          <w:rFonts w:ascii="Arial" w:hAnsi="Arial" w:cs="Arial"/>
        </w:rPr>
      </w:pPr>
      <w:r w:rsidRPr="003A652B">
        <w:rPr>
          <w:rStyle w:val="Forte"/>
          <w:rFonts w:ascii="Arial" w:hAnsi="Arial" w:cs="Arial"/>
          <w:b w:val="0"/>
          <w:bCs w:val="0"/>
        </w:rPr>
        <w:t>Texto 2 – Da técnica ao papel social da Contabilidade</w:t>
      </w:r>
    </w:p>
    <w:p w14:paraId="60747726"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Style w:val="nfase"/>
          <w:rFonts w:ascii="Arial" w:eastAsiaTheme="majorEastAsia" w:hAnsi="Arial" w:cs="Arial"/>
        </w:rPr>
        <w:t>[Assistido por IA]</w:t>
      </w:r>
    </w:p>
    <w:p w14:paraId="6F0BD028"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Ao longo da história, a Contabilidade deixou de ser apenas um conjunto de técnicas de registro para se consolidar como uma ciência social aplicada. Essa evolução reflete mudanças no próprio papel do contador, que passou de simples registrador de fatos econômicos para profissional estratégico e analista de informações.</w:t>
      </w:r>
    </w:p>
    <w:p w14:paraId="333D8931"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Na Idade Moderna, o avanço do comércio internacional e das empresas exigiu maior padronização e confiabilidade das informações contábeis. Esse contexto impulsionou o desenvolvimento de normas, princípios e métodos que buscavam representar adequadamente a realidade patrimonial e financeira das entidades.</w:t>
      </w:r>
    </w:p>
    <w:p w14:paraId="5AC4DD9D"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Na Idade Contemporânea, a Contabilidade se fortalece academicamente, com o surgimento de diferentes escolas de pensamento e maior integração com áreas como economia, administração e direito. Atualmente, com a digitalização dos processos, a análise de dados e o uso da inteligência artificial, a Contabilidade amplia ainda mais seu alcance.</w:t>
      </w:r>
    </w:p>
    <w:p w14:paraId="4D76AE72"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Compreender a evolução histórica da Contabilidade é essencial para que o universitário entenda que as práticas atuais são resultado de escolhas históricas e sociais, e que a profissão contábil continua em constante transformação.</w:t>
      </w:r>
    </w:p>
    <w:p w14:paraId="5D0F2028" w14:textId="77777777" w:rsidR="00E23F90" w:rsidRPr="003A652B" w:rsidRDefault="00000000" w:rsidP="00AB1B67">
      <w:pPr>
        <w:spacing w:after="0" w:line="360" w:lineRule="auto"/>
        <w:rPr>
          <w:rFonts w:ascii="Arial" w:hAnsi="Arial" w:cs="Arial"/>
        </w:rPr>
      </w:pPr>
      <w:r>
        <w:rPr>
          <w:rFonts w:ascii="Arial" w:hAnsi="Arial" w:cs="Arial"/>
        </w:rPr>
        <w:pict w14:anchorId="748A8DE6">
          <v:rect id="_x0000_i1038" style="width:0;height:1.5pt" o:hrstd="t" o:hr="t" fillcolor="#a0a0a0" stroked="f"/>
        </w:pict>
      </w:r>
    </w:p>
    <w:p w14:paraId="28518915" w14:textId="77777777" w:rsidR="00E23F90" w:rsidRPr="003A652B" w:rsidRDefault="00E23F90" w:rsidP="00AB1B67">
      <w:pPr>
        <w:pStyle w:val="Ttulo2"/>
        <w:spacing w:before="0" w:after="0" w:line="360" w:lineRule="auto"/>
        <w:rPr>
          <w:rFonts w:ascii="Arial" w:hAnsi="Arial" w:cs="Arial"/>
        </w:rPr>
      </w:pPr>
      <w:r w:rsidRPr="003A652B">
        <w:rPr>
          <w:rStyle w:val="Forte"/>
          <w:rFonts w:ascii="Arial" w:hAnsi="Arial" w:cs="Arial"/>
          <w:b w:val="0"/>
          <w:bCs w:val="0"/>
        </w:rPr>
        <w:lastRenderedPageBreak/>
        <w:t>Exercício Avaliativo – Evolução Histórica da Contabilidade</w:t>
      </w:r>
    </w:p>
    <w:p w14:paraId="5B04A958"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Style w:val="nfase"/>
          <w:rFonts w:ascii="Arial" w:eastAsiaTheme="majorEastAsia" w:hAnsi="Arial" w:cs="Arial"/>
        </w:rPr>
        <w:t>[Assistido por IA]</w:t>
      </w:r>
    </w:p>
    <w:p w14:paraId="5CE17015" w14:textId="77777777" w:rsidR="00E23F90" w:rsidRPr="003A652B" w:rsidRDefault="00E23F90" w:rsidP="00AB1B67">
      <w:pPr>
        <w:pStyle w:val="Ttulo3"/>
        <w:spacing w:before="0" w:after="0" w:line="360" w:lineRule="auto"/>
        <w:rPr>
          <w:rFonts w:ascii="Arial" w:hAnsi="Arial" w:cs="Arial"/>
        </w:rPr>
      </w:pPr>
      <w:r w:rsidRPr="003A652B">
        <w:rPr>
          <w:rStyle w:val="Forte"/>
          <w:rFonts w:ascii="Arial" w:hAnsi="Arial" w:cs="Arial"/>
          <w:b w:val="0"/>
          <w:bCs w:val="0"/>
        </w:rPr>
        <w:t>Questão 1 – Múltipla escolha</w:t>
      </w:r>
    </w:p>
    <w:p w14:paraId="4F95AAAC" w14:textId="77777777" w:rsidR="00E23F90" w:rsidRPr="00975BBC" w:rsidRDefault="00E23F90" w:rsidP="00AB1B67">
      <w:pPr>
        <w:rPr>
          <w:rFonts w:ascii="Arial" w:hAnsi="Arial" w:cs="Arial"/>
          <w:sz w:val="24"/>
          <w:szCs w:val="24"/>
        </w:rPr>
      </w:pPr>
      <w:r w:rsidRPr="00975BBC">
        <w:rPr>
          <w:rFonts w:ascii="Arial" w:hAnsi="Arial" w:cs="Arial"/>
          <w:sz w:val="24"/>
          <w:szCs w:val="24"/>
        </w:rPr>
        <w:t>A Contabilidade na Antiguidade tinha como principal característica:</w:t>
      </w:r>
      <w:r w:rsidRPr="00975BBC">
        <w:rPr>
          <w:rFonts w:ascii="Arial" w:hAnsi="Arial" w:cs="Arial"/>
          <w:sz w:val="24"/>
          <w:szCs w:val="24"/>
        </w:rPr>
        <w:br/>
        <w:t>a) Ênfase na normatização internacional</w:t>
      </w:r>
      <w:r w:rsidRPr="00975BBC">
        <w:rPr>
          <w:rFonts w:ascii="Arial" w:hAnsi="Arial" w:cs="Arial"/>
          <w:sz w:val="24"/>
          <w:szCs w:val="24"/>
        </w:rPr>
        <w:br/>
        <w:t>b) Uso de sistemas informatizados</w:t>
      </w:r>
      <w:r w:rsidRPr="00975BBC">
        <w:rPr>
          <w:rFonts w:ascii="Arial" w:hAnsi="Arial" w:cs="Arial"/>
          <w:sz w:val="24"/>
          <w:szCs w:val="24"/>
        </w:rPr>
        <w:br/>
        <w:t>c) Registro empírico de bens e tributos</w:t>
      </w:r>
      <w:r w:rsidRPr="00975BBC">
        <w:rPr>
          <w:rFonts w:ascii="Arial" w:hAnsi="Arial" w:cs="Arial"/>
          <w:sz w:val="24"/>
          <w:szCs w:val="24"/>
        </w:rPr>
        <w:br/>
        <w:t>d) Aplicação das partidas dobradas</w:t>
      </w:r>
    </w:p>
    <w:p w14:paraId="3BC1688B"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Style w:val="Forte"/>
          <w:rFonts w:ascii="Arial" w:eastAsiaTheme="majorEastAsia" w:hAnsi="Arial" w:cs="Arial"/>
        </w:rPr>
        <w:t>Gabarito:</w:t>
      </w:r>
      <w:r w:rsidRPr="003A652B">
        <w:rPr>
          <w:rFonts w:ascii="Arial" w:hAnsi="Arial" w:cs="Arial"/>
        </w:rPr>
        <w:t xml:space="preserve"> c</w:t>
      </w:r>
    </w:p>
    <w:p w14:paraId="05D47118" w14:textId="77777777" w:rsidR="00E23F90" w:rsidRPr="003A652B" w:rsidRDefault="00000000" w:rsidP="00AB1B67">
      <w:pPr>
        <w:spacing w:after="0" w:line="360" w:lineRule="auto"/>
        <w:rPr>
          <w:rFonts w:ascii="Arial" w:hAnsi="Arial" w:cs="Arial"/>
        </w:rPr>
      </w:pPr>
      <w:r>
        <w:rPr>
          <w:rFonts w:ascii="Arial" w:hAnsi="Arial" w:cs="Arial"/>
        </w:rPr>
        <w:pict w14:anchorId="0272A6F2">
          <v:rect id="_x0000_i1039" style="width:0;height:1.5pt" o:hrstd="t" o:hr="t" fillcolor="#a0a0a0" stroked="f"/>
        </w:pict>
      </w:r>
    </w:p>
    <w:p w14:paraId="42035BF8" w14:textId="77777777" w:rsidR="00E23F90" w:rsidRPr="003A652B" w:rsidRDefault="00E23F90" w:rsidP="00AB1B67">
      <w:pPr>
        <w:pStyle w:val="Ttulo3"/>
        <w:spacing w:before="0" w:after="0" w:line="360" w:lineRule="auto"/>
        <w:rPr>
          <w:rFonts w:ascii="Arial" w:hAnsi="Arial" w:cs="Arial"/>
        </w:rPr>
      </w:pPr>
      <w:r w:rsidRPr="003A652B">
        <w:rPr>
          <w:rStyle w:val="Forte"/>
          <w:rFonts w:ascii="Arial" w:hAnsi="Arial" w:cs="Arial"/>
          <w:b w:val="0"/>
          <w:bCs w:val="0"/>
        </w:rPr>
        <w:t>Questão 2 – Múltipla escolha</w:t>
      </w:r>
    </w:p>
    <w:p w14:paraId="15EC000E"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Fonts w:ascii="Arial" w:hAnsi="Arial" w:cs="Arial"/>
        </w:rPr>
        <w:t>O método das partidas dobradas foi sistematizado por:</w:t>
      </w:r>
      <w:r w:rsidRPr="003A652B">
        <w:rPr>
          <w:rFonts w:ascii="Arial" w:hAnsi="Arial" w:cs="Arial"/>
        </w:rPr>
        <w:br/>
        <w:t>a) Adam Smith</w:t>
      </w:r>
      <w:r w:rsidRPr="003A652B">
        <w:rPr>
          <w:rFonts w:ascii="Arial" w:hAnsi="Arial" w:cs="Arial"/>
        </w:rPr>
        <w:br/>
        <w:t>b) Luca Pacioli</w:t>
      </w:r>
      <w:r w:rsidRPr="003A652B">
        <w:rPr>
          <w:rFonts w:ascii="Arial" w:hAnsi="Arial" w:cs="Arial"/>
        </w:rPr>
        <w:br/>
        <w:t>c) Karl Marx</w:t>
      </w:r>
      <w:r w:rsidRPr="003A652B">
        <w:rPr>
          <w:rFonts w:ascii="Arial" w:hAnsi="Arial" w:cs="Arial"/>
        </w:rPr>
        <w:br/>
        <w:t>d) Francesco Villa</w:t>
      </w:r>
    </w:p>
    <w:p w14:paraId="19CACD17"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Style w:val="Forte"/>
          <w:rFonts w:ascii="Arial" w:eastAsiaTheme="majorEastAsia" w:hAnsi="Arial" w:cs="Arial"/>
        </w:rPr>
        <w:t>Gabarito:</w:t>
      </w:r>
      <w:r w:rsidRPr="003A652B">
        <w:rPr>
          <w:rFonts w:ascii="Arial" w:hAnsi="Arial" w:cs="Arial"/>
        </w:rPr>
        <w:t xml:space="preserve"> b</w:t>
      </w:r>
    </w:p>
    <w:p w14:paraId="142AA115" w14:textId="77777777" w:rsidR="00E23F90" w:rsidRPr="003A652B" w:rsidRDefault="00000000" w:rsidP="00AB1B67">
      <w:pPr>
        <w:spacing w:after="0" w:line="360" w:lineRule="auto"/>
        <w:rPr>
          <w:rFonts w:ascii="Arial" w:hAnsi="Arial" w:cs="Arial"/>
        </w:rPr>
      </w:pPr>
      <w:r>
        <w:rPr>
          <w:rFonts w:ascii="Arial" w:hAnsi="Arial" w:cs="Arial"/>
        </w:rPr>
        <w:pict w14:anchorId="037B4518">
          <v:rect id="_x0000_i1040" style="width:0;height:1.5pt" o:hrstd="t" o:hr="t" fillcolor="#a0a0a0" stroked="f"/>
        </w:pict>
      </w:r>
    </w:p>
    <w:p w14:paraId="42725F2C" w14:textId="77777777" w:rsidR="00E23F90" w:rsidRPr="003A652B" w:rsidRDefault="00E23F90" w:rsidP="00AB1B67">
      <w:pPr>
        <w:pStyle w:val="Ttulo3"/>
        <w:spacing w:before="0" w:after="0" w:line="360" w:lineRule="auto"/>
        <w:rPr>
          <w:rFonts w:ascii="Arial" w:hAnsi="Arial" w:cs="Arial"/>
        </w:rPr>
      </w:pPr>
      <w:r w:rsidRPr="003A652B">
        <w:rPr>
          <w:rStyle w:val="Forte"/>
          <w:rFonts w:ascii="Arial" w:hAnsi="Arial" w:cs="Arial"/>
          <w:b w:val="0"/>
          <w:bCs w:val="0"/>
        </w:rPr>
        <w:t>Questão 3 – Múltipla escolha</w:t>
      </w:r>
    </w:p>
    <w:p w14:paraId="38B9EBD5"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Fonts w:ascii="Arial" w:hAnsi="Arial" w:cs="Arial"/>
        </w:rPr>
        <w:t>A Revolução Industrial contribuiu para a evolução da Contabilidade principalmente ao:</w:t>
      </w:r>
      <w:r w:rsidRPr="003A652B">
        <w:rPr>
          <w:rFonts w:ascii="Arial" w:hAnsi="Arial" w:cs="Arial"/>
        </w:rPr>
        <w:br/>
        <w:t>a) Eliminar a necessidade de registros contábeis</w:t>
      </w:r>
      <w:r w:rsidRPr="003A652B">
        <w:rPr>
          <w:rFonts w:ascii="Arial" w:hAnsi="Arial" w:cs="Arial"/>
        </w:rPr>
        <w:br/>
        <w:t>b) Reduzir a importância do patrimônio</w:t>
      </w:r>
      <w:r w:rsidRPr="003A652B">
        <w:rPr>
          <w:rFonts w:ascii="Arial" w:hAnsi="Arial" w:cs="Arial"/>
        </w:rPr>
        <w:br/>
        <w:t>c) Aumentar a complexidade das operações econômicas</w:t>
      </w:r>
      <w:r w:rsidRPr="003A652B">
        <w:rPr>
          <w:rFonts w:ascii="Arial" w:hAnsi="Arial" w:cs="Arial"/>
        </w:rPr>
        <w:br/>
        <w:t>d) Substituir o contador pela tecnologia</w:t>
      </w:r>
    </w:p>
    <w:p w14:paraId="4F9923D8"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Style w:val="Forte"/>
          <w:rFonts w:ascii="Arial" w:eastAsiaTheme="majorEastAsia" w:hAnsi="Arial" w:cs="Arial"/>
        </w:rPr>
        <w:t>Gabarito:</w:t>
      </w:r>
      <w:r w:rsidRPr="003A652B">
        <w:rPr>
          <w:rFonts w:ascii="Arial" w:hAnsi="Arial" w:cs="Arial"/>
        </w:rPr>
        <w:t xml:space="preserve"> c</w:t>
      </w:r>
    </w:p>
    <w:p w14:paraId="4100EAAA" w14:textId="77777777" w:rsidR="00E23F90" w:rsidRPr="003A652B" w:rsidRDefault="00000000" w:rsidP="00AB1B67">
      <w:pPr>
        <w:spacing w:after="0" w:line="360" w:lineRule="auto"/>
        <w:rPr>
          <w:rFonts w:ascii="Arial" w:hAnsi="Arial" w:cs="Arial"/>
        </w:rPr>
      </w:pPr>
      <w:r>
        <w:rPr>
          <w:rFonts w:ascii="Arial" w:hAnsi="Arial" w:cs="Arial"/>
        </w:rPr>
        <w:pict w14:anchorId="2B165F85">
          <v:rect id="_x0000_i1041" style="width:0;height:1.5pt" o:hrstd="t" o:hr="t" fillcolor="#a0a0a0" stroked="f"/>
        </w:pict>
      </w:r>
    </w:p>
    <w:p w14:paraId="5B374363" w14:textId="77777777" w:rsidR="00E23F90" w:rsidRPr="003A652B" w:rsidRDefault="00E23F90" w:rsidP="00AB1B67">
      <w:pPr>
        <w:pStyle w:val="Ttulo3"/>
        <w:spacing w:before="0" w:after="0" w:line="360" w:lineRule="auto"/>
        <w:rPr>
          <w:rFonts w:ascii="Arial" w:hAnsi="Arial" w:cs="Arial"/>
        </w:rPr>
      </w:pPr>
      <w:r w:rsidRPr="003A652B">
        <w:rPr>
          <w:rStyle w:val="Forte"/>
          <w:rFonts w:ascii="Arial" w:hAnsi="Arial" w:cs="Arial"/>
          <w:b w:val="0"/>
          <w:bCs w:val="0"/>
        </w:rPr>
        <w:t>Questão 4 – Resposta aberta</w:t>
      </w:r>
    </w:p>
    <w:p w14:paraId="72211FAD"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Explique por que a Contabilidade é considerada uma ciência social aplicada.</w:t>
      </w:r>
    </w:p>
    <w:p w14:paraId="0B7F019D" w14:textId="77777777" w:rsidR="00AE187F" w:rsidRDefault="00E23F90" w:rsidP="006B545D">
      <w:pPr>
        <w:pStyle w:val="NormalWeb"/>
        <w:spacing w:before="0" w:beforeAutospacing="0" w:after="0" w:afterAutospacing="0" w:line="360" w:lineRule="auto"/>
        <w:jc w:val="both"/>
        <w:rPr>
          <w:rStyle w:val="Forte"/>
          <w:rFonts w:ascii="Arial" w:eastAsiaTheme="majorEastAsia" w:hAnsi="Arial" w:cs="Arial"/>
        </w:rPr>
      </w:pPr>
      <w:r w:rsidRPr="003A652B">
        <w:rPr>
          <w:rStyle w:val="Forte"/>
          <w:rFonts w:ascii="Arial" w:eastAsiaTheme="majorEastAsia" w:hAnsi="Arial" w:cs="Arial"/>
        </w:rPr>
        <w:t>Gabarito esperado:</w:t>
      </w:r>
    </w:p>
    <w:p w14:paraId="7BC93391" w14:textId="4C50539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O estudante deve mencionar que a Contabilidade estuda fenômenos patrimoniais relacionados à atividade humana, sendo influenciada por fatores sociais, econômicos e institucionais, com aplicação prática na gestão e tomada de decisões.</w:t>
      </w:r>
    </w:p>
    <w:p w14:paraId="70CC4E77" w14:textId="77777777" w:rsidR="00E23F90" w:rsidRPr="003A652B" w:rsidRDefault="00000000" w:rsidP="006B545D">
      <w:pPr>
        <w:spacing w:after="0" w:line="360" w:lineRule="auto"/>
        <w:jc w:val="both"/>
        <w:rPr>
          <w:rFonts w:ascii="Arial" w:hAnsi="Arial" w:cs="Arial"/>
        </w:rPr>
      </w:pPr>
      <w:r>
        <w:rPr>
          <w:rFonts w:ascii="Arial" w:hAnsi="Arial" w:cs="Arial"/>
        </w:rPr>
        <w:lastRenderedPageBreak/>
        <w:pict w14:anchorId="145B4BD3">
          <v:rect id="_x0000_i1042" style="width:0;height:1.5pt" o:hrstd="t" o:hr="t" fillcolor="#a0a0a0" stroked="f"/>
        </w:pict>
      </w:r>
    </w:p>
    <w:p w14:paraId="68EB10C2" w14:textId="77777777" w:rsidR="00E23F90" w:rsidRPr="003A652B" w:rsidRDefault="00E23F90" w:rsidP="006B545D">
      <w:pPr>
        <w:pStyle w:val="Ttulo3"/>
        <w:spacing w:before="0" w:after="0" w:line="360" w:lineRule="auto"/>
        <w:jc w:val="both"/>
        <w:rPr>
          <w:rFonts w:ascii="Arial" w:hAnsi="Arial" w:cs="Arial"/>
        </w:rPr>
      </w:pPr>
      <w:r w:rsidRPr="003A652B">
        <w:rPr>
          <w:rStyle w:val="Forte"/>
          <w:rFonts w:ascii="Arial" w:hAnsi="Arial" w:cs="Arial"/>
          <w:b w:val="0"/>
          <w:bCs w:val="0"/>
        </w:rPr>
        <w:t>Questão 5 – Resposta aberta</w:t>
      </w:r>
    </w:p>
    <w:p w14:paraId="1CEEC11D" w14:textId="77777777"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Relacione a evolução histórica da Contabilidade com o papel atual do contador.</w:t>
      </w:r>
    </w:p>
    <w:p w14:paraId="79A85561" w14:textId="77777777" w:rsidR="006B545D" w:rsidRDefault="00E23F90" w:rsidP="006B545D">
      <w:pPr>
        <w:pStyle w:val="NormalWeb"/>
        <w:spacing w:before="0" w:beforeAutospacing="0" w:after="0" w:afterAutospacing="0" w:line="360" w:lineRule="auto"/>
        <w:jc w:val="both"/>
        <w:rPr>
          <w:rStyle w:val="Forte"/>
          <w:rFonts w:ascii="Arial" w:eastAsiaTheme="majorEastAsia" w:hAnsi="Arial" w:cs="Arial"/>
        </w:rPr>
      </w:pPr>
      <w:r w:rsidRPr="003A652B">
        <w:rPr>
          <w:rStyle w:val="Forte"/>
          <w:rFonts w:ascii="Arial" w:eastAsiaTheme="majorEastAsia" w:hAnsi="Arial" w:cs="Arial"/>
        </w:rPr>
        <w:t>Gabarito esperado:</w:t>
      </w:r>
    </w:p>
    <w:p w14:paraId="0E7338D3" w14:textId="49E06160" w:rsidR="00E23F90" w:rsidRPr="003A652B" w:rsidRDefault="00E23F90" w:rsidP="006B545D">
      <w:pPr>
        <w:pStyle w:val="NormalWeb"/>
        <w:spacing w:before="0" w:beforeAutospacing="0" w:after="0" w:afterAutospacing="0" w:line="360" w:lineRule="auto"/>
        <w:jc w:val="both"/>
        <w:rPr>
          <w:rFonts w:ascii="Arial" w:hAnsi="Arial" w:cs="Arial"/>
        </w:rPr>
      </w:pPr>
      <w:r w:rsidRPr="003A652B">
        <w:rPr>
          <w:rFonts w:ascii="Arial" w:hAnsi="Arial" w:cs="Arial"/>
        </w:rPr>
        <w:t>Espera-se que o estudante relacione a evolução técnica e científica da Contabilidade com a atuação estratégica, analítica e ética do contador na atualidade.</w:t>
      </w:r>
    </w:p>
    <w:p w14:paraId="7557AE79" w14:textId="77777777" w:rsidR="00E23F90" w:rsidRPr="003A652B" w:rsidRDefault="00000000" w:rsidP="00AB1B67">
      <w:pPr>
        <w:spacing w:after="0" w:line="360" w:lineRule="auto"/>
        <w:rPr>
          <w:rFonts w:ascii="Arial" w:hAnsi="Arial" w:cs="Arial"/>
        </w:rPr>
      </w:pPr>
      <w:r>
        <w:rPr>
          <w:rFonts w:ascii="Arial" w:hAnsi="Arial" w:cs="Arial"/>
        </w:rPr>
        <w:pict w14:anchorId="0D789211">
          <v:rect id="_x0000_i1043" style="width:0;height:1.5pt" o:hrstd="t" o:hr="t" fillcolor="#a0a0a0" stroked="f"/>
        </w:pict>
      </w:r>
    </w:p>
    <w:p w14:paraId="3FCD3E29" w14:textId="77777777" w:rsidR="00E23F90" w:rsidRPr="003A652B" w:rsidRDefault="00E23F90" w:rsidP="00AB1B67">
      <w:pPr>
        <w:pStyle w:val="Ttulo2"/>
        <w:spacing w:before="0" w:after="0" w:line="360" w:lineRule="auto"/>
        <w:rPr>
          <w:rFonts w:ascii="Arial" w:hAnsi="Arial" w:cs="Arial"/>
        </w:rPr>
      </w:pPr>
      <w:r w:rsidRPr="003A652B">
        <w:rPr>
          <w:rStyle w:val="Forte"/>
          <w:rFonts w:ascii="Arial" w:hAnsi="Arial" w:cs="Arial"/>
          <w:b w:val="0"/>
          <w:bCs w:val="0"/>
        </w:rPr>
        <w:t>Atividade Prática em Grupo – Linha do Tempo Colaborativa</w:t>
      </w:r>
    </w:p>
    <w:p w14:paraId="3FD67B71"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Style w:val="nfase"/>
          <w:rFonts w:ascii="Arial" w:eastAsiaTheme="majorEastAsia" w:hAnsi="Arial" w:cs="Arial"/>
        </w:rPr>
        <w:t>[Assistido por IA]</w:t>
      </w:r>
    </w:p>
    <w:p w14:paraId="224A8202"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Style w:val="Forte"/>
          <w:rFonts w:ascii="Arial" w:eastAsiaTheme="majorEastAsia" w:hAnsi="Arial" w:cs="Arial"/>
        </w:rPr>
        <w:t>Tempo estimado:</w:t>
      </w:r>
      <w:r w:rsidRPr="003A652B">
        <w:rPr>
          <w:rFonts w:ascii="Arial" w:hAnsi="Arial" w:cs="Arial"/>
        </w:rPr>
        <w:t xml:space="preserve"> 20 a 30 minutos</w:t>
      </w:r>
    </w:p>
    <w:p w14:paraId="1F6A460B" w14:textId="77777777" w:rsidR="00E23F90" w:rsidRPr="003A652B" w:rsidRDefault="00E23F90" w:rsidP="00AB1B67">
      <w:pPr>
        <w:pStyle w:val="Ttulo3"/>
        <w:spacing w:before="0" w:after="0" w:line="360" w:lineRule="auto"/>
        <w:rPr>
          <w:rFonts w:ascii="Arial" w:hAnsi="Arial" w:cs="Arial"/>
        </w:rPr>
      </w:pPr>
      <w:r w:rsidRPr="003A652B">
        <w:rPr>
          <w:rStyle w:val="Forte"/>
          <w:rFonts w:ascii="Arial" w:hAnsi="Arial" w:cs="Arial"/>
          <w:b w:val="0"/>
          <w:bCs w:val="0"/>
        </w:rPr>
        <w:t>Objetivo</w:t>
      </w:r>
    </w:p>
    <w:p w14:paraId="4B0DDA21"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Fonts w:ascii="Arial" w:hAnsi="Arial" w:cs="Arial"/>
        </w:rPr>
        <w:t>Compreender de forma visual e colaborativa a evolução histórica da Contabilidade, relacionando períodos históricos e suas contribuições para a prática contábil atual.</w:t>
      </w:r>
    </w:p>
    <w:p w14:paraId="6D75FE6D" w14:textId="77777777" w:rsidR="00E23F90" w:rsidRPr="003A652B" w:rsidRDefault="00000000" w:rsidP="00AB1B67">
      <w:pPr>
        <w:spacing w:after="0" w:line="360" w:lineRule="auto"/>
        <w:rPr>
          <w:rFonts w:ascii="Arial" w:hAnsi="Arial" w:cs="Arial"/>
        </w:rPr>
      </w:pPr>
      <w:r>
        <w:rPr>
          <w:rFonts w:ascii="Arial" w:hAnsi="Arial" w:cs="Arial"/>
        </w:rPr>
        <w:pict w14:anchorId="65885F0B">
          <v:rect id="_x0000_i1044" style="width:0;height:1.5pt" o:hrstd="t" o:hr="t" fillcolor="#a0a0a0" stroked="f"/>
        </w:pict>
      </w:r>
    </w:p>
    <w:p w14:paraId="62AE7EA7" w14:textId="77777777" w:rsidR="00E23F90" w:rsidRPr="003A652B" w:rsidRDefault="00E23F90" w:rsidP="00AB1B67">
      <w:pPr>
        <w:pStyle w:val="Ttulo3"/>
        <w:spacing w:before="0" w:after="0" w:line="360" w:lineRule="auto"/>
        <w:rPr>
          <w:rFonts w:ascii="Arial" w:hAnsi="Arial" w:cs="Arial"/>
        </w:rPr>
      </w:pPr>
      <w:r w:rsidRPr="003A652B">
        <w:rPr>
          <w:rStyle w:val="Forte"/>
          <w:rFonts w:ascii="Arial" w:hAnsi="Arial" w:cs="Arial"/>
          <w:b w:val="0"/>
          <w:bCs w:val="0"/>
        </w:rPr>
        <w:t>Passo a passo</w:t>
      </w:r>
    </w:p>
    <w:p w14:paraId="5B3DAB9A" w14:textId="77777777" w:rsidR="00E23F90" w:rsidRPr="003A652B" w:rsidRDefault="00E23F90" w:rsidP="00AB1B67">
      <w:pPr>
        <w:pStyle w:val="NormalWeb"/>
        <w:numPr>
          <w:ilvl w:val="0"/>
          <w:numId w:val="17"/>
        </w:numPr>
        <w:spacing w:before="0" w:beforeAutospacing="0" w:after="0" w:afterAutospacing="0" w:line="360" w:lineRule="auto"/>
        <w:rPr>
          <w:rFonts w:ascii="Arial" w:hAnsi="Arial" w:cs="Arial"/>
        </w:rPr>
      </w:pPr>
      <w:r w:rsidRPr="003A652B">
        <w:rPr>
          <w:rFonts w:ascii="Arial" w:hAnsi="Arial" w:cs="Arial"/>
        </w:rPr>
        <w:t>Dividir a turma em 4 grupos.</w:t>
      </w:r>
    </w:p>
    <w:p w14:paraId="67ED121A" w14:textId="77777777" w:rsidR="00E23F90" w:rsidRPr="003A652B" w:rsidRDefault="00E23F90" w:rsidP="00AB1B67">
      <w:pPr>
        <w:pStyle w:val="NormalWeb"/>
        <w:numPr>
          <w:ilvl w:val="0"/>
          <w:numId w:val="17"/>
        </w:numPr>
        <w:spacing w:before="0" w:beforeAutospacing="0" w:after="0" w:afterAutospacing="0" w:line="360" w:lineRule="auto"/>
        <w:rPr>
          <w:rFonts w:ascii="Arial" w:hAnsi="Arial" w:cs="Arial"/>
        </w:rPr>
      </w:pPr>
      <w:r w:rsidRPr="003A652B">
        <w:rPr>
          <w:rFonts w:ascii="Arial" w:hAnsi="Arial" w:cs="Arial"/>
        </w:rPr>
        <w:t>Cada grupo recebe um período histórico (Antiguidade, Idade Média, Idade Moderna, Idade Contemporânea).</w:t>
      </w:r>
    </w:p>
    <w:p w14:paraId="0CDC6383" w14:textId="77777777" w:rsidR="00E23F90" w:rsidRPr="003A652B" w:rsidRDefault="00E23F90" w:rsidP="00AB1B67">
      <w:pPr>
        <w:pStyle w:val="NormalWeb"/>
        <w:numPr>
          <w:ilvl w:val="0"/>
          <w:numId w:val="17"/>
        </w:numPr>
        <w:spacing w:before="0" w:beforeAutospacing="0" w:after="0" w:afterAutospacing="0" w:line="360" w:lineRule="auto"/>
        <w:rPr>
          <w:rFonts w:ascii="Arial" w:hAnsi="Arial" w:cs="Arial"/>
        </w:rPr>
      </w:pPr>
      <w:r w:rsidRPr="003A652B">
        <w:rPr>
          <w:rFonts w:ascii="Arial" w:hAnsi="Arial" w:cs="Arial"/>
        </w:rPr>
        <w:t>Em papel, o grupo deve registrar:</w:t>
      </w:r>
    </w:p>
    <w:p w14:paraId="7DE259ED" w14:textId="77777777" w:rsidR="00E23F90" w:rsidRPr="003A652B" w:rsidRDefault="00E23F90" w:rsidP="00AB1B67">
      <w:pPr>
        <w:pStyle w:val="NormalWeb"/>
        <w:numPr>
          <w:ilvl w:val="1"/>
          <w:numId w:val="17"/>
        </w:numPr>
        <w:spacing w:before="0" w:beforeAutospacing="0" w:after="0" w:afterAutospacing="0" w:line="360" w:lineRule="auto"/>
        <w:rPr>
          <w:rFonts w:ascii="Arial" w:hAnsi="Arial" w:cs="Arial"/>
        </w:rPr>
      </w:pPr>
      <w:r w:rsidRPr="003A652B">
        <w:rPr>
          <w:rFonts w:ascii="Arial" w:hAnsi="Arial" w:cs="Arial"/>
        </w:rPr>
        <w:t>principais características da Contabilidade no período;</w:t>
      </w:r>
    </w:p>
    <w:p w14:paraId="6FA0C1EB" w14:textId="77777777" w:rsidR="00E23F90" w:rsidRPr="003A652B" w:rsidRDefault="00E23F90" w:rsidP="00AB1B67">
      <w:pPr>
        <w:pStyle w:val="NormalWeb"/>
        <w:numPr>
          <w:ilvl w:val="1"/>
          <w:numId w:val="17"/>
        </w:numPr>
        <w:spacing w:before="0" w:beforeAutospacing="0" w:after="0" w:afterAutospacing="0" w:line="360" w:lineRule="auto"/>
        <w:rPr>
          <w:rFonts w:ascii="Arial" w:hAnsi="Arial" w:cs="Arial"/>
        </w:rPr>
      </w:pPr>
      <w:r w:rsidRPr="003A652B">
        <w:rPr>
          <w:rFonts w:ascii="Arial" w:hAnsi="Arial" w:cs="Arial"/>
        </w:rPr>
        <w:t>um marco histórico relevante;</w:t>
      </w:r>
    </w:p>
    <w:p w14:paraId="053C5913" w14:textId="77777777" w:rsidR="00E23F90" w:rsidRPr="003A652B" w:rsidRDefault="00E23F90" w:rsidP="00AB1B67">
      <w:pPr>
        <w:pStyle w:val="NormalWeb"/>
        <w:numPr>
          <w:ilvl w:val="1"/>
          <w:numId w:val="17"/>
        </w:numPr>
        <w:spacing w:before="0" w:beforeAutospacing="0" w:after="0" w:afterAutospacing="0" w:line="360" w:lineRule="auto"/>
        <w:rPr>
          <w:rFonts w:ascii="Arial" w:hAnsi="Arial" w:cs="Arial"/>
        </w:rPr>
      </w:pPr>
      <w:r w:rsidRPr="003A652B">
        <w:rPr>
          <w:rFonts w:ascii="Arial" w:hAnsi="Arial" w:cs="Arial"/>
        </w:rPr>
        <w:t>uma contribuição para a Contabilidade atual.</w:t>
      </w:r>
    </w:p>
    <w:p w14:paraId="7731D563" w14:textId="77777777" w:rsidR="00E23F90" w:rsidRPr="003A652B" w:rsidRDefault="00E23F90" w:rsidP="00AB1B67">
      <w:pPr>
        <w:pStyle w:val="NormalWeb"/>
        <w:numPr>
          <w:ilvl w:val="0"/>
          <w:numId w:val="17"/>
        </w:numPr>
        <w:spacing w:before="0" w:beforeAutospacing="0" w:after="0" w:afterAutospacing="0" w:line="360" w:lineRule="auto"/>
        <w:rPr>
          <w:rFonts w:ascii="Arial" w:hAnsi="Arial" w:cs="Arial"/>
        </w:rPr>
      </w:pPr>
      <w:r w:rsidRPr="003A652B">
        <w:rPr>
          <w:rFonts w:ascii="Arial" w:hAnsi="Arial" w:cs="Arial"/>
        </w:rPr>
        <w:t>Ao final, os grupos organizam os papéis no chão ou mural formando uma linha do tempo coletiva.</w:t>
      </w:r>
    </w:p>
    <w:p w14:paraId="4DD42C9A" w14:textId="77777777" w:rsidR="00E23F90" w:rsidRPr="003A652B" w:rsidRDefault="00E23F90" w:rsidP="00AB1B67">
      <w:pPr>
        <w:pStyle w:val="NormalWeb"/>
        <w:numPr>
          <w:ilvl w:val="0"/>
          <w:numId w:val="17"/>
        </w:numPr>
        <w:spacing w:before="0" w:beforeAutospacing="0" w:after="0" w:afterAutospacing="0" w:line="360" w:lineRule="auto"/>
        <w:rPr>
          <w:rFonts w:ascii="Arial" w:hAnsi="Arial" w:cs="Arial"/>
        </w:rPr>
      </w:pPr>
      <w:r w:rsidRPr="003A652B">
        <w:rPr>
          <w:rFonts w:ascii="Arial" w:hAnsi="Arial" w:cs="Arial"/>
        </w:rPr>
        <w:t>Breve apresentação oral de cada grupo (2–3 minutos).</w:t>
      </w:r>
    </w:p>
    <w:p w14:paraId="5FBFF0AD" w14:textId="77777777" w:rsidR="00E23F90" w:rsidRPr="003A652B" w:rsidRDefault="00000000" w:rsidP="00AB1B67">
      <w:pPr>
        <w:spacing w:after="0" w:line="360" w:lineRule="auto"/>
        <w:rPr>
          <w:rFonts w:ascii="Arial" w:hAnsi="Arial" w:cs="Arial"/>
        </w:rPr>
      </w:pPr>
      <w:r>
        <w:rPr>
          <w:rFonts w:ascii="Arial" w:hAnsi="Arial" w:cs="Arial"/>
        </w:rPr>
        <w:pict w14:anchorId="3BB3086B">
          <v:rect id="_x0000_i1045" style="width:0;height:1.5pt" o:hrstd="t" o:hr="t" fillcolor="#a0a0a0" stroked="f"/>
        </w:pict>
      </w:r>
    </w:p>
    <w:p w14:paraId="618109CB" w14:textId="77777777" w:rsidR="00E23F90" w:rsidRPr="003A652B" w:rsidRDefault="00E23F90" w:rsidP="00AB1B67">
      <w:pPr>
        <w:pStyle w:val="Ttulo3"/>
        <w:spacing w:before="0" w:after="0" w:line="360" w:lineRule="auto"/>
        <w:rPr>
          <w:rFonts w:ascii="Arial" w:hAnsi="Arial" w:cs="Arial"/>
        </w:rPr>
      </w:pPr>
      <w:r w:rsidRPr="003A652B">
        <w:rPr>
          <w:rStyle w:val="Forte"/>
          <w:rFonts w:ascii="Arial" w:hAnsi="Arial" w:cs="Arial"/>
          <w:b w:val="0"/>
          <w:bCs w:val="0"/>
        </w:rPr>
        <w:t>Materiais</w:t>
      </w:r>
    </w:p>
    <w:p w14:paraId="2E618EA2" w14:textId="77777777" w:rsidR="00E23F90" w:rsidRPr="003A652B" w:rsidRDefault="00E23F90" w:rsidP="00AB1B67">
      <w:pPr>
        <w:pStyle w:val="NormalWeb"/>
        <w:numPr>
          <w:ilvl w:val="0"/>
          <w:numId w:val="18"/>
        </w:numPr>
        <w:spacing w:before="0" w:beforeAutospacing="0" w:after="0" w:afterAutospacing="0" w:line="360" w:lineRule="auto"/>
        <w:rPr>
          <w:rFonts w:ascii="Arial" w:hAnsi="Arial" w:cs="Arial"/>
        </w:rPr>
      </w:pPr>
      <w:r w:rsidRPr="003A652B">
        <w:rPr>
          <w:rFonts w:ascii="Arial" w:hAnsi="Arial" w:cs="Arial"/>
        </w:rPr>
        <w:t>Papel sulfite ou cartolina</w:t>
      </w:r>
    </w:p>
    <w:p w14:paraId="6FA9A72E" w14:textId="77777777" w:rsidR="00E23F90" w:rsidRPr="003A652B" w:rsidRDefault="00E23F90" w:rsidP="00AB1B67">
      <w:pPr>
        <w:pStyle w:val="NormalWeb"/>
        <w:numPr>
          <w:ilvl w:val="0"/>
          <w:numId w:val="18"/>
        </w:numPr>
        <w:spacing w:before="0" w:beforeAutospacing="0" w:after="0" w:afterAutospacing="0" w:line="360" w:lineRule="auto"/>
        <w:rPr>
          <w:rFonts w:ascii="Arial" w:hAnsi="Arial" w:cs="Arial"/>
        </w:rPr>
      </w:pPr>
      <w:r w:rsidRPr="003A652B">
        <w:rPr>
          <w:rFonts w:ascii="Arial" w:hAnsi="Arial" w:cs="Arial"/>
        </w:rPr>
        <w:t>Canetas ou marcadores</w:t>
      </w:r>
    </w:p>
    <w:p w14:paraId="5A7F70BE" w14:textId="77777777" w:rsidR="00E23F90" w:rsidRPr="003A652B" w:rsidRDefault="00E23F90" w:rsidP="00AB1B67">
      <w:pPr>
        <w:pStyle w:val="NormalWeb"/>
        <w:numPr>
          <w:ilvl w:val="0"/>
          <w:numId w:val="18"/>
        </w:numPr>
        <w:spacing w:before="0" w:beforeAutospacing="0" w:after="0" w:afterAutospacing="0" w:line="360" w:lineRule="auto"/>
        <w:rPr>
          <w:rFonts w:ascii="Arial" w:hAnsi="Arial" w:cs="Arial"/>
        </w:rPr>
      </w:pPr>
      <w:r w:rsidRPr="003A652B">
        <w:rPr>
          <w:rFonts w:ascii="Arial" w:hAnsi="Arial" w:cs="Arial"/>
        </w:rPr>
        <w:t>Fita adesiva (opcional)</w:t>
      </w:r>
    </w:p>
    <w:p w14:paraId="66150B8D" w14:textId="77777777" w:rsidR="00E23F90" w:rsidRPr="003A652B" w:rsidRDefault="00E23F90" w:rsidP="00AB1B67">
      <w:pPr>
        <w:pStyle w:val="NormalWeb"/>
        <w:spacing w:before="0" w:beforeAutospacing="0" w:after="0" w:afterAutospacing="0" w:line="360" w:lineRule="auto"/>
        <w:rPr>
          <w:rFonts w:ascii="Arial" w:hAnsi="Arial" w:cs="Arial"/>
        </w:rPr>
      </w:pPr>
      <w:r w:rsidRPr="003A652B">
        <w:rPr>
          <w:rStyle w:val="Forte"/>
          <w:rFonts w:ascii="Arial" w:eastAsiaTheme="majorEastAsia" w:hAnsi="Arial" w:cs="Arial"/>
        </w:rPr>
        <w:lastRenderedPageBreak/>
        <w:t>Alerta ético/autoria:</w:t>
      </w:r>
      <w:r w:rsidRPr="003A652B">
        <w:rPr>
          <w:rFonts w:ascii="Arial" w:hAnsi="Arial" w:cs="Arial"/>
        </w:rPr>
        <w:br/>
        <w:t>Evitar o uso de imagens retiradas da internet sem licença adequada. Priorizar produções próprias do grupo.</w:t>
      </w:r>
    </w:p>
    <w:p w14:paraId="50691AF4" w14:textId="77777777" w:rsidR="00E23F90" w:rsidRPr="003A652B" w:rsidRDefault="00000000" w:rsidP="00AB1B67">
      <w:pPr>
        <w:spacing w:after="0" w:line="360" w:lineRule="auto"/>
        <w:rPr>
          <w:rFonts w:ascii="Arial" w:hAnsi="Arial" w:cs="Arial"/>
        </w:rPr>
      </w:pPr>
      <w:r>
        <w:rPr>
          <w:rFonts w:ascii="Arial" w:hAnsi="Arial" w:cs="Arial"/>
        </w:rPr>
        <w:pict w14:anchorId="5E56C3BE">
          <v:rect id="_x0000_i1046" style="width:0;height:1.5pt" o:hrstd="t" o:hr="t" fillcolor="#a0a0a0" stroked="f"/>
        </w:pict>
      </w:r>
    </w:p>
    <w:p w14:paraId="6B3BF0B5" w14:textId="77777777" w:rsidR="00E23F90" w:rsidRPr="003A652B" w:rsidRDefault="00E23F90" w:rsidP="00AB1B67">
      <w:pPr>
        <w:pStyle w:val="Ttulo3"/>
        <w:spacing w:before="0" w:after="0" w:line="360" w:lineRule="auto"/>
        <w:rPr>
          <w:rFonts w:ascii="Arial" w:hAnsi="Arial" w:cs="Arial"/>
        </w:rPr>
      </w:pPr>
      <w:r w:rsidRPr="003A652B">
        <w:rPr>
          <w:rStyle w:val="Forte"/>
          <w:rFonts w:ascii="Arial" w:hAnsi="Arial" w:cs="Arial"/>
          <w:b w:val="0"/>
          <w:bCs w:val="0"/>
        </w:rPr>
        <w:t>Critérios de Sucesso</w:t>
      </w:r>
    </w:p>
    <w:p w14:paraId="758E496F" w14:textId="77777777" w:rsidR="00E23F90" w:rsidRPr="003A652B" w:rsidRDefault="00E23F90" w:rsidP="00AB1B67">
      <w:pPr>
        <w:pStyle w:val="NormalWeb"/>
        <w:numPr>
          <w:ilvl w:val="0"/>
          <w:numId w:val="19"/>
        </w:numPr>
        <w:spacing w:before="0" w:beforeAutospacing="0" w:after="0" w:afterAutospacing="0" w:line="360" w:lineRule="auto"/>
        <w:rPr>
          <w:rFonts w:ascii="Arial" w:hAnsi="Arial" w:cs="Arial"/>
        </w:rPr>
      </w:pPr>
      <w:r w:rsidRPr="003A652B">
        <w:rPr>
          <w:rFonts w:ascii="Arial" w:hAnsi="Arial" w:cs="Arial"/>
        </w:rPr>
        <w:t>Coerência histórica das informações</w:t>
      </w:r>
    </w:p>
    <w:p w14:paraId="6EA426ED" w14:textId="77777777" w:rsidR="00E23F90" w:rsidRPr="003A652B" w:rsidRDefault="00E23F90" w:rsidP="00AB1B67">
      <w:pPr>
        <w:pStyle w:val="NormalWeb"/>
        <w:numPr>
          <w:ilvl w:val="0"/>
          <w:numId w:val="19"/>
        </w:numPr>
        <w:spacing w:before="0" w:beforeAutospacing="0" w:after="0" w:afterAutospacing="0" w:line="360" w:lineRule="auto"/>
        <w:rPr>
          <w:rFonts w:ascii="Arial" w:hAnsi="Arial" w:cs="Arial"/>
        </w:rPr>
      </w:pPr>
      <w:r w:rsidRPr="003A652B">
        <w:rPr>
          <w:rFonts w:ascii="Arial" w:hAnsi="Arial" w:cs="Arial"/>
        </w:rPr>
        <w:t>Clareza na relação entre passado e presente</w:t>
      </w:r>
    </w:p>
    <w:p w14:paraId="2A7638D3" w14:textId="77777777" w:rsidR="00E23F90" w:rsidRPr="003A652B" w:rsidRDefault="00E23F90" w:rsidP="00AB1B67">
      <w:pPr>
        <w:pStyle w:val="NormalWeb"/>
        <w:numPr>
          <w:ilvl w:val="0"/>
          <w:numId w:val="19"/>
        </w:numPr>
        <w:spacing w:before="0" w:beforeAutospacing="0" w:after="0" w:afterAutospacing="0" w:line="360" w:lineRule="auto"/>
        <w:rPr>
          <w:rFonts w:ascii="Arial" w:hAnsi="Arial" w:cs="Arial"/>
        </w:rPr>
      </w:pPr>
      <w:r w:rsidRPr="003A652B">
        <w:rPr>
          <w:rFonts w:ascii="Arial" w:hAnsi="Arial" w:cs="Arial"/>
        </w:rPr>
        <w:t>Participação equilibrada dos integrantes</w:t>
      </w:r>
    </w:p>
    <w:p w14:paraId="146ED1B1" w14:textId="77777777" w:rsidR="00E23F90" w:rsidRPr="003A652B" w:rsidRDefault="00E23F90" w:rsidP="00AB1B67">
      <w:pPr>
        <w:pStyle w:val="NormalWeb"/>
        <w:numPr>
          <w:ilvl w:val="0"/>
          <w:numId w:val="19"/>
        </w:numPr>
        <w:spacing w:before="0" w:beforeAutospacing="0" w:after="0" w:afterAutospacing="0" w:line="360" w:lineRule="auto"/>
        <w:rPr>
          <w:rFonts w:ascii="Arial" w:hAnsi="Arial" w:cs="Arial"/>
        </w:rPr>
      </w:pPr>
      <w:r w:rsidRPr="003A652B">
        <w:rPr>
          <w:rFonts w:ascii="Arial" w:hAnsi="Arial" w:cs="Arial"/>
        </w:rPr>
        <w:t>Organização visual do material produzido</w:t>
      </w:r>
    </w:p>
    <w:p w14:paraId="55E1C407"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A seguir estão </w:t>
      </w:r>
      <w:r w:rsidRPr="00C80C47">
        <w:rPr>
          <w:rFonts w:ascii="Arial" w:eastAsia="Times New Roman" w:hAnsi="Arial" w:cs="Arial"/>
          <w:b/>
          <w:bCs/>
          <w:kern w:val="0"/>
          <w:sz w:val="21"/>
          <w:szCs w:val="21"/>
          <w:lang w:eastAsia="pt-BR"/>
          <w14:ligatures w14:val="none"/>
        </w:rPr>
        <w:t>adaptações pedagógicas concretas</w:t>
      </w:r>
      <w:r w:rsidRPr="00C80C47">
        <w:rPr>
          <w:rFonts w:ascii="Arial" w:eastAsia="Times New Roman" w:hAnsi="Arial" w:cs="Arial"/>
          <w:kern w:val="0"/>
          <w:sz w:val="21"/>
          <w:szCs w:val="21"/>
          <w:lang w:eastAsia="pt-BR"/>
          <w14:ligatures w14:val="none"/>
        </w:rPr>
        <w:t xml:space="preserve"> para a mesma aula </w:t>
      </w:r>
      <w:r w:rsidRPr="00C80C47">
        <w:rPr>
          <w:rFonts w:ascii="Arial" w:eastAsia="Times New Roman" w:hAnsi="Arial" w:cs="Arial"/>
          <w:b/>
          <w:bCs/>
          <w:kern w:val="0"/>
          <w:sz w:val="21"/>
          <w:szCs w:val="21"/>
          <w:lang w:eastAsia="pt-BR"/>
          <w14:ligatures w14:val="none"/>
        </w:rPr>
        <w:t>“Evolução Histórica da Contabilidade”</w:t>
      </w:r>
      <w:r w:rsidRPr="00C80C47">
        <w:rPr>
          <w:rFonts w:ascii="Arial" w:eastAsia="Times New Roman" w:hAnsi="Arial" w:cs="Arial"/>
          <w:kern w:val="0"/>
          <w:sz w:val="21"/>
          <w:szCs w:val="21"/>
          <w:lang w:eastAsia="pt-BR"/>
          <w14:ligatures w14:val="none"/>
        </w:rPr>
        <w:t xml:space="preserve"> (Teoria da Contabilidade – 5º semestre, 90 minutos, 20 alunos), considerando </w:t>
      </w:r>
      <w:r w:rsidRPr="00C80C47">
        <w:rPr>
          <w:rFonts w:ascii="Arial" w:eastAsia="Times New Roman" w:hAnsi="Arial" w:cs="Arial"/>
          <w:b/>
          <w:bCs/>
          <w:kern w:val="0"/>
          <w:sz w:val="21"/>
          <w:szCs w:val="21"/>
          <w:lang w:eastAsia="pt-BR"/>
          <w14:ligatures w14:val="none"/>
        </w:rPr>
        <w:t>educação inclusiva e diferenciação didática</w:t>
      </w:r>
      <w:r w:rsidRPr="00C80C47">
        <w:rPr>
          <w:rFonts w:ascii="Arial" w:eastAsia="Times New Roman" w:hAnsi="Arial" w:cs="Arial"/>
          <w:kern w:val="0"/>
          <w:sz w:val="21"/>
          <w:szCs w:val="21"/>
          <w:lang w:eastAsia="pt-BR"/>
          <w14:ligatures w14:val="none"/>
        </w:rPr>
        <w:t xml:space="preserve">, com </w:t>
      </w:r>
      <w:r w:rsidRPr="00C80C47">
        <w:rPr>
          <w:rFonts w:ascii="Arial" w:eastAsia="Times New Roman" w:hAnsi="Arial" w:cs="Arial"/>
          <w:b/>
          <w:bCs/>
          <w:kern w:val="0"/>
          <w:sz w:val="21"/>
          <w:szCs w:val="21"/>
          <w:lang w:eastAsia="pt-BR"/>
          <w14:ligatures w14:val="none"/>
        </w:rPr>
        <w:t>uso transparente de IA</w:t>
      </w:r>
      <w:r w:rsidRPr="00C80C47">
        <w:rPr>
          <w:rFonts w:ascii="Arial" w:eastAsia="Times New Roman" w:hAnsi="Arial" w:cs="Arial"/>
          <w:kern w:val="0"/>
          <w:sz w:val="21"/>
          <w:szCs w:val="21"/>
          <w:lang w:eastAsia="pt-BR"/>
          <w14:ligatures w14:val="none"/>
        </w:rPr>
        <w:t>, conforme solicitado.</w:t>
      </w:r>
    </w:p>
    <w:p w14:paraId="512A1D01"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4C1F6C4E">
          <v:rect id="_x0000_i1047" style="width:0;height:1.5pt" o:hrstd="t" o:hr="t" fillcolor="#a0a0a0" stroked="f"/>
        </w:pict>
      </w:r>
    </w:p>
    <w:p w14:paraId="57A78EBF"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Segoe UI Emoji" w:eastAsia="Times New Roman" w:hAnsi="Segoe UI Emoji" w:cs="Segoe UI Emoji"/>
          <w:b/>
          <w:bCs/>
          <w:kern w:val="0"/>
          <w:sz w:val="21"/>
          <w:szCs w:val="21"/>
          <w:lang w:eastAsia="pt-BR"/>
          <w14:ligatures w14:val="none"/>
        </w:rPr>
        <w:t>🔹</w:t>
      </w:r>
      <w:r w:rsidRPr="00C80C47">
        <w:rPr>
          <w:rFonts w:ascii="Arial" w:eastAsia="Times New Roman" w:hAnsi="Arial" w:cs="Arial"/>
          <w:b/>
          <w:bCs/>
          <w:kern w:val="0"/>
          <w:sz w:val="21"/>
          <w:szCs w:val="21"/>
          <w:lang w:eastAsia="pt-BR"/>
          <w14:ligatures w14:val="none"/>
        </w:rPr>
        <w:t xml:space="preserve"> Perfil A – Universitários com dificuldade de leitura</w:t>
      </w:r>
    </w:p>
    <w:p w14:paraId="521C17FE"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Objetivos de Aprendizagem Ajustados</w:t>
      </w:r>
    </w:p>
    <w:p w14:paraId="1AD1469D"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r w:rsidRPr="00C80C47">
        <w:rPr>
          <w:rFonts w:ascii="Arial" w:eastAsia="Times New Roman" w:hAnsi="Arial" w:cs="Arial"/>
          <w:kern w:val="0"/>
          <w:sz w:val="21"/>
          <w:szCs w:val="21"/>
          <w:lang w:eastAsia="pt-BR"/>
          <w14:ligatures w14:val="none"/>
        </w:rPr>
        <w:br/>
        <w:t>Ao final da aula, o universitário será capaz de:</w:t>
      </w:r>
    </w:p>
    <w:p w14:paraId="698EB89E" w14:textId="77777777" w:rsidR="00C80C47" w:rsidRPr="00C80C47" w:rsidRDefault="00C80C47" w:rsidP="00AB1B67">
      <w:pPr>
        <w:numPr>
          <w:ilvl w:val="0"/>
          <w:numId w:val="21"/>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b/>
          <w:bCs/>
          <w:kern w:val="0"/>
          <w:sz w:val="21"/>
          <w:szCs w:val="21"/>
          <w:lang w:eastAsia="pt-BR"/>
          <w14:ligatures w14:val="none"/>
        </w:rPr>
        <w:t>Reconhecer</w:t>
      </w:r>
      <w:r w:rsidRPr="00C80C47">
        <w:rPr>
          <w:rFonts w:ascii="Arial" w:eastAsia="Times New Roman" w:hAnsi="Arial" w:cs="Arial"/>
          <w:kern w:val="0"/>
          <w:sz w:val="21"/>
          <w:szCs w:val="21"/>
          <w:lang w:eastAsia="pt-BR"/>
          <w14:ligatures w14:val="none"/>
        </w:rPr>
        <w:t xml:space="preserve"> os principais períodos da evolução histórica da Contabilidade;</w:t>
      </w:r>
    </w:p>
    <w:p w14:paraId="234D7F75" w14:textId="77777777" w:rsidR="00C80C47" w:rsidRPr="00C80C47" w:rsidRDefault="00C80C47" w:rsidP="00AB1B67">
      <w:pPr>
        <w:numPr>
          <w:ilvl w:val="0"/>
          <w:numId w:val="21"/>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b/>
          <w:bCs/>
          <w:kern w:val="0"/>
          <w:sz w:val="21"/>
          <w:szCs w:val="21"/>
          <w:lang w:eastAsia="pt-BR"/>
          <w14:ligatures w14:val="none"/>
        </w:rPr>
        <w:t>Identificar</w:t>
      </w:r>
      <w:r w:rsidRPr="00C80C47">
        <w:rPr>
          <w:rFonts w:ascii="Arial" w:eastAsia="Times New Roman" w:hAnsi="Arial" w:cs="Arial"/>
          <w:kern w:val="0"/>
          <w:sz w:val="21"/>
          <w:szCs w:val="21"/>
          <w:lang w:eastAsia="pt-BR"/>
          <w14:ligatures w14:val="none"/>
        </w:rPr>
        <w:t xml:space="preserve"> ao menos uma característica marcante de cada período;</w:t>
      </w:r>
    </w:p>
    <w:p w14:paraId="6F1F8138" w14:textId="77777777" w:rsidR="00C80C47" w:rsidRPr="00C80C47" w:rsidRDefault="00C80C47" w:rsidP="00AB1B67">
      <w:pPr>
        <w:numPr>
          <w:ilvl w:val="0"/>
          <w:numId w:val="21"/>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b/>
          <w:bCs/>
          <w:kern w:val="0"/>
          <w:sz w:val="21"/>
          <w:szCs w:val="21"/>
          <w:lang w:eastAsia="pt-BR"/>
          <w14:ligatures w14:val="none"/>
        </w:rPr>
        <w:t>Explicar oralmente</w:t>
      </w:r>
      <w:r w:rsidRPr="00C80C47">
        <w:rPr>
          <w:rFonts w:ascii="Arial" w:eastAsia="Times New Roman" w:hAnsi="Arial" w:cs="Arial"/>
          <w:kern w:val="0"/>
          <w:sz w:val="21"/>
          <w:szCs w:val="21"/>
          <w:lang w:eastAsia="pt-BR"/>
          <w14:ligatures w14:val="none"/>
        </w:rPr>
        <w:t>, com apoio visual, a importância da Contabilidade ao longo da história.</w:t>
      </w:r>
    </w:p>
    <w:p w14:paraId="26AD39C1"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6C8ABD55">
          <v:rect id="_x0000_i1048" style="width:0;height:1.5pt" o:hrstd="t" o:hr="t" fillcolor="#a0a0a0" stroked="f"/>
        </w:pict>
      </w:r>
    </w:p>
    <w:p w14:paraId="5E8D770E"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Instruções Diferenciadas</w:t>
      </w:r>
    </w:p>
    <w:p w14:paraId="741D3B09"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p>
    <w:p w14:paraId="206EB824" w14:textId="77777777" w:rsidR="00C80C47" w:rsidRPr="00C80C47" w:rsidRDefault="00C80C47" w:rsidP="00AB1B67">
      <w:pPr>
        <w:numPr>
          <w:ilvl w:val="0"/>
          <w:numId w:val="22"/>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Utilizar </w:t>
      </w:r>
      <w:r w:rsidRPr="00C80C47">
        <w:rPr>
          <w:rFonts w:ascii="Arial" w:eastAsia="Times New Roman" w:hAnsi="Arial" w:cs="Arial"/>
          <w:b/>
          <w:bCs/>
          <w:kern w:val="0"/>
          <w:sz w:val="21"/>
          <w:szCs w:val="21"/>
          <w:lang w:eastAsia="pt-BR"/>
          <w14:ligatures w14:val="none"/>
        </w:rPr>
        <w:t>linguagem simples e frases curtas</w:t>
      </w:r>
      <w:r w:rsidRPr="00C80C47">
        <w:rPr>
          <w:rFonts w:ascii="Arial" w:eastAsia="Times New Roman" w:hAnsi="Arial" w:cs="Arial"/>
          <w:kern w:val="0"/>
          <w:sz w:val="21"/>
          <w:szCs w:val="21"/>
          <w:lang w:eastAsia="pt-BR"/>
          <w14:ligatures w14:val="none"/>
        </w:rPr>
        <w:t>;</w:t>
      </w:r>
    </w:p>
    <w:p w14:paraId="529AF7E5" w14:textId="77777777" w:rsidR="00C80C47" w:rsidRPr="00C80C47" w:rsidRDefault="00C80C47" w:rsidP="00AB1B67">
      <w:pPr>
        <w:numPr>
          <w:ilvl w:val="0"/>
          <w:numId w:val="22"/>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Fornecer </w:t>
      </w:r>
      <w:r w:rsidRPr="00C80C47">
        <w:rPr>
          <w:rFonts w:ascii="Arial" w:eastAsia="Times New Roman" w:hAnsi="Arial" w:cs="Arial"/>
          <w:b/>
          <w:bCs/>
          <w:kern w:val="0"/>
          <w:sz w:val="21"/>
          <w:szCs w:val="21"/>
          <w:lang w:eastAsia="pt-BR"/>
          <w14:ligatures w14:val="none"/>
        </w:rPr>
        <w:t>roteiro passo a passo impresso</w:t>
      </w:r>
      <w:r w:rsidRPr="00C80C47">
        <w:rPr>
          <w:rFonts w:ascii="Arial" w:eastAsia="Times New Roman" w:hAnsi="Arial" w:cs="Arial"/>
          <w:kern w:val="0"/>
          <w:sz w:val="21"/>
          <w:szCs w:val="21"/>
          <w:lang w:eastAsia="pt-BR"/>
          <w14:ligatures w14:val="none"/>
        </w:rPr>
        <w:t>, com tópicos numerados;</w:t>
      </w:r>
    </w:p>
    <w:p w14:paraId="1E24FC96" w14:textId="77777777" w:rsidR="00C80C47" w:rsidRPr="00C80C47" w:rsidRDefault="00C80C47" w:rsidP="00AB1B67">
      <w:pPr>
        <w:numPr>
          <w:ilvl w:val="0"/>
          <w:numId w:val="22"/>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Destacar palavras-chave em </w:t>
      </w:r>
      <w:r w:rsidRPr="00C80C47">
        <w:rPr>
          <w:rFonts w:ascii="Arial" w:eastAsia="Times New Roman" w:hAnsi="Arial" w:cs="Arial"/>
          <w:b/>
          <w:bCs/>
          <w:kern w:val="0"/>
          <w:sz w:val="21"/>
          <w:szCs w:val="21"/>
          <w:lang w:eastAsia="pt-BR"/>
          <w14:ligatures w14:val="none"/>
        </w:rPr>
        <w:t>negrito</w:t>
      </w:r>
      <w:r w:rsidRPr="00C80C47">
        <w:rPr>
          <w:rFonts w:ascii="Arial" w:eastAsia="Times New Roman" w:hAnsi="Arial" w:cs="Arial"/>
          <w:kern w:val="0"/>
          <w:sz w:val="21"/>
          <w:szCs w:val="21"/>
          <w:lang w:eastAsia="pt-BR"/>
          <w14:ligatures w14:val="none"/>
        </w:rPr>
        <w:t xml:space="preserve"> e usar cores para períodos históricos;</w:t>
      </w:r>
    </w:p>
    <w:p w14:paraId="0BFACBA8" w14:textId="77777777" w:rsidR="00C80C47" w:rsidRPr="00C80C47" w:rsidRDefault="00C80C47" w:rsidP="00AB1B67">
      <w:pPr>
        <w:numPr>
          <w:ilvl w:val="0"/>
          <w:numId w:val="22"/>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Apoio visual ampliado (linha do tempo ilustrada, ícones, esquemas);</w:t>
      </w:r>
    </w:p>
    <w:p w14:paraId="2F63923F" w14:textId="77777777" w:rsidR="00C80C47" w:rsidRPr="00C80C47" w:rsidRDefault="00C80C47" w:rsidP="00AB1B67">
      <w:pPr>
        <w:numPr>
          <w:ilvl w:val="0"/>
          <w:numId w:val="22"/>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Leitura mediada pelo professor ou por colega tutor;</w:t>
      </w:r>
    </w:p>
    <w:p w14:paraId="19EE46CB" w14:textId="77777777" w:rsidR="00C80C47" w:rsidRPr="00C80C47" w:rsidRDefault="00C80C47" w:rsidP="00AB1B67">
      <w:pPr>
        <w:numPr>
          <w:ilvl w:val="0"/>
          <w:numId w:val="22"/>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Permitir que as respostas sejam </w:t>
      </w:r>
      <w:r w:rsidRPr="00C80C47">
        <w:rPr>
          <w:rFonts w:ascii="Arial" w:eastAsia="Times New Roman" w:hAnsi="Arial" w:cs="Arial"/>
          <w:b/>
          <w:bCs/>
          <w:kern w:val="0"/>
          <w:sz w:val="21"/>
          <w:szCs w:val="21"/>
          <w:lang w:eastAsia="pt-BR"/>
          <w14:ligatures w14:val="none"/>
        </w:rPr>
        <w:t>orais ou em frases curtas</w:t>
      </w:r>
      <w:r w:rsidRPr="00C80C47">
        <w:rPr>
          <w:rFonts w:ascii="Arial" w:eastAsia="Times New Roman" w:hAnsi="Arial" w:cs="Arial"/>
          <w:kern w:val="0"/>
          <w:sz w:val="21"/>
          <w:szCs w:val="21"/>
          <w:lang w:eastAsia="pt-BR"/>
          <w14:ligatures w14:val="none"/>
        </w:rPr>
        <w:t>, em vez de textos longos.</w:t>
      </w:r>
    </w:p>
    <w:p w14:paraId="651E8D4B"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218E4D48">
          <v:rect id="_x0000_i1049" style="width:0;height:1.5pt" o:hrstd="t" o:hr="t" fillcolor="#a0a0a0" stroked="f"/>
        </w:pict>
      </w:r>
    </w:p>
    <w:p w14:paraId="601F753F"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Avaliação Adaptada</w:t>
      </w:r>
    </w:p>
    <w:p w14:paraId="31E1ED85"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p>
    <w:p w14:paraId="4361D5EB" w14:textId="77777777" w:rsidR="00C80C47" w:rsidRPr="00C80C47" w:rsidRDefault="00C80C47" w:rsidP="00AB1B67">
      <w:pPr>
        <w:numPr>
          <w:ilvl w:val="0"/>
          <w:numId w:val="23"/>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Avaliação predominantemente </w:t>
      </w:r>
      <w:r w:rsidRPr="00C80C47">
        <w:rPr>
          <w:rFonts w:ascii="Arial" w:eastAsia="Times New Roman" w:hAnsi="Arial" w:cs="Arial"/>
          <w:b/>
          <w:bCs/>
          <w:kern w:val="0"/>
          <w:sz w:val="21"/>
          <w:szCs w:val="21"/>
          <w:lang w:eastAsia="pt-BR"/>
          <w14:ligatures w14:val="none"/>
        </w:rPr>
        <w:t>formativa</w:t>
      </w:r>
      <w:r w:rsidRPr="00C80C47">
        <w:rPr>
          <w:rFonts w:ascii="Arial" w:eastAsia="Times New Roman" w:hAnsi="Arial" w:cs="Arial"/>
          <w:kern w:val="0"/>
          <w:sz w:val="21"/>
          <w:szCs w:val="21"/>
          <w:lang w:eastAsia="pt-BR"/>
          <w14:ligatures w14:val="none"/>
        </w:rPr>
        <w:t>;</w:t>
      </w:r>
    </w:p>
    <w:p w14:paraId="1B58609B" w14:textId="77777777" w:rsidR="00C80C47" w:rsidRPr="00C80C47" w:rsidRDefault="00C80C47" w:rsidP="00AB1B67">
      <w:pPr>
        <w:numPr>
          <w:ilvl w:val="0"/>
          <w:numId w:val="23"/>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Verificação por meio de:</w:t>
      </w:r>
    </w:p>
    <w:p w14:paraId="287ED1AF" w14:textId="77777777" w:rsidR="00C80C47" w:rsidRPr="00C80C47" w:rsidRDefault="00C80C47" w:rsidP="00AB1B67">
      <w:pPr>
        <w:numPr>
          <w:ilvl w:val="1"/>
          <w:numId w:val="23"/>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lastRenderedPageBreak/>
        <w:t>participação nas atividades;</w:t>
      </w:r>
    </w:p>
    <w:p w14:paraId="243EE2F8" w14:textId="77777777" w:rsidR="00C80C47" w:rsidRPr="00C80C47" w:rsidRDefault="00C80C47" w:rsidP="00AB1B67">
      <w:pPr>
        <w:numPr>
          <w:ilvl w:val="1"/>
          <w:numId w:val="23"/>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identificação correta dos períodos históricos;</w:t>
      </w:r>
    </w:p>
    <w:p w14:paraId="1B960702" w14:textId="77777777" w:rsidR="00C80C47" w:rsidRPr="00C80C47" w:rsidRDefault="00C80C47" w:rsidP="00AB1B67">
      <w:pPr>
        <w:numPr>
          <w:ilvl w:val="1"/>
          <w:numId w:val="23"/>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explicações orais breves.</w:t>
      </w:r>
    </w:p>
    <w:p w14:paraId="65979311"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b/>
          <w:bCs/>
          <w:kern w:val="0"/>
          <w:sz w:val="21"/>
          <w:szCs w:val="21"/>
          <w:lang w:eastAsia="pt-BR"/>
          <w14:ligatures w14:val="none"/>
        </w:rPr>
        <w:t>Instrumentos:</w:t>
      </w:r>
    </w:p>
    <w:p w14:paraId="02F1EDFD" w14:textId="77777777" w:rsidR="00C80C47" w:rsidRPr="00C80C47" w:rsidRDefault="00C80C47" w:rsidP="00AB1B67">
      <w:pPr>
        <w:numPr>
          <w:ilvl w:val="0"/>
          <w:numId w:val="24"/>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Checklist simples (sim/não)</w:t>
      </w:r>
    </w:p>
    <w:p w14:paraId="1643AB39" w14:textId="77777777" w:rsidR="00C80C47" w:rsidRPr="00C80C47" w:rsidRDefault="00C80C47" w:rsidP="00AB1B67">
      <w:pPr>
        <w:numPr>
          <w:ilvl w:val="0"/>
          <w:numId w:val="24"/>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Observação direta do professor</w:t>
      </w:r>
    </w:p>
    <w:p w14:paraId="3D0C78E9"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6B37901B">
          <v:rect id="_x0000_i1050" style="width:0;height:1.5pt" o:hrstd="t" o:hr="t" fillcolor="#a0a0a0" stroked="f"/>
        </w:pict>
      </w:r>
    </w:p>
    <w:p w14:paraId="22874CE7"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Evidências de Aprendizagem</w:t>
      </w:r>
    </w:p>
    <w:p w14:paraId="3B9DED9E"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p>
    <w:p w14:paraId="34B1ACFA" w14:textId="77777777" w:rsidR="00C80C47" w:rsidRPr="00C80C47" w:rsidRDefault="00C80C47" w:rsidP="00AB1B67">
      <w:pPr>
        <w:numPr>
          <w:ilvl w:val="0"/>
          <w:numId w:val="25"/>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Linha do tempo preenchida corretamente;</w:t>
      </w:r>
    </w:p>
    <w:p w14:paraId="1F45BFD9" w14:textId="77777777" w:rsidR="00C80C47" w:rsidRPr="00C80C47" w:rsidRDefault="00C80C47" w:rsidP="00AB1B67">
      <w:pPr>
        <w:numPr>
          <w:ilvl w:val="0"/>
          <w:numId w:val="25"/>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Capacidade de apontar e nomear períodos históricos;</w:t>
      </w:r>
    </w:p>
    <w:p w14:paraId="51DDB72E" w14:textId="77777777" w:rsidR="00C80C47" w:rsidRPr="00C80C47" w:rsidRDefault="00C80C47" w:rsidP="00AB1B67">
      <w:pPr>
        <w:numPr>
          <w:ilvl w:val="0"/>
          <w:numId w:val="25"/>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Participação ativa nas discussões em grupo;</w:t>
      </w:r>
    </w:p>
    <w:p w14:paraId="41C94743" w14:textId="77777777" w:rsidR="00C80C47" w:rsidRPr="00C80C47" w:rsidRDefault="00C80C47" w:rsidP="00AB1B67">
      <w:pPr>
        <w:numPr>
          <w:ilvl w:val="0"/>
          <w:numId w:val="25"/>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Uso adequado de imagens e esquemas.</w:t>
      </w:r>
    </w:p>
    <w:p w14:paraId="61BFB03A"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4DA04A8D">
          <v:rect id="_x0000_i1051" style="width:0;height:1.5pt" o:hrstd="t" o:hr="t" fillcolor="#a0a0a0" stroked="f"/>
        </w:pict>
      </w:r>
    </w:p>
    <w:p w14:paraId="11D88793"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Observações de Tempo e Carga</w:t>
      </w:r>
    </w:p>
    <w:p w14:paraId="3AD5D876"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p>
    <w:p w14:paraId="38DDFA57" w14:textId="77777777" w:rsidR="00C80C47" w:rsidRPr="00C80C47" w:rsidRDefault="00C80C47" w:rsidP="00AB1B67">
      <w:pPr>
        <w:numPr>
          <w:ilvl w:val="0"/>
          <w:numId w:val="26"/>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Tempo adicional de </w:t>
      </w:r>
      <w:r w:rsidRPr="00C80C47">
        <w:rPr>
          <w:rFonts w:ascii="Arial" w:eastAsia="Times New Roman" w:hAnsi="Arial" w:cs="Arial"/>
          <w:b/>
          <w:bCs/>
          <w:kern w:val="0"/>
          <w:sz w:val="21"/>
          <w:szCs w:val="21"/>
          <w:lang w:eastAsia="pt-BR"/>
          <w14:ligatures w14:val="none"/>
        </w:rPr>
        <w:t>10 a 15 minutos</w:t>
      </w:r>
      <w:r w:rsidRPr="00C80C47">
        <w:rPr>
          <w:rFonts w:ascii="Arial" w:eastAsia="Times New Roman" w:hAnsi="Arial" w:cs="Arial"/>
          <w:kern w:val="0"/>
          <w:sz w:val="21"/>
          <w:szCs w:val="21"/>
          <w:lang w:eastAsia="pt-BR"/>
          <w14:ligatures w14:val="none"/>
        </w:rPr>
        <w:t xml:space="preserve"> para atividades de leitura e organização;</w:t>
      </w:r>
    </w:p>
    <w:p w14:paraId="36D99C6B" w14:textId="77777777" w:rsidR="00C80C47" w:rsidRPr="00C80C47" w:rsidRDefault="00C80C47" w:rsidP="00AB1B67">
      <w:pPr>
        <w:numPr>
          <w:ilvl w:val="0"/>
          <w:numId w:val="26"/>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Redução da quantidade de texto, sem prejuízo conceitual;</w:t>
      </w:r>
    </w:p>
    <w:p w14:paraId="55529348" w14:textId="77777777" w:rsidR="00C80C47" w:rsidRPr="00C80C47" w:rsidRDefault="00C80C47" w:rsidP="00AB1B67">
      <w:pPr>
        <w:numPr>
          <w:ilvl w:val="0"/>
          <w:numId w:val="26"/>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Priorizar </w:t>
      </w:r>
      <w:r w:rsidRPr="00C80C47">
        <w:rPr>
          <w:rFonts w:ascii="Arial" w:eastAsia="Times New Roman" w:hAnsi="Arial" w:cs="Arial"/>
          <w:b/>
          <w:bCs/>
          <w:kern w:val="0"/>
          <w:sz w:val="21"/>
          <w:szCs w:val="21"/>
          <w:lang w:eastAsia="pt-BR"/>
          <w14:ligatures w14:val="none"/>
        </w:rPr>
        <w:t>qualidade da compreensão</w:t>
      </w:r>
      <w:r w:rsidRPr="00C80C47">
        <w:rPr>
          <w:rFonts w:ascii="Arial" w:eastAsia="Times New Roman" w:hAnsi="Arial" w:cs="Arial"/>
          <w:kern w:val="0"/>
          <w:sz w:val="21"/>
          <w:szCs w:val="21"/>
          <w:lang w:eastAsia="pt-BR"/>
          <w14:ligatures w14:val="none"/>
        </w:rPr>
        <w:t>, não volume de informação.</w:t>
      </w:r>
    </w:p>
    <w:p w14:paraId="5BE905E6"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1958EF0C">
          <v:rect id="_x0000_i1052" style="width:0;height:1.5pt" o:hrstd="t" o:hr="t" fillcolor="#a0a0a0" stroked="f"/>
        </w:pict>
      </w:r>
    </w:p>
    <w:p w14:paraId="1594331B"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Segoe UI Emoji" w:eastAsia="Times New Roman" w:hAnsi="Segoe UI Emoji" w:cs="Segoe UI Emoji"/>
          <w:b/>
          <w:bCs/>
          <w:kern w:val="0"/>
          <w:sz w:val="21"/>
          <w:szCs w:val="21"/>
          <w:lang w:eastAsia="pt-BR"/>
          <w14:ligatures w14:val="none"/>
        </w:rPr>
        <w:t>🔹</w:t>
      </w:r>
      <w:r w:rsidRPr="00C80C47">
        <w:rPr>
          <w:rFonts w:ascii="Arial" w:eastAsia="Times New Roman" w:hAnsi="Arial" w:cs="Arial"/>
          <w:b/>
          <w:bCs/>
          <w:kern w:val="0"/>
          <w:sz w:val="21"/>
          <w:szCs w:val="21"/>
          <w:lang w:eastAsia="pt-BR"/>
          <w14:ligatures w14:val="none"/>
        </w:rPr>
        <w:t xml:space="preserve"> Perfil B – Universitários com alto interesse / nível avançado</w:t>
      </w:r>
    </w:p>
    <w:p w14:paraId="71795185"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Objetivos de Aprendizagem Ajustados</w:t>
      </w:r>
    </w:p>
    <w:p w14:paraId="56395CCB"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r w:rsidRPr="00C80C47">
        <w:rPr>
          <w:rFonts w:ascii="Arial" w:eastAsia="Times New Roman" w:hAnsi="Arial" w:cs="Arial"/>
          <w:kern w:val="0"/>
          <w:sz w:val="21"/>
          <w:szCs w:val="21"/>
          <w:lang w:eastAsia="pt-BR"/>
          <w14:ligatures w14:val="none"/>
        </w:rPr>
        <w:br/>
        <w:t>Ao final da aula, o universitário será capaz de:</w:t>
      </w:r>
    </w:p>
    <w:p w14:paraId="71A9ACC9" w14:textId="77777777" w:rsidR="00C80C47" w:rsidRPr="00C80C47" w:rsidRDefault="00C80C47" w:rsidP="00AB1B67">
      <w:pPr>
        <w:numPr>
          <w:ilvl w:val="0"/>
          <w:numId w:val="27"/>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b/>
          <w:bCs/>
          <w:kern w:val="0"/>
          <w:sz w:val="21"/>
          <w:szCs w:val="21"/>
          <w:lang w:eastAsia="pt-BR"/>
          <w14:ligatures w14:val="none"/>
        </w:rPr>
        <w:t>Analisar criticamente</w:t>
      </w:r>
      <w:r w:rsidRPr="00C80C47">
        <w:rPr>
          <w:rFonts w:ascii="Arial" w:eastAsia="Times New Roman" w:hAnsi="Arial" w:cs="Arial"/>
          <w:kern w:val="0"/>
          <w:sz w:val="21"/>
          <w:szCs w:val="21"/>
          <w:lang w:eastAsia="pt-BR"/>
          <w14:ligatures w14:val="none"/>
        </w:rPr>
        <w:t xml:space="preserve"> a evolução histórica da Contabilidade em diferentes contextos econômicos;</w:t>
      </w:r>
    </w:p>
    <w:p w14:paraId="1556A172" w14:textId="77777777" w:rsidR="00C80C47" w:rsidRPr="00C80C47" w:rsidRDefault="00C80C47" w:rsidP="00AB1B67">
      <w:pPr>
        <w:numPr>
          <w:ilvl w:val="0"/>
          <w:numId w:val="27"/>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b/>
          <w:bCs/>
          <w:kern w:val="0"/>
          <w:sz w:val="21"/>
          <w:szCs w:val="21"/>
          <w:lang w:eastAsia="pt-BR"/>
          <w14:ligatures w14:val="none"/>
        </w:rPr>
        <w:t>Relacionar</w:t>
      </w:r>
      <w:r w:rsidRPr="00C80C47">
        <w:rPr>
          <w:rFonts w:ascii="Arial" w:eastAsia="Times New Roman" w:hAnsi="Arial" w:cs="Arial"/>
          <w:kern w:val="0"/>
          <w:sz w:val="21"/>
          <w:szCs w:val="21"/>
          <w:lang w:eastAsia="pt-BR"/>
          <w14:ligatures w14:val="none"/>
        </w:rPr>
        <w:t xml:space="preserve"> escolas contábeis e marcos históricos às práticas contábeis atuais;</w:t>
      </w:r>
    </w:p>
    <w:p w14:paraId="377C40CC" w14:textId="77777777" w:rsidR="00C80C47" w:rsidRPr="00C80C47" w:rsidRDefault="00C80C47" w:rsidP="00AB1B67">
      <w:pPr>
        <w:numPr>
          <w:ilvl w:val="0"/>
          <w:numId w:val="27"/>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b/>
          <w:bCs/>
          <w:kern w:val="0"/>
          <w:sz w:val="21"/>
          <w:szCs w:val="21"/>
          <w:lang w:eastAsia="pt-BR"/>
          <w14:ligatures w14:val="none"/>
        </w:rPr>
        <w:t>Propor reflexões</w:t>
      </w:r>
      <w:r w:rsidRPr="00C80C47">
        <w:rPr>
          <w:rFonts w:ascii="Arial" w:eastAsia="Times New Roman" w:hAnsi="Arial" w:cs="Arial"/>
          <w:kern w:val="0"/>
          <w:sz w:val="21"/>
          <w:szCs w:val="21"/>
          <w:lang w:eastAsia="pt-BR"/>
          <w14:ligatures w14:val="none"/>
        </w:rPr>
        <w:t xml:space="preserve"> sobre o impacto da tecnologia e da IA na evolução da Contabilidade.</w:t>
      </w:r>
    </w:p>
    <w:p w14:paraId="34CE964C"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03D76173">
          <v:rect id="_x0000_i1053" style="width:0;height:1.5pt" o:hrstd="t" o:hr="t" fillcolor="#a0a0a0" stroked="f"/>
        </w:pict>
      </w:r>
    </w:p>
    <w:p w14:paraId="7468A052"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Instruções Diferenciadas</w:t>
      </w:r>
    </w:p>
    <w:p w14:paraId="6CDB6B43"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p>
    <w:p w14:paraId="38AEE4BF" w14:textId="77777777" w:rsidR="00C80C47" w:rsidRPr="00C80C47" w:rsidRDefault="00C80C47" w:rsidP="00AB1B67">
      <w:pPr>
        <w:numPr>
          <w:ilvl w:val="0"/>
          <w:numId w:val="28"/>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Propor </w:t>
      </w:r>
      <w:r w:rsidRPr="00C80C47">
        <w:rPr>
          <w:rFonts w:ascii="Arial" w:eastAsia="Times New Roman" w:hAnsi="Arial" w:cs="Arial"/>
          <w:b/>
          <w:bCs/>
          <w:kern w:val="0"/>
          <w:sz w:val="21"/>
          <w:szCs w:val="21"/>
          <w:lang w:eastAsia="pt-BR"/>
          <w14:ligatures w14:val="none"/>
        </w:rPr>
        <w:t>desafio de extensão</w:t>
      </w:r>
      <w:r w:rsidRPr="00C80C47">
        <w:rPr>
          <w:rFonts w:ascii="Arial" w:eastAsia="Times New Roman" w:hAnsi="Arial" w:cs="Arial"/>
          <w:kern w:val="0"/>
          <w:sz w:val="21"/>
          <w:szCs w:val="21"/>
          <w:lang w:eastAsia="pt-BR"/>
          <w14:ligatures w14:val="none"/>
        </w:rPr>
        <w:t>, como:</w:t>
      </w:r>
    </w:p>
    <w:p w14:paraId="288A5385" w14:textId="77777777" w:rsidR="00C80C47" w:rsidRPr="00C80C47" w:rsidRDefault="00C80C47" w:rsidP="00AB1B67">
      <w:pPr>
        <w:numPr>
          <w:ilvl w:val="1"/>
          <w:numId w:val="28"/>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análise comparativa entre dois períodos históricos;</w:t>
      </w:r>
    </w:p>
    <w:p w14:paraId="5DB2F0E1" w14:textId="77777777" w:rsidR="00C80C47" w:rsidRPr="00C80C47" w:rsidRDefault="00C80C47" w:rsidP="00AB1B67">
      <w:pPr>
        <w:numPr>
          <w:ilvl w:val="1"/>
          <w:numId w:val="28"/>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relação entre evolução histórica e normas contábeis atuais;</w:t>
      </w:r>
    </w:p>
    <w:p w14:paraId="34CFC03B" w14:textId="77777777" w:rsidR="00C80C47" w:rsidRPr="00C80C47" w:rsidRDefault="00C80C47" w:rsidP="00AB1B67">
      <w:pPr>
        <w:numPr>
          <w:ilvl w:val="0"/>
          <w:numId w:val="28"/>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Uso orientado de IA para:</w:t>
      </w:r>
    </w:p>
    <w:p w14:paraId="210E5EC4" w14:textId="77777777" w:rsidR="00C80C47" w:rsidRPr="00C80C47" w:rsidRDefault="00C80C47" w:rsidP="00AB1B67">
      <w:pPr>
        <w:numPr>
          <w:ilvl w:val="1"/>
          <w:numId w:val="28"/>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levantamento de argumentos históricos;</w:t>
      </w:r>
    </w:p>
    <w:p w14:paraId="3F565C0C" w14:textId="77777777" w:rsidR="00C80C47" w:rsidRPr="00C80C47" w:rsidRDefault="00C80C47" w:rsidP="00AB1B67">
      <w:pPr>
        <w:numPr>
          <w:ilvl w:val="1"/>
          <w:numId w:val="28"/>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comparação entre práticas antigas e modernas;</w:t>
      </w:r>
    </w:p>
    <w:p w14:paraId="6F15FFD7" w14:textId="77777777" w:rsidR="00C80C47" w:rsidRPr="00C80C47" w:rsidRDefault="00C80C47" w:rsidP="00AB1B67">
      <w:pPr>
        <w:numPr>
          <w:ilvl w:val="0"/>
          <w:numId w:val="28"/>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lastRenderedPageBreak/>
        <w:t xml:space="preserve">Estímulo à </w:t>
      </w:r>
      <w:r w:rsidRPr="00C80C47">
        <w:rPr>
          <w:rFonts w:ascii="Arial" w:eastAsia="Times New Roman" w:hAnsi="Arial" w:cs="Arial"/>
          <w:b/>
          <w:bCs/>
          <w:kern w:val="0"/>
          <w:sz w:val="21"/>
          <w:szCs w:val="21"/>
          <w:lang w:eastAsia="pt-BR"/>
          <w14:ligatures w14:val="none"/>
        </w:rPr>
        <w:t>problematização</w:t>
      </w:r>
      <w:r w:rsidRPr="00C80C47">
        <w:rPr>
          <w:rFonts w:ascii="Arial" w:eastAsia="Times New Roman" w:hAnsi="Arial" w:cs="Arial"/>
          <w:kern w:val="0"/>
          <w:sz w:val="21"/>
          <w:szCs w:val="21"/>
          <w:lang w:eastAsia="pt-BR"/>
          <w14:ligatures w14:val="none"/>
        </w:rPr>
        <w:t>, não apenas à descrição;</w:t>
      </w:r>
    </w:p>
    <w:p w14:paraId="3A04BFE2" w14:textId="77777777" w:rsidR="00C80C47" w:rsidRPr="00C80C47" w:rsidRDefault="00C80C47" w:rsidP="00AB1B67">
      <w:pPr>
        <w:numPr>
          <w:ilvl w:val="0"/>
          <w:numId w:val="28"/>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Incentivo à liderança acadêmica dentro dos grupos.</w:t>
      </w:r>
    </w:p>
    <w:p w14:paraId="634226C7"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78C23431">
          <v:rect id="_x0000_i1054" style="width:0;height:1.5pt" o:hrstd="t" o:hr="t" fillcolor="#a0a0a0" stroked="f"/>
        </w:pict>
      </w:r>
    </w:p>
    <w:p w14:paraId="7BD68CC9"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Avaliação Adaptada</w:t>
      </w:r>
    </w:p>
    <w:p w14:paraId="70E3FBD2"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p>
    <w:p w14:paraId="75408A6B" w14:textId="77777777" w:rsidR="00C80C47" w:rsidRPr="00C80C47" w:rsidRDefault="00C80C47" w:rsidP="00AB1B67">
      <w:pPr>
        <w:numPr>
          <w:ilvl w:val="0"/>
          <w:numId w:val="29"/>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Avaliação por </w:t>
      </w:r>
      <w:r w:rsidRPr="00C80C47">
        <w:rPr>
          <w:rFonts w:ascii="Arial" w:eastAsia="Times New Roman" w:hAnsi="Arial" w:cs="Arial"/>
          <w:b/>
          <w:bCs/>
          <w:kern w:val="0"/>
          <w:sz w:val="21"/>
          <w:szCs w:val="21"/>
          <w:lang w:eastAsia="pt-BR"/>
          <w14:ligatures w14:val="none"/>
        </w:rPr>
        <w:t>desempenho analítico</w:t>
      </w:r>
      <w:r w:rsidRPr="00C80C47">
        <w:rPr>
          <w:rFonts w:ascii="Arial" w:eastAsia="Times New Roman" w:hAnsi="Arial" w:cs="Arial"/>
          <w:kern w:val="0"/>
          <w:sz w:val="21"/>
          <w:szCs w:val="21"/>
          <w:lang w:eastAsia="pt-BR"/>
          <w14:ligatures w14:val="none"/>
        </w:rPr>
        <w:t>;</w:t>
      </w:r>
    </w:p>
    <w:p w14:paraId="480B10B3" w14:textId="77777777" w:rsidR="00C80C47" w:rsidRPr="00C80C47" w:rsidRDefault="00C80C47" w:rsidP="00AB1B67">
      <w:pPr>
        <w:numPr>
          <w:ilvl w:val="0"/>
          <w:numId w:val="29"/>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Instrumentos:</w:t>
      </w:r>
    </w:p>
    <w:p w14:paraId="6B8C772B" w14:textId="77777777" w:rsidR="00C80C47" w:rsidRPr="00C80C47" w:rsidRDefault="00C80C47" w:rsidP="00AB1B67">
      <w:pPr>
        <w:numPr>
          <w:ilvl w:val="1"/>
          <w:numId w:val="29"/>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miniensaio reflexivo (oral ou escrito);</w:t>
      </w:r>
    </w:p>
    <w:p w14:paraId="06C4AC27" w14:textId="77777777" w:rsidR="00C80C47" w:rsidRPr="00C80C47" w:rsidRDefault="00C80C47" w:rsidP="00AB1B67">
      <w:pPr>
        <w:numPr>
          <w:ilvl w:val="1"/>
          <w:numId w:val="29"/>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apresentação curta com argumentação crítica;</w:t>
      </w:r>
    </w:p>
    <w:p w14:paraId="420D0DA3" w14:textId="77777777" w:rsidR="00C80C47" w:rsidRPr="00C80C47" w:rsidRDefault="00C80C47" w:rsidP="00AB1B67">
      <w:pPr>
        <w:numPr>
          <w:ilvl w:val="1"/>
          <w:numId w:val="29"/>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perguntas de aprofundamento feitas pelo professor.</w:t>
      </w:r>
    </w:p>
    <w:p w14:paraId="09D10C45"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4D593D93">
          <v:rect id="_x0000_i1055" style="width:0;height:1.5pt" o:hrstd="t" o:hr="t" fillcolor="#a0a0a0" stroked="f"/>
        </w:pict>
      </w:r>
    </w:p>
    <w:p w14:paraId="33D075AE"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Evidências de Aprendizagem</w:t>
      </w:r>
    </w:p>
    <w:p w14:paraId="5F3F5A0B"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p>
    <w:p w14:paraId="1C6E3CED" w14:textId="77777777" w:rsidR="00C80C47" w:rsidRPr="00C80C47" w:rsidRDefault="00C80C47" w:rsidP="00AB1B67">
      <w:pPr>
        <w:numPr>
          <w:ilvl w:val="0"/>
          <w:numId w:val="30"/>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Argumentos consistentes e fundamentados historicamente;</w:t>
      </w:r>
    </w:p>
    <w:p w14:paraId="4C241D46" w14:textId="77777777" w:rsidR="00C80C47" w:rsidRPr="00C80C47" w:rsidRDefault="00C80C47" w:rsidP="00AB1B67">
      <w:pPr>
        <w:numPr>
          <w:ilvl w:val="0"/>
          <w:numId w:val="30"/>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Conexões entre passado, presente e futuro da Contabilidade;</w:t>
      </w:r>
    </w:p>
    <w:p w14:paraId="2083E3B8" w14:textId="77777777" w:rsidR="00C80C47" w:rsidRPr="00C80C47" w:rsidRDefault="00C80C47" w:rsidP="00AB1B67">
      <w:pPr>
        <w:numPr>
          <w:ilvl w:val="0"/>
          <w:numId w:val="30"/>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Capacidade de questionar limites e avanços das práticas contábeis;</w:t>
      </w:r>
    </w:p>
    <w:p w14:paraId="7EC3C2C9" w14:textId="77777777" w:rsidR="00C80C47" w:rsidRPr="00C80C47" w:rsidRDefault="00C80C47" w:rsidP="00AB1B67">
      <w:pPr>
        <w:numPr>
          <w:ilvl w:val="0"/>
          <w:numId w:val="30"/>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Uso crítico e ético da IA como ferramenta de apoio.</w:t>
      </w:r>
    </w:p>
    <w:p w14:paraId="37149B05"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739C2151">
          <v:rect id="_x0000_i1056" style="width:0;height:1.5pt" o:hrstd="t" o:hr="t" fillcolor="#a0a0a0" stroked="f"/>
        </w:pict>
      </w:r>
    </w:p>
    <w:p w14:paraId="2C8BEE5A"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Arial" w:eastAsia="Times New Roman" w:hAnsi="Arial" w:cs="Arial"/>
          <w:b/>
          <w:bCs/>
          <w:kern w:val="0"/>
          <w:sz w:val="21"/>
          <w:szCs w:val="21"/>
          <w:lang w:eastAsia="pt-BR"/>
          <w14:ligatures w14:val="none"/>
        </w:rPr>
        <w:t>Observações de Tempo e Carga</w:t>
      </w:r>
    </w:p>
    <w:p w14:paraId="0F43BCE1" w14:textId="77777777" w:rsidR="00C80C47" w:rsidRPr="00C80C47" w:rsidRDefault="00C80C47" w:rsidP="00AB1B67">
      <w:p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p>
    <w:p w14:paraId="34B1B079" w14:textId="77777777" w:rsidR="00C80C47" w:rsidRPr="00C80C47" w:rsidRDefault="00C80C47" w:rsidP="00AB1B67">
      <w:pPr>
        <w:numPr>
          <w:ilvl w:val="0"/>
          <w:numId w:val="31"/>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Atividade de extensão pode ocorrer:</w:t>
      </w:r>
    </w:p>
    <w:p w14:paraId="1FCBD64B" w14:textId="77777777" w:rsidR="00C80C47" w:rsidRPr="00C80C47" w:rsidRDefault="00C80C47" w:rsidP="00AB1B67">
      <w:pPr>
        <w:numPr>
          <w:ilvl w:val="1"/>
          <w:numId w:val="31"/>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nos últimos </w:t>
      </w:r>
      <w:r w:rsidRPr="00C80C47">
        <w:rPr>
          <w:rFonts w:ascii="Arial" w:eastAsia="Times New Roman" w:hAnsi="Arial" w:cs="Arial"/>
          <w:b/>
          <w:bCs/>
          <w:kern w:val="0"/>
          <w:sz w:val="21"/>
          <w:szCs w:val="21"/>
          <w:lang w:eastAsia="pt-BR"/>
          <w14:ligatures w14:val="none"/>
        </w:rPr>
        <w:t>15 minutos da aula</w:t>
      </w:r>
      <w:r w:rsidRPr="00C80C47">
        <w:rPr>
          <w:rFonts w:ascii="Arial" w:eastAsia="Times New Roman" w:hAnsi="Arial" w:cs="Arial"/>
          <w:kern w:val="0"/>
          <w:sz w:val="21"/>
          <w:szCs w:val="21"/>
          <w:lang w:eastAsia="pt-BR"/>
          <w14:ligatures w14:val="none"/>
        </w:rPr>
        <w:t>, ou</w:t>
      </w:r>
    </w:p>
    <w:p w14:paraId="69E8C7E5" w14:textId="77777777" w:rsidR="00C80C47" w:rsidRPr="00C80C47" w:rsidRDefault="00C80C47" w:rsidP="00AB1B67">
      <w:pPr>
        <w:numPr>
          <w:ilvl w:val="1"/>
          <w:numId w:val="31"/>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como tarefa complementar pós-aula;</w:t>
      </w:r>
    </w:p>
    <w:p w14:paraId="2249956D" w14:textId="77777777" w:rsidR="00C80C47" w:rsidRPr="00C80C47" w:rsidRDefault="00C80C47" w:rsidP="00AB1B67">
      <w:pPr>
        <w:numPr>
          <w:ilvl w:val="0"/>
          <w:numId w:val="31"/>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Aumento moderado da carga cognitiva, sem sobreposição ao conteúdo-base;</w:t>
      </w:r>
    </w:p>
    <w:p w14:paraId="7BF64C63" w14:textId="77777777" w:rsidR="00C80C47" w:rsidRPr="00C80C47" w:rsidRDefault="00C80C47" w:rsidP="00AB1B67">
      <w:pPr>
        <w:numPr>
          <w:ilvl w:val="0"/>
          <w:numId w:val="31"/>
        </w:numPr>
        <w:spacing w:after="0" w:line="360" w:lineRule="auto"/>
        <w:rPr>
          <w:rFonts w:ascii="Arial" w:eastAsia="Times New Roman" w:hAnsi="Arial" w:cs="Arial"/>
          <w:kern w:val="0"/>
          <w:sz w:val="21"/>
          <w:szCs w:val="21"/>
          <w:lang w:eastAsia="pt-BR"/>
          <w14:ligatures w14:val="none"/>
        </w:rPr>
      </w:pPr>
      <w:r w:rsidRPr="00C80C47">
        <w:rPr>
          <w:rFonts w:ascii="Arial" w:eastAsia="Times New Roman" w:hAnsi="Arial" w:cs="Arial"/>
          <w:kern w:val="0"/>
          <w:sz w:val="21"/>
          <w:szCs w:val="21"/>
          <w:lang w:eastAsia="pt-BR"/>
          <w14:ligatures w14:val="none"/>
        </w:rPr>
        <w:t xml:space="preserve">Possibilidade de aproveitamento como </w:t>
      </w:r>
      <w:r w:rsidRPr="00C80C47">
        <w:rPr>
          <w:rFonts w:ascii="Arial" w:eastAsia="Times New Roman" w:hAnsi="Arial" w:cs="Arial"/>
          <w:b/>
          <w:bCs/>
          <w:kern w:val="0"/>
          <w:sz w:val="21"/>
          <w:szCs w:val="21"/>
          <w:lang w:eastAsia="pt-BR"/>
          <w14:ligatures w14:val="none"/>
        </w:rPr>
        <w:t>atividade de enriquecimento</w:t>
      </w:r>
      <w:r w:rsidRPr="00C80C47">
        <w:rPr>
          <w:rFonts w:ascii="Arial" w:eastAsia="Times New Roman" w:hAnsi="Arial" w:cs="Arial"/>
          <w:kern w:val="0"/>
          <w:sz w:val="21"/>
          <w:szCs w:val="21"/>
          <w:lang w:eastAsia="pt-BR"/>
          <w14:ligatures w14:val="none"/>
        </w:rPr>
        <w:t xml:space="preserve"> ou bônus acadêmico.</w:t>
      </w:r>
    </w:p>
    <w:p w14:paraId="32DD7158" w14:textId="77777777" w:rsidR="00C80C47" w:rsidRPr="00C80C47" w:rsidRDefault="00000000" w:rsidP="00AB1B67">
      <w:pPr>
        <w:spacing w:after="0" w:line="360" w:lineRule="auto"/>
        <w:rPr>
          <w:rFonts w:ascii="Arial" w:eastAsia="Times New Roman" w:hAnsi="Arial" w:cs="Arial"/>
          <w:kern w:val="0"/>
          <w:sz w:val="21"/>
          <w:szCs w:val="21"/>
          <w:lang w:eastAsia="pt-BR"/>
          <w14:ligatures w14:val="none"/>
        </w:rPr>
      </w:pPr>
      <w:r>
        <w:rPr>
          <w:rFonts w:ascii="Arial" w:eastAsia="Times New Roman" w:hAnsi="Arial" w:cs="Arial"/>
          <w:kern w:val="0"/>
          <w:sz w:val="21"/>
          <w:szCs w:val="21"/>
          <w:lang w:eastAsia="pt-BR"/>
          <w14:ligatures w14:val="none"/>
        </w:rPr>
        <w:pict w14:anchorId="47B7165D">
          <v:rect id="_x0000_i1057" style="width:0;height:1.5pt" o:hrstd="t" o:hr="t" fillcolor="#a0a0a0" stroked="f"/>
        </w:pict>
      </w:r>
    </w:p>
    <w:p w14:paraId="74520EB6" w14:textId="77777777" w:rsidR="00C80C47" w:rsidRPr="00C80C47" w:rsidRDefault="00C80C47" w:rsidP="00AB1B67">
      <w:pPr>
        <w:spacing w:after="0" w:line="360" w:lineRule="auto"/>
        <w:rPr>
          <w:rFonts w:ascii="Arial" w:eastAsia="Times New Roman" w:hAnsi="Arial" w:cs="Arial"/>
          <w:b/>
          <w:bCs/>
          <w:kern w:val="0"/>
          <w:sz w:val="21"/>
          <w:szCs w:val="21"/>
          <w:lang w:eastAsia="pt-BR"/>
          <w14:ligatures w14:val="none"/>
        </w:rPr>
      </w:pPr>
      <w:r w:rsidRPr="00C80C47">
        <w:rPr>
          <w:rFonts w:ascii="Segoe UI Emoji" w:eastAsia="Times New Roman" w:hAnsi="Segoe UI Emoji" w:cs="Segoe UI Emoji"/>
          <w:b/>
          <w:bCs/>
          <w:kern w:val="0"/>
          <w:sz w:val="21"/>
          <w:szCs w:val="21"/>
          <w:lang w:eastAsia="pt-BR"/>
          <w14:ligatures w14:val="none"/>
        </w:rPr>
        <w:t>🔎</w:t>
      </w:r>
      <w:r w:rsidRPr="00C80C47">
        <w:rPr>
          <w:rFonts w:ascii="Arial" w:eastAsia="Times New Roman" w:hAnsi="Arial" w:cs="Arial"/>
          <w:b/>
          <w:bCs/>
          <w:kern w:val="0"/>
          <w:sz w:val="21"/>
          <w:szCs w:val="21"/>
          <w:lang w:eastAsia="pt-BR"/>
          <w14:ligatures w14:val="none"/>
        </w:rPr>
        <w:t xml:space="preserve"> Observação Pedagógica Final</w:t>
      </w:r>
    </w:p>
    <w:p w14:paraId="0B0B62D8" w14:textId="77777777" w:rsidR="00C80C47" w:rsidRPr="00C80C47" w:rsidRDefault="00C80C47" w:rsidP="00AE187F">
      <w:pPr>
        <w:spacing w:after="0" w:line="360" w:lineRule="auto"/>
        <w:jc w:val="both"/>
        <w:rPr>
          <w:rFonts w:ascii="Arial" w:eastAsia="Times New Roman" w:hAnsi="Arial" w:cs="Arial"/>
          <w:kern w:val="0"/>
          <w:sz w:val="21"/>
          <w:szCs w:val="21"/>
          <w:lang w:eastAsia="pt-BR"/>
          <w14:ligatures w14:val="none"/>
        </w:rPr>
      </w:pPr>
      <w:r w:rsidRPr="00C80C47">
        <w:rPr>
          <w:rFonts w:ascii="Arial" w:eastAsia="Times New Roman" w:hAnsi="Arial" w:cs="Arial"/>
          <w:i/>
          <w:iCs/>
          <w:kern w:val="0"/>
          <w:sz w:val="21"/>
          <w:szCs w:val="21"/>
          <w:lang w:eastAsia="pt-BR"/>
          <w14:ligatures w14:val="none"/>
        </w:rPr>
        <w:t>[Assistido por IA]</w:t>
      </w:r>
      <w:r w:rsidRPr="00C80C47">
        <w:rPr>
          <w:rFonts w:ascii="Arial" w:eastAsia="Times New Roman" w:hAnsi="Arial" w:cs="Arial"/>
          <w:kern w:val="0"/>
          <w:sz w:val="21"/>
          <w:szCs w:val="21"/>
          <w:lang w:eastAsia="pt-BR"/>
          <w14:ligatures w14:val="none"/>
        </w:rPr>
        <w:br/>
        <w:t xml:space="preserve">A diferenciação proposta garante </w:t>
      </w:r>
      <w:r w:rsidRPr="00C80C47">
        <w:rPr>
          <w:rFonts w:ascii="Arial" w:eastAsia="Times New Roman" w:hAnsi="Arial" w:cs="Arial"/>
          <w:b/>
          <w:bCs/>
          <w:kern w:val="0"/>
          <w:sz w:val="21"/>
          <w:szCs w:val="21"/>
          <w:lang w:eastAsia="pt-BR"/>
          <w14:ligatures w14:val="none"/>
        </w:rPr>
        <w:t>equidade</w:t>
      </w:r>
      <w:r w:rsidRPr="00C80C47">
        <w:rPr>
          <w:rFonts w:ascii="Arial" w:eastAsia="Times New Roman" w:hAnsi="Arial" w:cs="Arial"/>
          <w:kern w:val="0"/>
          <w:sz w:val="21"/>
          <w:szCs w:val="21"/>
          <w:lang w:eastAsia="pt-BR"/>
          <w14:ligatures w14:val="none"/>
        </w:rPr>
        <w:t xml:space="preserve">, não privilégio: todos acessam o conteúdo essencial, enquanto cada perfil recebe </w:t>
      </w:r>
      <w:r w:rsidRPr="00C80C47">
        <w:rPr>
          <w:rFonts w:ascii="Arial" w:eastAsia="Times New Roman" w:hAnsi="Arial" w:cs="Arial"/>
          <w:b/>
          <w:bCs/>
          <w:kern w:val="0"/>
          <w:sz w:val="21"/>
          <w:szCs w:val="21"/>
          <w:lang w:eastAsia="pt-BR"/>
          <w14:ligatures w14:val="none"/>
        </w:rPr>
        <w:t>apoios ou desafios adequados</w:t>
      </w:r>
      <w:r w:rsidRPr="00C80C47">
        <w:rPr>
          <w:rFonts w:ascii="Arial" w:eastAsia="Times New Roman" w:hAnsi="Arial" w:cs="Arial"/>
          <w:kern w:val="0"/>
          <w:sz w:val="21"/>
          <w:szCs w:val="21"/>
          <w:lang w:eastAsia="pt-BR"/>
          <w14:ligatures w14:val="none"/>
        </w:rPr>
        <w:t>, respeitando ritmos, interesses e potencialidades — prática alinhada à educação universitária contemporânea e ao uso responsável da inteligência artificial.</w:t>
      </w:r>
    </w:p>
    <w:p w14:paraId="4CBD15F2" w14:textId="77777777" w:rsidR="006962B4" w:rsidRPr="005D2DC3" w:rsidRDefault="006962B4" w:rsidP="00AB1B67">
      <w:pPr>
        <w:spacing w:after="0" w:line="360" w:lineRule="auto"/>
        <w:rPr>
          <w:rFonts w:ascii="Arial" w:eastAsia="Times New Roman" w:hAnsi="Arial" w:cs="Arial"/>
          <w:kern w:val="0"/>
          <w:sz w:val="21"/>
          <w:szCs w:val="21"/>
          <w:lang w:eastAsia="pt-BR"/>
          <w14:ligatures w14:val="none"/>
        </w:rPr>
      </w:pPr>
    </w:p>
    <w:sectPr w:rsidR="006962B4" w:rsidRPr="005D2D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59B"/>
    <w:multiLevelType w:val="multilevel"/>
    <w:tmpl w:val="3BC20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D0E8F"/>
    <w:multiLevelType w:val="multilevel"/>
    <w:tmpl w:val="6BD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62A7"/>
    <w:multiLevelType w:val="multilevel"/>
    <w:tmpl w:val="D0A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B7AEB"/>
    <w:multiLevelType w:val="multilevel"/>
    <w:tmpl w:val="96A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92E43"/>
    <w:multiLevelType w:val="multilevel"/>
    <w:tmpl w:val="E582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D24DF"/>
    <w:multiLevelType w:val="multilevel"/>
    <w:tmpl w:val="8B3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41015"/>
    <w:multiLevelType w:val="multilevel"/>
    <w:tmpl w:val="373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95AD7"/>
    <w:multiLevelType w:val="multilevel"/>
    <w:tmpl w:val="453C9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8A61AC"/>
    <w:multiLevelType w:val="multilevel"/>
    <w:tmpl w:val="90D8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57060"/>
    <w:multiLevelType w:val="multilevel"/>
    <w:tmpl w:val="C2EA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A480C"/>
    <w:multiLevelType w:val="multilevel"/>
    <w:tmpl w:val="6E8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77F56"/>
    <w:multiLevelType w:val="multilevel"/>
    <w:tmpl w:val="C6D8C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B7BA8"/>
    <w:multiLevelType w:val="hybridMultilevel"/>
    <w:tmpl w:val="588AFEAE"/>
    <w:lvl w:ilvl="0" w:tplc="FD788B92">
      <w:start w:val="1"/>
      <w:numFmt w:val="bullet"/>
      <w:lvlText w:val="•"/>
      <w:lvlJc w:val="left"/>
      <w:pPr>
        <w:tabs>
          <w:tab w:val="num" w:pos="720"/>
        </w:tabs>
        <w:ind w:left="720" w:hanging="360"/>
      </w:pPr>
      <w:rPr>
        <w:rFonts w:ascii="Times New Roman" w:hAnsi="Times New Roman" w:hint="default"/>
      </w:rPr>
    </w:lvl>
    <w:lvl w:ilvl="1" w:tplc="02AAB5EA" w:tentative="1">
      <w:start w:val="1"/>
      <w:numFmt w:val="bullet"/>
      <w:lvlText w:val="•"/>
      <w:lvlJc w:val="left"/>
      <w:pPr>
        <w:tabs>
          <w:tab w:val="num" w:pos="1440"/>
        </w:tabs>
        <w:ind w:left="1440" w:hanging="360"/>
      </w:pPr>
      <w:rPr>
        <w:rFonts w:ascii="Times New Roman" w:hAnsi="Times New Roman" w:hint="default"/>
      </w:rPr>
    </w:lvl>
    <w:lvl w:ilvl="2" w:tplc="82EC3A0E" w:tentative="1">
      <w:start w:val="1"/>
      <w:numFmt w:val="bullet"/>
      <w:lvlText w:val="•"/>
      <w:lvlJc w:val="left"/>
      <w:pPr>
        <w:tabs>
          <w:tab w:val="num" w:pos="2160"/>
        </w:tabs>
        <w:ind w:left="2160" w:hanging="360"/>
      </w:pPr>
      <w:rPr>
        <w:rFonts w:ascii="Times New Roman" w:hAnsi="Times New Roman" w:hint="default"/>
      </w:rPr>
    </w:lvl>
    <w:lvl w:ilvl="3" w:tplc="A09C25EE" w:tentative="1">
      <w:start w:val="1"/>
      <w:numFmt w:val="bullet"/>
      <w:lvlText w:val="•"/>
      <w:lvlJc w:val="left"/>
      <w:pPr>
        <w:tabs>
          <w:tab w:val="num" w:pos="2880"/>
        </w:tabs>
        <w:ind w:left="2880" w:hanging="360"/>
      </w:pPr>
      <w:rPr>
        <w:rFonts w:ascii="Times New Roman" w:hAnsi="Times New Roman" w:hint="default"/>
      </w:rPr>
    </w:lvl>
    <w:lvl w:ilvl="4" w:tplc="93548D86" w:tentative="1">
      <w:start w:val="1"/>
      <w:numFmt w:val="bullet"/>
      <w:lvlText w:val="•"/>
      <w:lvlJc w:val="left"/>
      <w:pPr>
        <w:tabs>
          <w:tab w:val="num" w:pos="3600"/>
        </w:tabs>
        <w:ind w:left="3600" w:hanging="360"/>
      </w:pPr>
      <w:rPr>
        <w:rFonts w:ascii="Times New Roman" w:hAnsi="Times New Roman" w:hint="default"/>
      </w:rPr>
    </w:lvl>
    <w:lvl w:ilvl="5" w:tplc="E67CEA02" w:tentative="1">
      <w:start w:val="1"/>
      <w:numFmt w:val="bullet"/>
      <w:lvlText w:val="•"/>
      <w:lvlJc w:val="left"/>
      <w:pPr>
        <w:tabs>
          <w:tab w:val="num" w:pos="4320"/>
        </w:tabs>
        <w:ind w:left="4320" w:hanging="360"/>
      </w:pPr>
      <w:rPr>
        <w:rFonts w:ascii="Times New Roman" w:hAnsi="Times New Roman" w:hint="default"/>
      </w:rPr>
    </w:lvl>
    <w:lvl w:ilvl="6" w:tplc="D1DED8E4" w:tentative="1">
      <w:start w:val="1"/>
      <w:numFmt w:val="bullet"/>
      <w:lvlText w:val="•"/>
      <w:lvlJc w:val="left"/>
      <w:pPr>
        <w:tabs>
          <w:tab w:val="num" w:pos="5040"/>
        </w:tabs>
        <w:ind w:left="5040" w:hanging="360"/>
      </w:pPr>
      <w:rPr>
        <w:rFonts w:ascii="Times New Roman" w:hAnsi="Times New Roman" w:hint="default"/>
      </w:rPr>
    </w:lvl>
    <w:lvl w:ilvl="7" w:tplc="4E28DFE6" w:tentative="1">
      <w:start w:val="1"/>
      <w:numFmt w:val="bullet"/>
      <w:lvlText w:val="•"/>
      <w:lvlJc w:val="left"/>
      <w:pPr>
        <w:tabs>
          <w:tab w:val="num" w:pos="5760"/>
        </w:tabs>
        <w:ind w:left="5760" w:hanging="360"/>
      </w:pPr>
      <w:rPr>
        <w:rFonts w:ascii="Times New Roman" w:hAnsi="Times New Roman" w:hint="default"/>
      </w:rPr>
    </w:lvl>
    <w:lvl w:ilvl="8" w:tplc="37B8EF0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0292211"/>
    <w:multiLevelType w:val="multilevel"/>
    <w:tmpl w:val="6180D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719D0"/>
    <w:multiLevelType w:val="multilevel"/>
    <w:tmpl w:val="E5F2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96EF2"/>
    <w:multiLevelType w:val="multilevel"/>
    <w:tmpl w:val="F4EE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124F6"/>
    <w:multiLevelType w:val="multilevel"/>
    <w:tmpl w:val="4B4C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D8779B"/>
    <w:multiLevelType w:val="multilevel"/>
    <w:tmpl w:val="A25C4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B2E97"/>
    <w:multiLevelType w:val="hybridMultilevel"/>
    <w:tmpl w:val="17C8D488"/>
    <w:lvl w:ilvl="0" w:tplc="0D6C4876">
      <w:start w:val="1"/>
      <w:numFmt w:val="bullet"/>
      <w:lvlText w:val="•"/>
      <w:lvlJc w:val="left"/>
      <w:pPr>
        <w:tabs>
          <w:tab w:val="num" w:pos="720"/>
        </w:tabs>
        <w:ind w:left="720" w:hanging="360"/>
      </w:pPr>
      <w:rPr>
        <w:rFonts w:ascii="Times New Roman" w:hAnsi="Times New Roman" w:hint="default"/>
      </w:rPr>
    </w:lvl>
    <w:lvl w:ilvl="1" w:tplc="375AEE70" w:tentative="1">
      <w:start w:val="1"/>
      <w:numFmt w:val="bullet"/>
      <w:lvlText w:val="•"/>
      <w:lvlJc w:val="left"/>
      <w:pPr>
        <w:tabs>
          <w:tab w:val="num" w:pos="1440"/>
        </w:tabs>
        <w:ind w:left="1440" w:hanging="360"/>
      </w:pPr>
      <w:rPr>
        <w:rFonts w:ascii="Times New Roman" w:hAnsi="Times New Roman" w:hint="default"/>
      </w:rPr>
    </w:lvl>
    <w:lvl w:ilvl="2" w:tplc="C232A048" w:tentative="1">
      <w:start w:val="1"/>
      <w:numFmt w:val="bullet"/>
      <w:lvlText w:val="•"/>
      <w:lvlJc w:val="left"/>
      <w:pPr>
        <w:tabs>
          <w:tab w:val="num" w:pos="2160"/>
        </w:tabs>
        <w:ind w:left="2160" w:hanging="360"/>
      </w:pPr>
      <w:rPr>
        <w:rFonts w:ascii="Times New Roman" w:hAnsi="Times New Roman" w:hint="default"/>
      </w:rPr>
    </w:lvl>
    <w:lvl w:ilvl="3" w:tplc="6DE42EEC" w:tentative="1">
      <w:start w:val="1"/>
      <w:numFmt w:val="bullet"/>
      <w:lvlText w:val="•"/>
      <w:lvlJc w:val="left"/>
      <w:pPr>
        <w:tabs>
          <w:tab w:val="num" w:pos="2880"/>
        </w:tabs>
        <w:ind w:left="2880" w:hanging="360"/>
      </w:pPr>
      <w:rPr>
        <w:rFonts w:ascii="Times New Roman" w:hAnsi="Times New Roman" w:hint="default"/>
      </w:rPr>
    </w:lvl>
    <w:lvl w:ilvl="4" w:tplc="89868326" w:tentative="1">
      <w:start w:val="1"/>
      <w:numFmt w:val="bullet"/>
      <w:lvlText w:val="•"/>
      <w:lvlJc w:val="left"/>
      <w:pPr>
        <w:tabs>
          <w:tab w:val="num" w:pos="3600"/>
        </w:tabs>
        <w:ind w:left="3600" w:hanging="360"/>
      </w:pPr>
      <w:rPr>
        <w:rFonts w:ascii="Times New Roman" w:hAnsi="Times New Roman" w:hint="default"/>
      </w:rPr>
    </w:lvl>
    <w:lvl w:ilvl="5" w:tplc="D1A8C18C" w:tentative="1">
      <w:start w:val="1"/>
      <w:numFmt w:val="bullet"/>
      <w:lvlText w:val="•"/>
      <w:lvlJc w:val="left"/>
      <w:pPr>
        <w:tabs>
          <w:tab w:val="num" w:pos="4320"/>
        </w:tabs>
        <w:ind w:left="4320" w:hanging="360"/>
      </w:pPr>
      <w:rPr>
        <w:rFonts w:ascii="Times New Roman" w:hAnsi="Times New Roman" w:hint="default"/>
      </w:rPr>
    </w:lvl>
    <w:lvl w:ilvl="6" w:tplc="BCBE4F42" w:tentative="1">
      <w:start w:val="1"/>
      <w:numFmt w:val="bullet"/>
      <w:lvlText w:val="•"/>
      <w:lvlJc w:val="left"/>
      <w:pPr>
        <w:tabs>
          <w:tab w:val="num" w:pos="5040"/>
        </w:tabs>
        <w:ind w:left="5040" w:hanging="360"/>
      </w:pPr>
      <w:rPr>
        <w:rFonts w:ascii="Times New Roman" w:hAnsi="Times New Roman" w:hint="default"/>
      </w:rPr>
    </w:lvl>
    <w:lvl w:ilvl="7" w:tplc="1862D180" w:tentative="1">
      <w:start w:val="1"/>
      <w:numFmt w:val="bullet"/>
      <w:lvlText w:val="•"/>
      <w:lvlJc w:val="left"/>
      <w:pPr>
        <w:tabs>
          <w:tab w:val="num" w:pos="5760"/>
        </w:tabs>
        <w:ind w:left="5760" w:hanging="360"/>
      </w:pPr>
      <w:rPr>
        <w:rFonts w:ascii="Times New Roman" w:hAnsi="Times New Roman" w:hint="default"/>
      </w:rPr>
    </w:lvl>
    <w:lvl w:ilvl="8" w:tplc="ADF29ADC"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BA81E7D"/>
    <w:multiLevelType w:val="multilevel"/>
    <w:tmpl w:val="BF4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01E2C"/>
    <w:multiLevelType w:val="multilevel"/>
    <w:tmpl w:val="6F8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167E4"/>
    <w:multiLevelType w:val="multilevel"/>
    <w:tmpl w:val="CCE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C6D6F"/>
    <w:multiLevelType w:val="multilevel"/>
    <w:tmpl w:val="394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E5747"/>
    <w:multiLevelType w:val="multilevel"/>
    <w:tmpl w:val="2E10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863E2"/>
    <w:multiLevelType w:val="multilevel"/>
    <w:tmpl w:val="3CB8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E09D6"/>
    <w:multiLevelType w:val="multilevel"/>
    <w:tmpl w:val="1DA4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6615C"/>
    <w:multiLevelType w:val="multilevel"/>
    <w:tmpl w:val="8D0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814CB"/>
    <w:multiLevelType w:val="multilevel"/>
    <w:tmpl w:val="AAC8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F4FF3"/>
    <w:multiLevelType w:val="multilevel"/>
    <w:tmpl w:val="E27A1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22E09"/>
    <w:multiLevelType w:val="multilevel"/>
    <w:tmpl w:val="8AB8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55543"/>
    <w:multiLevelType w:val="multilevel"/>
    <w:tmpl w:val="408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C5584"/>
    <w:multiLevelType w:val="multilevel"/>
    <w:tmpl w:val="EA6A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EF73F4"/>
    <w:multiLevelType w:val="multilevel"/>
    <w:tmpl w:val="4B8C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742021"/>
    <w:multiLevelType w:val="multilevel"/>
    <w:tmpl w:val="90F0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948078">
    <w:abstractNumId w:val="32"/>
  </w:num>
  <w:num w:numId="2" w16cid:durableId="1513958847">
    <w:abstractNumId w:val="10"/>
  </w:num>
  <w:num w:numId="3" w16cid:durableId="112093217">
    <w:abstractNumId w:val="7"/>
  </w:num>
  <w:num w:numId="4" w16cid:durableId="1018431808">
    <w:abstractNumId w:val="1"/>
  </w:num>
  <w:num w:numId="5" w16cid:durableId="753742475">
    <w:abstractNumId w:val="2"/>
  </w:num>
  <w:num w:numId="6" w16cid:durableId="965886742">
    <w:abstractNumId w:val="13"/>
  </w:num>
  <w:num w:numId="7" w16cid:durableId="838233981">
    <w:abstractNumId w:val="30"/>
  </w:num>
  <w:num w:numId="8" w16cid:durableId="2111847789">
    <w:abstractNumId w:val="20"/>
  </w:num>
  <w:num w:numId="9" w16cid:durableId="900209793">
    <w:abstractNumId w:val="15"/>
  </w:num>
  <w:num w:numId="10" w16cid:durableId="77020846">
    <w:abstractNumId w:val="14"/>
  </w:num>
  <w:num w:numId="11" w16cid:durableId="1007948126">
    <w:abstractNumId w:val="29"/>
  </w:num>
  <w:num w:numId="12" w16cid:durableId="779253336">
    <w:abstractNumId w:val="6"/>
  </w:num>
  <w:num w:numId="13" w16cid:durableId="1919747426">
    <w:abstractNumId w:val="23"/>
  </w:num>
  <w:num w:numId="14" w16cid:durableId="231426357">
    <w:abstractNumId w:val="8"/>
  </w:num>
  <w:num w:numId="15" w16cid:durableId="966740047">
    <w:abstractNumId w:val="31"/>
  </w:num>
  <w:num w:numId="16" w16cid:durableId="1390498276">
    <w:abstractNumId w:val="21"/>
  </w:num>
  <w:num w:numId="17" w16cid:durableId="1940674604">
    <w:abstractNumId w:val="0"/>
  </w:num>
  <w:num w:numId="18" w16cid:durableId="1302731963">
    <w:abstractNumId w:val="26"/>
  </w:num>
  <w:num w:numId="19" w16cid:durableId="163933393">
    <w:abstractNumId w:val="24"/>
  </w:num>
  <w:num w:numId="20" w16cid:durableId="681589938">
    <w:abstractNumId w:val="25"/>
  </w:num>
  <w:num w:numId="21" w16cid:durableId="736436381">
    <w:abstractNumId w:val="16"/>
  </w:num>
  <w:num w:numId="22" w16cid:durableId="1036780799">
    <w:abstractNumId w:val="22"/>
  </w:num>
  <w:num w:numId="23" w16cid:durableId="1974672719">
    <w:abstractNumId w:val="17"/>
  </w:num>
  <w:num w:numId="24" w16cid:durableId="357512480">
    <w:abstractNumId w:val="5"/>
  </w:num>
  <w:num w:numId="25" w16cid:durableId="493494815">
    <w:abstractNumId w:val="19"/>
  </w:num>
  <w:num w:numId="26" w16cid:durableId="2045708584">
    <w:abstractNumId w:val="9"/>
  </w:num>
  <w:num w:numId="27" w16cid:durableId="1948154456">
    <w:abstractNumId w:val="33"/>
  </w:num>
  <w:num w:numId="28" w16cid:durableId="127020013">
    <w:abstractNumId w:val="28"/>
  </w:num>
  <w:num w:numId="29" w16cid:durableId="366493519">
    <w:abstractNumId w:val="27"/>
  </w:num>
  <w:num w:numId="30" w16cid:durableId="1435052489">
    <w:abstractNumId w:val="3"/>
  </w:num>
  <w:num w:numId="31" w16cid:durableId="1131366197">
    <w:abstractNumId w:val="11"/>
  </w:num>
  <w:num w:numId="32" w16cid:durableId="1675841957">
    <w:abstractNumId w:val="4"/>
  </w:num>
  <w:num w:numId="33" w16cid:durableId="981037933">
    <w:abstractNumId w:val="18"/>
  </w:num>
  <w:num w:numId="34" w16cid:durableId="9938039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7B4"/>
    <w:rsid w:val="00032820"/>
    <w:rsid w:val="000C17AE"/>
    <w:rsid w:val="000E1B39"/>
    <w:rsid w:val="000E4D83"/>
    <w:rsid w:val="00107F82"/>
    <w:rsid w:val="0012342A"/>
    <w:rsid w:val="00183D1B"/>
    <w:rsid w:val="001B1AE5"/>
    <w:rsid w:val="001D3F7E"/>
    <w:rsid w:val="001F721C"/>
    <w:rsid w:val="003575DC"/>
    <w:rsid w:val="00386FED"/>
    <w:rsid w:val="003A652B"/>
    <w:rsid w:val="003B659E"/>
    <w:rsid w:val="004F04CA"/>
    <w:rsid w:val="00500EBE"/>
    <w:rsid w:val="00541B70"/>
    <w:rsid w:val="005B6586"/>
    <w:rsid w:val="005D2DC3"/>
    <w:rsid w:val="00695AF7"/>
    <w:rsid w:val="006962B4"/>
    <w:rsid w:val="006B545D"/>
    <w:rsid w:val="006C187E"/>
    <w:rsid w:val="00737968"/>
    <w:rsid w:val="00796954"/>
    <w:rsid w:val="007E57B4"/>
    <w:rsid w:val="00853F89"/>
    <w:rsid w:val="00872A23"/>
    <w:rsid w:val="0087364B"/>
    <w:rsid w:val="00945A6C"/>
    <w:rsid w:val="00974AA3"/>
    <w:rsid w:val="00975BBC"/>
    <w:rsid w:val="009B3BF0"/>
    <w:rsid w:val="009D29F5"/>
    <w:rsid w:val="009D7144"/>
    <w:rsid w:val="009F25D5"/>
    <w:rsid w:val="00A6533B"/>
    <w:rsid w:val="00A978FB"/>
    <w:rsid w:val="00AB1B67"/>
    <w:rsid w:val="00AE187F"/>
    <w:rsid w:val="00B25660"/>
    <w:rsid w:val="00B52A3F"/>
    <w:rsid w:val="00B53616"/>
    <w:rsid w:val="00BB70BF"/>
    <w:rsid w:val="00C0318D"/>
    <w:rsid w:val="00C80C47"/>
    <w:rsid w:val="00CA5312"/>
    <w:rsid w:val="00CD30BC"/>
    <w:rsid w:val="00CF3527"/>
    <w:rsid w:val="00D0071F"/>
    <w:rsid w:val="00D2440A"/>
    <w:rsid w:val="00D42FD2"/>
    <w:rsid w:val="00D45158"/>
    <w:rsid w:val="00D7543E"/>
    <w:rsid w:val="00D96143"/>
    <w:rsid w:val="00DE2C75"/>
    <w:rsid w:val="00E23F90"/>
    <w:rsid w:val="00F246DA"/>
    <w:rsid w:val="00F72E23"/>
    <w:rsid w:val="00FB02DA"/>
    <w:rsid w:val="00FD10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7259B"/>
  <w15:chartTrackingRefBased/>
  <w15:docId w15:val="{D8AC089D-E147-4423-A658-69FA2987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E5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E5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E57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E57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E57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E57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E57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E57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E57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E57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E57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E57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E57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E57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E57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E57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E57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E57B4"/>
    <w:rPr>
      <w:rFonts w:eastAsiaTheme="majorEastAsia" w:cstheme="majorBidi"/>
      <w:color w:val="272727" w:themeColor="text1" w:themeTint="D8"/>
    </w:rPr>
  </w:style>
  <w:style w:type="paragraph" w:styleId="Ttulo">
    <w:name w:val="Title"/>
    <w:basedOn w:val="Normal"/>
    <w:next w:val="Normal"/>
    <w:link w:val="TtuloChar"/>
    <w:uiPriority w:val="10"/>
    <w:qFormat/>
    <w:rsid w:val="007E5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E57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E57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E57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E57B4"/>
    <w:pPr>
      <w:spacing w:before="160"/>
      <w:jc w:val="center"/>
    </w:pPr>
    <w:rPr>
      <w:i/>
      <w:iCs/>
      <w:color w:val="404040" w:themeColor="text1" w:themeTint="BF"/>
    </w:rPr>
  </w:style>
  <w:style w:type="character" w:customStyle="1" w:styleId="CitaoChar">
    <w:name w:val="Citação Char"/>
    <w:basedOn w:val="Fontepargpadro"/>
    <w:link w:val="Citao"/>
    <w:uiPriority w:val="29"/>
    <w:rsid w:val="007E57B4"/>
    <w:rPr>
      <w:i/>
      <w:iCs/>
      <w:color w:val="404040" w:themeColor="text1" w:themeTint="BF"/>
    </w:rPr>
  </w:style>
  <w:style w:type="paragraph" w:styleId="PargrafodaLista">
    <w:name w:val="List Paragraph"/>
    <w:basedOn w:val="Normal"/>
    <w:uiPriority w:val="34"/>
    <w:qFormat/>
    <w:rsid w:val="007E57B4"/>
    <w:pPr>
      <w:ind w:left="720"/>
      <w:contextualSpacing/>
    </w:pPr>
  </w:style>
  <w:style w:type="character" w:styleId="nfaseIntensa">
    <w:name w:val="Intense Emphasis"/>
    <w:basedOn w:val="Fontepargpadro"/>
    <w:uiPriority w:val="21"/>
    <w:qFormat/>
    <w:rsid w:val="007E57B4"/>
    <w:rPr>
      <w:i/>
      <w:iCs/>
      <w:color w:val="0F4761" w:themeColor="accent1" w:themeShade="BF"/>
    </w:rPr>
  </w:style>
  <w:style w:type="paragraph" w:styleId="CitaoIntensa">
    <w:name w:val="Intense Quote"/>
    <w:basedOn w:val="Normal"/>
    <w:next w:val="Normal"/>
    <w:link w:val="CitaoIntensaChar"/>
    <w:uiPriority w:val="30"/>
    <w:qFormat/>
    <w:rsid w:val="007E5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E57B4"/>
    <w:rPr>
      <w:i/>
      <w:iCs/>
      <w:color w:val="0F4761" w:themeColor="accent1" w:themeShade="BF"/>
    </w:rPr>
  </w:style>
  <w:style w:type="character" w:styleId="RefernciaIntensa">
    <w:name w:val="Intense Reference"/>
    <w:basedOn w:val="Fontepargpadro"/>
    <w:uiPriority w:val="32"/>
    <w:qFormat/>
    <w:rsid w:val="007E57B4"/>
    <w:rPr>
      <w:b/>
      <w:bCs/>
      <w:smallCaps/>
      <w:color w:val="0F4761" w:themeColor="accent1" w:themeShade="BF"/>
      <w:spacing w:val="5"/>
    </w:rPr>
  </w:style>
  <w:style w:type="character" w:styleId="Hyperlink">
    <w:name w:val="Hyperlink"/>
    <w:basedOn w:val="Fontepargpadro"/>
    <w:uiPriority w:val="99"/>
    <w:semiHidden/>
    <w:unhideWhenUsed/>
    <w:rsid w:val="005D2DC3"/>
    <w:rPr>
      <w:strike w:val="0"/>
      <w:dstrike w:val="0"/>
      <w:color w:val="464FEB"/>
      <w:u w:val="none"/>
      <w:effect w:val="none"/>
    </w:rPr>
  </w:style>
  <w:style w:type="paragraph" w:styleId="NormalWeb">
    <w:name w:val="Normal (Web)"/>
    <w:basedOn w:val="Normal"/>
    <w:uiPriority w:val="99"/>
    <w:semiHidden/>
    <w:unhideWhenUsed/>
    <w:rsid w:val="005D2DC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5D2DC3"/>
    <w:rPr>
      <w:b/>
      <w:bCs/>
    </w:rPr>
  </w:style>
  <w:style w:type="character" w:styleId="nfase">
    <w:name w:val="Emphasis"/>
    <w:basedOn w:val="Fontepargpadro"/>
    <w:uiPriority w:val="20"/>
    <w:qFormat/>
    <w:rsid w:val="00E23F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2615</Words>
  <Characters>15849</Characters>
  <Application>Microsoft Office Word</Application>
  <DocSecurity>0</DocSecurity>
  <Lines>452</Lines>
  <Paragraphs>297</Paragraphs>
  <ScaleCrop>false</ScaleCrop>
  <Company/>
  <LinksUpToDate>false</LinksUpToDate>
  <CharactersWithSpaces>18167</CharactersWithSpaces>
  <SharedDoc>false</SharedDoc>
  <HLinks>
    <vt:vector size="6" baseType="variant">
      <vt:variant>
        <vt:i4>4784223</vt:i4>
      </vt:variant>
      <vt:variant>
        <vt:i4>0</vt:i4>
      </vt:variant>
      <vt:variant>
        <vt:i4>0</vt:i4>
      </vt:variant>
      <vt:variant>
        <vt:i4>5</vt:i4>
      </vt:variant>
      <vt:variant>
        <vt:lpwstr>https://unisantabr-my.sharepoint.com/personal/rafaelmoratelli_unisanta_br/_layouts/15/Doc.aspx?sourcedoc=%7B478A7818-20C9-4ED9-896C-AD0A8714BF43%7D&amp;file=Plano_de_Aula_IA.docx&amp;action=default&amp;mobileredirect=true&amp;nav=eyJoIjoiNTM2MjcwMjU5In0%3D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FACHINI MORATELLI</dc:creator>
  <cp:keywords/>
  <dc:description/>
  <cp:lastModifiedBy>RAFAEL FACHINI MORATELLI</cp:lastModifiedBy>
  <cp:revision>68</cp:revision>
  <dcterms:created xsi:type="dcterms:W3CDTF">2025-12-28T20:30:00Z</dcterms:created>
  <dcterms:modified xsi:type="dcterms:W3CDTF">2025-12-28T18:41:00Z</dcterms:modified>
</cp:coreProperties>
</file>