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Default="004B795B" w:rsidP="00E00D06">
      <w:pPr>
        <w:spacing w:after="0"/>
      </w:pPr>
      <w:r>
        <w:rPr>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 xml:space="preserve">with 20 </w:t>
      </w:r>
      <w:proofErr w:type="gramStart"/>
      <w:r>
        <w:t>diff</w:t>
      </w:r>
      <w:r w:rsidR="00E70636">
        <w:t>erent</w:t>
      </w:r>
      <w:proofErr w:type="gramEnd"/>
      <w:r w:rsidR="00E70636">
        <w:t xml:space="preserve">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2B153F" w:rsidRDefault="002B153F" w:rsidP="00E70636">
      <w:pPr>
        <w:spacing w:after="0"/>
      </w:pPr>
      <w:r>
        <w:rPr>
          <w:u w:val="single"/>
        </w:rPr>
        <w:t>Language Overview</w:t>
      </w:r>
    </w:p>
    <w:p w:rsidR="002B153F" w:rsidRDefault="0087538F" w:rsidP="0087538F">
      <w:pPr>
        <w:pStyle w:val="ListParagraph"/>
        <w:numPr>
          <w:ilvl w:val="0"/>
          <w:numId w:val="2"/>
        </w:numPr>
        <w:spacing w:after="0"/>
      </w:pPr>
      <w:r>
        <w:t>Variables must start with a capital letter</w:t>
      </w:r>
      <w:r w:rsidR="00DB0C5B">
        <w:t>. Variables can only be given a value once.</w:t>
      </w:r>
    </w:p>
    <w:p w:rsidR="0087538F" w:rsidRDefault="00454F53" w:rsidP="0087538F">
      <w:pPr>
        <w:pStyle w:val="ListParagraph"/>
        <w:numPr>
          <w:ilvl w:val="0"/>
          <w:numId w:val="2"/>
        </w:numPr>
        <w:spacing w:after="0"/>
      </w:pPr>
      <w:r>
        <w:lastRenderedPageBreak/>
        <w:t>Atoms start with a small letter</w:t>
      </w:r>
      <w:r w:rsidR="004F1033">
        <w:t>. Atoms are simply names, nothing else.</w:t>
      </w:r>
    </w:p>
    <w:p w:rsidR="00454F53" w:rsidRDefault="006C318C" w:rsidP="0087538F">
      <w:pPr>
        <w:pStyle w:val="ListParagraph"/>
        <w:numPr>
          <w:ilvl w:val="0"/>
          <w:numId w:val="2"/>
        </w:numPr>
        <w:spacing w:after="0"/>
      </w:pPr>
      <w:r>
        <w:t xml:space="preserve">Tuples are comma </w:t>
      </w:r>
      <w:r w:rsidR="009A7B95">
        <w:t>separated list of any valid Erlang term</w:t>
      </w:r>
      <w:r>
        <w:t xml:space="preserve"> between {…}</w:t>
      </w:r>
      <w:r w:rsidR="0095779E">
        <w:t xml:space="preserve">. Tuples have a fixed number of things </w:t>
      </w:r>
      <w:r w:rsidR="001A5401">
        <w:t xml:space="preserve">(elements) </w:t>
      </w:r>
      <w:r w:rsidR="0095779E">
        <w:t>in them.</w:t>
      </w:r>
    </w:p>
    <w:p w:rsidR="006C318C" w:rsidRDefault="00DB0C5B" w:rsidP="0087538F">
      <w:pPr>
        <w:pStyle w:val="ListParagraph"/>
        <w:numPr>
          <w:ilvl w:val="0"/>
          <w:numId w:val="2"/>
        </w:numPr>
        <w:spacing w:after="0"/>
      </w:pPr>
      <w:r>
        <w:t>Lists are surrounded by […]. Lists have varying sizes unlike tuples.</w:t>
      </w:r>
    </w:p>
    <w:p w:rsidR="003F14F6" w:rsidRDefault="003F14F6" w:rsidP="0087538F">
      <w:pPr>
        <w:pStyle w:val="ListParagraph"/>
        <w:numPr>
          <w:ilvl w:val="0"/>
          <w:numId w:val="2"/>
        </w:numPr>
        <w:spacing w:after="0"/>
      </w:pPr>
      <w:r>
        <w:t>Comments from % to end of line.</w:t>
      </w:r>
    </w:p>
    <w:p w:rsidR="00D11CFE" w:rsidRDefault="00D11CFE" w:rsidP="0087538F">
      <w:pPr>
        <w:pStyle w:val="ListParagraph"/>
        <w:numPr>
          <w:ilvl w:val="0"/>
          <w:numId w:val="2"/>
        </w:numPr>
        <w:spacing w:after="0"/>
      </w:pPr>
      <w:r>
        <w:t>Functions with the same name but different argument number are treated as completely separate functions.</w:t>
      </w:r>
    </w:p>
    <w:p w:rsidR="00892E12" w:rsidRDefault="00892E12" w:rsidP="0087538F">
      <w:pPr>
        <w:pStyle w:val="ListParagraph"/>
        <w:numPr>
          <w:ilvl w:val="0"/>
          <w:numId w:val="2"/>
        </w:numPr>
        <w:spacing w:after="0"/>
      </w:pPr>
      <w:r>
        <w:t xml:space="preserve">Syntax for guard: </w:t>
      </w:r>
      <w:proofErr w:type="spellStart"/>
      <w:r>
        <w:t>function_name</w:t>
      </w:r>
      <w:proofErr w:type="spellEnd"/>
      <w:r>
        <w:t xml:space="preserve">() </w:t>
      </w:r>
      <w:r>
        <w:rPr>
          <w:i/>
        </w:rPr>
        <w:t xml:space="preserve">guard </w:t>
      </w:r>
      <w:r>
        <w:t xml:space="preserve">-&gt; … For example </w:t>
      </w:r>
    </w:p>
    <w:p w:rsidR="00892E12" w:rsidRDefault="00892E12" w:rsidP="00892E12">
      <w:pPr>
        <w:pStyle w:val="ListParagraph"/>
        <w:spacing w:after="0"/>
        <w:ind w:firstLine="720"/>
      </w:pPr>
      <w:proofErr w:type="spellStart"/>
      <w:r>
        <w:t>list_</w:t>
      </w:r>
      <w:proofErr w:type="gramStart"/>
      <w:r>
        <w:t>max</w:t>
      </w:r>
      <w:proofErr w:type="spellEnd"/>
      <w:r>
        <w:t>(</w:t>
      </w:r>
      <w:proofErr w:type="gramEnd"/>
      <w:r>
        <w:t>[</w:t>
      </w:r>
      <w:proofErr w:type="spellStart"/>
      <w:r>
        <w:t>Head|Rest</w:t>
      </w:r>
      <w:proofErr w:type="spellEnd"/>
      <w:r>
        <w:t xml:space="preserve">], </w:t>
      </w:r>
      <w:proofErr w:type="spellStart"/>
      <w:r>
        <w:t>Var</w:t>
      </w:r>
      <w:proofErr w:type="spellEnd"/>
      <w:r>
        <w:t xml:space="preserve">) when Head &gt; </w:t>
      </w:r>
      <w:proofErr w:type="spellStart"/>
      <w:r>
        <w:t>Var</w:t>
      </w:r>
      <w:proofErr w:type="spellEnd"/>
      <w:r>
        <w:t xml:space="preserve"> -&gt; …</w:t>
      </w:r>
    </w:p>
    <w:p w:rsidR="00892E12" w:rsidRDefault="00536EE0" w:rsidP="00892E12">
      <w:pPr>
        <w:pStyle w:val="ListParagraph"/>
        <w:numPr>
          <w:ilvl w:val="0"/>
          <w:numId w:val="2"/>
        </w:numPr>
        <w:spacing w:after="0"/>
      </w:pPr>
      <w:r>
        <w:t>If conditions: run-time failure if no condition matches</w:t>
      </w:r>
    </w:p>
    <w:p w:rsidR="000313B5" w:rsidRPr="002B153F" w:rsidRDefault="000313B5" w:rsidP="00892E12">
      <w:pPr>
        <w:pStyle w:val="ListParagraph"/>
        <w:numPr>
          <w:ilvl w:val="0"/>
          <w:numId w:val="2"/>
        </w:numPr>
        <w:spacing w:after="0"/>
      </w:pPr>
      <w:bookmarkStart w:id="0" w:name="_GoBack"/>
      <w:bookmarkEnd w:id="0"/>
    </w:p>
    <w:p w:rsidR="00E70636" w:rsidRDefault="00E70636">
      <w:r>
        <w:br w:type="page"/>
      </w:r>
    </w:p>
    <w:p w:rsidR="004B795B" w:rsidRDefault="00B8247A" w:rsidP="00157DFA">
      <w:r>
        <w:rPr>
          <w:u w:val="single"/>
        </w:rPr>
        <w:lastRenderedPageBreak/>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B8247A" w:rsidRDefault="00B8247A" w:rsidP="00E53188">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E53188" w:rsidRPr="00B8247A" w:rsidRDefault="00E53188" w:rsidP="00E53188">
      <w:pPr>
        <w:pStyle w:val="ListParagraph"/>
        <w:numPr>
          <w:ilvl w:val="0"/>
          <w:numId w:val="1"/>
        </w:numPr>
        <w:spacing w:after="0"/>
      </w:pPr>
    </w:p>
    <w:p w:rsidR="00E70636" w:rsidRPr="00B8247A" w:rsidRDefault="00E70636">
      <w:pPr>
        <w:pStyle w:val="ListParagraph"/>
        <w:numPr>
          <w:ilvl w:val="0"/>
          <w:numId w:val="1"/>
        </w:numPr>
        <w:spacing w:after="0"/>
      </w:pPr>
    </w:p>
    <w:sectPr w:rsidR="00E70636" w:rsidRPr="00B8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5A0E"/>
    <w:rsid w:val="000313B5"/>
    <w:rsid w:val="0006001D"/>
    <w:rsid w:val="00100BEE"/>
    <w:rsid w:val="00157DFA"/>
    <w:rsid w:val="001A5401"/>
    <w:rsid w:val="002B153F"/>
    <w:rsid w:val="003730FB"/>
    <w:rsid w:val="003F14F6"/>
    <w:rsid w:val="00454F53"/>
    <w:rsid w:val="004B795B"/>
    <w:rsid w:val="004C4769"/>
    <w:rsid w:val="004F1033"/>
    <w:rsid w:val="00536EE0"/>
    <w:rsid w:val="005D5D69"/>
    <w:rsid w:val="006C318C"/>
    <w:rsid w:val="0087538F"/>
    <w:rsid w:val="00892E12"/>
    <w:rsid w:val="00897CB0"/>
    <w:rsid w:val="00921682"/>
    <w:rsid w:val="0095779E"/>
    <w:rsid w:val="009A7B95"/>
    <w:rsid w:val="00B8247A"/>
    <w:rsid w:val="00CE344E"/>
    <w:rsid w:val="00D11CFE"/>
    <w:rsid w:val="00DB0C5B"/>
    <w:rsid w:val="00E00D06"/>
    <w:rsid w:val="00E53188"/>
    <w:rsid w:val="00E70636"/>
    <w:rsid w:val="00E8745B"/>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24</cp:revision>
  <dcterms:created xsi:type="dcterms:W3CDTF">2018-03-20T00:17:00Z</dcterms:created>
  <dcterms:modified xsi:type="dcterms:W3CDTF">2018-03-21T03:50:00Z</dcterms:modified>
</cp:coreProperties>
</file>