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312DE" w14:textId="0DB3327F" w:rsidR="00E70870" w:rsidRDefault="00734B73" w:rsidP="00E7087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1000 Step Random Walk</w:t>
      </w:r>
    </w:p>
    <w:p w14:paraId="65B7A68A" w14:textId="77777777" w:rsidR="00E70870" w:rsidRDefault="00E70870" w:rsidP="00E7087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0F4BDC35" wp14:editId="417EFDC8">
            <wp:extent cx="5486400" cy="2743200"/>
            <wp:effectExtent l="0" t="0" r="0" b="0"/>
            <wp:docPr id="7" name="Picture 7" descr="Macintosh HD:Users:RyanMorshead:Documents:Cal_Poly:Junior_2nd_Qtr:Thermal_Physics:1000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yanMorshead:Documents:Cal_Poly:Junior_2nd_Qtr:Thermal_Physics:1000ste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85EDD" w14:textId="2567ABD6" w:rsidR="00E70870" w:rsidRDefault="00734B73" w:rsidP="00E70870">
      <w:r>
        <w:t>Fig 1</w:t>
      </w:r>
      <w:r w:rsidR="00E70870">
        <w:t xml:space="preserve">: </w:t>
      </w:r>
      <w:r>
        <w:t>Shows a 1000 step random walk with a</w:t>
      </w:r>
      <w:r w:rsidR="000D74CA">
        <w:t xml:space="preserve"> 50% chance of going forward or backward 1 step</w:t>
      </w:r>
      <w:r>
        <w:t>.</w:t>
      </w:r>
    </w:p>
    <w:p w14:paraId="76368682" w14:textId="77777777" w:rsidR="00734B73" w:rsidRDefault="00734B73" w:rsidP="00E70870"/>
    <w:p w14:paraId="75D8E6CB" w14:textId="1C447676" w:rsidR="00A40A76" w:rsidRDefault="00734B73" w:rsidP="00E70870">
      <w:r w:rsidRPr="001B4862">
        <w:rPr>
          <w:u w:val="single"/>
        </w:rPr>
        <w:t>Q1:</w:t>
      </w:r>
      <w:r w:rsidR="00A40A76">
        <w:t xml:space="preserve"> getting zero or close to zero does not seem to be uncommon and may actually be a probable result.</w:t>
      </w:r>
    </w:p>
    <w:p w14:paraId="4539A34C" w14:textId="09815FD1" w:rsidR="000D74CA" w:rsidRDefault="00A40A76" w:rsidP="00E70870">
      <w:r w:rsidRPr="001B4862">
        <w:rPr>
          <w:u w:val="single"/>
        </w:rPr>
        <w:t>Q2:</w:t>
      </w:r>
      <w:r>
        <w:t xml:space="preserve"> </w:t>
      </w:r>
      <w:r w:rsidR="000D74CA">
        <w:t xml:space="preserve">the average appears to be zero. This is justified by the fact that there is a 50% chance of getting either +1 or -1. Thus the most likely outcome is to have a 50-50 </w:t>
      </w:r>
      <w:proofErr w:type="gramStart"/>
      <w:r w:rsidR="000D74CA">
        <w:t>distribution</w:t>
      </w:r>
      <w:proofErr w:type="gramEnd"/>
      <w:r w:rsidR="000D74CA">
        <w:t xml:space="preserve"> as that macro state is the most likely.</w:t>
      </w:r>
    </w:p>
    <w:p w14:paraId="74532F44" w14:textId="43458B53" w:rsidR="00734B73" w:rsidRDefault="000D74CA" w:rsidP="00E70870">
      <w:r w:rsidRPr="001B4862">
        <w:rPr>
          <w:u w:val="single"/>
        </w:rPr>
        <w:t>Q3:</w:t>
      </w:r>
      <w:r>
        <w:t xml:space="preserve"> The spread increases as the number of steps taken by the </w:t>
      </w:r>
      <w:proofErr w:type="gramStart"/>
      <w:r>
        <w:t>walkers</w:t>
      </w:r>
      <w:proofErr w:type="gramEnd"/>
      <w:r>
        <w:t xml:space="preserve"> increases.</w:t>
      </w:r>
    </w:p>
    <w:p w14:paraId="49F77FFF" w14:textId="5DFEC40B" w:rsidR="001B4862" w:rsidRDefault="001B4862" w:rsidP="001B4862">
      <w:r w:rsidRPr="001B4862">
        <w:rPr>
          <w:u w:val="single"/>
        </w:rPr>
        <w:t>Q4:</w:t>
      </w:r>
      <w:r>
        <w:t xml:space="preserve"> The spread does not increase linearly.</w:t>
      </w:r>
    </w:p>
    <w:p w14:paraId="7276F156" w14:textId="2B55528A" w:rsidR="001B4862" w:rsidRDefault="001B4862" w:rsidP="001B4862">
      <w:r w:rsidRPr="001B4862">
        <w:rPr>
          <w:u w:val="single"/>
        </w:rPr>
        <w:t>Q5:</w:t>
      </w:r>
      <w:r>
        <w:t xml:space="preserve"> (python)</w:t>
      </w:r>
    </w:p>
    <w:p w14:paraId="01CCDD60" w14:textId="77777777" w:rsidR="001B4862" w:rsidRPr="001B4862" w:rsidRDefault="001B4862" w:rsidP="001B4862"/>
    <w:p w14:paraId="581577F0" w14:textId="77777777" w:rsidR="001B4862" w:rsidRPr="004A1A3B" w:rsidRDefault="001B4862" w:rsidP="001B4862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4A1A3B">
        <w:rPr>
          <w:rFonts w:ascii="Courier" w:hAnsi="Courier"/>
          <w:sz w:val="20"/>
          <w:szCs w:val="20"/>
        </w:rPr>
        <w:t>def</w:t>
      </w:r>
      <w:proofErr w:type="spellEnd"/>
      <w:proofErr w:type="gramEnd"/>
      <w:r w:rsidRPr="004A1A3B">
        <w:rPr>
          <w:rFonts w:ascii="Courier" w:hAnsi="Courier"/>
          <w:sz w:val="20"/>
          <w:szCs w:val="20"/>
        </w:rPr>
        <w:t xml:space="preserve"> factorial(N):</w:t>
      </w:r>
    </w:p>
    <w:p w14:paraId="4AA70A3A" w14:textId="77777777" w:rsidR="001B4862" w:rsidRPr="004A1A3B" w:rsidRDefault="001B4862" w:rsidP="001B4862">
      <w:pPr>
        <w:rPr>
          <w:rFonts w:ascii="Courier" w:hAnsi="Courier"/>
          <w:sz w:val="20"/>
          <w:szCs w:val="20"/>
        </w:rPr>
      </w:pPr>
      <w:r w:rsidRPr="004A1A3B">
        <w:rPr>
          <w:rFonts w:ascii="Courier" w:hAnsi="Courier"/>
          <w:sz w:val="20"/>
          <w:szCs w:val="20"/>
        </w:rPr>
        <w:t xml:space="preserve">    </w:t>
      </w:r>
      <w:proofErr w:type="gramStart"/>
      <w:r w:rsidRPr="004A1A3B">
        <w:rPr>
          <w:rFonts w:ascii="Courier" w:hAnsi="Courier"/>
          <w:sz w:val="20"/>
          <w:szCs w:val="20"/>
        </w:rPr>
        <w:t>if</w:t>
      </w:r>
      <w:proofErr w:type="gramEnd"/>
      <w:r w:rsidRPr="004A1A3B">
        <w:rPr>
          <w:rFonts w:ascii="Courier" w:hAnsi="Courier"/>
          <w:sz w:val="20"/>
          <w:szCs w:val="20"/>
        </w:rPr>
        <w:t xml:space="preserve"> N&lt;0 or type(N)!=</w:t>
      </w:r>
      <w:proofErr w:type="spellStart"/>
      <w:r w:rsidRPr="004A1A3B">
        <w:rPr>
          <w:rFonts w:ascii="Courier" w:hAnsi="Courier"/>
          <w:sz w:val="20"/>
          <w:szCs w:val="20"/>
        </w:rPr>
        <w:t>int</w:t>
      </w:r>
      <w:proofErr w:type="spellEnd"/>
      <w:r w:rsidRPr="004A1A3B">
        <w:rPr>
          <w:rFonts w:ascii="Courier" w:hAnsi="Courier"/>
          <w:sz w:val="20"/>
          <w:szCs w:val="20"/>
        </w:rPr>
        <w:t>:</w:t>
      </w:r>
    </w:p>
    <w:p w14:paraId="05403D53" w14:textId="77777777" w:rsidR="001B4862" w:rsidRPr="004A1A3B" w:rsidRDefault="001B4862" w:rsidP="001B4862">
      <w:pPr>
        <w:rPr>
          <w:rFonts w:ascii="Courier" w:hAnsi="Courier"/>
          <w:sz w:val="20"/>
          <w:szCs w:val="20"/>
        </w:rPr>
      </w:pPr>
      <w:r w:rsidRPr="004A1A3B">
        <w:rPr>
          <w:rFonts w:ascii="Courier" w:hAnsi="Courier"/>
          <w:sz w:val="20"/>
          <w:szCs w:val="20"/>
        </w:rPr>
        <w:t xml:space="preserve">        </w:t>
      </w:r>
      <w:proofErr w:type="gramStart"/>
      <w:r w:rsidRPr="004A1A3B">
        <w:rPr>
          <w:rFonts w:ascii="Courier" w:hAnsi="Courier"/>
          <w:sz w:val="20"/>
          <w:szCs w:val="20"/>
        </w:rPr>
        <w:t>raise</w:t>
      </w:r>
      <w:proofErr w:type="gramEnd"/>
      <w:r w:rsidRPr="004A1A3B">
        <w:rPr>
          <w:rFonts w:ascii="Courier" w:hAnsi="Courier"/>
          <w:sz w:val="20"/>
          <w:szCs w:val="20"/>
        </w:rPr>
        <w:t xml:space="preserve"> </w:t>
      </w:r>
      <w:proofErr w:type="spellStart"/>
      <w:r w:rsidRPr="004A1A3B">
        <w:rPr>
          <w:rFonts w:ascii="Courier" w:hAnsi="Courier"/>
          <w:sz w:val="20"/>
          <w:szCs w:val="20"/>
        </w:rPr>
        <w:t>ValueError</w:t>
      </w:r>
      <w:proofErr w:type="spellEnd"/>
      <w:r w:rsidRPr="004A1A3B">
        <w:rPr>
          <w:rFonts w:ascii="Courier" w:hAnsi="Courier"/>
          <w:sz w:val="20"/>
          <w:szCs w:val="20"/>
        </w:rPr>
        <w:t>('N must be a positive integer')</w:t>
      </w:r>
    </w:p>
    <w:p w14:paraId="0C7D3BFF" w14:textId="77777777" w:rsidR="001B4862" w:rsidRPr="004A1A3B" w:rsidRDefault="001B4862" w:rsidP="001B4862">
      <w:pPr>
        <w:rPr>
          <w:rFonts w:ascii="Courier" w:hAnsi="Courier"/>
          <w:sz w:val="20"/>
          <w:szCs w:val="20"/>
        </w:rPr>
      </w:pPr>
      <w:r w:rsidRPr="004A1A3B">
        <w:rPr>
          <w:rFonts w:ascii="Courier" w:hAnsi="Courier"/>
          <w:sz w:val="20"/>
          <w:szCs w:val="20"/>
        </w:rPr>
        <w:t xml:space="preserve">    </w:t>
      </w:r>
      <w:proofErr w:type="gramStart"/>
      <w:r w:rsidRPr="004A1A3B">
        <w:rPr>
          <w:rFonts w:ascii="Courier" w:hAnsi="Courier"/>
          <w:sz w:val="20"/>
          <w:szCs w:val="20"/>
        </w:rPr>
        <w:t>fact</w:t>
      </w:r>
      <w:proofErr w:type="gramEnd"/>
      <w:r w:rsidRPr="004A1A3B">
        <w:rPr>
          <w:rFonts w:ascii="Courier" w:hAnsi="Courier"/>
          <w:sz w:val="20"/>
          <w:szCs w:val="20"/>
        </w:rPr>
        <w:t>=1</w:t>
      </w:r>
    </w:p>
    <w:p w14:paraId="3B736ADF" w14:textId="77777777" w:rsidR="001B4862" w:rsidRPr="004A1A3B" w:rsidRDefault="001B4862" w:rsidP="001B4862">
      <w:pPr>
        <w:rPr>
          <w:rFonts w:ascii="Courier" w:hAnsi="Courier"/>
          <w:sz w:val="20"/>
          <w:szCs w:val="20"/>
        </w:rPr>
      </w:pPr>
      <w:r w:rsidRPr="004A1A3B">
        <w:rPr>
          <w:rFonts w:ascii="Courier" w:hAnsi="Courier"/>
          <w:sz w:val="20"/>
          <w:szCs w:val="20"/>
        </w:rPr>
        <w:t xml:space="preserve">    </w:t>
      </w:r>
      <w:proofErr w:type="gramStart"/>
      <w:r w:rsidRPr="004A1A3B">
        <w:rPr>
          <w:rFonts w:ascii="Courier" w:hAnsi="Courier"/>
          <w:sz w:val="20"/>
          <w:szCs w:val="20"/>
        </w:rPr>
        <w:t>for</w:t>
      </w:r>
      <w:proofErr w:type="gramEnd"/>
      <w:r w:rsidRPr="004A1A3B">
        <w:rPr>
          <w:rFonts w:ascii="Courier" w:hAnsi="Courier"/>
          <w:sz w:val="20"/>
          <w:szCs w:val="20"/>
        </w:rPr>
        <w:t xml:space="preserve"> </w:t>
      </w:r>
      <w:proofErr w:type="spellStart"/>
      <w:r w:rsidRPr="004A1A3B">
        <w:rPr>
          <w:rFonts w:ascii="Courier" w:hAnsi="Courier"/>
          <w:sz w:val="20"/>
          <w:szCs w:val="20"/>
        </w:rPr>
        <w:t>i</w:t>
      </w:r>
      <w:proofErr w:type="spellEnd"/>
      <w:r w:rsidRPr="004A1A3B">
        <w:rPr>
          <w:rFonts w:ascii="Courier" w:hAnsi="Courier"/>
          <w:sz w:val="20"/>
          <w:szCs w:val="20"/>
        </w:rPr>
        <w:t xml:space="preserve"> in range(N+1)[1:]:</w:t>
      </w:r>
    </w:p>
    <w:p w14:paraId="55D7C08E" w14:textId="77777777" w:rsidR="001B4862" w:rsidRPr="004A1A3B" w:rsidRDefault="001B4862" w:rsidP="001B4862">
      <w:pPr>
        <w:rPr>
          <w:rFonts w:ascii="Courier" w:hAnsi="Courier"/>
          <w:sz w:val="20"/>
          <w:szCs w:val="20"/>
        </w:rPr>
      </w:pPr>
      <w:r w:rsidRPr="004A1A3B">
        <w:rPr>
          <w:rFonts w:ascii="Courier" w:hAnsi="Courier"/>
          <w:sz w:val="20"/>
          <w:szCs w:val="20"/>
        </w:rPr>
        <w:t xml:space="preserve">        </w:t>
      </w:r>
      <w:proofErr w:type="gramStart"/>
      <w:r w:rsidRPr="004A1A3B">
        <w:rPr>
          <w:rFonts w:ascii="Courier" w:hAnsi="Courier"/>
          <w:sz w:val="20"/>
          <w:szCs w:val="20"/>
        </w:rPr>
        <w:t>fact</w:t>
      </w:r>
      <w:proofErr w:type="gramEnd"/>
      <w:r w:rsidRPr="004A1A3B">
        <w:rPr>
          <w:rFonts w:ascii="Courier" w:hAnsi="Courier"/>
          <w:sz w:val="20"/>
          <w:szCs w:val="20"/>
        </w:rPr>
        <w:t>=</w:t>
      </w:r>
      <w:proofErr w:type="spellStart"/>
      <w:r w:rsidRPr="004A1A3B">
        <w:rPr>
          <w:rFonts w:ascii="Courier" w:hAnsi="Courier"/>
          <w:sz w:val="20"/>
          <w:szCs w:val="20"/>
        </w:rPr>
        <w:t>i</w:t>
      </w:r>
      <w:proofErr w:type="spellEnd"/>
      <w:r w:rsidRPr="004A1A3B">
        <w:rPr>
          <w:rFonts w:ascii="Courier" w:hAnsi="Courier"/>
          <w:sz w:val="20"/>
          <w:szCs w:val="20"/>
        </w:rPr>
        <w:t>*fact</w:t>
      </w:r>
    </w:p>
    <w:p w14:paraId="5102F5BB" w14:textId="77777777" w:rsidR="001B4862" w:rsidRDefault="001B4862" w:rsidP="001B4862">
      <w:pPr>
        <w:rPr>
          <w:rFonts w:ascii="Courier" w:hAnsi="Courier"/>
          <w:sz w:val="20"/>
          <w:szCs w:val="20"/>
        </w:rPr>
      </w:pPr>
      <w:r w:rsidRPr="004A1A3B">
        <w:rPr>
          <w:rFonts w:ascii="Courier" w:hAnsi="Courier"/>
          <w:sz w:val="20"/>
          <w:szCs w:val="20"/>
        </w:rPr>
        <w:t xml:space="preserve">    </w:t>
      </w:r>
      <w:proofErr w:type="gramStart"/>
      <w:r w:rsidRPr="004A1A3B">
        <w:rPr>
          <w:rFonts w:ascii="Courier" w:hAnsi="Courier"/>
          <w:sz w:val="20"/>
          <w:szCs w:val="20"/>
        </w:rPr>
        <w:t>return</w:t>
      </w:r>
      <w:proofErr w:type="gramEnd"/>
      <w:r w:rsidRPr="004A1A3B">
        <w:rPr>
          <w:rFonts w:ascii="Courier" w:hAnsi="Courier"/>
          <w:sz w:val="20"/>
          <w:szCs w:val="20"/>
        </w:rPr>
        <w:t xml:space="preserve"> fact</w:t>
      </w:r>
    </w:p>
    <w:p w14:paraId="7999E138" w14:textId="77777777" w:rsidR="001B4862" w:rsidRDefault="001B4862" w:rsidP="001B4862">
      <w:pPr>
        <w:rPr>
          <w:rFonts w:ascii="Courier" w:hAnsi="Courier"/>
          <w:sz w:val="20"/>
          <w:szCs w:val="20"/>
        </w:rPr>
      </w:pPr>
    </w:p>
    <w:p w14:paraId="1F621CD4" w14:textId="77777777" w:rsidR="001B4862" w:rsidRPr="004A1A3B" w:rsidRDefault="001B4862" w:rsidP="001B4862">
      <w:pPr>
        <w:rPr>
          <w:rFonts w:ascii="Courier" w:hAnsi="Courier"/>
          <w:sz w:val="20"/>
          <w:szCs w:val="20"/>
        </w:rPr>
      </w:pPr>
      <w:proofErr w:type="gramStart"/>
      <w:r w:rsidRPr="004A1A3B">
        <w:rPr>
          <w:rFonts w:ascii="Courier" w:hAnsi="Courier"/>
          <w:sz w:val="20"/>
          <w:szCs w:val="20"/>
        </w:rPr>
        <w:t>print</w:t>
      </w:r>
      <w:proofErr w:type="gramEnd"/>
      <w:r w:rsidRPr="004A1A3B">
        <w:rPr>
          <w:rFonts w:ascii="Courier" w:hAnsi="Courier"/>
          <w:sz w:val="20"/>
          <w:szCs w:val="20"/>
        </w:rPr>
        <w:t xml:space="preserve"> '50!=',factorial(50)</w:t>
      </w:r>
    </w:p>
    <w:p w14:paraId="11F8B1AF" w14:textId="77777777" w:rsidR="001B4862" w:rsidRPr="004A1A3B" w:rsidRDefault="001B4862" w:rsidP="001B4862">
      <w:pPr>
        <w:rPr>
          <w:rFonts w:ascii="Courier" w:hAnsi="Courier"/>
          <w:sz w:val="20"/>
          <w:szCs w:val="20"/>
        </w:rPr>
      </w:pPr>
      <w:proofErr w:type="gramStart"/>
      <w:r w:rsidRPr="004A1A3B">
        <w:rPr>
          <w:rFonts w:ascii="Courier" w:hAnsi="Courier"/>
          <w:sz w:val="20"/>
          <w:szCs w:val="20"/>
        </w:rPr>
        <w:t>print</w:t>
      </w:r>
      <w:proofErr w:type="gramEnd"/>
    </w:p>
    <w:p w14:paraId="0CC530B0" w14:textId="77777777" w:rsidR="001B4862" w:rsidRDefault="001B4862" w:rsidP="001B4862">
      <w:pPr>
        <w:rPr>
          <w:rFonts w:ascii="Courier" w:hAnsi="Courier"/>
          <w:sz w:val="20"/>
          <w:szCs w:val="20"/>
        </w:rPr>
      </w:pPr>
      <w:proofErr w:type="gramStart"/>
      <w:r w:rsidRPr="004A1A3B">
        <w:rPr>
          <w:rFonts w:ascii="Courier" w:hAnsi="Courier"/>
          <w:sz w:val="20"/>
          <w:szCs w:val="20"/>
        </w:rPr>
        <w:t>print</w:t>
      </w:r>
      <w:proofErr w:type="gramEnd"/>
      <w:r w:rsidRPr="004A1A3B">
        <w:rPr>
          <w:rFonts w:ascii="Courier" w:hAnsi="Courier"/>
          <w:sz w:val="20"/>
          <w:szCs w:val="20"/>
        </w:rPr>
        <w:t xml:space="preserve"> '120!=',factorial(120)</w:t>
      </w:r>
    </w:p>
    <w:p w14:paraId="03E98690" w14:textId="77777777" w:rsidR="001B4862" w:rsidRDefault="001B4862" w:rsidP="001B4862">
      <w:pPr>
        <w:rPr>
          <w:rFonts w:ascii="Courier" w:hAnsi="Courier"/>
          <w:sz w:val="20"/>
          <w:szCs w:val="20"/>
        </w:rPr>
      </w:pPr>
    </w:p>
    <w:p w14:paraId="03D55C83" w14:textId="034C477D" w:rsidR="001B4862" w:rsidRDefault="001B4862" w:rsidP="001B486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&gt;&gt;&gt;OUT:</w:t>
      </w:r>
    </w:p>
    <w:p w14:paraId="2B4AC530" w14:textId="77777777" w:rsidR="001B4862" w:rsidRDefault="001B4862" w:rsidP="001B4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textAlignment w:val="baseline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50</w:t>
      </w:r>
      <w:proofErr w:type="gramStart"/>
      <w:r>
        <w:rPr>
          <w:rFonts w:ascii="Courier" w:hAnsi="Courier" w:cs="Courier"/>
          <w:color w:val="000000"/>
          <w:sz w:val="21"/>
          <w:szCs w:val="21"/>
        </w:rPr>
        <w:t>!=</w:t>
      </w:r>
      <w:proofErr w:type="gramEnd"/>
    </w:p>
    <w:p w14:paraId="6E7B93BB" w14:textId="77777777" w:rsidR="001B4862" w:rsidRDefault="001B4862" w:rsidP="001B4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textAlignment w:val="baseline"/>
        <w:rPr>
          <w:rFonts w:ascii="Courier" w:hAnsi="Courier" w:cs="Courier"/>
          <w:color w:val="000000"/>
          <w:sz w:val="21"/>
          <w:szCs w:val="21"/>
        </w:rPr>
      </w:pPr>
      <w:r w:rsidRPr="004A1A3B">
        <w:rPr>
          <w:rFonts w:ascii="Courier" w:hAnsi="Courier" w:cs="Courier"/>
          <w:color w:val="000000"/>
          <w:sz w:val="21"/>
          <w:szCs w:val="21"/>
        </w:rPr>
        <w:t>30414093201713378043612608166064768</w:t>
      </w:r>
      <w:r>
        <w:rPr>
          <w:rFonts w:ascii="Courier" w:hAnsi="Courier" w:cs="Courier"/>
          <w:color w:val="000000"/>
          <w:sz w:val="21"/>
          <w:szCs w:val="21"/>
        </w:rPr>
        <w:t>844377641568960512000000000000</w:t>
      </w:r>
    </w:p>
    <w:p w14:paraId="15DF7036" w14:textId="77777777" w:rsidR="001B4862" w:rsidRDefault="001B4862" w:rsidP="001B4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textAlignment w:val="baseline"/>
        <w:rPr>
          <w:rFonts w:ascii="Courier" w:hAnsi="Courier" w:cs="Courier"/>
          <w:color w:val="000000"/>
          <w:sz w:val="21"/>
          <w:szCs w:val="21"/>
        </w:rPr>
      </w:pPr>
    </w:p>
    <w:p w14:paraId="37E08416" w14:textId="77777777" w:rsidR="001B4862" w:rsidRDefault="001B4862" w:rsidP="001B4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textAlignment w:val="baseline"/>
        <w:rPr>
          <w:rFonts w:ascii="Courier" w:hAnsi="Courier" w:cs="Courier"/>
          <w:color w:val="000000"/>
          <w:sz w:val="21"/>
          <w:szCs w:val="21"/>
        </w:rPr>
      </w:pPr>
      <w:r>
        <w:rPr>
          <w:rFonts w:ascii="Courier" w:hAnsi="Courier" w:cs="Courier"/>
          <w:color w:val="000000"/>
          <w:sz w:val="21"/>
          <w:szCs w:val="21"/>
        </w:rPr>
        <w:t>120</w:t>
      </w:r>
      <w:proofErr w:type="gramStart"/>
      <w:r>
        <w:rPr>
          <w:rFonts w:ascii="Courier" w:hAnsi="Courier" w:cs="Courier"/>
          <w:color w:val="000000"/>
          <w:sz w:val="21"/>
          <w:szCs w:val="21"/>
        </w:rPr>
        <w:t>!=</w:t>
      </w:r>
      <w:proofErr w:type="gramEnd"/>
    </w:p>
    <w:p w14:paraId="551F1A29" w14:textId="3B3809DF" w:rsidR="001B4862" w:rsidRDefault="001B4862" w:rsidP="001B4862">
      <w:r w:rsidRPr="004A1A3B">
        <w:rPr>
          <w:rFonts w:ascii="Courier" w:hAnsi="Courier" w:cs="Courier"/>
          <w:color w:val="000000"/>
          <w:sz w:val="21"/>
          <w:szCs w:val="21"/>
        </w:rPr>
        <w:t>6689502913449127057588118054090372586752746333138029810295671352301633557244962989366874165271984981308157637893214090552534408589408121859898481114389650005964960521256960000000000000000000000000000</w:t>
      </w:r>
    </w:p>
    <w:p w14:paraId="5245D761" w14:textId="77777777" w:rsidR="001B4862" w:rsidRPr="001B4862" w:rsidRDefault="001B4862" w:rsidP="00E70870"/>
    <w:p w14:paraId="5C648D70" w14:textId="77777777" w:rsidR="001B4862" w:rsidRPr="00E70870" w:rsidRDefault="001B4862" w:rsidP="00E70870">
      <w:pPr>
        <w:rPr>
          <w:b/>
        </w:rPr>
      </w:pPr>
    </w:p>
    <w:p w14:paraId="29E33A0D" w14:textId="6955FC89" w:rsidR="00984799" w:rsidRDefault="00984799" w:rsidP="00984799">
      <w:pPr>
        <w:rPr>
          <w:u w:val="single"/>
        </w:rPr>
      </w:pPr>
      <w:r w:rsidRPr="00984799">
        <w:rPr>
          <w:u w:val="single"/>
        </w:rPr>
        <w:lastRenderedPageBreak/>
        <w:t>Q12</w:t>
      </w:r>
      <w:r>
        <w:rPr>
          <w:u w:val="single"/>
        </w:rPr>
        <w:t>:</w:t>
      </w:r>
    </w:p>
    <w:p w14:paraId="0109A044" w14:textId="77777777" w:rsidR="00984799" w:rsidRPr="00984799" w:rsidRDefault="00984799" w:rsidP="00984799">
      <w:pPr>
        <w:rPr>
          <w:u w:val="single"/>
        </w:rPr>
      </w:pPr>
    </w:p>
    <w:p w14:paraId="1423FB73" w14:textId="517CD872" w:rsidR="00AE0216" w:rsidRDefault="00AE0216" w:rsidP="00E7087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Histograms of End D</w:t>
      </w:r>
      <w:r w:rsidRPr="00AE0216">
        <w:rPr>
          <w:b/>
          <w:sz w:val="30"/>
          <w:szCs w:val="30"/>
        </w:rPr>
        <w:t>is</w:t>
      </w:r>
      <w:r>
        <w:rPr>
          <w:b/>
          <w:sz w:val="30"/>
          <w:szCs w:val="30"/>
        </w:rPr>
        <w:t>tances Traveled by Random Walkers</w:t>
      </w:r>
    </w:p>
    <w:p w14:paraId="43722CCA" w14:textId="77777777" w:rsidR="00AE0216" w:rsidRPr="00AE0216" w:rsidRDefault="00AE0216" w:rsidP="00AE0216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Given 50, 100, 400, or 1000 S</w:t>
      </w:r>
      <w:r w:rsidRPr="00AE0216">
        <w:rPr>
          <w:b/>
          <w:sz w:val="30"/>
          <w:szCs w:val="30"/>
        </w:rPr>
        <w:t>teps</w:t>
      </w:r>
    </w:p>
    <w:p w14:paraId="0E2D1C33" w14:textId="77777777" w:rsidR="00AE0216" w:rsidRDefault="00AE0216"/>
    <w:p w14:paraId="739F89B2" w14:textId="787D886F" w:rsidR="00AE0216" w:rsidRDefault="00AE0216">
      <w:r w:rsidRPr="00AE0216">
        <w:drawing>
          <wp:inline distT="0" distB="0" distL="0" distR="0" wp14:anchorId="5A486A87" wp14:editId="272B9A1B">
            <wp:extent cx="5486400" cy="2875280"/>
            <wp:effectExtent l="0" t="0" r="0" b="0"/>
            <wp:docPr id="3" name="" descr="Macintosh HD:Users:RyanMorshead:Documents:Cal_Poly:Junior_2nd_Qtr:Thermal_Physics:hist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yanMorshead:Documents:Cal_Poly:Junior_2nd_Qtr:Thermal_Physics:hist_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216">
        <w:t xml:space="preserve"> </w:t>
      </w:r>
      <w:r w:rsidR="00E70870">
        <w:t>Fig 2</w:t>
      </w:r>
      <w:r>
        <w:t>: Shows a 50 step random walk with Gaussian fit which is used to determine sigma (or delta x as described in the instructions)</w:t>
      </w:r>
      <w:r w:rsidRPr="00AE0216">
        <w:drawing>
          <wp:inline distT="0" distB="0" distL="0" distR="0" wp14:anchorId="4EC3C836" wp14:editId="47E4A79E">
            <wp:extent cx="5486400" cy="2895600"/>
            <wp:effectExtent l="0" t="0" r="0" b="0"/>
            <wp:docPr id="4" name="Picture 4" descr="Macintosh HD:Users:RyanMorshead:Documents:Cal_Poly:Junior_2nd_Qtr:Thermal_Physics:hist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yanMorshead:Documents:Cal_Poly:Junior_2nd_Qtr:Thermal_Physics:hist_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216">
        <w:t xml:space="preserve"> </w:t>
      </w:r>
      <w:r w:rsidR="00E70870">
        <w:t>Fig 3</w:t>
      </w:r>
      <w:r>
        <w:t>: Shows a 100 step random walk with Gaussian fit which is used to determine sigma</w:t>
      </w:r>
    </w:p>
    <w:p w14:paraId="0AEC26C6" w14:textId="39EB8707" w:rsidR="00AE0216" w:rsidRDefault="00AE0216">
      <w:pPr>
        <w:rPr>
          <w:noProof/>
        </w:rPr>
      </w:pPr>
      <w:r w:rsidRPr="00AE0216">
        <w:drawing>
          <wp:inline distT="0" distB="0" distL="0" distR="0" wp14:anchorId="29FF36BC" wp14:editId="3EE39813">
            <wp:extent cx="5486400" cy="2895600"/>
            <wp:effectExtent l="0" t="0" r="0" b="0"/>
            <wp:docPr id="5" name="Picture 5" descr="Macintosh HD:Users:RyanMorshead:Documents:Cal_Poly:Junior_2nd_Qtr:Thermal_Physics:hist_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yanMorshead:Documents:Cal_Poly:Junior_2nd_Qtr:Thermal_Physics:hist_4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216">
        <w:t xml:space="preserve"> </w:t>
      </w:r>
      <w:r w:rsidR="00E70870">
        <w:t>Fig 4</w:t>
      </w:r>
      <w:r>
        <w:t>: Shows a 400 step random walk with Gaussian fit which is used to determine sigma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4DD935" wp14:editId="1192AAF6">
            <wp:extent cx="5486400" cy="2895600"/>
            <wp:effectExtent l="0" t="0" r="0" b="0"/>
            <wp:docPr id="6" name="Picture 6" descr="Macintosh HD:Users:RyanMorshead:Documents:Cal_Poly:Junior_2nd_Qtr:Thermal_Physics:hist_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yanMorshead:Documents:Cal_Poly:Junior_2nd_Qtr:Thermal_Physics:hist_9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216">
        <w:t xml:space="preserve"> </w:t>
      </w:r>
      <w:r w:rsidR="00E70870">
        <w:t>Fig 5</w:t>
      </w:r>
      <w:r>
        <w:t>: Shows a 400 step random walk with Gaussian fit which is used to determine sigma</w:t>
      </w:r>
      <w:r>
        <w:rPr>
          <w:noProof/>
        </w:rPr>
        <w:t xml:space="preserve"> </w:t>
      </w:r>
    </w:p>
    <w:p w14:paraId="62B3E19D" w14:textId="77777777" w:rsidR="00984799" w:rsidRDefault="00984799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772"/>
        <w:gridCol w:w="1772"/>
        <w:gridCol w:w="1773"/>
        <w:gridCol w:w="1773"/>
      </w:tblGrid>
      <w:tr w:rsidR="00984799" w14:paraId="20CF2A1E" w14:textId="77777777" w:rsidTr="00047160">
        <w:trPr>
          <w:trHeight w:val="440"/>
        </w:trPr>
        <w:tc>
          <w:tcPr>
            <w:tcW w:w="1772" w:type="dxa"/>
            <w:tcBorders>
              <w:bottom w:val="single" w:sz="4" w:space="0" w:color="auto"/>
            </w:tcBorders>
          </w:tcPr>
          <w:p w14:paraId="2995B32D" w14:textId="77777777" w:rsidR="00984799" w:rsidRPr="00984799" w:rsidRDefault="00984799" w:rsidP="00586BFA">
            <w:pPr>
              <w:pStyle w:val="HTMLPreformatted"/>
              <w:wordWrap w:val="0"/>
              <w:spacing w:line="264" w:lineRule="atLeast"/>
              <w:jc w:val="center"/>
              <w:textAlignment w:val="baseline"/>
              <w:rPr>
                <w:rFonts w:asciiTheme="minorHAnsi" w:hAnsiTheme="minorHAnsi"/>
                <w:b/>
                <w:i/>
                <w:color w:val="000000"/>
                <w:sz w:val="21"/>
                <w:szCs w:val="21"/>
              </w:rPr>
            </w:pPr>
            <w:r w:rsidRPr="00984799">
              <w:rPr>
                <w:rFonts w:asciiTheme="minorHAnsi" w:hAnsiTheme="minorHAnsi"/>
                <w:b/>
                <w:i/>
                <w:color w:val="000000"/>
                <w:sz w:val="21"/>
                <w:szCs w:val="21"/>
              </w:rPr>
              <w:t>N</w:t>
            </w:r>
          </w:p>
        </w:tc>
        <w:tc>
          <w:tcPr>
            <w:tcW w:w="1772" w:type="dxa"/>
          </w:tcPr>
          <w:p w14:paraId="6F07809D" w14:textId="77777777" w:rsidR="00984799" w:rsidRPr="00984799" w:rsidRDefault="00984799" w:rsidP="00586BFA">
            <w:pPr>
              <w:pStyle w:val="HTMLPreformatted"/>
              <w:wordWrap w:val="0"/>
              <w:spacing w:line="264" w:lineRule="atLeast"/>
              <w:jc w:val="center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984799">
              <w:rPr>
                <w:b/>
                <w:color w:val="000000"/>
                <w:sz w:val="21"/>
                <w:szCs w:val="21"/>
              </w:rPr>
              <w:t>50</w:t>
            </w:r>
          </w:p>
        </w:tc>
        <w:tc>
          <w:tcPr>
            <w:tcW w:w="1772" w:type="dxa"/>
          </w:tcPr>
          <w:p w14:paraId="0DDDFAE1" w14:textId="77777777" w:rsidR="00984799" w:rsidRPr="00984799" w:rsidRDefault="00984799" w:rsidP="00586BFA">
            <w:pPr>
              <w:pStyle w:val="HTMLPreformatted"/>
              <w:wordWrap w:val="0"/>
              <w:spacing w:line="264" w:lineRule="atLeast"/>
              <w:jc w:val="center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984799">
              <w:rPr>
                <w:b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773" w:type="dxa"/>
          </w:tcPr>
          <w:p w14:paraId="17EE3653" w14:textId="77777777" w:rsidR="00984799" w:rsidRPr="00984799" w:rsidRDefault="00984799" w:rsidP="00586BFA">
            <w:pPr>
              <w:pStyle w:val="HTMLPreformatted"/>
              <w:wordWrap w:val="0"/>
              <w:spacing w:line="264" w:lineRule="atLeast"/>
              <w:jc w:val="center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984799">
              <w:rPr>
                <w:b/>
                <w:color w:val="000000"/>
                <w:sz w:val="21"/>
                <w:szCs w:val="21"/>
              </w:rPr>
              <w:t>400</w:t>
            </w:r>
          </w:p>
        </w:tc>
        <w:tc>
          <w:tcPr>
            <w:tcW w:w="1773" w:type="dxa"/>
          </w:tcPr>
          <w:p w14:paraId="28A6C48D" w14:textId="77777777" w:rsidR="00984799" w:rsidRPr="00984799" w:rsidRDefault="00984799" w:rsidP="00586BFA">
            <w:pPr>
              <w:pStyle w:val="HTMLPreformatted"/>
              <w:wordWrap w:val="0"/>
              <w:spacing w:line="264" w:lineRule="atLeast"/>
              <w:jc w:val="center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984799">
              <w:rPr>
                <w:b/>
                <w:color w:val="000000"/>
                <w:sz w:val="21"/>
                <w:szCs w:val="21"/>
              </w:rPr>
              <w:t>900</w:t>
            </w:r>
          </w:p>
        </w:tc>
      </w:tr>
      <w:tr w:rsidR="00984799" w14:paraId="2E42169E" w14:textId="77777777" w:rsidTr="00047160">
        <w:tc>
          <w:tcPr>
            <w:tcW w:w="1772" w:type="dxa"/>
            <w:tcBorders>
              <w:bottom w:val="nil"/>
            </w:tcBorders>
          </w:tcPr>
          <w:p w14:paraId="468F9305" w14:textId="77777777" w:rsidR="00984799" w:rsidRPr="00984799" w:rsidRDefault="00984799" w:rsidP="00586BFA">
            <w:pPr>
              <w:pStyle w:val="HTMLPreformatted"/>
              <w:wordWrap w:val="0"/>
              <w:spacing w:line="264" w:lineRule="atLeast"/>
              <w:jc w:val="center"/>
              <w:textAlignment w:val="baseline"/>
              <w:rPr>
                <w:rFonts w:asciiTheme="minorHAnsi" w:hAnsiTheme="minorHAnsi"/>
                <w:b/>
                <w:color w:val="000000"/>
                <w:sz w:val="21"/>
                <w:szCs w:val="21"/>
              </w:rPr>
            </w:pPr>
            <w:r w:rsidRPr="00984799">
              <w:rPr>
                <w:rFonts w:asciiTheme="minorHAnsi" w:hAnsiTheme="minorHAnsi"/>
                <w:b/>
                <w:color w:val="000000"/>
                <w:sz w:val="21"/>
                <w:szCs w:val="21"/>
              </w:rPr>
              <w:t>Sigma</w:t>
            </w:r>
          </w:p>
        </w:tc>
        <w:tc>
          <w:tcPr>
            <w:tcW w:w="1772" w:type="dxa"/>
          </w:tcPr>
          <w:p w14:paraId="0D0803A8" w14:textId="77777777" w:rsidR="00984799" w:rsidRDefault="00984799" w:rsidP="00586BFA">
            <w:pPr>
              <w:pStyle w:val="HTMLPreformatted"/>
              <w:rPr>
                <w:color w:val="000000"/>
                <w:sz w:val="21"/>
                <w:szCs w:val="21"/>
              </w:rPr>
            </w:pPr>
            <w:r w:rsidRPr="00984799">
              <w:rPr>
                <w:color w:val="000000"/>
                <w:sz w:val="21"/>
                <w:szCs w:val="21"/>
              </w:rPr>
              <w:t>7.345181</w:t>
            </w:r>
            <w:r>
              <w:rPr>
                <w:color w:val="000000"/>
                <w:sz w:val="21"/>
                <w:szCs w:val="21"/>
              </w:rPr>
              <w:t>9664</w:t>
            </w:r>
          </w:p>
        </w:tc>
        <w:tc>
          <w:tcPr>
            <w:tcW w:w="1772" w:type="dxa"/>
          </w:tcPr>
          <w:p w14:paraId="0780F989" w14:textId="77777777" w:rsid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10.006042799</w:t>
            </w:r>
          </w:p>
        </w:tc>
        <w:tc>
          <w:tcPr>
            <w:tcW w:w="1773" w:type="dxa"/>
          </w:tcPr>
          <w:p w14:paraId="79F1A467" w14:textId="77777777" w:rsid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19.890772368</w:t>
            </w:r>
          </w:p>
        </w:tc>
        <w:tc>
          <w:tcPr>
            <w:tcW w:w="1773" w:type="dxa"/>
          </w:tcPr>
          <w:p w14:paraId="463D06FE" w14:textId="77777777" w:rsid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29.626867242</w:t>
            </w:r>
          </w:p>
        </w:tc>
      </w:tr>
      <w:tr w:rsidR="00984799" w14:paraId="6950EFFC" w14:textId="77777777" w:rsidTr="00047160">
        <w:tc>
          <w:tcPr>
            <w:tcW w:w="1772" w:type="dxa"/>
            <w:tcBorders>
              <w:top w:val="nil"/>
              <w:bottom w:val="nil"/>
            </w:tcBorders>
          </w:tcPr>
          <w:p w14:paraId="386A64CB" w14:textId="46C35EA2" w:rsidR="00984799" w:rsidRPr="00984799" w:rsidRDefault="00984799" w:rsidP="00586BFA">
            <w:pPr>
              <w:pStyle w:val="HTMLPreformatted"/>
              <w:wordWrap w:val="0"/>
              <w:spacing w:line="264" w:lineRule="atLeast"/>
              <w:jc w:val="center"/>
              <w:textAlignment w:val="baseline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1772" w:type="dxa"/>
          </w:tcPr>
          <w:p w14:paraId="64A99ED4" w14:textId="77777777" w:rsid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7.0943312466</w:t>
            </w:r>
          </w:p>
        </w:tc>
        <w:tc>
          <w:tcPr>
            <w:tcW w:w="1772" w:type="dxa"/>
          </w:tcPr>
          <w:p w14:paraId="5A3F181C" w14:textId="77777777" w:rsid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10.168577284</w:t>
            </w:r>
          </w:p>
        </w:tc>
        <w:tc>
          <w:tcPr>
            <w:tcW w:w="1773" w:type="dxa"/>
          </w:tcPr>
          <w:p w14:paraId="418CD5FE" w14:textId="77777777" w:rsid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19.740902531</w:t>
            </w:r>
          </w:p>
        </w:tc>
        <w:tc>
          <w:tcPr>
            <w:tcW w:w="1773" w:type="dxa"/>
          </w:tcPr>
          <w:p w14:paraId="52FA59B9" w14:textId="77777777" w:rsid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0.2245141243</w:t>
            </w:r>
          </w:p>
        </w:tc>
      </w:tr>
      <w:tr w:rsidR="00984799" w14:paraId="461701CA" w14:textId="77777777" w:rsidTr="00047160">
        <w:tc>
          <w:tcPr>
            <w:tcW w:w="1772" w:type="dxa"/>
            <w:tcBorders>
              <w:top w:val="nil"/>
              <w:bottom w:val="nil"/>
            </w:tcBorders>
          </w:tcPr>
          <w:p w14:paraId="61139852" w14:textId="501234EF" w:rsidR="00984799" w:rsidRPr="00984799" w:rsidRDefault="00984799" w:rsidP="00586BFA">
            <w:pPr>
              <w:jc w:val="center"/>
              <w:rPr>
                <w:b/>
              </w:rPr>
            </w:pPr>
          </w:p>
        </w:tc>
        <w:tc>
          <w:tcPr>
            <w:tcW w:w="1772" w:type="dxa"/>
          </w:tcPr>
          <w:p w14:paraId="47C772B5" w14:textId="77777777" w:rsidR="00984799" w:rsidRP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7.1144867568</w:t>
            </w:r>
          </w:p>
        </w:tc>
        <w:tc>
          <w:tcPr>
            <w:tcW w:w="1772" w:type="dxa"/>
          </w:tcPr>
          <w:p w14:paraId="49885954" w14:textId="77777777" w:rsidR="00984799" w:rsidRP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9.9313577860</w:t>
            </w:r>
          </w:p>
        </w:tc>
        <w:tc>
          <w:tcPr>
            <w:tcW w:w="1773" w:type="dxa"/>
          </w:tcPr>
          <w:p w14:paraId="0ED7C19D" w14:textId="77777777" w:rsidR="00984799" w:rsidRP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20.007321181</w:t>
            </w:r>
          </w:p>
        </w:tc>
        <w:tc>
          <w:tcPr>
            <w:tcW w:w="1773" w:type="dxa"/>
          </w:tcPr>
          <w:p w14:paraId="062B4C33" w14:textId="77777777" w:rsidR="00984799" w:rsidRP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30.612700863</w:t>
            </w:r>
          </w:p>
        </w:tc>
      </w:tr>
      <w:tr w:rsidR="00984799" w14:paraId="350D190B" w14:textId="77777777" w:rsidTr="00047160">
        <w:trPr>
          <w:trHeight w:val="296"/>
        </w:trPr>
        <w:tc>
          <w:tcPr>
            <w:tcW w:w="1772" w:type="dxa"/>
            <w:tcBorders>
              <w:top w:val="nil"/>
            </w:tcBorders>
          </w:tcPr>
          <w:p w14:paraId="7BAC843C" w14:textId="4E3DB2C2" w:rsidR="00984799" w:rsidRPr="00984799" w:rsidRDefault="00984799" w:rsidP="00586BFA">
            <w:pPr>
              <w:jc w:val="center"/>
              <w:rPr>
                <w:b/>
              </w:rPr>
            </w:pPr>
          </w:p>
        </w:tc>
        <w:tc>
          <w:tcPr>
            <w:tcW w:w="1772" w:type="dxa"/>
          </w:tcPr>
          <w:p w14:paraId="2459FA8B" w14:textId="77777777" w:rsidR="00984799" w:rsidRP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7.1452800267</w:t>
            </w:r>
          </w:p>
        </w:tc>
        <w:tc>
          <w:tcPr>
            <w:tcW w:w="1772" w:type="dxa"/>
          </w:tcPr>
          <w:p w14:paraId="2AED6D01" w14:textId="77777777" w:rsidR="00984799" w:rsidRP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10.332541287</w:t>
            </w:r>
          </w:p>
        </w:tc>
        <w:tc>
          <w:tcPr>
            <w:tcW w:w="1773" w:type="dxa"/>
          </w:tcPr>
          <w:p w14:paraId="717B9647" w14:textId="77777777" w:rsidR="00984799" w:rsidRP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19.028850125</w:t>
            </w:r>
          </w:p>
        </w:tc>
        <w:tc>
          <w:tcPr>
            <w:tcW w:w="1773" w:type="dxa"/>
          </w:tcPr>
          <w:p w14:paraId="2D41169C" w14:textId="77777777" w:rsidR="00984799" w:rsidRPr="00984799" w:rsidRDefault="00984799" w:rsidP="00586BFA">
            <w:pPr>
              <w:pStyle w:val="HTMLPreformatted"/>
              <w:shd w:val="clear" w:color="auto" w:fill="FFFFFF"/>
              <w:wordWrap w:val="0"/>
              <w:spacing w:line="264" w:lineRule="atLeas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29.663812144</w:t>
            </w:r>
          </w:p>
        </w:tc>
      </w:tr>
      <w:tr w:rsidR="00984799" w14:paraId="6A0BD33E" w14:textId="77777777" w:rsidTr="00586BFA">
        <w:trPr>
          <w:trHeight w:val="539"/>
        </w:trPr>
        <w:tc>
          <w:tcPr>
            <w:tcW w:w="1772" w:type="dxa"/>
          </w:tcPr>
          <w:p w14:paraId="52868194" w14:textId="7D69D9BF" w:rsidR="00984799" w:rsidRPr="00984799" w:rsidRDefault="00047160" w:rsidP="00586BFA">
            <w:pPr>
              <w:rPr>
                <w:b/>
              </w:rPr>
            </w:pPr>
            <w:proofErr w:type="gramStart"/>
            <w:r>
              <w:rPr>
                <w:b/>
                <w:color w:val="000000"/>
                <w:sz w:val="21"/>
                <w:szCs w:val="21"/>
              </w:rPr>
              <w:t>Average(</w:t>
            </w:r>
            <w:proofErr w:type="gramEnd"/>
            <w:r>
              <w:rPr>
                <w:b/>
                <w:color w:val="000000"/>
                <w:sz w:val="21"/>
                <w:szCs w:val="21"/>
              </w:rPr>
              <w:t>S</w:t>
            </w:r>
            <w:r w:rsidR="00984799" w:rsidRPr="00984799">
              <w:rPr>
                <w:b/>
                <w:color w:val="000000"/>
                <w:sz w:val="21"/>
                <w:szCs w:val="21"/>
              </w:rPr>
              <w:t>igma)</w:t>
            </w:r>
          </w:p>
        </w:tc>
        <w:tc>
          <w:tcPr>
            <w:tcW w:w="1772" w:type="dxa"/>
          </w:tcPr>
          <w:p w14:paraId="0D25E8A7" w14:textId="77777777" w:rsidR="00984799" w:rsidRPr="00984799" w:rsidRDefault="00984799" w:rsidP="00586BFA">
            <w:pPr>
              <w:rPr>
                <w:rFonts w:ascii="Courier" w:hAnsi="Courier"/>
              </w:rPr>
            </w:pPr>
            <w:r w:rsidRPr="00984799">
              <w:rPr>
                <w:rFonts w:ascii="Courier" w:hAnsi="Courier"/>
                <w:color w:val="000000"/>
                <w:sz w:val="21"/>
                <w:szCs w:val="21"/>
              </w:rPr>
              <w:t>7.179040</w:t>
            </w:r>
          </w:p>
        </w:tc>
        <w:tc>
          <w:tcPr>
            <w:tcW w:w="1772" w:type="dxa"/>
          </w:tcPr>
          <w:p w14:paraId="025B1900" w14:textId="77777777" w:rsidR="00984799" w:rsidRPr="00984799" w:rsidRDefault="00984799" w:rsidP="00586BFA">
            <w:pPr>
              <w:rPr>
                <w:rFonts w:ascii="Courier" w:hAnsi="Courier"/>
              </w:rPr>
            </w:pPr>
            <w:r w:rsidRPr="00984799">
              <w:rPr>
                <w:rFonts w:ascii="Courier" w:hAnsi="Courier"/>
                <w:color w:val="000000"/>
                <w:sz w:val="21"/>
                <w:szCs w:val="21"/>
              </w:rPr>
              <w:t>10.378473</w:t>
            </w:r>
          </w:p>
        </w:tc>
        <w:tc>
          <w:tcPr>
            <w:tcW w:w="1773" w:type="dxa"/>
          </w:tcPr>
          <w:p w14:paraId="7BDACFAA" w14:textId="77777777" w:rsidR="00984799" w:rsidRPr="00984799" w:rsidRDefault="00984799" w:rsidP="00586BFA">
            <w:pPr>
              <w:rPr>
                <w:rFonts w:ascii="Courier" w:hAnsi="Courier"/>
              </w:rPr>
            </w:pPr>
            <w:r w:rsidRPr="00984799">
              <w:rPr>
                <w:rFonts w:ascii="Courier" w:hAnsi="Courier"/>
                <w:color w:val="000000"/>
                <w:sz w:val="21"/>
                <w:szCs w:val="21"/>
              </w:rPr>
              <w:t>19.887886</w:t>
            </w:r>
          </w:p>
        </w:tc>
        <w:tc>
          <w:tcPr>
            <w:tcW w:w="1773" w:type="dxa"/>
          </w:tcPr>
          <w:p w14:paraId="145DB595" w14:textId="77777777" w:rsidR="00984799" w:rsidRPr="00984799" w:rsidRDefault="00984799" w:rsidP="00586BFA">
            <w:pPr>
              <w:rPr>
                <w:rFonts w:ascii="Courier" w:hAnsi="Courier"/>
              </w:rPr>
            </w:pPr>
            <w:r w:rsidRPr="00984799">
              <w:rPr>
                <w:rFonts w:ascii="Courier" w:hAnsi="Courier"/>
                <w:color w:val="000000"/>
                <w:sz w:val="21"/>
                <w:szCs w:val="21"/>
              </w:rPr>
              <w:t>30.862898</w:t>
            </w:r>
          </w:p>
        </w:tc>
      </w:tr>
    </w:tbl>
    <w:p w14:paraId="20983E57" w14:textId="77777777" w:rsidR="00AE0216" w:rsidRDefault="00AE0216">
      <w:pPr>
        <w:rPr>
          <w:noProof/>
        </w:rPr>
      </w:pPr>
    </w:p>
    <w:p w14:paraId="7A34E7FA" w14:textId="77777777" w:rsidR="005E7FFC" w:rsidRDefault="005E7FFC">
      <w:pPr>
        <w:rPr>
          <w:noProof/>
        </w:rPr>
      </w:pPr>
    </w:p>
    <w:p w14:paraId="294BA631" w14:textId="563372D3" w:rsidR="005E7FFC" w:rsidRDefault="005E7FFC">
      <w:pPr>
        <w:rPr>
          <w:noProof/>
        </w:rPr>
      </w:pPr>
      <w:r>
        <w:rPr>
          <w:noProof/>
        </w:rPr>
        <w:t>Q7:</w:t>
      </w:r>
    </w:p>
    <w:p w14:paraId="0B9C633B" w14:textId="6520E484" w:rsidR="00AE0216" w:rsidRDefault="00734B73">
      <w:pPr>
        <w:rPr>
          <w:noProof/>
        </w:rPr>
      </w:pPr>
      <w:r>
        <w:rPr>
          <w:noProof/>
        </w:rPr>
        <w:drawing>
          <wp:inline distT="0" distB="0" distL="0" distR="0" wp14:anchorId="09517DF5" wp14:editId="3BFC9D07">
            <wp:extent cx="5486400" cy="2980055"/>
            <wp:effectExtent l="0" t="0" r="0" b="0"/>
            <wp:docPr id="9" name="Picture 9" descr="Macintosh HD:Users:RyanMorshead:Documents:Cal_Poly:Junior_2nd_Qtr:Thermal_Physics:sqrt_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yanMorshead:Documents:Cal_Poly:Junior_2nd_Qtr:Thermal_Physics:sqrt_f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BD4B" w14:textId="25C8421D" w:rsidR="00734B73" w:rsidRPr="00734B73" w:rsidRDefault="00734B73" w:rsidP="00734B73">
      <w:pPr>
        <w:rPr>
          <w:noProof/>
        </w:rPr>
      </w:pPr>
      <w:r>
        <w:rPr>
          <w:noProof/>
        </w:rPr>
        <w:t xml:space="preserve">Fig 6: sqrt fit function is of the form, </w:t>
      </w:r>
      <m:oMath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N</m:t>
            </m:r>
          </m:e>
        </m:d>
        <m: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a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</m:t>
            </m:r>
          </m:e>
        </m:rad>
      </m:oMath>
      <w:r>
        <w:rPr>
          <w:noProof/>
        </w:rPr>
        <w:t xml:space="preserve">, where </w:t>
      </w:r>
      <w:r>
        <w:rPr>
          <w:i/>
          <w:noProof/>
        </w:rPr>
        <w:t xml:space="preserve">a = </w:t>
      </w:r>
      <w:r w:rsidR="005E7FFC">
        <w:rPr>
          <w:noProof/>
        </w:rPr>
        <w:t>1.0173627826</w:t>
      </w:r>
      <w:r>
        <w:rPr>
          <w:noProof/>
        </w:rPr>
        <w:t>.</w:t>
      </w:r>
    </w:p>
    <w:p w14:paraId="12B62C76" w14:textId="77777777" w:rsidR="00AE0216" w:rsidRDefault="00AE0216">
      <w:pPr>
        <w:rPr>
          <w:noProof/>
        </w:rPr>
      </w:pPr>
    </w:p>
    <w:p w14:paraId="1EED9A50" w14:textId="77777777" w:rsidR="00AE0216" w:rsidRDefault="00AE0216" w:rsidP="005E7FFC"/>
    <w:p w14:paraId="14CC1650" w14:textId="77777777" w:rsidR="00A1439D" w:rsidRDefault="00A1439D" w:rsidP="005E7FFC"/>
    <w:p w14:paraId="7480A505" w14:textId="0647A63C" w:rsidR="00A1439D" w:rsidRDefault="00A1439D" w:rsidP="005E7FFC">
      <w:r>
        <w:t>Q8:</w:t>
      </w:r>
    </w:p>
    <w:p w14:paraId="1C45A7A3" w14:textId="0AF5867B" w:rsidR="00AE0216" w:rsidRPr="00301860" w:rsidRDefault="00301860">
      <m:oMathPara>
        <m:oMath>
          <m:r>
            <w:rPr>
              <w:rFonts w:ascii="Cambria Math" w:hAnsi="Cambria Math"/>
            </w:rPr>
            <m:t>Δx</m:t>
          </m:r>
          <m:r>
            <w:rPr>
              <w:rFonts w:ascii="Cambria Math" w:hAnsi="Cambria Math" w:hint="eastAsia"/>
            </w:rPr>
            <m:t>∝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t</m:t>
              </m:r>
            </m:e>
          </m:rad>
        </m:oMath>
      </m:oMathPara>
    </w:p>
    <w:p w14:paraId="228693AB" w14:textId="77777777" w:rsidR="00301860" w:rsidRPr="00301860" w:rsidRDefault="00301860"/>
    <w:p w14:paraId="373CD103" w14:textId="77777777" w:rsidR="00AE0216" w:rsidRDefault="00AE0216"/>
    <w:p w14:paraId="1BA7E0AD" w14:textId="77777777" w:rsidR="00734B73" w:rsidRDefault="00734B73"/>
    <w:p w14:paraId="12630B1E" w14:textId="77777777" w:rsidR="00734B73" w:rsidRDefault="00734B73"/>
    <w:p w14:paraId="7CAE2F33" w14:textId="77777777" w:rsidR="00734B73" w:rsidRDefault="00734B73"/>
    <w:p w14:paraId="1C0F2162" w14:textId="42264C31" w:rsidR="004A1A3B" w:rsidRPr="004A1A3B" w:rsidRDefault="004A1A3B" w:rsidP="004A1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64" w:lineRule="atLeast"/>
        <w:textAlignment w:val="baseline"/>
        <w:rPr>
          <w:rFonts w:ascii="Courier" w:hAnsi="Courier" w:cs="Courier"/>
          <w:color w:val="000000"/>
          <w:sz w:val="21"/>
          <w:szCs w:val="21"/>
        </w:rPr>
      </w:pPr>
    </w:p>
    <w:p w14:paraId="0B807656" w14:textId="77777777" w:rsidR="004A1A3B" w:rsidRPr="004A1A3B" w:rsidRDefault="004A1A3B" w:rsidP="004A1A3B">
      <w:pPr>
        <w:rPr>
          <w:rFonts w:ascii="Courier" w:hAnsi="Courier"/>
          <w:sz w:val="20"/>
          <w:szCs w:val="20"/>
        </w:rPr>
      </w:pPr>
      <w:bookmarkStart w:id="0" w:name="_GoBack"/>
      <w:bookmarkEnd w:id="0"/>
    </w:p>
    <w:sectPr w:rsidR="004A1A3B" w:rsidRPr="004A1A3B" w:rsidSect="00AE0216">
      <w:pgSz w:w="12240" w:h="15840"/>
      <w:pgMar w:top="1440" w:right="1797" w:bottom="90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16"/>
    <w:rsid w:val="00047160"/>
    <w:rsid w:val="000D74CA"/>
    <w:rsid w:val="001023AD"/>
    <w:rsid w:val="001B4862"/>
    <w:rsid w:val="00260F54"/>
    <w:rsid w:val="002D410C"/>
    <w:rsid w:val="00301860"/>
    <w:rsid w:val="0038748C"/>
    <w:rsid w:val="004A1A3B"/>
    <w:rsid w:val="00524CF7"/>
    <w:rsid w:val="00586BFA"/>
    <w:rsid w:val="005E7FFC"/>
    <w:rsid w:val="00633752"/>
    <w:rsid w:val="00643B0D"/>
    <w:rsid w:val="0065075A"/>
    <w:rsid w:val="006C725B"/>
    <w:rsid w:val="00713373"/>
    <w:rsid w:val="00734B73"/>
    <w:rsid w:val="0084239F"/>
    <w:rsid w:val="00873E3C"/>
    <w:rsid w:val="00886F63"/>
    <w:rsid w:val="00984799"/>
    <w:rsid w:val="009F1B99"/>
    <w:rsid w:val="00A1439D"/>
    <w:rsid w:val="00A40A76"/>
    <w:rsid w:val="00AE0216"/>
    <w:rsid w:val="00B13D97"/>
    <w:rsid w:val="00C54B2B"/>
    <w:rsid w:val="00D72CF0"/>
    <w:rsid w:val="00E70870"/>
    <w:rsid w:val="00F20A87"/>
    <w:rsid w:val="00FB776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FF1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2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216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1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1A3B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34B73"/>
    <w:rPr>
      <w:color w:val="808080"/>
    </w:rPr>
  </w:style>
  <w:style w:type="table" w:styleId="TableGrid">
    <w:name w:val="Table Grid"/>
    <w:basedOn w:val="TableNormal"/>
    <w:uiPriority w:val="59"/>
    <w:rsid w:val="005E7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2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216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1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1A3B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34B73"/>
    <w:rPr>
      <w:color w:val="808080"/>
    </w:rPr>
  </w:style>
  <w:style w:type="table" w:styleId="TableGrid">
    <w:name w:val="Table Grid"/>
    <w:basedOn w:val="TableNormal"/>
    <w:uiPriority w:val="59"/>
    <w:rsid w:val="005E7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D8A5B2-22E5-1347-A238-162F82F4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300</Words>
  <Characters>1714</Characters>
  <Application>Microsoft Macintosh Word</Application>
  <DocSecurity>0</DocSecurity>
  <Lines>14</Lines>
  <Paragraphs>4</Paragraphs>
  <ScaleCrop>false</ScaleCrop>
  <Company>Sir Francis Drake High School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Morshead</dc:creator>
  <cp:keywords/>
  <dc:description/>
  <cp:lastModifiedBy>Ryan Morshead</cp:lastModifiedBy>
  <cp:revision>5</cp:revision>
  <dcterms:created xsi:type="dcterms:W3CDTF">2014-02-14T21:55:00Z</dcterms:created>
  <dcterms:modified xsi:type="dcterms:W3CDTF">2014-02-14T23:57:00Z</dcterms:modified>
</cp:coreProperties>
</file>