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059763"/>
        <w:docPartObj>
          <w:docPartGallery w:val="Cover Pages"/>
          <w:docPartUnique/>
        </w:docPartObj>
      </w:sdtPr>
      <w:sdtEndPr/>
      <w:sdtContent>
        <w:p w14:paraId="72D3CE3E" w14:textId="663EE64A" w:rsidR="00CD7E56" w:rsidRDefault="00CD7E56">
          <w:r>
            <w:rPr>
              <w:noProof/>
            </w:rPr>
            <mc:AlternateContent>
              <mc:Choice Requires="wpg">
                <w:drawing>
                  <wp:anchor distT="0" distB="0" distL="114300" distR="114300" simplePos="0" relativeHeight="251662336" behindDoc="0" locked="0" layoutInCell="1" allowOverlap="1" wp14:anchorId="429C27B2" wp14:editId="7BABA5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425E4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2EE08C0" wp14:editId="00D2523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FA3DBB" w14:textId="0D62E1C5" w:rsidR="00CD7E56" w:rsidRDefault="00CD7E56">
                                    <w:pPr>
                                      <w:pStyle w:val="NoSpacing"/>
                                      <w:jc w:val="right"/>
                                      <w:rPr>
                                        <w:color w:val="595959" w:themeColor="text1" w:themeTint="A6"/>
                                        <w:sz w:val="28"/>
                                        <w:szCs w:val="28"/>
                                      </w:rPr>
                                    </w:pPr>
                                    <w:r>
                                      <w:rPr>
                                        <w:color w:val="595959" w:themeColor="text1" w:themeTint="A6"/>
                                        <w:sz w:val="28"/>
                                        <w:szCs w:val="28"/>
                                      </w:rPr>
                                      <w:t>RAJESHKUMAR RAMPRASAD MOURYA</w:t>
                                    </w:r>
                                  </w:p>
                                </w:sdtContent>
                              </w:sdt>
                              <w:p w14:paraId="6E1F1A14" w14:textId="343C508C" w:rsidR="00CD7E56" w:rsidRDefault="00421B7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D7E56">
                                      <w:rPr>
                                        <w:color w:val="595959" w:themeColor="text1" w:themeTint="A6"/>
                                        <w:sz w:val="18"/>
                                        <w:szCs w:val="18"/>
                                      </w:rPr>
                                      <w:t>rmourya@deakin.edu.au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2EE08C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FA3DBB" w14:textId="0D62E1C5" w:rsidR="00CD7E56" w:rsidRDefault="00CD7E56">
                              <w:pPr>
                                <w:pStyle w:val="NoSpacing"/>
                                <w:jc w:val="right"/>
                                <w:rPr>
                                  <w:color w:val="595959" w:themeColor="text1" w:themeTint="A6"/>
                                  <w:sz w:val="28"/>
                                  <w:szCs w:val="28"/>
                                </w:rPr>
                              </w:pPr>
                              <w:r>
                                <w:rPr>
                                  <w:color w:val="595959" w:themeColor="text1" w:themeTint="A6"/>
                                  <w:sz w:val="28"/>
                                  <w:szCs w:val="28"/>
                                </w:rPr>
                                <w:t>RAJESHKUMAR RAMPRASAD MOURYA</w:t>
                              </w:r>
                            </w:p>
                          </w:sdtContent>
                        </w:sdt>
                        <w:p w14:paraId="6E1F1A14" w14:textId="343C508C" w:rsidR="00CD7E56" w:rsidRDefault="00421B7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D7E56">
                                <w:rPr>
                                  <w:color w:val="595959" w:themeColor="text1" w:themeTint="A6"/>
                                  <w:sz w:val="18"/>
                                  <w:szCs w:val="18"/>
                                </w:rPr>
                                <w:t>rmourya@deakin.edu.au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FA9D99D" wp14:editId="520E124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F5EAE5" w14:textId="77777777" w:rsidR="00CD7E56" w:rsidRDefault="00CD7E5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54129F6" w14:textId="2EA42B02" w:rsidR="00CD7E56" w:rsidRDefault="00CD7E56">
                                    <w:pPr>
                                      <w:pStyle w:val="NoSpacing"/>
                                      <w:jc w:val="right"/>
                                      <w:rPr>
                                        <w:color w:val="595959" w:themeColor="text1" w:themeTint="A6"/>
                                        <w:sz w:val="20"/>
                                        <w:szCs w:val="20"/>
                                      </w:rPr>
                                    </w:pPr>
                                    <w:r>
                                      <w:rPr>
                                        <w:color w:val="595959" w:themeColor="text1" w:themeTint="A6"/>
                                        <w:sz w:val="20"/>
                                        <w:szCs w:val="20"/>
                                      </w:rPr>
                                      <w:t>Task submission based on SAGE Business case: Nettavisen Online Newspaper publishing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FA9D99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0F5EAE5" w14:textId="77777777" w:rsidR="00CD7E56" w:rsidRDefault="00CD7E5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54129F6" w14:textId="2EA42B02" w:rsidR="00CD7E56" w:rsidRDefault="00CD7E56">
                              <w:pPr>
                                <w:pStyle w:val="NoSpacing"/>
                                <w:jc w:val="right"/>
                                <w:rPr>
                                  <w:color w:val="595959" w:themeColor="text1" w:themeTint="A6"/>
                                  <w:sz w:val="20"/>
                                  <w:szCs w:val="20"/>
                                </w:rPr>
                              </w:pPr>
                              <w:r>
                                <w:rPr>
                                  <w:color w:val="595959" w:themeColor="text1" w:themeTint="A6"/>
                                  <w:sz w:val="20"/>
                                  <w:szCs w:val="20"/>
                                </w:rPr>
                                <w:t>Task submission based on SAGE Business case: Nettavisen Online Newspaper publishing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0E007F9" wp14:editId="2D9E92E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F0DAA3" w14:textId="36BC4D51" w:rsidR="00CD7E56" w:rsidRDefault="00421B7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E0943">
                                      <w:rPr>
                                        <w:caps/>
                                        <w:color w:val="4472C4" w:themeColor="accent1"/>
                                        <w:sz w:val="64"/>
                                        <w:szCs w:val="64"/>
                                      </w:rPr>
                                      <w:t>Asses</w:t>
                                    </w:r>
                                    <w:r w:rsidR="00F35172">
                                      <w:rPr>
                                        <w:caps/>
                                        <w:color w:val="4472C4" w:themeColor="accent1"/>
                                        <w:sz w:val="64"/>
                                        <w:szCs w:val="64"/>
                                      </w:rPr>
                                      <w:t>S</w:t>
                                    </w:r>
                                    <w:r w:rsidR="00EE0943">
                                      <w:rPr>
                                        <w:caps/>
                                        <w:color w:val="4472C4" w:themeColor="accent1"/>
                                        <w:sz w:val="64"/>
                                        <w:szCs w:val="64"/>
                                      </w:rPr>
                                      <w:t xml:space="preserve">ment </w:t>
                                    </w:r>
                                    <w:r w:rsidR="00CD7E56">
                                      <w:rPr>
                                        <w:caps/>
                                        <w:color w:val="4472C4" w:themeColor="accent1"/>
                                        <w:sz w:val="64"/>
                                        <w:szCs w:val="64"/>
                                      </w:rPr>
                                      <w:t xml:space="preserve">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008472" w14:textId="4AD0C60D" w:rsidR="00CD7E56" w:rsidRDefault="00E373DA">
                                    <w:pPr>
                                      <w:jc w:val="right"/>
                                      <w:rPr>
                                        <w:smallCaps/>
                                        <w:color w:val="404040" w:themeColor="text1" w:themeTint="BF"/>
                                        <w:sz w:val="36"/>
                                        <w:szCs w:val="36"/>
                                      </w:rPr>
                                    </w:pPr>
                                    <w:r>
                                      <w:rPr>
                                        <w:color w:val="404040" w:themeColor="text1" w:themeTint="BF"/>
                                        <w:sz w:val="36"/>
                                        <w:szCs w:val="36"/>
                                      </w:rPr>
                                      <w:t xml:space="preserve">IT Portfolio </w:t>
                                    </w:r>
                                    <w:r w:rsidRPr="006F1FD1">
                                      <w:rPr>
                                        <w:color w:val="404040" w:themeColor="text1" w:themeTint="BF"/>
                                        <w:sz w:val="36"/>
                                        <w:szCs w:val="36"/>
                                      </w:rPr>
                                      <w:t xml:space="preserve">theory </w:t>
                                    </w:r>
                                    <w:r>
                                      <w:rPr>
                                        <w:color w:val="404040" w:themeColor="text1" w:themeTint="BF"/>
                                        <w:sz w:val="36"/>
                                        <w:szCs w:val="36"/>
                                      </w:rPr>
                                      <w:t>and RBV - MIS782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E007F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BF0DAA3" w14:textId="36BC4D51" w:rsidR="00CD7E56" w:rsidRDefault="00421B7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E0943">
                                <w:rPr>
                                  <w:caps/>
                                  <w:color w:val="4472C4" w:themeColor="accent1"/>
                                  <w:sz w:val="64"/>
                                  <w:szCs w:val="64"/>
                                </w:rPr>
                                <w:t>Asses</w:t>
                              </w:r>
                              <w:r w:rsidR="00F35172">
                                <w:rPr>
                                  <w:caps/>
                                  <w:color w:val="4472C4" w:themeColor="accent1"/>
                                  <w:sz w:val="64"/>
                                  <w:szCs w:val="64"/>
                                </w:rPr>
                                <w:t>S</w:t>
                              </w:r>
                              <w:r w:rsidR="00EE0943">
                                <w:rPr>
                                  <w:caps/>
                                  <w:color w:val="4472C4" w:themeColor="accent1"/>
                                  <w:sz w:val="64"/>
                                  <w:szCs w:val="64"/>
                                </w:rPr>
                                <w:t xml:space="preserve">ment </w:t>
                              </w:r>
                              <w:r w:rsidR="00CD7E56">
                                <w:rPr>
                                  <w:caps/>
                                  <w:color w:val="4472C4" w:themeColor="accent1"/>
                                  <w:sz w:val="64"/>
                                  <w:szCs w:val="64"/>
                                </w:rPr>
                                <w:t xml:space="preserve">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008472" w14:textId="4AD0C60D" w:rsidR="00CD7E56" w:rsidRDefault="00E373DA">
                              <w:pPr>
                                <w:jc w:val="right"/>
                                <w:rPr>
                                  <w:smallCaps/>
                                  <w:color w:val="404040" w:themeColor="text1" w:themeTint="BF"/>
                                  <w:sz w:val="36"/>
                                  <w:szCs w:val="36"/>
                                </w:rPr>
                              </w:pPr>
                              <w:r>
                                <w:rPr>
                                  <w:color w:val="404040" w:themeColor="text1" w:themeTint="BF"/>
                                  <w:sz w:val="36"/>
                                  <w:szCs w:val="36"/>
                                </w:rPr>
                                <w:t xml:space="preserve">IT Portfolio </w:t>
                              </w:r>
                              <w:r w:rsidRPr="006F1FD1">
                                <w:rPr>
                                  <w:color w:val="404040" w:themeColor="text1" w:themeTint="BF"/>
                                  <w:sz w:val="36"/>
                                  <w:szCs w:val="36"/>
                                </w:rPr>
                                <w:t xml:space="preserve">theory </w:t>
                              </w:r>
                              <w:r>
                                <w:rPr>
                                  <w:color w:val="404040" w:themeColor="text1" w:themeTint="BF"/>
                                  <w:sz w:val="36"/>
                                  <w:szCs w:val="36"/>
                                </w:rPr>
                                <w:t>and RBV - MIS782</w:t>
                              </w:r>
                            </w:p>
                          </w:sdtContent>
                        </w:sdt>
                      </w:txbxContent>
                    </v:textbox>
                    <w10:wrap type="square" anchorx="page" anchory="page"/>
                  </v:shape>
                </w:pict>
              </mc:Fallback>
            </mc:AlternateContent>
          </w:r>
        </w:p>
        <w:p w14:paraId="7095EFEF" w14:textId="377691A5" w:rsidR="00CD7E56" w:rsidRDefault="00CD7E56">
          <w:r>
            <w:br w:type="page"/>
          </w:r>
        </w:p>
      </w:sdtContent>
    </w:sdt>
    <w:p w14:paraId="7109D6DA" w14:textId="43A73D51" w:rsidR="00515209" w:rsidRDefault="0093185E" w:rsidP="0093185E">
      <w:pPr>
        <w:pStyle w:val="Heading2"/>
        <w:jc w:val="center"/>
      </w:pPr>
      <w:r>
        <w:lastRenderedPageBreak/>
        <w:t>TASK 1</w:t>
      </w:r>
    </w:p>
    <w:p w14:paraId="72B6BAD0" w14:textId="510771B8" w:rsidR="0093185E" w:rsidRDefault="000A4686" w:rsidP="000A4686">
      <w:pPr>
        <w:pStyle w:val="Heading3"/>
        <w:jc w:val="center"/>
      </w:pPr>
      <w:r>
        <w:t>Competitive advantage of Nettavisen</w:t>
      </w:r>
    </w:p>
    <w:p w14:paraId="25A2745D" w14:textId="6456E96D" w:rsidR="000A4686" w:rsidRDefault="000A4686" w:rsidP="000A4686"/>
    <w:p w14:paraId="7545EC09" w14:textId="68D669F8" w:rsidR="000A4686" w:rsidRDefault="00DA6CD4" w:rsidP="00DA6CD4">
      <w:pPr>
        <w:pStyle w:val="ListParagraph"/>
        <w:numPr>
          <w:ilvl w:val="0"/>
          <w:numId w:val="1"/>
        </w:numPr>
      </w:pPr>
      <w:r>
        <w:t xml:space="preserve">Nettavisen was established in Norway </w:t>
      </w:r>
      <w:r w:rsidR="00A51E06">
        <w:t xml:space="preserve">in 1996 as an online </w:t>
      </w:r>
      <w:r w:rsidR="003C1A11">
        <w:t>start-up</w:t>
      </w:r>
      <w:r w:rsidR="00A51E06">
        <w:t xml:space="preserve"> </w:t>
      </w:r>
      <w:r w:rsidR="00720B94">
        <w:t xml:space="preserve">which increased revenue and share in the Norwegian market </w:t>
      </w:r>
      <w:r w:rsidR="00AE5685">
        <w:t xml:space="preserve">through </w:t>
      </w:r>
      <w:r w:rsidR="007422E6">
        <w:t xml:space="preserve">use of </w:t>
      </w:r>
      <w:r w:rsidR="003C1A11">
        <w:t>ground-breaking</w:t>
      </w:r>
      <w:r w:rsidR="007422E6">
        <w:t xml:space="preserve"> business models which enabled them to </w:t>
      </w:r>
      <w:r w:rsidR="00A21B8F">
        <w:t>outrun legacy publishing companies</w:t>
      </w:r>
      <w:r w:rsidR="00285B14">
        <w:t xml:space="preserve"> </w:t>
      </w:r>
      <w:r w:rsidR="00D70222">
        <w:t>(</w:t>
      </w:r>
      <w:proofErr w:type="spellStart"/>
      <w:r w:rsidR="00577164">
        <w:t>Zaki</w:t>
      </w:r>
      <w:proofErr w:type="spellEnd"/>
      <w:r w:rsidR="00577164">
        <w:t xml:space="preserve">, </w:t>
      </w:r>
      <w:proofErr w:type="spellStart"/>
      <w:r w:rsidR="00577164">
        <w:t>Boe-</w:t>
      </w:r>
      <w:r w:rsidR="006704CE">
        <w:t>L</w:t>
      </w:r>
      <w:r w:rsidR="00577164">
        <w:t>illegr</w:t>
      </w:r>
      <w:r w:rsidR="006704CE">
        <w:t>aven</w:t>
      </w:r>
      <w:proofErr w:type="spellEnd"/>
      <w:r w:rsidR="006704CE">
        <w:t xml:space="preserve"> &amp; Neely, 2016</w:t>
      </w:r>
      <w:r w:rsidR="00D70222">
        <w:t>)</w:t>
      </w:r>
      <w:r w:rsidR="00A21B8F">
        <w:t xml:space="preserve">. </w:t>
      </w:r>
      <w:r w:rsidR="00AB29F1">
        <w:t xml:space="preserve">While the online technology was still new, legacy publishers were reluctant to invest in </w:t>
      </w:r>
      <w:r w:rsidR="00CD2BE9">
        <w:t xml:space="preserve">the </w:t>
      </w:r>
      <w:r w:rsidR="0091259F">
        <w:t>new digital platforms</w:t>
      </w:r>
      <w:r w:rsidR="00CD2BE9">
        <w:t xml:space="preserve"> but Nettavisen established an </w:t>
      </w:r>
      <w:r w:rsidR="008D2DD6">
        <w:t xml:space="preserve">online news site within a few years which was one </w:t>
      </w:r>
      <w:r w:rsidR="00875D61">
        <w:t xml:space="preserve">of </w:t>
      </w:r>
      <w:r w:rsidR="008D2DD6">
        <w:t xml:space="preserve">leading </w:t>
      </w:r>
      <w:r w:rsidR="00875D61">
        <w:t xml:space="preserve">sites then. This initial </w:t>
      </w:r>
      <w:r w:rsidR="00F45E09">
        <w:t xml:space="preserve">successful </w:t>
      </w:r>
      <w:r w:rsidR="00621244">
        <w:t xml:space="preserve">outcome </w:t>
      </w:r>
      <w:r w:rsidR="00B00C87">
        <w:t>gave an edge to</w:t>
      </w:r>
      <w:r w:rsidR="00621244">
        <w:t xml:space="preserve"> </w:t>
      </w:r>
      <w:r w:rsidR="00B00C87">
        <w:t>Nettavisen over</w:t>
      </w:r>
      <w:r w:rsidR="00621244">
        <w:t xml:space="preserve"> the competitors in Norwegian market.</w:t>
      </w:r>
    </w:p>
    <w:p w14:paraId="6C52465D" w14:textId="4DF6E94E" w:rsidR="00875D61" w:rsidRDefault="00C92CD4" w:rsidP="00DA6CD4">
      <w:pPr>
        <w:pStyle w:val="ListParagraph"/>
        <w:numPr>
          <w:ilvl w:val="0"/>
          <w:numId w:val="1"/>
        </w:numPr>
      </w:pPr>
      <w:proofErr w:type="spellStart"/>
      <w:r>
        <w:t>Nettavise</w:t>
      </w:r>
      <w:r w:rsidR="001C2938">
        <w:t>n</w:t>
      </w:r>
      <w:r w:rsidR="00CB567A">
        <w:t>’s</w:t>
      </w:r>
      <w:proofErr w:type="spellEnd"/>
      <w:r w:rsidR="00CB567A">
        <w:t xml:space="preserve"> strategic intent was very </w:t>
      </w:r>
      <w:r w:rsidR="00080564">
        <w:t xml:space="preserve">clear as its desired competitive advantage. Nettavisen focused only on </w:t>
      </w:r>
      <w:r w:rsidR="00613F2A">
        <w:t xml:space="preserve">having as many consumers as possible for </w:t>
      </w:r>
      <w:r w:rsidR="00A66DF1">
        <w:t xml:space="preserve">its website. </w:t>
      </w:r>
      <w:r w:rsidR="0041564B">
        <w:t xml:space="preserve">While other competitors had to balance between </w:t>
      </w:r>
      <w:r w:rsidR="00CF0BE4">
        <w:t xml:space="preserve">online and printed media, </w:t>
      </w:r>
      <w:r w:rsidR="00C46C36">
        <w:t>Nettavisen, being</w:t>
      </w:r>
      <w:r w:rsidR="00CF0BE4">
        <w:t xml:space="preserve"> online news site</w:t>
      </w:r>
      <w:r w:rsidR="00103C15">
        <w:t xml:space="preserve">, </w:t>
      </w:r>
      <w:r w:rsidR="00FE055B">
        <w:t xml:space="preserve">had freedom to publish news on the go rather than keeping it for another </w:t>
      </w:r>
      <w:r w:rsidR="003929AA">
        <w:t>day to publish which gave them competitive advantage in the market</w:t>
      </w:r>
      <w:r w:rsidR="0021663A">
        <w:t xml:space="preserve"> </w:t>
      </w:r>
      <w:r w:rsidR="00910CB4">
        <w:t>(</w:t>
      </w:r>
      <w:proofErr w:type="spellStart"/>
      <w:r w:rsidR="0021663A">
        <w:t>Zaki</w:t>
      </w:r>
      <w:proofErr w:type="spellEnd"/>
      <w:r w:rsidR="0021663A">
        <w:t xml:space="preserve">, </w:t>
      </w:r>
      <w:proofErr w:type="spellStart"/>
      <w:r w:rsidR="0021663A">
        <w:t>Boe-Lillegraven</w:t>
      </w:r>
      <w:proofErr w:type="spellEnd"/>
      <w:r w:rsidR="0021663A">
        <w:t xml:space="preserve"> &amp; Neely 2016, p.</w:t>
      </w:r>
      <w:r w:rsidR="00904D2C">
        <w:t xml:space="preserve"> </w:t>
      </w:r>
      <w:r w:rsidR="0021663A">
        <w:t>6</w:t>
      </w:r>
      <w:r w:rsidR="00910CB4">
        <w:t>)</w:t>
      </w:r>
      <w:r w:rsidR="003929AA">
        <w:t>.</w:t>
      </w:r>
    </w:p>
    <w:p w14:paraId="1A9B95B7" w14:textId="63DF59F2" w:rsidR="00025F42" w:rsidRDefault="00E34881" w:rsidP="004C29FE">
      <w:pPr>
        <w:pStyle w:val="ListParagraph"/>
        <w:numPr>
          <w:ilvl w:val="0"/>
          <w:numId w:val="1"/>
        </w:numPr>
      </w:pPr>
      <w:r>
        <w:t>N</w:t>
      </w:r>
      <w:r w:rsidR="002C3556">
        <w:t xml:space="preserve">ettavisen has been moving </w:t>
      </w:r>
      <w:r w:rsidR="00B32AB4">
        <w:t xml:space="preserve">towards a business model where </w:t>
      </w:r>
      <w:r w:rsidR="006525F4">
        <w:t xml:space="preserve">pattern of </w:t>
      </w:r>
      <w:r w:rsidR="00B32AB4">
        <w:t>user</w:t>
      </w:r>
      <w:r w:rsidR="00133CC7">
        <w:t>’s purchas</w:t>
      </w:r>
      <w:r w:rsidR="006525F4">
        <w:t>e</w:t>
      </w:r>
      <w:r w:rsidR="00B32AB4">
        <w:t xml:space="preserve"> </w:t>
      </w:r>
      <w:r w:rsidR="006525F4">
        <w:t>is</w:t>
      </w:r>
      <w:r w:rsidR="00B32AB4">
        <w:t xml:space="preserve"> one of the important aspects. Big data </w:t>
      </w:r>
      <w:r w:rsidR="008C43C8">
        <w:t>strategy</w:t>
      </w:r>
      <w:r w:rsidR="00660EE2">
        <w:t xml:space="preserve"> is being pursued by them to analyse user data across web (social media, blogging data, purchase history etc) on different platforms such as desktop, tablets and mob</w:t>
      </w:r>
      <w:r w:rsidR="000D3DBC">
        <w:t xml:space="preserve">iles for decision making which will be improving </w:t>
      </w:r>
      <w:r w:rsidR="00025F42">
        <w:t xml:space="preserve">user and advertiser experience. This is </w:t>
      </w:r>
      <w:r w:rsidR="00566441">
        <w:t xml:space="preserve">a strategic </w:t>
      </w:r>
      <w:r w:rsidR="004C29FE">
        <w:t>move</w:t>
      </w:r>
      <w:r w:rsidR="00566441">
        <w:t xml:space="preserve"> by Nettavisen which will </w:t>
      </w:r>
      <w:r w:rsidR="004C29FE">
        <w:t>help editorial decision making and have its own Data Driven business model (DDBM)</w:t>
      </w:r>
      <w:r w:rsidR="00710495">
        <w:t>.</w:t>
      </w:r>
      <w:r w:rsidR="00025F42">
        <w:t xml:space="preserve"> </w:t>
      </w:r>
      <w:proofErr w:type="spellStart"/>
      <w:r w:rsidR="00025F42">
        <w:t>Nettavisen</w:t>
      </w:r>
      <w:r w:rsidR="00710495">
        <w:t>’s</w:t>
      </w:r>
      <w:proofErr w:type="spellEnd"/>
      <w:r w:rsidR="00710495">
        <w:t xml:space="preserve"> management</w:t>
      </w:r>
      <w:r w:rsidR="00025F42">
        <w:t xml:space="preserve"> is quite </w:t>
      </w:r>
      <w:r w:rsidR="00855A4A">
        <w:t>transparent</w:t>
      </w:r>
      <w:r w:rsidR="00025F42">
        <w:t xml:space="preserve"> and </w:t>
      </w:r>
      <w:r w:rsidR="00A026DB">
        <w:t>practical</w:t>
      </w:r>
      <w:r w:rsidR="00025F42">
        <w:t xml:space="preserve"> about its </w:t>
      </w:r>
      <w:r w:rsidR="00167CB1">
        <w:t>aims</w:t>
      </w:r>
      <w:r w:rsidR="00025F42">
        <w:t xml:space="preserve"> for the </w:t>
      </w:r>
      <w:r w:rsidR="00167CB1">
        <w:t>Nettavisen</w:t>
      </w:r>
      <w:r w:rsidR="00025F42">
        <w:t xml:space="preserve">, which involve product development, exploring and capturing new marks and quality improvements. Realizing the potential of big data analytics, Nettavisen is trying to push the boundaries of online exploration. </w:t>
      </w:r>
    </w:p>
    <w:p w14:paraId="32412787" w14:textId="73B9756A" w:rsidR="003929AA" w:rsidRDefault="004B0B82" w:rsidP="00DA6CD4">
      <w:pPr>
        <w:pStyle w:val="ListParagraph"/>
        <w:numPr>
          <w:ilvl w:val="0"/>
          <w:numId w:val="1"/>
        </w:numPr>
      </w:pPr>
      <w:r>
        <w:t>Nettavisen had no legacy to protect</w:t>
      </w:r>
      <w:r w:rsidR="003D3609">
        <w:t xml:space="preserve">, </w:t>
      </w:r>
      <w:r w:rsidR="006258B6">
        <w:t xml:space="preserve">as opposed </w:t>
      </w:r>
      <w:r w:rsidR="003D3609">
        <w:t xml:space="preserve">to established news companies which had brand name to manage. </w:t>
      </w:r>
      <w:r w:rsidR="00BB6FEB">
        <w:t>Nettavisen acquired ‘Blogg.no’</w:t>
      </w:r>
      <w:r w:rsidR="006258B6">
        <w:t xml:space="preserve"> in 2013</w:t>
      </w:r>
      <w:r w:rsidR="00BB6FEB">
        <w:t xml:space="preserve">, </w:t>
      </w:r>
      <w:r w:rsidR="004863A5">
        <w:t xml:space="preserve">a </w:t>
      </w:r>
      <w:r w:rsidR="007F58B4">
        <w:t>blogger</w:t>
      </w:r>
      <w:r w:rsidR="004863A5">
        <w:t xml:space="preserve"> site in Norway, </w:t>
      </w:r>
      <w:r w:rsidR="00786154">
        <w:t>add</w:t>
      </w:r>
      <w:r w:rsidR="004B2835">
        <w:t xml:space="preserve">ed seamlessly </w:t>
      </w:r>
      <w:r w:rsidR="009D522C">
        <w:t>to its</w:t>
      </w:r>
      <w:r w:rsidR="00786154">
        <w:t xml:space="preserve"> existing</w:t>
      </w:r>
      <w:r w:rsidR="009D522C">
        <w:t xml:space="preserve"> portfolio of website. </w:t>
      </w:r>
      <w:r w:rsidR="007F58B4">
        <w:t xml:space="preserve">This blogging community </w:t>
      </w:r>
      <w:r w:rsidR="00A41B0F">
        <w:t xml:space="preserve">has </w:t>
      </w:r>
      <w:r w:rsidR="001B0F30">
        <w:t>network of thousand of Norwegian bloggers which provide content to the</w:t>
      </w:r>
      <w:r w:rsidR="00E25F12">
        <w:t xml:space="preserve"> site</w:t>
      </w:r>
      <w:r w:rsidR="00F47816">
        <w:t xml:space="preserve"> and new vertical</w:t>
      </w:r>
      <w:r w:rsidR="003B4E04">
        <w:t>s for Norwegian advertisers</w:t>
      </w:r>
      <w:r w:rsidR="00561956">
        <w:t>. The vertical</w:t>
      </w:r>
      <w:r w:rsidR="0057024E">
        <w:t>s</w:t>
      </w:r>
      <w:r w:rsidR="00561956">
        <w:t xml:space="preserve"> provided by the bloggers are targeted by the advertisers</w:t>
      </w:r>
      <w:r w:rsidR="000046DB">
        <w:t xml:space="preserve"> and </w:t>
      </w:r>
      <w:r w:rsidR="00BF357D">
        <w:t>brand products to be associated with specific bloggers</w:t>
      </w:r>
      <w:r w:rsidR="0057024E">
        <w:t xml:space="preserve">. </w:t>
      </w:r>
      <w:r w:rsidR="00420B42">
        <w:t xml:space="preserve">The revenue generated from </w:t>
      </w:r>
      <w:r w:rsidR="00331F2F">
        <w:t>user hits</w:t>
      </w:r>
      <w:r w:rsidR="00420B42">
        <w:t xml:space="preserve"> to the </w:t>
      </w:r>
      <w:r w:rsidR="007A6A0D">
        <w:t>blogger’s site is shared by Nettavisen and each individual blogger.</w:t>
      </w:r>
    </w:p>
    <w:p w14:paraId="710BA337" w14:textId="01CEC62E" w:rsidR="0093185E" w:rsidRDefault="0048226E" w:rsidP="007F49F5">
      <w:pPr>
        <w:pStyle w:val="ListParagraph"/>
        <w:numPr>
          <w:ilvl w:val="0"/>
          <w:numId w:val="1"/>
        </w:numPr>
      </w:pPr>
      <w:r>
        <w:t>Nettavisen</w:t>
      </w:r>
      <w:r w:rsidR="007F49F5">
        <w:t xml:space="preserve"> </w:t>
      </w:r>
      <w:r w:rsidR="000D16B3">
        <w:t>uses</w:t>
      </w:r>
      <w:r w:rsidR="001D6516">
        <w:t xml:space="preserve"> internal </w:t>
      </w:r>
      <w:r w:rsidR="000D16B3">
        <w:t>data</w:t>
      </w:r>
      <w:r w:rsidR="00F035E3">
        <w:t xml:space="preserve"> </w:t>
      </w:r>
      <w:r w:rsidR="00D56F90">
        <w:t>(</w:t>
      </w:r>
      <w:r w:rsidR="00405E30">
        <w:t>existing databases</w:t>
      </w:r>
      <w:r w:rsidR="007C4D12">
        <w:t>)</w:t>
      </w:r>
      <w:r w:rsidR="000D16B3">
        <w:t xml:space="preserve"> </w:t>
      </w:r>
      <w:r w:rsidR="001D6516">
        <w:t>as well as external data sources</w:t>
      </w:r>
      <w:r w:rsidR="00F035E3">
        <w:t xml:space="preserve"> </w:t>
      </w:r>
      <w:r w:rsidR="007C4D12">
        <w:t>(social media. blogs)</w:t>
      </w:r>
      <w:r w:rsidR="00F035E3">
        <w:t xml:space="preserve"> which are used for ad</w:t>
      </w:r>
      <w:r w:rsidR="002A1373">
        <w:t xml:space="preserve">vertising, sales, </w:t>
      </w:r>
      <w:r w:rsidR="008378ED">
        <w:t>user management, web logs</w:t>
      </w:r>
      <w:r w:rsidR="00CB3472">
        <w:t xml:space="preserve"> etc. </w:t>
      </w:r>
      <w:r w:rsidR="00B15FF2">
        <w:t xml:space="preserve">The firm collects </w:t>
      </w:r>
      <w:r w:rsidR="00A73316">
        <w:t xml:space="preserve">unstructured data from multiple digital channels </w:t>
      </w:r>
      <w:r w:rsidR="00DD2CFC">
        <w:t xml:space="preserve">(ex. Images, video, texts from </w:t>
      </w:r>
      <w:r w:rsidR="00E76609">
        <w:t xml:space="preserve">social media such as </w:t>
      </w:r>
      <w:r w:rsidR="00DD2CFC">
        <w:t xml:space="preserve">Facebook, Instagram, twitter etc) </w:t>
      </w:r>
      <w:r w:rsidR="00FA4AA7">
        <w:t xml:space="preserve">to understand needs of online users. </w:t>
      </w:r>
      <w:r w:rsidR="00CD4F62">
        <w:t xml:space="preserve">Nettavisen obtains continuous feedback from blog data which helps them to </w:t>
      </w:r>
      <w:r w:rsidR="00202772">
        <w:t>be more reactive towards real time market demands</w:t>
      </w:r>
      <w:r w:rsidR="00EC6D70">
        <w:t xml:space="preserve"> and try to attach more users to the news site.</w:t>
      </w:r>
    </w:p>
    <w:p w14:paraId="1D9942D7" w14:textId="72F22C09" w:rsidR="00FD3109" w:rsidRDefault="00EE7BF4" w:rsidP="00412E41">
      <w:pPr>
        <w:pStyle w:val="ListParagraph"/>
        <w:numPr>
          <w:ilvl w:val="0"/>
          <w:numId w:val="1"/>
        </w:numPr>
      </w:pPr>
      <w:r>
        <w:t xml:space="preserve">The approach </w:t>
      </w:r>
      <w:r w:rsidR="001A5385">
        <w:t xml:space="preserve">by Nettavisen in online publishing pushed </w:t>
      </w:r>
      <w:r>
        <w:t>the competitors</w:t>
      </w:r>
      <w:r w:rsidR="001A5385">
        <w:t xml:space="preserve"> </w:t>
      </w:r>
      <w:r w:rsidR="00867C3A">
        <w:t xml:space="preserve">to do online experimentation more </w:t>
      </w:r>
      <w:r w:rsidR="004736B2">
        <w:t xml:space="preserve">aggressively. </w:t>
      </w:r>
      <w:proofErr w:type="spellStart"/>
      <w:r w:rsidR="004736B2">
        <w:t>Nettavisen’s</w:t>
      </w:r>
      <w:proofErr w:type="spellEnd"/>
      <w:r w:rsidR="004736B2">
        <w:t xml:space="preserve"> current approach to move towards data driven business model</w:t>
      </w:r>
      <w:r w:rsidR="00C22618">
        <w:t xml:space="preserve"> that can </w:t>
      </w:r>
      <w:r w:rsidR="0057245E">
        <w:t>understand</w:t>
      </w:r>
      <w:r w:rsidR="0052745B">
        <w:t xml:space="preserve"> </w:t>
      </w:r>
      <w:r w:rsidR="00C22618">
        <w:t xml:space="preserve">audience </w:t>
      </w:r>
      <w:r w:rsidR="0057245E">
        <w:t>needs</w:t>
      </w:r>
      <w:r w:rsidR="00C22618">
        <w:t xml:space="preserve"> </w:t>
      </w:r>
      <w:r w:rsidR="0052745B">
        <w:t>through creativity and imagination</w:t>
      </w:r>
      <w:r w:rsidR="00427B95">
        <w:t xml:space="preserve"> which is strategic investment to gain c</w:t>
      </w:r>
      <w:r w:rsidR="006D69F5">
        <w:t>ompetitive advantage</w:t>
      </w:r>
      <w:r w:rsidR="00395012">
        <w:t xml:space="preserve"> over </w:t>
      </w:r>
      <w:r w:rsidR="00EB25AF">
        <w:t>media such as Facebook and google</w:t>
      </w:r>
      <w:r w:rsidR="006D69F5">
        <w:t>.</w:t>
      </w:r>
      <w:r w:rsidR="00EB0810">
        <w:t xml:space="preserve"> They </w:t>
      </w:r>
      <w:r w:rsidR="00093C36">
        <w:t xml:space="preserve">use their own data sets as well as external big data sets </w:t>
      </w:r>
      <w:r w:rsidR="0026273E">
        <w:t>and aim to reduce data leakage in Norwegian market.</w:t>
      </w:r>
      <w:r w:rsidR="008678AE">
        <w:t xml:space="preserve"> </w:t>
      </w:r>
    </w:p>
    <w:p w14:paraId="3FEB7316" w14:textId="349EECEE" w:rsidR="000578DC" w:rsidRDefault="000578DC" w:rsidP="000578DC">
      <w:pPr>
        <w:pStyle w:val="ListParagraph"/>
      </w:pPr>
    </w:p>
    <w:p w14:paraId="75934624" w14:textId="77B774B9" w:rsidR="0093185E" w:rsidRDefault="0093185E" w:rsidP="0093185E">
      <w:pPr>
        <w:pStyle w:val="Heading1"/>
        <w:jc w:val="center"/>
      </w:pPr>
      <w:r>
        <w:lastRenderedPageBreak/>
        <w:t>TASK 2</w:t>
      </w:r>
    </w:p>
    <w:p w14:paraId="0D8F83BB" w14:textId="77777777" w:rsidR="00467A76" w:rsidRDefault="00467A76" w:rsidP="00467A76">
      <w:pPr>
        <w:pStyle w:val="ListParagraph"/>
      </w:pPr>
    </w:p>
    <w:p w14:paraId="5405E6B3" w14:textId="1A0CA272" w:rsidR="009F32AB" w:rsidRDefault="001D0AD2" w:rsidP="00467A76">
      <w:pPr>
        <w:pStyle w:val="ListParagraph"/>
      </w:pPr>
      <w:r>
        <w:t>Nettavisen management is relatively clear and reali</w:t>
      </w:r>
      <w:r w:rsidR="00D730BA">
        <w:t xml:space="preserve">stic about objectives for the </w:t>
      </w:r>
      <w:r w:rsidR="00564F4B">
        <w:t>company</w:t>
      </w:r>
      <w:r w:rsidR="00D730BA">
        <w:t>, product developments, capturing new markets and improvi</w:t>
      </w:r>
      <w:r w:rsidR="00C179C7">
        <w:t>ng quality are most important of them.</w:t>
      </w:r>
    </w:p>
    <w:p w14:paraId="7DFB5E45" w14:textId="79D05D2D" w:rsidR="00C179C7" w:rsidRDefault="00C179C7" w:rsidP="00C179C7">
      <w:pPr>
        <w:pStyle w:val="ListParagraph"/>
      </w:pPr>
      <w:r>
        <w:t>Nettavisen has been moving towards Data driven business model</w:t>
      </w:r>
      <w:r w:rsidR="00356686">
        <w:t xml:space="preserve"> since 2014, critically thinking of user buying pattern on digital platform accessed via desktops, mobiles and tablets</w:t>
      </w:r>
      <w:r w:rsidR="003C43A6">
        <w:t xml:space="preserve"> across different media channels.</w:t>
      </w:r>
    </w:p>
    <w:p w14:paraId="49938095" w14:textId="77777777" w:rsidR="003C43A6" w:rsidRPr="009F32AB" w:rsidRDefault="003C43A6" w:rsidP="00C179C7">
      <w:pPr>
        <w:pStyle w:val="ListParagraph"/>
      </w:pPr>
    </w:p>
    <w:p w14:paraId="0C2128FE" w14:textId="27645822" w:rsidR="00EB2580" w:rsidRDefault="00F84DF2" w:rsidP="00F84DF2">
      <w:pPr>
        <w:pStyle w:val="ListParagraph"/>
        <w:numPr>
          <w:ilvl w:val="0"/>
          <w:numId w:val="4"/>
        </w:numPr>
      </w:pPr>
      <w:r>
        <w:t>Resource based view (RBV) of Nettavisen</w:t>
      </w:r>
    </w:p>
    <w:p w14:paraId="32B0E8B0" w14:textId="5D30562C" w:rsidR="006817DC" w:rsidRDefault="00483C19" w:rsidP="006817DC">
      <w:pPr>
        <w:pStyle w:val="ListParagraph"/>
        <w:numPr>
          <w:ilvl w:val="2"/>
          <w:numId w:val="4"/>
        </w:numPr>
      </w:pPr>
      <w:r>
        <w:t xml:space="preserve">Nettavisen has </w:t>
      </w:r>
      <w:r w:rsidR="002D54BF">
        <w:t xml:space="preserve">young and diverse workforce of </w:t>
      </w:r>
      <w:r>
        <w:t>76 employees</w:t>
      </w:r>
      <w:r w:rsidR="000E113C">
        <w:t xml:space="preserve">, </w:t>
      </w:r>
      <w:r w:rsidR="008D475E">
        <w:t xml:space="preserve">ageing in thirties on average, </w:t>
      </w:r>
      <w:r w:rsidR="000E113C">
        <w:t xml:space="preserve">most of them are with online experience and approximately 50% of the employees </w:t>
      </w:r>
      <w:r w:rsidR="00695A2F">
        <w:t xml:space="preserve">have some experience from </w:t>
      </w:r>
      <w:r w:rsidR="000E113C">
        <w:t>printed media</w:t>
      </w:r>
      <w:r w:rsidR="0094067C">
        <w:t xml:space="preserve"> (</w:t>
      </w:r>
      <w:proofErr w:type="spellStart"/>
      <w:r w:rsidR="0094067C">
        <w:t>Zaki</w:t>
      </w:r>
      <w:proofErr w:type="spellEnd"/>
      <w:r w:rsidR="0094067C">
        <w:t xml:space="preserve">, </w:t>
      </w:r>
      <w:proofErr w:type="spellStart"/>
      <w:r w:rsidR="0094067C">
        <w:t>Boe-Lillegraven</w:t>
      </w:r>
      <w:proofErr w:type="spellEnd"/>
      <w:r w:rsidR="0094067C">
        <w:t xml:space="preserve"> &amp; Neely 2016, </w:t>
      </w:r>
      <w:r w:rsidR="00B851A5">
        <w:t xml:space="preserve">p. </w:t>
      </w:r>
      <w:r w:rsidR="008A170C">
        <w:t>8</w:t>
      </w:r>
      <w:r w:rsidR="0094067C">
        <w:t>)</w:t>
      </w:r>
      <w:r w:rsidR="00695A2F">
        <w:t>.</w:t>
      </w:r>
    </w:p>
    <w:p w14:paraId="534C0E51" w14:textId="281CC0CD" w:rsidR="00695A2F" w:rsidRDefault="00E2472B" w:rsidP="006817DC">
      <w:pPr>
        <w:pStyle w:val="ListParagraph"/>
        <w:numPr>
          <w:ilvl w:val="2"/>
          <w:numId w:val="4"/>
        </w:numPr>
      </w:pPr>
      <w:r>
        <w:t xml:space="preserve">They </w:t>
      </w:r>
      <w:r w:rsidR="00604D5F">
        <w:t xml:space="preserve">Invested in </w:t>
      </w:r>
      <w:r w:rsidR="006D6ED3">
        <w:t>blogging site ‘blogg.no’</w:t>
      </w:r>
      <w:r w:rsidR="00D24014">
        <w:t xml:space="preserve"> which</w:t>
      </w:r>
      <w:r w:rsidR="00A21CE1">
        <w:t xml:space="preserve"> was seamlessly added to </w:t>
      </w:r>
      <w:r w:rsidR="005B23D3">
        <w:t>portfolio of Nettavisen and it</w:t>
      </w:r>
      <w:r w:rsidR="00D24014">
        <w:t xml:space="preserve"> created new verticals in Norwegian market and these verticals were targeted by </w:t>
      </w:r>
      <w:r w:rsidR="00A21CE1">
        <w:t>brands to advertise their product</w:t>
      </w:r>
      <w:r w:rsidR="005B23D3">
        <w:t>s</w:t>
      </w:r>
      <w:r w:rsidR="00A21CE1">
        <w:t xml:space="preserve"> which increased revenue of Nettavisen.</w:t>
      </w:r>
    </w:p>
    <w:p w14:paraId="3C3E236E" w14:textId="5CEEFB6D" w:rsidR="006D6ED3" w:rsidRDefault="006D6ED3" w:rsidP="006817DC">
      <w:pPr>
        <w:pStyle w:val="ListParagraph"/>
        <w:numPr>
          <w:ilvl w:val="2"/>
          <w:numId w:val="4"/>
        </w:numPr>
      </w:pPr>
      <w:r>
        <w:t xml:space="preserve">Investments in Big data analytics to </w:t>
      </w:r>
      <w:r w:rsidR="004907C0">
        <w:t>implement its own Data Driven business model</w:t>
      </w:r>
      <w:r w:rsidR="009E7CBD">
        <w:t xml:space="preserve"> </w:t>
      </w:r>
    </w:p>
    <w:p w14:paraId="573068B3" w14:textId="63668652" w:rsidR="00D82D2E" w:rsidRDefault="00D82D2E" w:rsidP="00D82D2E">
      <w:pPr>
        <w:pStyle w:val="ListParagraph"/>
        <w:numPr>
          <w:ilvl w:val="2"/>
          <w:numId w:val="4"/>
        </w:numPr>
      </w:pPr>
      <w:r>
        <w:t xml:space="preserve">Revenue generated from traffic on </w:t>
      </w:r>
      <w:r w:rsidR="006067D4">
        <w:t xml:space="preserve">blogger’s site </w:t>
      </w:r>
      <w:r>
        <w:t xml:space="preserve">is shared between bloggers </w:t>
      </w:r>
      <w:r w:rsidR="009F3351">
        <w:t xml:space="preserve">of </w:t>
      </w:r>
      <w:r w:rsidR="006067D4">
        <w:t xml:space="preserve">the site </w:t>
      </w:r>
      <w:r>
        <w:t xml:space="preserve">and Nettavisen which was one of the managerial </w:t>
      </w:r>
      <w:r w:rsidR="00955E8A">
        <w:t>capabilities of the firm.</w:t>
      </w:r>
    </w:p>
    <w:p w14:paraId="48B39ADD" w14:textId="2942EF5B" w:rsidR="004907C0" w:rsidRDefault="003258A8" w:rsidP="006817DC">
      <w:pPr>
        <w:pStyle w:val="ListParagraph"/>
        <w:numPr>
          <w:ilvl w:val="2"/>
          <w:numId w:val="4"/>
        </w:numPr>
      </w:pPr>
      <w:r>
        <w:t>No</w:t>
      </w:r>
      <w:r w:rsidR="00EF5670">
        <w:t xml:space="preserve"> journalistic</w:t>
      </w:r>
      <w:r>
        <w:t xml:space="preserve"> legacy</w:t>
      </w:r>
      <w:r w:rsidR="00E2472B">
        <w:t xml:space="preserve"> </w:t>
      </w:r>
      <w:r w:rsidR="009E7CBD">
        <w:t xml:space="preserve">to protect </w:t>
      </w:r>
      <w:r w:rsidR="00E2472B">
        <w:t>and had freedom to publish the news</w:t>
      </w:r>
      <w:r w:rsidR="00E91B4B">
        <w:t xml:space="preserve"> as it happened.</w:t>
      </w:r>
    </w:p>
    <w:p w14:paraId="697070A4" w14:textId="5ACBB473" w:rsidR="00EA7172" w:rsidRDefault="002C228B" w:rsidP="006817DC">
      <w:pPr>
        <w:pStyle w:val="ListParagraph"/>
        <w:numPr>
          <w:ilvl w:val="2"/>
          <w:numId w:val="4"/>
        </w:numPr>
      </w:pPr>
      <w:r>
        <w:t>Nettavisen offered b</w:t>
      </w:r>
      <w:r w:rsidR="00C97E0E">
        <w:t xml:space="preserve">etter salaries offered than </w:t>
      </w:r>
      <w:r>
        <w:t xml:space="preserve">its </w:t>
      </w:r>
      <w:r w:rsidR="00C97E0E">
        <w:t>competitors</w:t>
      </w:r>
      <w:r>
        <w:t xml:space="preserve"> in Norwegian market.</w:t>
      </w:r>
    </w:p>
    <w:p w14:paraId="2652AD04" w14:textId="29788CF9" w:rsidR="00C667D1" w:rsidRDefault="00C667D1" w:rsidP="00C667D1">
      <w:pPr>
        <w:pStyle w:val="ListParagraph"/>
        <w:numPr>
          <w:ilvl w:val="0"/>
          <w:numId w:val="4"/>
        </w:numPr>
      </w:pPr>
      <w:r>
        <w:t>IT Portfolio of Nettavisen</w:t>
      </w:r>
    </w:p>
    <w:p w14:paraId="3797D7E0" w14:textId="08096288" w:rsidR="001546A5" w:rsidRDefault="001546A5" w:rsidP="001546A5">
      <w:pPr>
        <w:pStyle w:val="ListParagraph"/>
        <w:numPr>
          <w:ilvl w:val="1"/>
          <w:numId w:val="4"/>
        </w:numPr>
      </w:pPr>
      <w:r>
        <w:t xml:space="preserve">Strategic </w:t>
      </w:r>
      <w:r w:rsidR="00C527A4">
        <w:t xml:space="preserve">IT </w:t>
      </w:r>
      <w:r>
        <w:t>investments:</w:t>
      </w:r>
      <w:r w:rsidR="00BD407D">
        <w:t xml:space="preserve"> Nettavisen focuses on increasing user</w:t>
      </w:r>
      <w:r w:rsidR="002E70DE">
        <w:t>s of online news site and had made strategic investments accordingly</w:t>
      </w:r>
      <w:r w:rsidR="00817883">
        <w:t xml:space="preserve"> </w:t>
      </w:r>
    </w:p>
    <w:p w14:paraId="1483403F" w14:textId="77777777" w:rsidR="004E344C" w:rsidRDefault="004E344C" w:rsidP="001546A5">
      <w:pPr>
        <w:pStyle w:val="ListParagraph"/>
        <w:numPr>
          <w:ilvl w:val="2"/>
          <w:numId w:val="4"/>
        </w:numPr>
      </w:pPr>
      <w:r>
        <w:t>Acquisition of ‘blogg.no’</w:t>
      </w:r>
    </w:p>
    <w:p w14:paraId="10C4E255" w14:textId="30016890" w:rsidR="001546A5" w:rsidRDefault="001573FC" w:rsidP="001546A5">
      <w:pPr>
        <w:pStyle w:val="ListParagraph"/>
        <w:numPr>
          <w:ilvl w:val="2"/>
          <w:numId w:val="4"/>
        </w:numPr>
      </w:pPr>
      <w:r>
        <w:t>Moving towards Data Driven business model</w:t>
      </w:r>
      <w:r w:rsidR="00DD7094">
        <w:t xml:space="preserve"> (DDBM)</w:t>
      </w:r>
      <w:r w:rsidR="0061567C">
        <w:t xml:space="preserve"> through big data analytics</w:t>
      </w:r>
    </w:p>
    <w:p w14:paraId="75DD8C0B" w14:textId="30C540AA" w:rsidR="00725D1D" w:rsidRDefault="00725D1D" w:rsidP="00725D1D">
      <w:pPr>
        <w:pStyle w:val="ListParagraph"/>
        <w:numPr>
          <w:ilvl w:val="1"/>
          <w:numId w:val="4"/>
        </w:numPr>
      </w:pPr>
      <w:r>
        <w:t>Informational</w:t>
      </w:r>
      <w:r w:rsidR="00C527A4">
        <w:t xml:space="preserve"> IT</w:t>
      </w:r>
      <w:r>
        <w:t xml:space="preserve"> investments:</w:t>
      </w:r>
    </w:p>
    <w:p w14:paraId="3CFC7523" w14:textId="77777777" w:rsidR="00850E77" w:rsidRDefault="00850E77" w:rsidP="00725D1D">
      <w:pPr>
        <w:pStyle w:val="ListParagraph"/>
        <w:numPr>
          <w:ilvl w:val="2"/>
          <w:numId w:val="4"/>
        </w:numPr>
      </w:pPr>
      <w:r>
        <w:t>Internal and external data sources:</w:t>
      </w:r>
    </w:p>
    <w:p w14:paraId="20B87681" w14:textId="77777777" w:rsidR="00850E77" w:rsidRDefault="00850E77" w:rsidP="00850E77">
      <w:pPr>
        <w:pStyle w:val="ListParagraph"/>
        <w:numPr>
          <w:ilvl w:val="3"/>
          <w:numId w:val="4"/>
        </w:numPr>
      </w:pPr>
      <w:r>
        <w:t>Social media</w:t>
      </w:r>
    </w:p>
    <w:p w14:paraId="4B32548F" w14:textId="6D998011" w:rsidR="00850E77" w:rsidRDefault="00850E77" w:rsidP="00850E77">
      <w:pPr>
        <w:pStyle w:val="ListParagraph"/>
        <w:numPr>
          <w:ilvl w:val="3"/>
          <w:numId w:val="4"/>
        </w:numPr>
      </w:pPr>
      <w:r>
        <w:t>Blogging</w:t>
      </w:r>
    </w:p>
    <w:p w14:paraId="77589247" w14:textId="77777777" w:rsidR="00756292" w:rsidRDefault="00756292" w:rsidP="00850E77">
      <w:pPr>
        <w:pStyle w:val="ListParagraph"/>
        <w:numPr>
          <w:ilvl w:val="3"/>
          <w:numId w:val="4"/>
        </w:numPr>
      </w:pPr>
      <w:r>
        <w:t>Click stream data</w:t>
      </w:r>
    </w:p>
    <w:p w14:paraId="6C410F93" w14:textId="24B13A7B" w:rsidR="00756292" w:rsidRDefault="00756292" w:rsidP="00850E77">
      <w:pPr>
        <w:pStyle w:val="ListParagraph"/>
        <w:numPr>
          <w:ilvl w:val="3"/>
          <w:numId w:val="4"/>
        </w:numPr>
      </w:pPr>
      <w:r>
        <w:t>Mobile data</w:t>
      </w:r>
    </w:p>
    <w:p w14:paraId="3E1D4C49" w14:textId="0BD3590A" w:rsidR="00167A71" w:rsidRDefault="00167A71" w:rsidP="00167A71">
      <w:pPr>
        <w:pStyle w:val="ListParagraph"/>
        <w:numPr>
          <w:ilvl w:val="2"/>
          <w:numId w:val="4"/>
        </w:numPr>
      </w:pPr>
      <w:r>
        <w:t>Advanced algorithms</w:t>
      </w:r>
      <w:r w:rsidR="00DF6189">
        <w:t xml:space="preserve"> are being used to </w:t>
      </w:r>
      <w:r w:rsidR="0007075C">
        <w:t>understand reader habits and generate relevant content and advertising for reader</w:t>
      </w:r>
      <w:r w:rsidR="00955061">
        <w:t>s</w:t>
      </w:r>
      <w:r w:rsidR="0007075C">
        <w:t>.</w:t>
      </w:r>
    </w:p>
    <w:p w14:paraId="460B803E" w14:textId="086CBFAE" w:rsidR="003F575E" w:rsidRDefault="00314D9C" w:rsidP="00167A71">
      <w:pPr>
        <w:pStyle w:val="ListParagraph"/>
        <w:numPr>
          <w:ilvl w:val="2"/>
          <w:numId w:val="4"/>
        </w:numPr>
      </w:pPr>
      <w:r>
        <w:t>Continuous feedback is received through blog data</w:t>
      </w:r>
      <w:r w:rsidR="00CB7935">
        <w:t xml:space="preserve"> helps the firm to </w:t>
      </w:r>
      <w:r w:rsidR="00904AD7">
        <w:t>be ready for real time market demands</w:t>
      </w:r>
      <w:r w:rsidR="00321E10">
        <w:t>.</w:t>
      </w:r>
    </w:p>
    <w:p w14:paraId="48023608" w14:textId="1F6A9DD6" w:rsidR="00973369" w:rsidRDefault="00973369" w:rsidP="00973369">
      <w:pPr>
        <w:pStyle w:val="ListParagraph"/>
        <w:numPr>
          <w:ilvl w:val="0"/>
          <w:numId w:val="4"/>
        </w:numPr>
      </w:pPr>
      <w:r>
        <w:t>VRIO:</w:t>
      </w:r>
    </w:p>
    <w:p w14:paraId="5835E25F" w14:textId="20D07C00" w:rsidR="0094281A" w:rsidRDefault="0094281A" w:rsidP="0094281A">
      <w:pPr>
        <w:pStyle w:val="ListParagraph"/>
        <w:numPr>
          <w:ilvl w:val="1"/>
          <w:numId w:val="4"/>
        </w:numPr>
      </w:pPr>
      <w:r>
        <w:t>First mover towards DDBM</w:t>
      </w:r>
      <w:r w:rsidR="00912BF1">
        <w:t xml:space="preserve"> considering the big data and online platform as most </w:t>
      </w:r>
      <w:r w:rsidR="00D6610D">
        <w:t>assuring</w:t>
      </w:r>
      <w:r w:rsidR="00912BF1">
        <w:t xml:space="preserve"> business </w:t>
      </w:r>
      <w:r w:rsidR="00D6610D">
        <w:t>prospects</w:t>
      </w:r>
      <w:r w:rsidR="00912BF1">
        <w:t xml:space="preserve"> in future</w:t>
      </w:r>
      <w:r w:rsidR="005D6C93">
        <w:t>.</w:t>
      </w:r>
    </w:p>
    <w:p w14:paraId="205DA475" w14:textId="43D9F677" w:rsidR="00D719AF" w:rsidRDefault="00D719AF" w:rsidP="00D719AF">
      <w:pPr>
        <w:pStyle w:val="ListParagraph"/>
        <w:numPr>
          <w:ilvl w:val="2"/>
          <w:numId w:val="4"/>
        </w:numPr>
      </w:pPr>
      <w:r>
        <w:lastRenderedPageBreak/>
        <w:t xml:space="preserve">Nettavisen has been moving towards DDBM since 2014 considering </w:t>
      </w:r>
      <w:r w:rsidR="00295E86">
        <w:t>importance of user buying patterns</w:t>
      </w:r>
      <w:r w:rsidR="007627E8">
        <w:t xml:space="preserve"> (</w:t>
      </w:r>
      <w:proofErr w:type="spellStart"/>
      <w:r w:rsidR="007627E8">
        <w:t>Zaki</w:t>
      </w:r>
      <w:proofErr w:type="spellEnd"/>
      <w:r w:rsidR="007627E8">
        <w:t xml:space="preserve">, </w:t>
      </w:r>
      <w:proofErr w:type="spellStart"/>
      <w:r w:rsidR="007627E8">
        <w:t>Boe-Lillegraven</w:t>
      </w:r>
      <w:proofErr w:type="spellEnd"/>
      <w:r w:rsidR="007627E8">
        <w:t xml:space="preserve"> &amp; Neely 2016, p. 6)</w:t>
      </w:r>
      <w:r w:rsidR="00295E86">
        <w:t>.</w:t>
      </w:r>
    </w:p>
    <w:p w14:paraId="5E097AD7" w14:textId="2777FA71" w:rsidR="00295E86" w:rsidRDefault="00295E86" w:rsidP="00D719AF">
      <w:pPr>
        <w:pStyle w:val="ListParagraph"/>
        <w:numPr>
          <w:ilvl w:val="2"/>
          <w:numId w:val="4"/>
        </w:numPr>
      </w:pPr>
      <w:r>
        <w:t xml:space="preserve">Big data strategies are being pursued </w:t>
      </w:r>
      <w:r w:rsidR="00BC1FE2">
        <w:t>to analyse high volume of user data (browsing</w:t>
      </w:r>
      <w:r w:rsidR="0056328E">
        <w:t xml:space="preserve"> data</w:t>
      </w:r>
      <w:r w:rsidR="00BC1FE2">
        <w:t xml:space="preserve">, </w:t>
      </w:r>
      <w:r w:rsidR="0056328E">
        <w:t xml:space="preserve">texts from </w:t>
      </w:r>
      <w:r w:rsidR="00BC1FE2">
        <w:t xml:space="preserve">social media, </w:t>
      </w:r>
      <w:r w:rsidR="0056328E">
        <w:t>blogged content</w:t>
      </w:r>
      <w:r w:rsidR="00BC1FE2">
        <w:t xml:space="preserve"> and purchasing habits across </w:t>
      </w:r>
      <w:r w:rsidR="00BC2ACC">
        <w:t>different</w:t>
      </w:r>
      <w:r w:rsidR="00C54613">
        <w:t xml:space="preserve"> devices)</w:t>
      </w:r>
    </w:p>
    <w:p w14:paraId="5636CB0D" w14:textId="16DC7CD8" w:rsidR="00C54613" w:rsidRDefault="00320D38" w:rsidP="00D719AF">
      <w:pPr>
        <w:pStyle w:val="ListParagraph"/>
        <w:numPr>
          <w:ilvl w:val="2"/>
          <w:numId w:val="4"/>
        </w:numPr>
      </w:pPr>
      <w:r>
        <w:t xml:space="preserve">Big data analytical approach will be used to help </w:t>
      </w:r>
      <w:proofErr w:type="spellStart"/>
      <w:r>
        <w:t>Nettavisen’s</w:t>
      </w:r>
      <w:proofErr w:type="spellEnd"/>
      <w:r>
        <w:t xml:space="preserve"> </w:t>
      </w:r>
      <w:r w:rsidR="000A56C0">
        <w:t>editors for making decision</w:t>
      </w:r>
      <w:r w:rsidR="00660DA1">
        <w:t>s</w:t>
      </w:r>
      <w:r w:rsidR="002432D6">
        <w:t xml:space="preserve"> to improve</w:t>
      </w:r>
      <w:r w:rsidR="000A56C0">
        <w:t xml:space="preserve"> experiences</w:t>
      </w:r>
      <w:r w:rsidR="002432D6">
        <w:t xml:space="preserve"> </w:t>
      </w:r>
      <w:r w:rsidR="001F33FC">
        <w:t xml:space="preserve">of </w:t>
      </w:r>
      <w:r w:rsidR="002432D6">
        <w:t>user and advertiser</w:t>
      </w:r>
      <w:r w:rsidR="000A56C0">
        <w:t>s</w:t>
      </w:r>
      <w:r w:rsidR="002432D6">
        <w:t>.</w:t>
      </w:r>
    </w:p>
    <w:p w14:paraId="4FEC4BF6" w14:textId="6C0E2F1D" w:rsidR="00973369" w:rsidRPr="00C1444D" w:rsidRDefault="00973369" w:rsidP="00973369">
      <w:pPr>
        <w:pStyle w:val="ListParagraph"/>
        <w:numPr>
          <w:ilvl w:val="1"/>
          <w:numId w:val="4"/>
        </w:numPr>
      </w:pPr>
      <w:r>
        <w:t>Currently the resources and capabilities held by Nettavisen are quite rare and competitors are trying to imitate them</w:t>
      </w:r>
      <w:r w:rsidR="00FC3F34">
        <w:t xml:space="preserve"> but s</w:t>
      </w:r>
      <w:r w:rsidR="000F0D7C">
        <w:t xml:space="preserve">truggling with </w:t>
      </w:r>
      <w:r w:rsidR="007B3930">
        <w:t xml:space="preserve">implementing </w:t>
      </w:r>
      <w:r w:rsidR="000F0D7C">
        <w:t>disruptive data driven business model</w:t>
      </w:r>
      <w:r w:rsidR="002E475A">
        <w:t>.</w:t>
      </w:r>
    </w:p>
    <w:p w14:paraId="76219D06" w14:textId="2B65E305" w:rsidR="00A038FE" w:rsidRPr="00380911" w:rsidRDefault="00A038FE" w:rsidP="00A038FE">
      <w:pPr>
        <w:pStyle w:val="ListParagraph"/>
        <w:numPr>
          <w:ilvl w:val="1"/>
          <w:numId w:val="4"/>
        </w:numPr>
      </w:pPr>
      <w:r w:rsidRPr="00380911">
        <w:t xml:space="preserve">Internal </w:t>
      </w:r>
      <w:r w:rsidR="00FB2E96" w:rsidRPr="00380911">
        <w:t>Issues:</w:t>
      </w:r>
    </w:p>
    <w:p w14:paraId="6236671C" w14:textId="14150402" w:rsidR="00FB2E96" w:rsidRPr="00771BC5" w:rsidRDefault="00FB2E96" w:rsidP="00FB2E96">
      <w:pPr>
        <w:pStyle w:val="ListParagraph"/>
        <w:numPr>
          <w:ilvl w:val="2"/>
          <w:numId w:val="4"/>
        </w:numPr>
        <w:rPr>
          <w:b/>
        </w:rPr>
      </w:pPr>
      <w:r>
        <w:t>Personal Turnover</w:t>
      </w:r>
    </w:p>
    <w:p w14:paraId="05478B6F" w14:textId="12E28726" w:rsidR="00771BC5" w:rsidRPr="00FB2E96" w:rsidRDefault="005F492A" w:rsidP="00771BC5">
      <w:pPr>
        <w:pStyle w:val="ListParagraph"/>
        <w:numPr>
          <w:ilvl w:val="3"/>
          <w:numId w:val="4"/>
        </w:numPr>
        <w:rPr>
          <w:b/>
        </w:rPr>
      </w:pPr>
      <w:r>
        <w:t>Nettavisen is reluctant</w:t>
      </w:r>
      <w:r w:rsidR="002A6275">
        <w:t xml:space="preserve"> towards</w:t>
      </w:r>
      <w:r w:rsidR="00F479D2">
        <w:t xml:space="preserve"> investment</w:t>
      </w:r>
      <w:r w:rsidR="002A6275">
        <w:t xml:space="preserve"> for long term</w:t>
      </w:r>
      <w:r w:rsidR="00F479D2">
        <w:t xml:space="preserve"> in dedicated resources to build in-house </w:t>
      </w:r>
      <w:r w:rsidR="00735230">
        <w:t xml:space="preserve">teams as </w:t>
      </w:r>
      <w:r w:rsidR="00055394">
        <w:t xml:space="preserve">high risk of top employees of firm being </w:t>
      </w:r>
      <w:r w:rsidR="00896103">
        <w:t>hired</w:t>
      </w:r>
      <w:r w:rsidR="00055394">
        <w:t xml:space="preserve"> by competitors persisted.</w:t>
      </w:r>
    </w:p>
    <w:p w14:paraId="611EFD2E" w14:textId="54DA710F" w:rsidR="00FB2E96" w:rsidRPr="00055394" w:rsidRDefault="00FB2E96" w:rsidP="00FB2E96">
      <w:pPr>
        <w:pStyle w:val="ListParagraph"/>
        <w:numPr>
          <w:ilvl w:val="2"/>
          <w:numId w:val="4"/>
        </w:numPr>
        <w:rPr>
          <w:b/>
        </w:rPr>
      </w:pPr>
      <w:r>
        <w:t>Collaboration</w:t>
      </w:r>
    </w:p>
    <w:p w14:paraId="5B3041EF" w14:textId="3030300C" w:rsidR="00055394" w:rsidRPr="00FB2E96" w:rsidRDefault="002150C2" w:rsidP="00055394">
      <w:pPr>
        <w:pStyle w:val="ListParagraph"/>
        <w:numPr>
          <w:ilvl w:val="3"/>
          <w:numId w:val="4"/>
        </w:numPr>
        <w:rPr>
          <w:b/>
        </w:rPr>
      </w:pPr>
      <w:r>
        <w:t xml:space="preserve">Acquisition of ‘blogg.no’ </w:t>
      </w:r>
      <w:r w:rsidR="00962CB5">
        <w:t>brought a challenge to collaborate between the firm and the bloggers as bloggers have their own agendas,</w:t>
      </w:r>
      <w:r w:rsidR="003746E5">
        <w:t xml:space="preserve"> it is challenging to integrate them into the </w:t>
      </w:r>
      <w:proofErr w:type="spellStart"/>
      <w:r w:rsidR="003746E5">
        <w:t>Nettavisen’s</w:t>
      </w:r>
      <w:proofErr w:type="spellEnd"/>
      <w:r w:rsidR="003746E5">
        <w:t xml:space="preserve"> procedures and beliefs. </w:t>
      </w:r>
    </w:p>
    <w:p w14:paraId="1460554E" w14:textId="43AFFAA0" w:rsidR="00FB2E96" w:rsidRPr="003746E5" w:rsidRDefault="00FB2E96" w:rsidP="00FB2E96">
      <w:pPr>
        <w:pStyle w:val="ListParagraph"/>
        <w:numPr>
          <w:ilvl w:val="2"/>
          <w:numId w:val="4"/>
        </w:numPr>
        <w:rPr>
          <w:b/>
        </w:rPr>
      </w:pPr>
      <w:r>
        <w:t>Lack of data practices</w:t>
      </w:r>
    </w:p>
    <w:p w14:paraId="512EA3CA" w14:textId="4CAA8667" w:rsidR="003746E5" w:rsidRPr="00282D92" w:rsidRDefault="00282D92" w:rsidP="003746E5">
      <w:pPr>
        <w:pStyle w:val="ListParagraph"/>
        <w:numPr>
          <w:ilvl w:val="3"/>
          <w:numId w:val="4"/>
        </w:numPr>
        <w:rPr>
          <w:b/>
        </w:rPr>
      </w:pPr>
      <w:r>
        <w:t>Issue with linking of internal and external data sources</w:t>
      </w:r>
    </w:p>
    <w:p w14:paraId="44F2F0D0" w14:textId="6B41C309" w:rsidR="00282D92" w:rsidRPr="000A7D79" w:rsidRDefault="00631E60" w:rsidP="003746E5">
      <w:pPr>
        <w:pStyle w:val="ListParagraph"/>
        <w:numPr>
          <w:ilvl w:val="3"/>
          <w:numId w:val="4"/>
        </w:numPr>
        <w:rPr>
          <w:b/>
        </w:rPr>
      </w:pPr>
      <w:r>
        <w:t xml:space="preserve">Multi-channel view complicates </w:t>
      </w:r>
      <w:r w:rsidR="000A7D79">
        <w:t>ambition of understanding user needs and behaviour</w:t>
      </w:r>
    </w:p>
    <w:p w14:paraId="54E431BF" w14:textId="6C6664BC" w:rsidR="000A7D79" w:rsidRPr="00A038FE" w:rsidRDefault="006848FE" w:rsidP="003746E5">
      <w:pPr>
        <w:pStyle w:val="ListParagraph"/>
        <w:numPr>
          <w:ilvl w:val="3"/>
          <w:numId w:val="4"/>
        </w:numPr>
        <w:rPr>
          <w:b/>
        </w:rPr>
      </w:pPr>
      <w:r>
        <w:t xml:space="preserve">Lack of computing capabilities to </w:t>
      </w:r>
      <w:r w:rsidR="007E7706">
        <w:t>link audience preferences to real time advertising through current analytics tools</w:t>
      </w:r>
      <w:r w:rsidR="00FB0F8E">
        <w:t xml:space="preserve"> (</w:t>
      </w:r>
      <w:proofErr w:type="spellStart"/>
      <w:r w:rsidR="00FB0F8E">
        <w:t>Zaki</w:t>
      </w:r>
      <w:proofErr w:type="spellEnd"/>
      <w:r w:rsidR="00FB0F8E">
        <w:t xml:space="preserve">, </w:t>
      </w:r>
      <w:proofErr w:type="spellStart"/>
      <w:r w:rsidR="00FB0F8E">
        <w:t>Boe-Lillegraven</w:t>
      </w:r>
      <w:proofErr w:type="spellEnd"/>
      <w:r w:rsidR="00FB0F8E">
        <w:t xml:space="preserve"> &amp; Neely 2016, </w:t>
      </w:r>
      <w:r w:rsidR="0073516E">
        <w:t>p. 10</w:t>
      </w:r>
      <w:r w:rsidR="00FB0F8E">
        <w:t>)</w:t>
      </w:r>
    </w:p>
    <w:p w14:paraId="1C125254" w14:textId="6B6C7DF4" w:rsidR="00A038FE" w:rsidRPr="00A038FE" w:rsidRDefault="00A038FE" w:rsidP="00A038FE">
      <w:pPr>
        <w:pStyle w:val="ListParagraph"/>
        <w:numPr>
          <w:ilvl w:val="1"/>
          <w:numId w:val="4"/>
        </w:numPr>
        <w:rPr>
          <w:b/>
        </w:rPr>
      </w:pPr>
      <w:r>
        <w:t>External issues:</w:t>
      </w:r>
    </w:p>
    <w:p w14:paraId="3C28E8C3" w14:textId="26E38DA3" w:rsidR="00A038FE" w:rsidRPr="00EF26FE" w:rsidRDefault="005A5B22" w:rsidP="00A038FE">
      <w:pPr>
        <w:pStyle w:val="ListParagraph"/>
        <w:numPr>
          <w:ilvl w:val="2"/>
          <w:numId w:val="4"/>
        </w:numPr>
        <w:rPr>
          <w:b/>
        </w:rPr>
      </w:pPr>
      <w:r>
        <w:t>Competition</w:t>
      </w:r>
    </w:p>
    <w:p w14:paraId="02BD7D10" w14:textId="6908D734" w:rsidR="00EF26FE" w:rsidRPr="00C154EB" w:rsidRDefault="00EF26FE" w:rsidP="00EF26FE">
      <w:pPr>
        <w:pStyle w:val="ListParagraph"/>
        <w:numPr>
          <w:ilvl w:val="3"/>
          <w:numId w:val="4"/>
        </w:numPr>
        <w:rPr>
          <w:b/>
        </w:rPr>
      </w:pPr>
      <w:r>
        <w:t xml:space="preserve">Legacy brands are integrating their online and print operations which enabled </w:t>
      </w:r>
      <w:r w:rsidR="00FC1D95">
        <w:t>well-known</w:t>
      </w:r>
      <w:r w:rsidR="00C154EB">
        <w:t xml:space="preserve"> brands to </w:t>
      </w:r>
      <w:r w:rsidR="00AD69D3">
        <w:t xml:space="preserve">pursue consumers and </w:t>
      </w:r>
      <w:r w:rsidR="00F86C98">
        <w:t>generating revenue</w:t>
      </w:r>
      <w:r w:rsidR="00AD69D3">
        <w:t>.</w:t>
      </w:r>
    </w:p>
    <w:p w14:paraId="0D94C8E8" w14:textId="198F39FF" w:rsidR="00C154EB" w:rsidRPr="00AD722C" w:rsidRDefault="00BC6419" w:rsidP="00EF26FE">
      <w:pPr>
        <w:pStyle w:val="ListParagraph"/>
        <w:numPr>
          <w:ilvl w:val="3"/>
          <w:numId w:val="4"/>
        </w:numPr>
        <w:rPr>
          <w:b/>
        </w:rPr>
      </w:pPr>
      <w:r>
        <w:t xml:space="preserve">Presence of millions of </w:t>
      </w:r>
      <w:r w:rsidR="003C5FBE">
        <w:t>websites</w:t>
      </w:r>
      <w:r>
        <w:t xml:space="preserve"> make the advertising </w:t>
      </w:r>
      <w:r w:rsidR="00AD722C">
        <w:t>rates highly competitive and are kept low.</w:t>
      </w:r>
    </w:p>
    <w:p w14:paraId="5842E6E6" w14:textId="23E621C5" w:rsidR="00955533" w:rsidRPr="00955533" w:rsidRDefault="00AD722C" w:rsidP="00955533">
      <w:pPr>
        <w:pStyle w:val="ListParagraph"/>
        <w:numPr>
          <w:ilvl w:val="3"/>
          <w:numId w:val="4"/>
        </w:numPr>
        <w:rPr>
          <w:b/>
        </w:rPr>
      </w:pPr>
      <w:r>
        <w:t xml:space="preserve">Google and Facebook are </w:t>
      </w:r>
      <w:r w:rsidR="005F42A5">
        <w:t xml:space="preserve">currently seizing </w:t>
      </w:r>
      <w:r w:rsidR="0032643D">
        <w:t>most of the search and displaying advertising in markets</w:t>
      </w:r>
      <w:r w:rsidR="00046488">
        <w:t xml:space="preserve"> of Europe</w:t>
      </w:r>
      <w:r w:rsidR="0032643D">
        <w:t xml:space="preserve"> </w:t>
      </w:r>
      <w:r w:rsidR="0032643D" w:rsidRPr="00D37876">
        <w:t>(Stone, 2014)</w:t>
      </w:r>
      <w:r w:rsidR="00955533" w:rsidRPr="00D37876">
        <w:t>.</w:t>
      </w:r>
    </w:p>
    <w:p w14:paraId="4F882542" w14:textId="7747D1A0" w:rsidR="005A5B22" w:rsidRPr="00955533" w:rsidRDefault="005A5B22" w:rsidP="00A038FE">
      <w:pPr>
        <w:pStyle w:val="ListParagraph"/>
        <w:numPr>
          <w:ilvl w:val="2"/>
          <w:numId w:val="4"/>
        </w:numPr>
        <w:rPr>
          <w:b/>
        </w:rPr>
      </w:pPr>
      <w:r>
        <w:t>Financial resources</w:t>
      </w:r>
    </w:p>
    <w:p w14:paraId="1941E84E" w14:textId="28CC6DA5" w:rsidR="00955533" w:rsidRPr="00C96AA0" w:rsidRDefault="0082762F" w:rsidP="00955533">
      <w:pPr>
        <w:pStyle w:val="ListParagraph"/>
        <w:numPr>
          <w:ilvl w:val="3"/>
          <w:numId w:val="4"/>
        </w:numPr>
        <w:rPr>
          <w:b/>
        </w:rPr>
      </w:pPr>
      <w:r>
        <w:t xml:space="preserve">For Nettavisen to </w:t>
      </w:r>
      <w:r w:rsidR="0078584D">
        <w:t>generate revenue</w:t>
      </w:r>
      <w:r>
        <w:t xml:space="preserve"> and </w:t>
      </w:r>
      <w:r w:rsidR="0078584D">
        <w:t>stay</w:t>
      </w:r>
      <w:r w:rsidR="00265D53">
        <w:t xml:space="preserve"> competent</w:t>
      </w:r>
      <w:r>
        <w:t xml:space="preserve"> in Norwegian market, a distinct quality product is required</w:t>
      </w:r>
      <w:r w:rsidR="00ED6D5D">
        <w:t xml:space="preserve"> which should support cost effectiveness of firm, diverse revenue streams </w:t>
      </w:r>
      <w:r w:rsidR="00C96AA0">
        <w:t>and focus on niche audience.</w:t>
      </w:r>
    </w:p>
    <w:p w14:paraId="03E8E598" w14:textId="2589FB2D" w:rsidR="00BF2B3D" w:rsidRPr="0073516E" w:rsidRDefault="002B7194" w:rsidP="00D460EB">
      <w:pPr>
        <w:pStyle w:val="ListParagraph"/>
        <w:numPr>
          <w:ilvl w:val="3"/>
          <w:numId w:val="4"/>
        </w:numPr>
        <w:rPr>
          <w:b/>
        </w:rPr>
      </w:pPr>
      <w:r>
        <w:t>Revenue generated by online traffic</w:t>
      </w:r>
      <w:r w:rsidR="00C15B1D">
        <w:t xml:space="preserve"> </w:t>
      </w:r>
      <w:r w:rsidR="001D3886">
        <w:t xml:space="preserve">amounts </w:t>
      </w:r>
      <w:r w:rsidR="00C15B1D">
        <w:t>to approximately 70% of total revenues</w:t>
      </w:r>
      <w:r w:rsidR="00BF2B3D">
        <w:t xml:space="preserve"> whi</w:t>
      </w:r>
      <w:r w:rsidR="00D40AEF">
        <w:t>le</w:t>
      </w:r>
      <w:r w:rsidR="00BF2B3D">
        <w:t xml:space="preserve"> </w:t>
      </w:r>
      <w:r w:rsidR="004E23DE">
        <w:t xml:space="preserve">there has been </w:t>
      </w:r>
      <w:r w:rsidR="006D51CD">
        <w:t>growth</w:t>
      </w:r>
      <w:r w:rsidR="003E6128">
        <w:t xml:space="preserve"> </w:t>
      </w:r>
      <w:r w:rsidR="006D51CD">
        <w:t xml:space="preserve">in </w:t>
      </w:r>
      <w:r w:rsidR="00BF2B3D">
        <w:t>other services such as shopping and betting</w:t>
      </w:r>
      <w:r w:rsidR="006D51CD">
        <w:t>.</w:t>
      </w:r>
    </w:p>
    <w:p w14:paraId="3975C6BD" w14:textId="71E30C90" w:rsidR="0073516E" w:rsidRPr="0073516E" w:rsidRDefault="0073516E" w:rsidP="0073516E">
      <w:pPr>
        <w:ind w:left="2520"/>
        <w:rPr>
          <w:b/>
        </w:rPr>
      </w:pPr>
      <w:r>
        <w:t>(</w:t>
      </w:r>
      <w:proofErr w:type="spellStart"/>
      <w:r>
        <w:t>Zaki</w:t>
      </w:r>
      <w:proofErr w:type="spellEnd"/>
      <w:r>
        <w:t xml:space="preserve">, </w:t>
      </w:r>
      <w:proofErr w:type="spellStart"/>
      <w:r>
        <w:t>Boe-Lillegraven</w:t>
      </w:r>
      <w:proofErr w:type="spellEnd"/>
      <w:r>
        <w:t xml:space="preserve"> &amp; Neely 2016, p. 11).</w:t>
      </w:r>
    </w:p>
    <w:p w14:paraId="37AC2525" w14:textId="77777777" w:rsidR="00FB2E96" w:rsidRPr="006114DB" w:rsidRDefault="00FB2E96" w:rsidP="00A038FE">
      <w:pPr>
        <w:pStyle w:val="ListParagraph"/>
        <w:ind w:left="2160"/>
        <w:rPr>
          <w:b/>
        </w:rPr>
      </w:pPr>
    </w:p>
    <w:p w14:paraId="69F0FD57" w14:textId="4AF10A68" w:rsidR="00C667D1" w:rsidRDefault="00C667D1" w:rsidP="00C667D1">
      <w:pPr>
        <w:pStyle w:val="ListParagraph"/>
        <w:numPr>
          <w:ilvl w:val="0"/>
          <w:numId w:val="4"/>
        </w:numPr>
      </w:pPr>
      <w:r>
        <w:t>Conclusion</w:t>
      </w:r>
    </w:p>
    <w:p w14:paraId="3123DB6F" w14:textId="1761B71D" w:rsidR="00CB7F18" w:rsidRDefault="00781166" w:rsidP="005774DC">
      <w:pPr>
        <w:pStyle w:val="ListParagraph"/>
        <w:numPr>
          <w:ilvl w:val="1"/>
          <w:numId w:val="4"/>
        </w:numPr>
      </w:pPr>
      <w:r>
        <w:t xml:space="preserve">Current trends </w:t>
      </w:r>
      <w:r w:rsidR="009C1C41">
        <w:t xml:space="preserve">are </w:t>
      </w:r>
      <w:r>
        <w:t>pointing towards increase in usage of digital platforms</w:t>
      </w:r>
      <w:r w:rsidR="005A38C7">
        <w:t xml:space="preserve">. </w:t>
      </w:r>
      <w:r w:rsidR="00F01C25">
        <w:t>The survey by Bain &amp; Company in 2013 showed there is rise in usage of digital platform for consumption of media driven by mobiles and tablets</w:t>
      </w:r>
      <w:r w:rsidR="00F40903">
        <w:t xml:space="preserve"> and there has been power shift to consumers </w:t>
      </w:r>
      <w:r w:rsidR="0020283B">
        <w:t>who can decide what content they want to view (</w:t>
      </w:r>
      <w:proofErr w:type="spellStart"/>
      <w:r w:rsidR="002E3D18">
        <w:t>Colombani</w:t>
      </w:r>
      <w:proofErr w:type="spellEnd"/>
      <w:r w:rsidR="002E3D18">
        <w:t>, 2013)</w:t>
      </w:r>
      <w:r w:rsidR="00F01C25">
        <w:t>.</w:t>
      </w:r>
      <w:r w:rsidR="00F01C25">
        <w:t xml:space="preserve"> Nettavisen</w:t>
      </w:r>
      <w:r w:rsidR="005A38C7">
        <w:t xml:space="preserve"> had </w:t>
      </w:r>
      <w:r w:rsidR="00AD4603">
        <w:t xml:space="preserve">in </w:t>
      </w:r>
      <w:r w:rsidR="005A38C7">
        <w:t>excess of 5 million visito</w:t>
      </w:r>
      <w:r w:rsidR="00CA5B4E">
        <w:t>rs in first week of November 2014</w:t>
      </w:r>
      <w:r w:rsidR="00AD4603">
        <w:t xml:space="preserve"> </w:t>
      </w:r>
      <w:r w:rsidR="00AD4603" w:rsidRPr="00E87EDC">
        <w:t>(</w:t>
      </w:r>
      <w:proofErr w:type="spellStart"/>
      <w:r w:rsidR="00AD4603" w:rsidRPr="00E87EDC">
        <w:t>Maeland</w:t>
      </w:r>
      <w:proofErr w:type="spellEnd"/>
      <w:r w:rsidR="00AD4603" w:rsidRPr="00E87EDC">
        <w:t>, 2014)</w:t>
      </w:r>
      <w:r w:rsidR="005F6834" w:rsidRPr="00E87EDC">
        <w:t>.</w:t>
      </w:r>
      <w:r w:rsidR="005F6834">
        <w:t xml:space="preserve"> Out of these 5 million, 2.2 million</w:t>
      </w:r>
      <w:r w:rsidR="00BD6A50">
        <w:t xml:space="preserve"> were from mobile </w:t>
      </w:r>
      <w:r w:rsidR="00A870DA">
        <w:t>users.</w:t>
      </w:r>
      <w:r w:rsidR="00CB7F18">
        <w:t xml:space="preserve"> </w:t>
      </w:r>
      <w:r w:rsidR="00A870DA">
        <w:t>T</w:t>
      </w:r>
      <w:r w:rsidR="00CB7F18">
        <w:t>hese numbers are huge considering population of Norway is around 5 million</w:t>
      </w:r>
      <w:r w:rsidR="00DC4FBB">
        <w:t xml:space="preserve"> and Nettavisen being as online platform with such stats, it is likely to </w:t>
      </w:r>
      <w:r w:rsidR="003A38B1">
        <w:t>have higher market shares in near future.</w:t>
      </w:r>
    </w:p>
    <w:p w14:paraId="7D1B0DC2" w14:textId="622CA194" w:rsidR="00C667D1" w:rsidRDefault="005774DC" w:rsidP="005774DC">
      <w:pPr>
        <w:pStyle w:val="ListParagraph"/>
        <w:numPr>
          <w:ilvl w:val="1"/>
          <w:numId w:val="4"/>
        </w:numPr>
      </w:pPr>
      <w:r>
        <w:t xml:space="preserve"> </w:t>
      </w:r>
      <w:r w:rsidR="003A38B1">
        <w:t xml:space="preserve">IT portfolio theory and RBV helps in understanding </w:t>
      </w:r>
      <w:r w:rsidR="00004B4A">
        <w:t>temporary competitive advantage of Nettavisen in</w:t>
      </w:r>
      <w:r w:rsidR="006E4309">
        <w:t xml:space="preserve"> Norwegian market. I am saying it as temporary because of the employees which Nettavisen have </w:t>
      </w:r>
      <w:r w:rsidR="00AE3CD8">
        <w:t>may</w:t>
      </w:r>
      <w:r w:rsidR="006E4309">
        <w:t xml:space="preserve"> not </w:t>
      </w:r>
      <w:r w:rsidR="00AE3CD8">
        <w:t xml:space="preserve">be </w:t>
      </w:r>
      <w:r w:rsidR="006E4309">
        <w:t xml:space="preserve">considering </w:t>
      </w:r>
      <w:r w:rsidR="00AE3CD8">
        <w:t>long term stay in Nettavise</w:t>
      </w:r>
      <w:r w:rsidR="006675AD">
        <w:t>n as they just want the Online publishing in the resume and Nettavisen is reluctant towards any in</w:t>
      </w:r>
      <w:r w:rsidR="00213DE5">
        <w:t xml:space="preserve"> investment </w:t>
      </w:r>
      <w:r w:rsidR="00FB3734">
        <w:t>towards dedicated resource building considering the potential risk of losing top employees to the competitors.</w:t>
      </w:r>
    </w:p>
    <w:p w14:paraId="3EA8A431" w14:textId="161AAD9E" w:rsidR="00321331" w:rsidRDefault="00E2746A" w:rsidP="00321331">
      <w:pPr>
        <w:pStyle w:val="ListParagraph"/>
        <w:numPr>
          <w:ilvl w:val="1"/>
          <w:numId w:val="4"/>
        </w:numPr>
      </w:pPr>
      <w:r>
        <w:t xml:space="preserve">VRIO helped to understand that </w:t>
      </w:r>
      <w:r w:rsidR="00E30228">
        <w:t>even though Nettavisen currently holds resources such as blogging site which is rare, valuable and ini</w:t>
      </w:r>
      <w:r w:rsidR="006E1BCE">
        <w:t xml:space="preserve">mitable but it is not very organised which means if Nettavisen is not able to get hold of its resources and have them organised to </w:t>
      </w:r>
      <w:r w:rsidR="00CD45A2">
        <w:t>get in line with firm’s procedures and beliefs</w:t>
      </w:r>
      <w:r w:rsidR="00321331">
        <w:t>, it is likely that the competitive advantage will be proven to be temporary.</w:t>
      </w:r>
    </w:p>
    <w:p w14:paraId="188332FC" w14:textId="56A3DB49" w:rsidR="00321331" w:rsidRDefault="00F40D1F" w:rsidP="00321331">
      <w:pPr>
        <w:pStyle w:val="ListParagraph"/>
        <w:numPr>
          <w:ilvl w:val="1"/>
          <w:numId w:val="4"/>
        </w:numPr>
      </w:pPr>
      <w:r>
        <w:t xml:space="preserve">Strategic investment by Nettavisen to build its own DDBM </w:t>
      </w:r>
      <w:r w:rsidR="007A0A23">
        <w:t xml:space="preserve">to enhance user and advertiser experience and generate bigger revenue is one of the key aspects in Norwegian markets considering </w:t>
      </w:r>
      <w:r w:rsidR="007516F5">
        <w:t>other competitors are struggling to implement disruptive business mode</w:t>
      </w:r>
      <w:r w:rsidR="00BA0C2A">
        <w:t xml:space="preserve">l. The management realised potential of big data and </w:t>
      </w:r>
      <w:r w:rsidR="003E7848">
        <w:t>online platforms to build on its current model and aims to improve quality of services</w:t>
      </w:r>
      <w:r w:rsidR="00F543B5">
        <w:t xml:space="preserve"> (Brownlow et el.</w:t>
      </w:r>
      <w:r w:rsidR="002A5536">
        <w:t>, 2015</w:t>
      </w:r>
      <w:r w:rsidR="00F543B5">
        <w:t>)</w:t>
      </w:r>
      <w:r w:rsidR="003E7848">
        <w:t>.</w:t>
      </w:r>
    </w:p>
    <w:p w14:paraId="03F2488D" w14:textId="5EC06702" w:rsidR="006B1358" w:rsidRDefault="006B1358" w:rsidP="006B1358">
      <w:pPr>
        <w:pStyle w:val="ListParagraph"/>
        <w:numPr>
          <w:ilvl w:val="1"/>
          <w:numId w:val="4"/>
        </w:numPr>
      </w:pPr>
      <w:r>
        <w:t>Since separation from TV2 in 2008, Nettavisen seen revenue loss until 2011, when they first became profitable after 15 years of its establishment, reason was increase in sales revenue, growing traffic and control on costs. They have minimised boundaries between editorial and commercial content which helped user experience</w:t>
      </w:r>
      <w:r w:rsidR="006C4BE3">
        <w:t xml:space="preserve"> (</w:t>
      </w:r>
      <w:proofErr w:type="spellStart"/>
      <w:r w:rsidR="006C4BE3">
        <w:t>Zaki</w:t>
      </w:r>
      <w:proofErr w:type="spellEnd"/>
      <w:r w:rsidR="006C4BE3">
        <w:t xml:space="preserve">, </w:t>
      </w:r>
      <w:proofErr w:type="spellStart"/>
      <w:r w:rsidR="006C4BE3">
        <w:t>Boe-Lillegraven</w:t>
      </w:r>
      <w:proofErr w:type="spellEnd"/>
      <w:r w:rsidR="006C4BE3">
        <w:t xml:space="preserve"> &amp; Neely 2016, p. </w:t>
      </w:r>
      <w:r w:rsidR="00A73ECE">
        <w:t>9)</w:t>
      </w:r>
    </w:p>
    <w:p w14:paraId="453982E9" w14:textId="69E79441" w:rsidR="00ED7F57" w:rsidRDefault="004A1530" w:rsidP="00ED7F57">
      <w:pPr>
        <w:pStyle w:val="ListParagraph"/>
        <w:numPr>
          <w:ilvl w:val="1"/>
          <w:numId w:val="4"/>
        </w:numPr>
      </w:pPr>
      <w:r>
        <w:t xml:space="preserve">Nettavisen also aims to stop the data leakage in Norwegian markets </w:t>
      </w:r>
      <w:r w:rsidR="00335355">
        <w:t>considering potential competitors such as Google and Facebook who are trying to capture most of the search and advertis</w:t>
      </w:r>
      <w:r w:rsidR="00AC4B0F">
        <w:t>e</w:t>
      </w:r>
      <w:r w:rsidR="00435DE5">
        <w:t xml:space="preserve"> in </w:t>
      </w:r>
      <w:r w:rsidR="00AC4B0F">
        <w:t>European market</w:t>
      </w:r>
      <w:r w:rsidR="00435DE5">
        <w:t>.</w:t>
      </w:r>
    </w:p>
    <w:p w14:paraId="742F5F32" w14:textId="56FC9D44" w:rsidR="002C3FFA" w:rsidRDefault="00B2752C" w:rsidP="00ED7F57">
      <w:pPr>
        <w:pStyle w:val="ListParagraph"/>
        <w:numPr>
          <w:ilvl w:val="1"/>
          <w:numId w:val="4"/>
        </w:numPr>
      </w:pPr>
      <w:r>
        <w:t xml:space="preserve">Different IT goals needs to have different IT investments (Weill </w:t>
      </w:r>
      <w:r w:rsidR="00C93588">
        <w:t xml:space="preserve">&amp; Aral, </w:t>
      </w:r>
      <w:r w:rsidR="00707B0F">
        <w:t>2006)</w:t>
      </w:r>
      <w:r w:rsidR="007962A8">
        <w:t>, as Nettavisen is focused toward consumer experiences,</w:t>
      </w:r>
      <w:r w:rsidR="005B0C99">
        <w:t xml:space="preserve"> they have invested in strategic and </w:t>
      </w:r>
      <w:r w:rsidR="00C565EE">
        <w:t>Informational assets for achieving it.</w:t>
      </w:r>
    </w:p>
    <w:p w14:paraId="28434128" w14:textId="77777777" w:rsidR="00C422E5" w:rsidRDefault="00C422E5" w:rsidP="00FA274C">
      <w:pPr>
        <w:pStyle w:val="Heading1"/>
      </w:pPr>
    </w:p>
    <w:p w14:paraId="7BFD3B27" w14:textId="77777777" w:rsidR="00C422E5" w:rsidRDefault="00C422E5" w:rsidP="00FA274C">
      <w:pPr>
        <w:pStyle w:val="Heading1"/>
      </w:pPr>
    </w:p>
    <w:p w14:paraId="49B72C95" w14:textId="77777777" w:rsidR="00C422E5" w:rsidRDefault="00C422E5" w:rsidP="00FA274C">
      <w:pPr>
        <w:pStyle w:val="Heading1"/>
      </w:pPr>
    </w:p>
    <w:p w14:paraId="49806FCB" w14:textId="5F4D8D32" w:rsidR="00832377" w:rsidRDefault="00832377" w:rsidP="00FA274C">
      <w:pPr>
        <w:rPr>
          <w:rFonts w:cstheme="minorHAnsi"/>
          <w:color w:val="000000"/>
        </w:rPr>
      </w:pPr>
    </w:p>
    <w:p w14:paraId="44AC4380" w14:textId="1B2E82E9" w:rsidR="00C422E5" w:rsidRDefault="00C422E5" w:rsidP="00C422E5">
      <w:pPr>
        <w:pStyle w:val="Heading1"/>
        <w:rPr>
          <w:shd w:val="clear" w:color="auto" w:fill="FFFFFF"/>
        </w:rPr>
      </w:pPr>
      <w:r>
        <w:rPr>
          <w:shd w:val="clear" w:color="auto" w:fill="FFFFFF"/>
        </w:rPr>
        <w:lastRenderedPageBreak/>
        <w:t xml:space="preserve">References: </w:t>
      </w:r>
    </w:p>
    <w:p w14:paraId="6260E7DA" w14:textId="77777777" w:rsidR="00C422E5" w:rsidRPr="00C422E5" w:rsidRDefault="00C422E5" w:rsidP="00C422E5"/>
    <w:p w14:paraId="61757E32" w14:textId="1B5EB410" w:rsidR="00660010" w:rsidRPr="00C422E5" w:rsidRDefault="00832377" w:rsidP="00FA274C">
      <w:pPr>
        <w:rPr>
          <w:sz w:val="21"/>
          <w:szCs w:val="21"/>
        </w:rPr>
      </w:pPr>
      <w:proofErr w:type="spellStart"/>
      <w:r w:rsidRPr="00832377">
        <w:rPr>
          <w:rFonts w:cstheme="minorHAnsi"/>
          <w:color w:val="000000"/>
          <w:shd w:val="clear" w:color="auto" w:fill="FFFFFF"/>
        </w:rPr>
        <w:t>Zaki</w:t>
      </w:r>
      <w:proofErr w:type="spellEnd"/>
      <w:r w:rsidRPr="00832377">
        <w:rPr>
          <w:rFonts w:cstheme="minorHAnsi"/>
          <w:color w:val="000000"/>
          <w:shd w:val="clear" w:color="auto" w:fill="FFFFFF"/>
        </w:rPr>
        <w:t xml:space="preserve">, M, </w:t>
      </w:r>
      <w:proofErr w:type="spellStart"/>
      <w:r w:rsidRPr="00832377">
        <w:rPr>
          <w:rFonts w:cstheme="minorHAnsi"/>
          <w:color w:val="000000"/>
          <w:shd w:val="clear" w:color="auto" w:fill="FFFFFF"/>
        </w:rPr>
        <w:t>Bøe-Lillegraven</w:t>
      </w:r>
      <w:proofErr w:type="spellEnd"/>
      <w:r w:rsidRPr="00832377">
        <w:rPr>
          <w:rFonts w:cstheme="minorHAnsi"/>
          <w:color w:val="000000"/>
          <w:shd w:val="clear" w:color="auto" w:fill="FFFFFF"/>
        </w:rPr>
        <w:t>, T and Neely, A 2016</w:t>
      </w:r>
      <w:r w:rsidR="00632BCE">
        <w:rPr>
          <w:rFonts w:cstheme="minorHAnsi"/>
          <w:color w:val="000000"/>
          <w:shd w:val="clear" w:color="auto" w:fill="FFFFFF"/>
        </w:rPr>
        <w:t>,</w:t>
      </w:r>
      <w:r w:rsidRPr="00832377">
        <w:rPr>
          <w:rFonts w:cstheme="minorHAnsi"/>
          <w:color w:val="000000"/>
          <w:shd w:val="clear" w:color="auto" w:fill="FFFFFF"/>
        </w:rPr>
        <w:t> </w:t>
      </w:r>
      <w:r w:rsidRPr="00832377">
        <w:rPr>
          <w:rFonts w:cstheme="minorHAnsi"/>
          <w:i/>
          <w:iCs/>
          <w:color w:val="000000"/>
          <w:shd w:val="clear" w:color="auto" w:fill="FFFFFF"/>
        </w:rPr>
        <w:t>A Transition Towards a Data-Driven Business Model (DDBM): A Case Study of Nettavisen Online Newspaper Publishing</w:t>
      </w:r>
      <w:r w:rsidR="00660010">
        <w:rPr>
          <w:rFonts w:cstheme="minorHAnsi"/>
          <w:color w:val="000000"/>
          <w:shd w:val="clear" w:color="auto" w:fill="FFFFFF"/>
        </w:rPr>
        <w:t xml:space="preserve">, </w:t>
      </w:r>
      <w:proofErr w:type="spellStart"/>
      <w:r w:rsidR="00660010">
        <w:rPr>
          <w:rFonts w:cstheme="minorHAnsi"/>
          <w:color w:val="000000"/>
          <w:shd w:val="clear" w:color="auto" w:fill="FFFFFF"/>
        </w:rPr>
        <w:t>doi</w:t>
      </w:r>
      <w:proofErr w:type="spellEnd"/>
      <w:r w:rsidR="00660010">
        <w:rPr>
          <w:rFonts w:cstheme="minorHAnsi"/>
          <w:color w:val="000000"/>
          <w:shd w:val="clear" w:color="auto" w:fill="FFFFFF"/>
        </w:rPr>
        <w:t xml:space="preserve">: </w:t>
      </w:r>
      <w:hyperlink r:id="rId8" w:history="1">
        <w:r w:rsidR="00660010" w:rsidRPr="007D700E">
          <w:rPr>
            <w:rStyle w:val="Hyperlink"/>
            <w:sz w:val="21"/>
            <w:szCs w:val="21"/>
          </w:rPr>
          <w:t>http://dx.doi.org/10.4135/9781473970113</w:t>
        </w:r>
      </w:hyperlink>
    </w:p>
    <w:p w14:paraId="6B235DB6" w14:textId="3C7AAE60" w:rsidR="00FA274C" w:rsidRPr="00B74690" w:rsidRDefault="009051C5" w:rsidP="00FA274C">
      <w:pPr>
        <w:rPr>
          <w:rFonts w:cstheme="minorHAnsi"/>
          <w:color w:val="000000"/>
        </w:rPr>
      </w:pPr>
      <w:r w:rsidRPr="00B74690">
        <w:rPr>
          <w:rFonts w:cstheme="minorHAnsi"/>
          <w:color w:val="000000"/>
        </w:rPr>
        <w:t>Weill,</w:t>
      </w:r>
      <w:r w:rsidR="005C0239" w:rsidRPr="00B74690">
        <w:rPr>
          <w:rFonts w:cstheme="minorHAnsi"/>
          <w:color w:val="000000"/>
        </w:rPr>
        <w:t xml:space="preserve"> </w:t>
      </w:r>
      <w:r w:rsidR="00D61335" w:rsidRPr="00B74690">
        <w:rPr>
          <w:rFonts w:cstheme="minorHAnsi"/>
          <w:color w:val="000000"/>
        </w:rPr>
        <w:t>P and</w:t>
      </w:r>
      <w:r w:rsidRPr="00B74690">
        <w:rPr>
          <w:rFonts w:cstheme="minorHAnsi"/>
          <w:color w:val="000000"/>
        </w:rPr>
        <w:t xml:space="preserve"> </w:t>
      </w:r>
      <w:r w:rsidR="001550DF" w:rsidRPr="00B74690">
        <w:rPr>
          <w:rFonts w:cstheme="minorHAnsi"/>
          <w:color w:val="000000"/>
        </w:rPr>
        <w:t>Aral,</w:t>
      </w:r>
      <w:r w:rsidRPr="00B74690">
        <w:rPr>
          <w:rFonts w:cstheme="minorHAnsi"/>
          <w:color w:val="000000"/>
        </w:rPr>
        <w:t xml:space="preserve"> </w:t>
      </w:r>
      <w:r w:rsidR="001550DF" w:rsidRPr="00B74690">
        <w:rPr>
          <w:rFonts w:cstheme="minorHAnsi"/>
          <w:color w:val="000000"/>
        </w:rPr>
        <w:t>S</w:t>
      </w:r>
      <w:r w:rsidRPr="00B74690">
        <w:rPr>
          <w:rFonts w:cstheme="minorHAnsi"/>
          <w:color w:val="000000"/>
        </w:rPr>
        <w:t xml:space="preserve"> 2006</w:t>
      </w:r>
      <w:r w:rsidR="0027442C" w:rsidRPr="00B74690">
        <w:rPr>
          <w:rFonts w:cstheme="minorHAnsi"/>
          <w:color w:val="000000"/>
        </w:rPr>
        <w:t>,</w:t>
      </w:r>
      <w:r w:rsidRPr="00B74690">
        <w:rPr>
          <w:rFonts w:cstheme="minorHAnsi"/>
          <w:color w:val="000000"/>
        </w:rPr>
        <w:t> </w:t>
      </w:r>
      <w:r w:rsidR="0027442C" w:rsidRPr="00B74690">
        <w:rPr>
          <w:rFonts w:cstheme="minorHAnsi"/>
          <w:color w:val="000000"/>
        </w:rPr>
        <w:t>‘</w:t>
      </w:r>
      <w:hyperlink r:id="rId9" w:history="1">
        <w:r w:rsidRPr="00B74690">
          <w:rPr>
            <w:rFonts w:cstheme="minorHAnsi"/>
            <w:color w:val="000000"/>
          </w:rPr>
          <w:t>Generating premium returns on your IT investments</w:t>
        </w:r>
        <w:r w:rsidR="0027442C" w:rsidRPr="00B74690">
          <w:rPr>
            <w:rFonts w:cstheme="minorHAnsi"/>
            <w:color w:val="000000"/>
          </w:rPr>
          <w:t>’</w:t>
        </w:r>
      </w:hyperlink>
      <w:r w:rsidR="00BD5618" w:rsidRPr="00B74690">
        <w:rPr>
          <w:rFonts w:cstheme="minorHAnsi"/>
          <w:color w:val="000000"/>
        </w:rPr>
        <w:t>, ‘</w:t>
      </w:r>
      <w:r w:rsidRPr="00B74690">
        <w:rPr>
          <w:rFonts w:cstheme="minorHAnsi"/>
          <w:i/>
          <w:color w:val="000000"/>
        </w:rPr>
        <w:t>MIT Sloan Management Review</w:t>
      </w:r>
      <w:r w:rsidR="00BD5618" w:rsidRPr="00B74690">
        <w:rPr>
          <w:rFonts w:cstheme="minorHAnsi"/>
          <w:color w:val="000000"/>
        </w:rPr>
        <w:t>’</w:t>
      </w:r>
      <w:r w:rsidRPr="00B74690">
        <w:rPr>
          <w:rFonts w:cstheme="minorHAnsi"/>
          <w:color w:val="000000"/>
        </w:rPr>
        <w:t xml:space="preserve">, </w:t>
      </w:r>
      <w:r w:rsidR="000F2EB4" w:rsidRPr="00B74690">
        <w:rPr>
          <w:rFonts w:cstheme="minorHAnsi"/>
          <w:color w:val="000000"/>
        </w:rPr>
        <w:t>vol</w:t>
      </w:r>
      <w:r w:rsidR="00435F5F" w:rsidRPr="00B74690">
        <w:rPr>
          <w:rFonts w:cstheme="minorHAnsi"/>
          <w:color w:val="000000"/>
        </w:rPr>
        <w:t xml:space="preserve">. </w:t>
      </w:r>
      <w:r w:rsidRPr="00B74690">
        <w:rPr>
          <w:rFonts w:cstheme="minorHAnsi"/>
          <w:color w:val="000000"/>
        </w:rPr>
        <w:t>47</w:t>
      </w:r>
      <w:r w:rsidR="00435F5F" w:rsidRPr="00B74690">
        <w:rPr>
          <w:rFonts w:cstheme="minorHAnsi"/>
          <w:color w:val="000000"/>
        </w:rPr>
        <w:t xml:space="preserve">, no. </w:t>
      </w:r>
      <w:r w:rsidRPr="00B74690">
        <w:rPr>
          <w:rFonts w:cstheme="minorHAnsi"/>
          <w:color w:val="000000"/>
        </w:rPr>
        <w:t>2,</w:t>
      </w:r>
      <w:r w:rsidR="00435F5F" w:rsidRPr="00B74690">
        <w:rPr>
          <w:rFonts w:cstheme="minorHAnsi"/>
          <w:color w:val="000000"/>
        </w:rPr>
        <w:t xml:space="preserve"> pp.</w:t>
      </w:r>
      <w:r w:rsidRPr="00B74690">
        <w:rPr>
          <w:rFonts w:cstheme="minorHAnsi"/>
          <w:color w:val="000000"/>
        </w:rPr>
        <w:t xml:space="preserve"> </w:t>
      </w:r>
      <w:r w:rsidR="00493734" w:rsidRPr="00B74690">
        <w:rPr>
          <w:rFonts w:cstheme="minorHAnsi"/>
          <w:color w:val="000000"/>
        </w:rPr>
        <w:t>1-</w:t>
      </w:r>
      <w:r w:rsidRPr="00B74690">
        <w:rPr>
          <w:rFonts w:cstheme="minorHAnsi"/>
          <w:color w:val="000000"/>
        </w:rPr>
        <w:t>39.</w:t>
      </w:r>
    </w:p>
    <w:p w14:paraId="1D309FD2" w14:textId="5C5AF7FB" w:rsidR="00BE5502" w:rsidRDefault="003F4D48" w:rsidP="0041116A">
      <w:pPr>
        <w:autoSpaceDE w:val="0"/>
        <w:autoSpaceDN w:val="0"/>
        <w:adjustRightInd w:val="0"/>
        <w:spacing w:after="0" w:line="240" w:lineRule="auto"/>
        <w:rPr>
          <w:rStyle w:val="selectable"/>
          <w:rFonts w:cstheme="minorHAnsi"/>
          <w:color w:val="000000"/>
          <w:shd w:val="clear" w:color="auto" w:fill="FFFFFF"/>
        </w:rPr>
      </w:pPr>
      <w:r w:rsidRPr="000610A9">
        <w:rPr>
          <w:rStyle w:val="selectable"/>
          <w:rFonts w:cstheme="minorHAnsi"/>
          <w:color w:val="000000"/>
          <w:shd w:val="clear" w:color="auto" w:fill="FFFFFF"/>
        </w:rPr>
        <w:t xml:space="preserve">Brownlow, J, </w:t>
      </w:r>
      <w:proofErr w:type="spellStart"/>
      <w:r w:rsidRPr="000610A9">
        <w:rPr>
          <w:rStyle w:val="selectable"/>
          <w:rFonts w:cstheme="minorHAnsi"/>
          <w:color w:val="000000"/>
          <w:shd w:val="clear" w:color="auto" w:fill="FFFFFF"/>
        </w:rPr>
        <w:t>Zaki</w:t>
      </w:r>
      <w:proofErr w:type="spellEnd"/>
      <w:r w:rsidRPr="000610A9">
        <w:rPr>
          <w:rStyle w:val="selectable"/>
          <w:rFonts w:cstheme="minorHAnsi"/>
          <w:color w:val="000000"/>
          <w:shd w:val="clear" w:color="auto" w:fill="FFFFFF"/>
        </w:rPr>
        <w:t xml:space="preserve">, M, Neely, A and </w:t>
      </w:r>
      <w:proofErr w:type="spellStart"/>
      <w:r w:rsidRPr="000610A9">
        <w:rPr>
          <w:rStyle w:val="selectable"/>
          <w:rFonts w:cstheme="minorHAnsi"/>
          <w:color w:val="000000"/>
          <w:shd w:val="clear" w:color="auto" w:fill="FFFFFF"/>
        </w:rPr>
        <w:t>Urmetzer</w:t>
      </w:r>
      <w:proofErr w:type="spellEnd"/>
      <w:r w:rsidRPr="000610A9">
        <w:rPr>
          <w:rStyle w:val="selectable"/>
          <w:rFonts w:cstheme="minorHAnsi"/>
          <w:color w:val="000000"/>
          <w:shd w:val="clear" w:color="auto" w:fill="FFFFFF"/>
        </w:rPr>
        <w:t>, F 2015</w:t>
      </w:r>
      <w:r w:rsidR="005101AB">
        <w:rPr>
          <w:rStyle w:val="selectable"/>
          <w:rFonts w:cstheme="minorHAnsi"/>
          <w:color w:val="000000"/>
          <w:shd w:val="clear" w:color="auto" w:fill="FFFFFF"/>
        </w:rPr>
        <w:t>,</w:t>
      </w:r>
      <w:r w:rsidRPr="000610A9">
        <w:rPr>
          <w:rStyle w:val="selectable"/>
          <w:rFonts w:cstheme="minorHAnsi"/>
          <w:color w:val="000000"/>
          <w:shd w:val="clear" w:color="auto" w:fill="FFFFFF"/>
        </w:rPr>
        <w:t> </w:t>
      </w:r>
      <w:r w:rsidRPr="000610A9">
        <w:rPr>
          <w:rStyle w:val="selectable"/>
          <w:rFonts w:cstheme="minorHAnsi"/>
          <w:i/>
          <w:iCs/>
          <w:color w:val="000000"/>
          <w:shd w:val="clear" w:color="auto" w:fill="FFFFFF"/>
        </w:rPr>
        <w:t>Data and Analytics - Data-Driven Business Models: A Blueprint for Innovation</w:t>
      </w:r>
      <w:r w:rsidR="005101AB">
        <w:rPr>
          <w:rStyle w:val="selectable"/>
          <w:rFonts w:cstheme="minorHAnsi"/>
          <w:color w:val="000000"/>
          <w:shd w:val="clear" w:color="auto" w:fill="FFFFFF"/>
        </w:rPr>
        <w:t>,</w:t>
      </w:r>
      <w:r w:rsidRPr="000610A9">
        <w:rPr>
          <w:rStyle w:val="selectable"/>
          <w:rFonts w:cstheme="minorHAnsi"/>
          <w:color w:val="000000"/>
          <w:shd w:val="clear" w:color="auto" w:fill="FFFFFF"/>
        </w:rPr>
        <w:t xml:space="preserve"> University of Cambridge, UK: Cambridge Service Alliance, pp.1-16.</w:t>
      </w:r>
    </w:p>
    <w:p w14:paraId="3C965ECB" w14:textId="77777777" w:rsidR="000610A9" w:rsidRPr="0041116A" w:rsidRDefault="000610A9" w:rsidP="0041116A">
      <w:pPr>
        <w:autoSpaceDE w:val="0"/>
        <w:autoSpaceDN w:val="0"/>
        <w:adjustRightInd w:val="0"/>
        <w:spacing w:after="0" w:line="240" w:lineRule="auto"/>
        <w:rPr>
          <w:rFonts w:cstheme="minorHAnsi"/>
          <w:color w:val="000000"/>
          <w:shd w:val="clear" w:color="auto" w:fill="FFFFFF"/>
        </w:rPr>
      </w:pPr>
    </w:p>
    <w:p w14:paraId="78F93EE4" w14:textId="323B5E78" w:rsidR="004F45CA" w:rsidRPr="00B62BAF" w:rsidRDefault="00E717AF" w:rsidP="00761CEC">
      <w:pPr>
        <w:autoSpaceDE w:val="0"/>
        <w:autoSpaceDN w:val="0"/>
        <w:adjustRightInd w:val="0"/>
        <w:spacing w:after="0" w:line="240" w:lineRule="auto"/>
        <w:rPr>
          <w:rFonts w:cstheme="minorHAnsi"/>
          <w:color w:val="000000"/>
          <w:shd w:val="clear" w:color="auto" w:fill="FFFFFF"/>
        </w:rPr>
      </w:pPr>
      <w:proofErr w:type="spellStart"/>
      <w:r w:rsidRPr="00B62BAF">
        <w:rPr>
          <w:rFonts w:cstheme="minorHAnsi"/>
          <w:color w:val="000000"/>
          <w:shd w:val="clear" w:color="auto" w:fill="FFFFFF"/>
        </w:rPr>
        <w:t>Colombani</w:t>
      </w:r>
      <w:proofErr w:type="spellEnd"/>
      <w:r w:rsidRPr="00B62BAF">
        <w:rPr>
          <w:rFonts w:cstheme="minorHAnsi"/>
          <w:color w:val="000000"/>
          <w:shd w:val="clear" w:color="auto" w:fill="FFFFFF"/>
        </w:rPr>
        <w:t>, L 2013</w:t>
      </w:r>
      <w:r w:rsidR="0034370B">
        <w:rPr>
          <w:rFonts w:cstheme="minorHAnsi"/>
          <w:color w:val="000000"/>
          <w:shd w:val="clear" w:color="auto" w:fill="FFFFFF"/>
        </w:rPr>
        <w:t>,</w:t>
      </w:r>
      <w:r w:rsidRPr="00B62BAF">
        <w:rPr>
          <w:rFonts w:cstheme="minorHAnsi"/>
          <w:color w:val="000000"/>
          <w:shd w:val="clear" w:color="auto" w:fill="FFFFFF"/>
        </w:rPr>
        <w:t> </w:t>
      </w:r>
      <w:r w:rsidRPr="00B62BAF">
        <w:rPr>
          <w:rFonts w:cstheme="minorHAnsi"/>
          <w:i/>
          <w:iCs/>
          <w:color w:val="000000"/>
          <w:shd w:val="clear" w:color="auto" w:fill="FFFFFF"/>
        </w:rPr>
        <w:t>The age of curation: From abundance to discovery</w:t>
      </w:r>
      <w:r w:rsidR="0034370B">
        <w:rPr>
          <w:rFonts w:cstheme="minorHAnsi"/>
          <w:color w:val="000000"/>
          <w:shd w:val="clear" w:color="auto" w:fill="FFFFFF"/>
        </w:rPr>
        <w:t xml:space="preserve">, </w:t>
      </w:r>
      <w:r w:rsidRPr="00B62BAF">
        <w:rPr>
          <w:rFonts w:cstheme="minorHAnsi"/>
          <w:color w:val="000000"/>
          <w:shd w:val="clear" w:color="auto" w:fill="FFFFFF"/>
        </w:rPr>
        <w:t>Bain</w:t>
      </w:r>
      <w:r w:rsidR="0034370B">
        <w:rPr>
          <w:rFonts w:cstheme="minorHAnsi"/>
          <w:color w:val="000000"/>
          <w:shd w:val="clear" w:color="auto" w:fill="FFFFFF"/>
        </w:rPr>
        <w:t>,</w:t>
      </w:r>
      <w:r w:rsidRPr="00B62BAF">
        <w:rPr>
          <w:rFonts w:cstheme="minorHAnsi"/>
          <w:color w:val="000000"/>
          <w:shd w:val="clear" w:color="auto" w:fill="FFFFFF"/>
        </w:rPr>
        <w:t xml:space="preserve"> </w:t>
      </w:r>
      <w:r w:rsidR="00DE5C75">
        <w:rPr>
          <w:rFonts w:cstheme="minorHAnsi"/>
          <w:color w:val="000000"/>
          <w:shd w:val="clear" w:color="auto" w:fill="FFFFFF"/>
        </w:rPr>
        <w:t xml:space="preserve">retrieved 1 April 2019, </w:t>
      </w:r>
      <w:r w:rsidR="00CC7E5D">
        <w:rPr>
          <w:rFonts w:cstheme="minorHAnsi"/>
          <w:color w:val="000000"/>
          <w:shd w:val="clear" w:color="auto" w:fill="FFFFFF"/>
        </w:rPr>
        <w:t>&lt;</w:t>
      </w:r>
      <w:r w:rsidRPr="00B62BAF">
        <w:rPr>
          <w:rFonts w:cstheme="minorHAnsi"/>
          <w:color w:val="000000"/>
          <w:shd w:val="clear" w:color="auto" w:fill="FFFFFF"/>
        </w:rPr>
        <w:t>http://www.bain.com/publications/articles/the-age-of-curation-from-abundance-to-discovery.aspx</w:t>
      </w:r>
      <w:r w:rsidR="00CC7E5D">
        <w:rPr>
          <w:rFonts w:cstheme="minorHAnsi"/>
          <w:color w:val="000000"/>
          <w:shd w:val="clear" w:color="auto" w:fill="FFFFFF"/>
        </w:rPr>
        <w:t>&gt;</w:t>
      </w:r>
    </w:p>
    <w:p w14:paraId="3702051D" w14:textId="77777777" w:rsidR="0099610A" w:rsidRPr="00B62BAF" w:rsidRDefault="0099610A" w:rsidP="00761CEC">
      <w:pPr>
        <w:rPr>
          <w:rFonts w:cstheme="minorHAnsi"/>
          <w:color w:val="000000"/>
        </w:rPr>
      </w:pPr>
    </w:p>
    <w:p w14:paraId="632AB84B" w14:textId="29581D7A" w:rsidR="0099610A" w:rsidRPr="00B62BAF" w:rsidRDefault="0099610A" w:rsidP="00761CEC">
      <w:pPr>
        <w:rPr>
          <w:rFonts w:cstheme="minorHAnsi"/>
          <w:color w:val="000000"/>
          <w:shd w:val="clear" w:color="auto" w:fill="FFFFFF"/>
        </w:rPr>
      </w:pPr>
      <w:proofErr w:type="spellStart"/>
      <w:r w:rsidRPr="00B62BAF">
        <w:rPr>
          <w:rFonts w:cstheme="minorHAnsi"/>
          <w:color w:val="000000"/>
          <w:shd w:val="clear" w:color="auto" w:fill="FFFFFF"/>
        </w:rPr>
        <w:t>Mæland</w:t>
      </w:r>
      <w:proofErr w:type="spellEnd"/>
      <w:r w:rsidRPr="00B62BAF">
        <w:rPr>
          <w:rFonts w:cstheme="minorHAnsi"/>
          <w:color w:val="000000"/>
          <w:shd w:val="clear" w:color="auto" w:fill="FFFFFF"/>
        </w:rPr>
        <w:t>, K 2014</w:t>
      </w:r>
      <w:r w:rsidR="00421B7E">
        <w:rPr>
          <w:rFonts w:cstheme="minorHAnsi"/>
          <w:color w:val="000000"/>
          <w:shd w:val="clear" w:color="auto" w:fill="FFFFFF"/>
        </w:rPr>
        <w:t>,</w:t>
      </w:r>
      <w:r w:rsidRPr="00B62BAF">
        <w:rPr>
          <w:rFonts w:cstheme="minorHAnsi"/>
          <w:color w:val="000000"/>
          <w:shd w:val="clear" w:color="auto" w:fill="FFFFFF"/>
        </w:rPr>
        <w:t> </w:t>
      </w:r>
      <w:proofErr w:type="spellStart"/>
      <w:r w:rsidRPr="00B62BAF">
        <w:rPr>
          <w:rFonts w:cstheme="minorHAnsi"/>
          <w:i/>
          <w:iCs/>
          <w:color w:val="000000"/>
          <w:shd w:val="clear" w:color="auto" w:fill="FFFFFF"/>
        </w:rPr>
        <w:t>Milepæl</w:t>
      </w:r>
      <w:proofErr w:type="spellEnd"/>
      <w:r w:rsidRPr="00B62BAF">
        <w:rPr>
          <w:rFonts w:cstheme="minorHAnsi"/>
          <w:i/>
          <w:iCs/>
          <w:color w:val="000000"/>
          <w:shd w:val="clear" w:color="auto" w:fill="FFFFFF"/>
        </w:rPr>
        <w:t xml:space="preserve"> for Nettavisen</w:t>
      </w:r>
      <w:r w:rsidR="00B565AA">
        <w:rPr>
          <w:rFonts w:cstheme="minorHAnsi"/>
          <w:color w:val="000000"/>
          <w:shd w:val="clear" w:color="auto" w:fill="FFFFFF"/>
        </w:rPr>
        <w:t>,</w:t>
      </w:r>
      <w:r w:rsidRPr="00B62BAF">
        <w:rPr>
          <w:rFonts w:cstheme="minorHAnsi"/>
          <w:color w:val="000000"/>
          <w:shd w:val="clear" w:color="auto" w:fill="FFFFFF"/>
        </w:rPr>
        <w:t xml:space="preserve"> Nettavisen</w:t>
      </w:r>
      <w:r w:rsidR="00B565AA">
        <w:rPr>
          <w:rFonts w:cstheme="minorHAnsi"/>
          <w:color w:val="000000"/>
          <w:shd w:val="clear" w:color="auto" w:fill="FFFFFF"/>
        </w:rPr>
        <w:t xml:space="preserve">, </w:t>
      </w:r>
      <w:r w:rsidR="00B565AA">
        <w:rPr>
          <w:rFonts w:cstheme="minorHAnsi"/>
          <w:color w:val="000000"/>
          <w:shd w:val="clear" w:color="auto" w:fill="FFFFFF"/>
        </w:rPr>
        <w:t>retrieved 1 April 2019</w:t>
      </w:r>
      <w:r w:rsidR="00B565AA">
        <w:rPr>
          <w:rFonts w:cstheme="minorHAnsi"/>
          <w:color w:val="000000"/>
          <w:shd w:val="clear" w:color="auto" w:fill="FFFFFF"/>
        </w:rPr>
        <w:t>,</w:t>
      </w:r>
      <w:bookmarkStart w:id="0" w:name="_GoBack"/>
      <w:bookmarkEnd w:id="0"/>
      <w:r w:rsidRPr="00B62BAF">
        <w:rPr>
          <w:rFonts w:cstheme="minorHAnsi"/>
          <w:color w:val="000000"/>
          <w:shd w:val="clear" w:color="auto" w:fill="FFFFFF"/>
        </w:rPr>
        <w:t xml:space="preserve"> </w:t>
      </w:r>
      <w:r w:rsidR="00B565AA">
        <w:rPr>
          <w:rFonts w:cstheme="minorHAnsi"/>
          <w:color w:val="000000"/>
          <w:shd w:val="clear" w:color="auto" w:fill="FFFFFF"/>
        </w:rPr>
        <w:t>&lt;</w:t>
      </w:r>
      <w:r w:rsidRPr="00B62BAF">
        <w:rPr>
          <w:rFonts w:cstheme="minorHAnsi"/>
          <w:color w:val="000000"/>
          <w:shd w:val="clear" w:color="auto" w:fill="FFFFFF"/>
        </w:rPr>
        <w:t>https://www.nettavisen.no/nyheter/milepael-for-nettavisen/8496900.html</w:t>
      </w:r>
      <w:r w:rsidR="00B565AA">
        <w:rPr>
          <w:rFonts w:cstheme="minorHAnsi"/>
          <w:color w:val="000000"/>
          <w:shd w:val="clear" w:color="auto" w:fill="FFFFFF"/>
        </w:rPr>
        <w:t>&gt;</w:t>
      </w:r>
    </w:p>
    <w:p w14:paraId="2A399E50" w14:textId="529398F4" w:rsidR="00761CEC" w:rsidRPr="00B62BAF" w:rsidRDefault="007E2129" w:rsidP="00761CEC">
      <w:pPr>
        <w:rPr>
          <w:rFonts w:cstheme="minorHAnsi"/>
          <w:color w:val="000000"/>
        </w:rPr>
      </w:pPr>
      <w:r w:rsidRPr="00B62BAF">
        <w:rPr>
          <w:rFonts w:cstheme="minorHAnsi"/>
          <w:color w:val="000000"/>
          <w:shd w:val="clear" w:color="auto" w:fill="FFFFFF"/>
        </w:rPr>
        <w:t>Stone, M 2014</w:t>
      </w:r>
      <w:r w:rsidR="00421B7E">
        <w:rPr>
          <w:rFonts w:cstheme="minorHAnsi"/>
          <w:color w:val="000000"/>
          <w:shd w:val="clear" w:color="auto" w:fill="FFFFFF"/>
        </w:rPr>
        <w:t>,</w:t>
      </w:r>
      <w:r w:rsidRPr="00B62BAF">
        <w:rPr>
          <w:rFonts w:cstheme="minorHAnsi"/>
          <w:color w:val="000000"/>
          <w:shd w:val="clear" w:color="auto" w:fill="FFFFFF"/>
        </w:rPr>
        <w:t> </w:t>
      </w:r>
      <w:r w:rsidRPr="00B62BAF">
        <w:rPr>
          <w:rFonts w:cstheme="minorHAnsi"/>
          <w:i/>
          <w:iCs/>
          <w:color w:val="000000"/>
          <w:shd w:val="clear" w:color="auto" w:fill="FFFFFF"/>
        </w:rPr>
        <w:t>Big data for media</w:t>
      </w:r>
      <w:r w:rsidR="00421B7E">
        <w:rPr>
          <w:rFonts w:cstheme="minorHAnsi"/>
          <w:color w:val="000000"/>
          <w:shd w:val="clear" w:color="auto" w:fill="FFFFFF"/>
        </w:rPr>
        <w:t>,</w:t>
      </w:r>
      <w:r w:rsidRPr="00B62BAF">
        <w:rPr>
          <w:rFonts w:cstheme="minorHAnsi"/>
          <w:color w:val="000000"/>
          <w:shd w:val="clear" w:color="auto" w:fill="FFFFFF"/>
        </w:rPr>
        <w:t xml:space="preserve"> Reuters Institute for the Study of Journalism</w:t>
      </w:r>
      <w:r w:rsidR="00421B7E">
        <w:rPr>
          <w:rFonts w:cstheme="minorHAnsi"/>
          <w:color w:val="000000"/>
          <w:shd w:val="clear" w:color="auto" w:fill="FFFFFF"/>
        </w:rPr>
        <w:t>,</w:t>
      </w:r>
      <w:r w:rsidRPr="00B62BAF">
        <w:rPr>
          <w:rFonts w:cstheme="minorHAnsi"/>
          <w:color w:val="000000"/>
          <w:shd w:val="clear" w:color="auto" w:fill="FFFFFF"/>
        </w:rPr>
        <w:t xml:space="preserve"> </w:t>
      </w:r>
      <w:r w:rsidR="00421B7E">
        <w:rPr>
          <w:rFonts w:cstheme="minorHAnsi"/>
          <w:color w:val="000000"/>
          <w:shd w:val="clear" w:color="auto" w:fill="FFFFFF"/>
        </w:rPr>
        <w:t>retrieved 1 April 2019</w:t>
      </w:r>
      <w:r w:rsidR="00421B7E">
        <w:rPr>
          <w:rFonts w:cstheme="minorHAnsi"/>
          <w:color w:val="000000"/>
          <w:shd w:val="clear" w:color="auto" w:fill="FFFFFF"/>
        </w:rPr>
        <w:t>, &lt;</w:t>
      </w:r>
      <w:r w:rsidRPr="00B62BAF">
        <w:rPr>
          <w:rFonts w:cstheme="minorHAnsi"/>
          <w:color w:val="000000"/>
          <w:shd w:val="clear" w:color="auto" w:fill="FFFFFF"/>
        </w:rPr>
        <w:t>https://reutersinstitute.politics.ox.ac.uk/sites/default/files/Big%20Data%20For%20Media_0.pdf</w:t>
      </w:r>
      <w:r w:rsidR="00421B7E">
        <w:rPr>
          <w:rFonts w:cstheme="minorHAnsi"/>
          <w:color w:val="000000"/>
          <w:shd w:val="clear" w:color="auto" w:fill="FFFFFF"/>
        </w:rPr>
        <w:t>&gt;</w:t>
      </w:r>
    </w:p>
    <w:sectPr w:rsidR="00761CEC" w:rsidRPr="00B62BAF" w:rsidSect="00CD7E5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0807"/>
    <w:multiLevelType w:val="hybridMultilevel"/>
    <w:tmpl w:val="6B424C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7F1477"/>
    <w:multiLevelType w:val="hybridMultilevel"/>
    <w:tmpl w:val="B25634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9029C2"/>
    <w:multiLevelType w:val="hybridMultilevel"/>
    <w:tmpl w:val="89F4EC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EC64DD7"/>
    <w:multiLevelType w:val="hybridMultilevel"/>
    <w:tmpl w:val="D696DE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9F636CB"/>
    <w:multiLevelType w:val="hybridMultilevel"/>
    <w:tmpl w:val="BE38F3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E56"/>
    <w:rsid w:val="000026D5"/>
    <w:rsid w:val="000046DB"/>
    <w:rsid w:val="00004B4A"/>
    <w:rsid w:val="00017BC1"/>
    <w:rsid w:val="00025F42"/>
    <w:rsid w:val="0003064D"/>
    <w:rsid w:val="00046488"/>
    <w:rsid w:val="00055394"/>
    <w:rsid w:val="000578DC"/>
    <w:rsid w:val="000610A9"/>
    <w:rsid w:val="0007075C"/>
    <w:rsid w:val="00080564"/>
    <w:rsid w:val="00081B13"/>
    <w:rsid w:val="00093C36"/>
    <w:rsid w:val="000A4686"/>
    <w:rsid w:val="000A56C0"/>
    <w:rsid w:val="000A6E38"/>
    <w:rsid w:val="000A7D79"/>
    <w:rsid w:val="000B33C1"/>
    <w:rsid w:val="000D16B3"/>
    <w:rsid w:val="000D3DBC"/>
    <w:rsid w:val="000E113C"/>
    <w:rsid w:val="000F0D7C"/>
    <w:rsid w:val="000F2EB4"/>
    <w:rsid w:val="000F4296"/>
    <w:rsid w:val="00103C15"/>
    <w:rsid w:val="00133CC7"/>
    <w:rsid w:val="0014408F"/>
    <w:rsid w:val="001546A5"/>
    <w:rsid w:val="001550DF"/>
    <w:rsid w:val="001573FC"/>
    <w:rsid w:val="00165B66"/>
    <w:rsid w:val="00167A71"/>
    <w:rsid w:val="00167CB1"/>
    <w:rsid w:val="0018575C"/>
    <w:rsid w:val="001A5385"/>
    <w:rsid w:val="001B0F30"/>
    <w:rsid w:val="001C2938"/>
    <w:rsid w:val="001D0AD2"/>
    <w:rsid w:val="001D1F24"/>
    <w:rsid w:val="001D3886"/>
    <w:rsid w:val="001D6516"/>
    <w:rsid w:val="001F33FC"/>
    <w:rsid w:val="00202772"/>
    <w:rsid w:val="0020283B"/>
    <w:rsid w:val="00213DE5"/>
    <w:rsid w:val="002150C2"/>
    <w:rsid w:val="0021663A"/>
    <w:rsid w:val="002400A1"/>
    <w:rsid w:val="002432D6"/>
    <w:rsid w:val="0026273E"/>
    <w:rsid w:val="00265D53"/>
    <w:rsid w:val="0027442C"/>
    <w:rsid w:val="00282D92"/>
    <w:rsid w:val="00285B14"/>
    <w:rsid w:val="00290956"/>
    <w:rsid w:val="00295E86"/>
    <w:rsid w:val="002A1373"/>
    <w:rsid w:val="002A5536"/>
    <w:rsid w:val="002A6275"/>
    <w:rsid w:val="002B7194"/>
    <w:rsid w:val="002C228B"/>
    <w:rsid w:val="002C3556"/>
    <w:rsid w:val="002C3FFA"/>
    <w:rsid w:val="002D505B"/>
    <w:rsid w:val="002D5471"/>
    <w:rsid w:val="002D54BF"/>
    <w:rsid w:val="002E3D18"/>
    <w:rsid w:val="002E475A"/>
    <w:rsid w:val="002E5830"/>
    <w:rsid w:val="002E70DE"/>
    <w:rsid w:val="00314D9C"/>
    <w:rsid w:val="003150D0"/>
    <w:rsid w:val="00320D38"/>
    <w:rsid w:val="00320EAA"/>
    <w:rsid w:val="00321331"/>
    <w:rsid w:val="00321E10"/>
    <w:rsid w:val="003258A8"/>
    <w:rsid w:val="0032643D"/>
    <w:rsid w:val="00331F2F"/>
    <w:rsid w:val="00335355"/>
    <w:rsid w:val="0034370B"/>
    <w:rsid w:val="00356686"/>
    <w:rsid w:val="003746E5"/>
    <w:rsid w:val="00380911"/>
    <w:rsid w:val="003911FC"/>
    <w:rsid w:val="003929AA"/>
    <w:rsid w:val="00395012"/>
    <w:rsid w:val="003A38B1"/>
    <w:rsid w:val="003B4E04"/>
    <w:rsid w:val="003C1A11"/>
    <w:rsid w:val="003C43A6"/>
    <w:rsid w:val="003C5FBE"/>
    <w:rsid w:val="003D3609"/>
    <w:rsid w:val="003E6128"/>
    <w:rsid w:val="003E7848"/>
    <w:rsid w:val="003F4D48"/>
    <w:rsid w:val="003F575E"/>
    <w:rsid w:val="00405E30"/>
    <w:rsid w:val="0041116A"/>
    <w:rsid w:val="00412E41"/>
    <w:rsid w:val="0041564B"/>
    <w:rsid w:val="00420B42"/>
    <w:rsid w:val="00421B7E"/>
    <w:rsid w:val="00427B95"/>
    <w:rsid w:val="00435DE5"/>
    <w:rsid w:val="00435F5F"/>
    <w:rsid w:val="004429AF"/>
    <w:rsid w:val="00467A76"/>
    <w:rsid w:val="004736B2"/>
    <w:rsid w:val="0048226E"/>
    <w:rsid w:val="00483C19"/>
    <w:rsid w:val="004863A5"/>
    <w:rsid w:val="004907C0"/>
    <w:rsid w:val="00493734"/>
    <w:rsid w:val="00493A38"/>
    <w:rsid w:val="004A1530"/>
    <w:rsid w:val="004A2E93"/>
    <w:rsid w:val="004B0B82"/>
    <w:rsid w:val="004B1283"/>
    <w:rsid w:val="004B2835"/>
    <w:rsid w:val="004C29FE"/>
    <w:rsid w:val="004C499D"/>
    <w:rsid w:val="004C7D1C"/>
    <w:rsid w:val="004E23DE"/>
    <w:rsid w:val="004E344C"/>
    <w:rsid w:val="004E5F5A"/>
    <w:rsid w:val="004F45CA"/>
    <w:rsid w:val="004F72FD"/>
    <w:rsid w:val="005101AB"/>
    <w:rsid w:val="00515209"/>
    <w:rsid w:val="00524B16"/>
    <w:rsid w:val="0052745B"/>
    <w:rsid w:val="00561956"/>
    <w:rsid w:val="0056328E"/>
    <w:rsid w:val="00564F4B"/>
    <w:rsid w:val="00566441"/>
    <w:rsid w:val="0057024E"/>
    <w:rsid w:val="0057245E"/>
    <w:rsid w:val="00574AD5"/>
    <w:rsid w:val="00577164"/>
    <w:rsid w:val="005774DC"/>
    <w:rsid w:val="005A38C7"/>
    <w:rsid w:val="005A5B22"/>
    <w:rsid w:val="005B0C99"/>
    <w:rsid w:val="005B23D3"/>
    <w:rsid w:val="005B5D42"/>
    <w:rsid w:val="005C0239"/>
    <w:rsid w:val="005D6C93"/>
    <w:rsid w:val="005F42A5"/>
    <w:rsid w:val="005F492A"/>
    <w:rsid w:val="005F51D5"/>
    <w:rsid w:val="005F5912"/>
    <w:rsid w:val="005F6834"/>
    <w:rsid w:val="00604D5F"/>
    <w:rsid w:val="00605BB7"/>
    <w:rsid w:val="00605E20"/>
    <w:rsid w:val="006067D4"/>
    <w:rsid w:val="006114DB"/>
    <w:rsid w:val="00613F2A"/>
    <w:rsid w:val="0061567C"/>
    <w:rsid w:val="00621244"/>
    <w:rsid w:val="006258B6"/>
    <w:rsid w:val="00631E60"/>
    <w:rsid w:val="00632BCE"/>
    <w:rsid w:val="006525F4"/>
    <w:rsid w:val="00660010"/>
    <w:rsid w:val="00660DA1"/>
    <w:rsid w:val="00660EE2"/>
    <w:rsid w:val="006675AD"/>
    <w:rsid w:val="006704CE"/>
    <w:rsid w:val="006817DC"/>
    <w:rsid w:val="00681EEB"/>
    <w:rsid w:val="006848FE"/>
    <w:rsid w:val="00695A2F"/>
    <w:rsid w:val="006A6C17"/>
    <w:rsid w:val="006B1358"/>
    <w:rsid w:val="006C1799"/>
    <w:rsid w:val="006C4BE3"/>
    <w:rsid w:val="006D51CD"/>
    <w:rsid w:val="006D69F5"/>
    <w:rsid w:val="006D6ED3"/>
    <w:rsid w:val="006E1BCE"/>
    <w:rsid w:val="006E3F6B"/>
    <w:rsid w:val="006E4309"/>
    <w:rsid w:val="00705AB7"/>
    <w:rsid w:val="00707B0F"/>
    <w:rsid w:val="00707DA8"/>
    <w:rsid w:val="00710495"/>
    <w:rsid w:val="00720B94"/>
    <w:rsid w:val="0072596D"/>
    <w:rsid w:val="00725D1D"/>
    <w:rsid w:val="0073516E"/>
    <w:rsid w:val="00735230"/>
    <w:rsid w:val="007422E6"/>
    <w:rsid w:val="007516F5"/>
    <w:rsid w:val="00756292"/>
    <w:rsid w:val="00761CEC"/>
    <w:rsid w:val="007627E8"/>
    <w:rsid w:val="00764B75"/>
    <w:rsid w:val="00771BC5"/>
    <w:rsid w:val="00781166"/>
    <w:rsid w:val="0078584D"/>
    <w:rsid w:val="00786062"/>
    <w:rsid w:val="00786154"/>
    <w:rsid w:val="007962A8"/>
    <w:rsid w:val="007A0A23"/>
    <w:rsid w:val="007A6A0D"/>
    <w:rsid w:val="007B3930"/>
    <w:rsid w:val="007C4D12"/>
    <w:rsid w:val="007D687C"/>
    <w:rsid w:val="007E2129"/>
    <w:rsid w:val="007E7706"/>
    <w:rsid w:val="007F49F5"/>
    <w:rsid w:val="007F58B4"/>
    <w:rsid w:val="00817883"/>
    <w:rsid w:val="0082762F"/>
    <w:rsid w:val="00832377"/>
    <w:rsid w:val="008378ED"/>
    <w:rsid w:val="00850E77"/>
    <w:rsid w:val="00855A4A"/>
    <w:rsid w:val="008678AE"/>
    <w:rsid w:val="00867C3A"/>
    <w:rsid w:val="00875D61"/>
    <w:rsid w:val="00893E41"/>
    <w:rsid w:val="00896103"/>
    <w:rsid w:val="008A170C"/>
    <w:rsid w:val="008A4B32"/>
    <w:rsid w:val="008C43C8"/>
    <w:rsid w:val="008D2DD6"/>
    <w:rsid w:val="008D3D4A"/>
    <w:rsid w:val="008D475E"/>
    <w:rsid w:val="00904AD7"/>
    <w:rsid w:val="00904D2C"/>
    <w:rsid w:val="009051C5"/>
    <w:rsid w:val="00910CB4"/>
    <w:rsid w:val="0091259F"/>
    <w:rsid w:val="00912BF1"/>
    <w:rsid w:val="0093185E"/>
    <w:rsid w:val="0094067C"/>
    <w:rsid w:val="0094281A"/>
    <w:rsid w:val="0095422B"/>
    <w:rsid w:val="00954880"/>
    <w:rsid w:val="00955061"/>
    <w:rsid w:val="00955533"/>
    <w:rsid w:val="009555F1"/>
    <w:rsid w:val="00955E8A"/>
    <w:rsid w:val="00962CB5"/>
    <w:rsid w:val="009661F7"/>
    <w:rsid w:val="00973369"/>
    <w:rsid w:val="00977B4E"/>
    <w:rsid w:val="009929E8"/>
    <w:rsid w:val="0099610A"/>
    <w:rsid w:val="009C1C41"/>
    <w:rsid w:val="009C6DC2"/>
    <w:rsid w:val="009D522C"/>
    <w:rsid w:val="009E2EE4"/>
    <w:rsid w:val="009E7CBD"/>
    <w:rsid w:val="009F32AB"/>
    <w:rsid w:val="009F3351"/>
    <w:rsid w:val="00A00B12"/>
    <w:rsid w:val="00A026DB"/>
    <w:rsid w:val="00A038FE"/>
    <w:rsid w:val="00A21B8F"/>
    <w:rsid w:val="00A21CE1"/>
    <w:rsid w:val="00A41B0F"/>
    <w:rsid w:val="00A46F2D"/>
    <w:rsid w:val="00A51E06"/>
    <w:rsid w:val="00A66DF1"/>
    <w:rsid w:val="00A73316"/>
    <w:rsid w:val="00A73ECE"/>
    <w:rsid w:val="00A870DA"/>
    <w:rsid w:val="00AB29F1"/>
    <w:rsid w:val="00AC4B0F"/>
    <w:rsid w:val="00AD0F66"/>
    <w:rsid w:val="00AD4603"/>
    <w:rsid w:val="00AD69D3"/>
    <w:rsid w:val="00AD722C"/>
    <w:rsid w:val="00AE3CD8"/>
    <w:rsid w:val="00AE5685"/>
    <w:rsid w:val="00AF150B"/>
    <w:rsid w:val="00B00C87"/>
    <w:rsid w:val="00B15FF2"/>
    <w:rsid w:val="00B2752C"/>
    <w:rsid w:val="00B32AB4"/>
    <w:rsid w:val="00B565AA"/>
    <w:rsid w:val="00B62BAF"/>
    <w:rsid w:val="00B74690"/>
    <w:rsid w:val="00B75E11"/>
    <w:rsid w:val="00B851A5"/>
    <w:rsid w:val="00B963AE"/>
    <w:rsid w:val="00BA0C2A"/>
    <w:rsid w:val="00BB2EAD"/>
    <w:rsid w:val="00BB6FEB"/>
    <w:rsid w:val="00BB70BB"/>
    <w:rsid w:val="00BB7647"/>
    <w:rsid w:val="00BC1FE2"/>
    <w:rsid w:val="00BC2ACC"/>
    <w:rsid w:val="00BC6419"/>
    <w:rsid w:val="00BD407D"/>
    <w:rsid w:val="00BD5618"/>
    <w:rsid w:val="00BD6A50"/>
    <w:rsid w:val="00BE2389"/>
    <w:rsid w:val="00BE5502"/>
    <w:rsid w:val="00BF2B3D"/>
    <w:rsid w:val="00BF357D"/>
    <w:rsid w:val="00BF4F70"/>
    <w:rsid w:val="00C05BE5"/>
    <w:rsid w:val="00C131A8"/>
    <w:rsid w:val="00C1444D"/>
    <w:rsid w:val="00C154EB"/>
    <w:rsid w:val="00C15B1D"/>
    <w:rsid w:val="00C179C7"/>
    <w:rsid w:val="00C22618"/>
    <w:rsid w:val="00C422E5"/>
    <w:rsid w:val="00C46C36"/>
    <w:rsid w:val="00C527A4"/>
    <w:rsid w:val="00C54613"/>
    <w:rsid w:val="00C565EE"/>
    <w:rsid w:val="00C601C7"/>
    <w:rsid w:val="00C667D1"/>
    <w:rsid w:val="00C83F27"/>
    <w:rsid w:val="00C92CD4"/>
    <w:rsid w:val="00C93588"/>
    <w:rsid w:val="00C96AA0"/>
    <w:rsid w:val="00C97E0E"/>
    <w:rsid w:val="00CA5B4E"/>
    <w:rsid w:val="00CB3472"/>
    <w:rsid w:val="00CB567A"/>
    <w:rsid w:val="00CB7935"/>
    <w:rsid w:val="00CB7F18"/>
    <w:rsid w:val="00CC7E5D"/>
    <w:rsid w:val="00CD2BE9"/>
    <w:rsid w:val="00CD45A2"/>
    <w:rsid w:val="00CD4F62"/>
    <w:rsid w:val="00CD7E56"/>
    <w:rsid w:val="00CE19EC"/>
    <w:rsid w:val="00CE3D81"/>
    <w:rsid w:val="00CE524E"/>
    <w:rsid w:val="00CF0BE4"/>
    <w:rsid w:val="00D24014"/>
    <w:rsid w:val="00D37876"/>
    <w:rsid w:val="00D40AEF"/>
    <w:rsid w:val="00D449D7"/>
    <w:rsid w:val="00D460EB"/>
    <w:rsid w:val="00D56F90"/>
    <w:rsid w:val="00D61335"/>
    <w:rsid w:val="00D6610D"/>
    <w:rsid w:val="00D70222"/>
    <w:rsid w:val="00D719AF"/>
    <w:rsid w:val="00D730BA"/>
    <w:rsid w:val="00D82D2E"/>
    <w:rsid w:val="00DA6CD4"/>
    <w:rsid w:val="00DC4FBB"/>
    <w:rsid w:val="00DD2CFC"/>
    <w:rsid w:val="00DD7094"/>
    <w:rsid w:val="00DE5C75"/>
    <w:rsid w:val="00DF6189"/>
    <w:rsid w:val="00E00977"/>
    <w:rsid w:val="00E1524F"/>
    <w:rsid w:val="00E2472B"/>
    <w:rsid w:val="00E247B1"/>
    <w:rsid w:val="00E25F12"/>
    <w:rsid w:val="00E2746A"/>
    <w:rsid w:val="00E30228"/>
    <w:rsid w:val="00E34881"/>
    <w:rsid w:val="00E373DA"/>
    <w:rsid w:val="00E717AF"/>
    <w:rsid w:val="00E76609"/>
    <w:rsid w:val="00E833F7"/>
    <w:rsid w:val="00E87EDC"/>
    <w:rsid w:val="00E91B4B"/>
    <w:rsid w:val="00EA7172"/>
    <w:rsid w:val="00EB0810"/>
    <w:rsid w:val="00EB2580"/>
    <w:rsid w:val="00EB25AF"/>
    <w:rsid w:val="00EC0CD5"/>
    <w:rsid w:val="00EC6D70"/>
    <w:rsid w:val="00ED6D5D"/>
    <w:rsid w:val="00ED7F57"/>
    <w:rsid w:val="00EE0943"/>
    <w:rsid w:val="00EE7BF4"/>
    <w:rsid w:val="00EF26FE"/>
    <w:rsid w:val="00EF5670"/>
    <w:rsid w:val="00EF6451"/>
    <w:rsid w:val="00F01C25"/>
    <w:rsid w:val="00F035E3"/>
    <w:rsid w:val="00F17072"/>
    <w:rsid w:val="00F25565"/>
    <w:rsid w:val="00F35172"/>
    <w:rsid w:val="00F36755"/>
    <w:rsid w:val="00F40903"/>
    <w:rsid w:val="00F40D1F"/>
    <w:rsid w:val="00F45E09"/>
    <w:rsid w:val="00F47816"/>
    <w:rsid w:val="00F479D2"/>
    <w:rsid w:val="00F543B5"/>
    <w:rsid w:val="00F63982"/>
    <w:rsid w:val="00F84DF2"/>
    <w:rsid w:val="00F86C98"/>
    <w:rsid w:val="00F950B5"/>
    <w:rsid w:val="00FA274C"/>
    <w:rsid w:val="00FA4AA7"/>
    <w:rsid w:val="00FB0F8E"/>
    <w:rsid w:val="00FB2E96"/>
    <w:rsid w:val="00FB3734"/>
    <w:rsid w:val="00FC1D95"/>
    <w:rsid w:val="00FC3F34"/>
    <w:rsid w:val="00FC474E"/>
    <w:rsid w:val="00FD3109"/>
    <w:rsid w:val="00FD3C06"/>
    <w:rsid w:val="00FE05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2FFC"/>
  <w15:chartTrackingRefBased/>
  <w15:docId w15:val="{EAE28F9D-34F2-43E5-AF71-DC3A6DAB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8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8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46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7E5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D7E56"/>
    <w:rPr>
      <w:rFonts w:eastAsiaTheme="minorEastAsia"/>
      <w:lang w:val="en-US"/>
    </w:rPr>
  </w:style>
  <w:style w:type="character" w:customStyle="1" w:styleId="Heading2Char">
    <w:name w:val="Heading 2 Char"/>
    <w:basedOn w:val="DefaultParagraphFont"/>
    <w:link w:val="Heading2"/>
    <w:uiPriority w:val="9"/>
    <w:rsid w:val="0093185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318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A468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A6CD4"/>
    <w:pPr>
      <w:ind w:left="720"/>
      <w:contextualSpacing/>
    </w:pPr>
  </w:style>
  <w:style w:type="character" w:styleId="Hyperlink">
    <w:name w:val="Hyperlink"/>
    <w:basedOn w:val="DefaultParagraphFont"/>
    <w:uiPriority w:val="99"/>
    <w:unhideWhenUsed/>
    <w:rsid w:val="005F5912"/>
    <w:rPr>
      <w:color w:val="0000FF"/>
      <w:u w:val="single"/>
    </w:rPr>
  </w:style>
  <w:style w:type="character" w:styleId="UnresolvedMention">
    <w:name w:val="Unresolved Mention"/>
    <w:basedOn w:val="DefaultParagraphFont"/>
    <w:uiPriority w:val="99"/>
    <w:semiHidden/>
    <w:unhideWhenUsed/>
    <w:rsid w:val="00BF4F70"/>
    <w:rPr>
      <w:color w:val="605E5C"/>
      <w:shd w:val="clear" w:color="auto" w:fill="E1DFDD"/>
    </w:rPr>
  </w:style>
  <w:style w:type="paragraph" w:customStyle="1" w:styleId="Default">
    <w:name w:val="Default"/>
    <w:rsid w:val="00ED7F57"/>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9C6DC2"/>
    <w:rPr>
      <w:color w:val="954F72" w:themeColor="followedHyperlink"/>
      <w:u w:val="single"/>
    </w:rPr>
  </w:style>
  <w:style w:type="paragraph" w:styleId="BalloonText">
    <w:name w:val="Balloon Text"/>
    <w:basedOn w:val="Normal"/>
    <w:link w:val="BalloonTextChar"/>
    <w:uiPriority w:val="99"/>
    <w:semiHidden/>
    <w:unhideWhenUsed/>
    <w:rsid w:val="00057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8DC"/>
    <w:rPr>
      <w:rFonts w:ascii="Segoe UI" w:hAnsi="Segoe UI" w:cs="Segoe UI"/>
      <w:sz w:val="18"/>
      <w:szCs w:val="18"/>
    </w:rPr>
  </w:style>
  <w:style w:type="character" w:styleId="Strong">
    <w:name w:val="Strong"/>
    <w:basedOn w:val="DefaultParagraphFont"/>
    <w:uiPriority w:val="22"/>
    <w:qFormat/>
    <w:rsid w:val="003F4D48"/>
    <w:rPr>
      <w:b/>
      <w:bCs/>
    </w:rPr>
  </w:style>
  <w:style w:type="character" w:customStyle="1" w:styleId="selectable">
    <w:name w:val="selectable"/>
    <w:basedOn w:val="DefaultParagraphFont"/>
    <w:rsid w:val="003F4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4135/9781473970113"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eb.mit.edu/sinana/www/SM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Task submission based on SAGE Business case: Nettavisen Online Newspaper publishing</Abstract>
  <CompanyAddress/>
  <CompanyPhone/>
  <CompanyFax/>
  <CompanyEmail>rmourya@deakin.edu.au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6</Pages>
  <Words>1770</Words>
  <Characters>10094</Characters>
  <Application>Microsoft Office Word</Application>
  <DocSecurity>0</DocSecurity>
  <Lines>84</Lines>
  <Paragraphs>23</Paragraphs>
  <ScaleCrop>false</ScaleCrop>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1</dc:title>
  <dc:subject>IT Portfolio theory and RBV - MIS782</dc:subject>
  <dc:creator>RAJESHKUMAR RAMPRASAD MOURYA</dc:creator>
  <cp:keywords/>
  <dc:description/>
  <cp:lastModifiedBy>RAJESHKUMAR RAMPRASAD MOURYA</cp:lastModifiedBy>
  <cp:revision>412</cp:revision>
  <dcterms:created xsi:type="dcterms:W3CDTF">2019-04-02T10:33:00Z</dcterms:created>
  <dcterms:modified xsi:type="dcterms:W3CDTF">2019-04-05T06:38:00Z</dcterms:modified>
</cp:coreProperties>
</file>