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569DE" w14:textId="7B366CBC" w:rsidR="000777F5" w:rsidRDefault="009F1C22">
      <w:r>
        <w:t xml:space="preserve"> </w:t>
      </w:r>
      <w:r w:rsidR="000777F5">
        <w:rPr>
          <w:noProof/>
          <w:lang w:eastAsia="en-GB"/>
        </w:rPr>
        <w:drawing>
          <wp:inline distT="0" distB="0" distL="0" distR="0" wp14:anchorId="08549814" wp14:editId="305AEBA4">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_new.jpg"/>
                    <pic:cNvPicPr/>
                  </pic:nvPicPr>
                  <pic:blipFill>
                    <a:blip r:embed="rId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9DB5ADD" w14:textId="6EAA9551" w:rsidR="003A4E44" w:rsidRDefault="00A73AB6">
      <w:r>
        <w:t xml:space="preserve">Figure </w:t>
      </w:r>
      <w:r w:rsidR="00FD68BE">
        <w:t>XX</w:t>
      </w:r>
      <w:r>
        <w:t>: Schematic of simulation procedure</w:t>
      </w:r>
      <w:r w:rsidR="000D7EF5">
        <w:t>.</w:t>
      </w:r>
    </w:p>
    <w:p w14:paraId="4F39BBCF" w14:textId="77777777" w:rsidR="004126EE" w:rsidRDefault="004126EE"/>
    <w:p w14:paraId="74E6C0C6" w14:textId="77777777" w:rsidR="004126EE" w:rsidRDefault="004126EE"/>
    <w:p w14:paraId="537E5E32" w14:textId="77777777" w:rsidR="004126EE" w:rsidRDefault="004126EE"/>
    <w:p w14:paraId="31F07E27" w14:textId="77777777" w:rsidR="004126EE" w:rsidRDefault="004126EE"/>
    <w:p w14:paraId="72247DC6" w14:textId="77777777" w:rsidR="004126EE" w:rsidRDefault="004126EE"/>
    <w:p w14:paraId="7CFA0C70" w14:textId="77777777" w:rsidR="004126EE" w:rsidRDefault="004126EE"/>
    <w:p w14:paraId="1FBC1A1A" w14:textId="77777777" w:rsidR="004126EE" w:rsidRDefault="004126EE"/>
    <w:p w14:paraId="0E422334" w14:textId="77777777" w:rsidR="004126EE" w:rsidRDefault="004126EE"/>
    <w:p w14:paraId="1A4D2782" w14:textId="77777777" w:rsidR="004126EE" w:rsidRDefault="004126EE"/>
    <w:p w14:paraId="1CF160BF" w14:textId="77777777" w:rsidR="004126EE" w:rsidRDefault="004126EE"/>
    <w:p w14:paraId="731953E7" w14:textId="77777777" w:rsidR="004126EE" w:rsidRDefault="004126EE"/>
    <w:p w14:paraId="78B00680" w14:textId="0BAD412E" w:rsidR="00FC7E5C" w:rsidRDefault="000E4EEB" w:rsidP="001D37E0">
      <w:r>
        <w:br w:type="page"/>
      </w:r>
      <w:r w:rsidR="002273BD">
        <w:rPr>
          <w:noProof/>
        </w:rPr>
        <w:lastRenderedPageBreak/>
        <w:drawing>
          <wp:inline distT="0" distB="0" distL="0" distR="0" wp14:anchorId="00260A90" wp14:editId="0900071B">
            <wp:extent cx="5731510" cy="4055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_plot_greece.pdf"/>
                    <pic:cNvPicPr/>
                  </pic:nvPicPr>
                  <pic:blipFill>
                    <a:blip r:embed="rId5">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r w:rsidR="00FC7E5C">
        <w:t xml:space="preserve">Figure </w:t>
      </w:r>
      <w:r w:rsidR="00FD68BE">
        <w:t>XX</w:t>
      </w:r>
      <w:r w:rsidR="00FC7E5C">
        <w:t xml:space="preserve">: </w:t>
      </w:r>
      <w:r w:rsidR="00F60327">
        <w:t>PDFs</w:t>
      </w:r>
      <w:r w:rsidR="00723200">
        <w:t xml:space="preserve"> of SPEI for each month for the IMAGE simulation (</w:t>
      </w:r>
      <w:r w:rsidR="00426563">
        <w:t>grey</w:t>
      </w:r>
      <w:r w:rsidR="00723200">
        <w:t>) and the input CORDEX data (</w:t>
      </w:r>
      <w:r w:rsidR="00426563">
        <w:t>black</w:t>
      </w:r>
      <w:r w:rsidR="00723200">
        <w:t xml:space="preserve">) for 1971-2000. </w:t>
      </w:r>
    </w:p>
    <w:p w14:paraId="6ACE206C" w14:textId="55E122A5" w:rsidR="001D37E0" w:rsidRDefault="00692570" w:rsidP="001D37E0">
      <w:r>
        <w:br w:type="page"/>
      </w:r>
    </w:p>
    <w:p w14:paraId="78BFD68E" w14:textId="5AD39261" w:rsidR="001D37E0" w:rsidRDefault="001D37E0" w:rsidP="001D37E0"/>
    <w:p w14:paraId="72970CFB" w14:textId="77777777" w:rsidR="001D37E0" w:rsidRDefault="001D37E0" w:rsidP="001D37E0">
      <w:r>
        <w:rPr>
          <w:noProof/>
          <w:lang w:eastAsia="en-GB"/>
        </w:rPr>
        <w:drawing>
          <wp:inline distT="0" distB="0" distL="0" distR="0" wp14:anchorId="53DDCA9E" wp14:editId="7EB2F96B">
            <wp:extent cx="5612458" cy="39814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p_sp_monthly_sds.png"/>
                    <pic:cNvPicPr/>
                  </pic:nvPicPr>
                  <pic:blipFill>
                    <a:blip r:embed="rId6">
                      <a:extLst>
                        <a:ext uri="{28A0092B-C50C-407E-A947-70E740481C1C}">
                          <a14:useLocalDpi xmlns:a14="http://schemas.microsoft.com/office/drawing/2010/main" val="0"/>
                        </a:ext>
                      </a:extLst>
                    </a:blip>
                    <a:stretch>
                      <a:fillRect/>
                    </a:stretch>
                  </pic:blipFill>
                  <pic:spPr>
                    <a:xfrm>
                      <a:off x="0" y="0"/>
                      <a:ext cx="5610705" cy="3980207"/>
                    </a:xfrm>
                    <a:prstGeom prst="rect">
                      <a:avLst/>
                    </a:prstGeom>
                  </pic:spPr>
                </pic:pic>
              </a:graphicData>
            </a:graphic>
          </wp:inline>
        </w:drawing>
      </w:r>
    </w:p>
    <w:p w14:paraId="27D9DBB7" w14:textId="1E95E6F7" w:rsidR="00561280" w:rsidRDefault="001D37E0" w:rsidP="001D37E0">
      <w:r>
        <w:t>Figure</w:t>
      </w:r>
      <w:r w:rsidR="00FD68BE">
        <w:t xml:space="preserve"> XX:</w:t>
      </w:r>
      <w:r>
        <w:t xml:space="preserve"> Monthly standard deviations of T</w:t>
      </w:r>
      <w:r w:rsidRPr="001D37E0">
        <w:rPr>
          <w:vertAlign w:val="subscript"/>
        </w:rPr>
        <w:t>max</w:t>
      </w:r>
      <w:r>
        <w:t xml:space="preserve"> and T</w:t>
      </w:r>
      <w:r w:rsidRPr="001D37E0">
        <w:rPr>
          <w:vertAlign w:val="subscript"/>
        </w:rPr>
        <w:t>app</w:t>
      </w:r>
      <w:r>
        <w:t xml:space="preserve"> for each month for the IMAGE simulation and the input CORDEX data</w:t>
      </w:r>
      <w:r w:rsidR="00240B07">
        <w:t xml:space="preserve"> for 1971-2000</w:t>
      </w:r>
      <w:r>
        <w:t>. Vertical lines show the range across the ensemble for IMAGE simulation, where each ensemble member has a length of 30 years.</w:t>
      </w:r>
    </w:p>
    <w:p w14:paraId="5E9795CD" w14:textId="7C882A5D" w:rsidR="000D7EF5" w:rsidRDefault="00561280">
      <w:r>
        <w:br w:type="page"/>
      </w:r>
    </w:p>
    <w:p w14:paraId="785AC2D2" w14:textId="77777777" w:rsidR="000D7EF5" w:rsidRDefault="000D7EF5"/>
    <w:p w14:paraId="4CF0DAF7" w14:textId="77777777" w:rsidR="000D7EF5" w:rsidRDefault="000D7EF5"/>
    <w:p w14:paraId="4F0D0621" w14:textId="77777777" w:rsidR="000D7EF5" w:rsidRDefault="00CF422F">
      <w:r>
        <w:rPr>
          <w:noProof/>
          <w:lang w:eastAsia="en-GB"/>
        </w:rPr>
        <w:drawing>
          <wp:inline distT="0" distB="0" distL="0" distR="0" wp14:anchorId="2D9DC2C0" wp14:editId="18450F40">
            <wp:extent cx="5731510" cy="4065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hist_heatwave_intensit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41B0F602" w14:textId="63179038" w:rsidR="000D7EF5" w:rsidRDefault="000D7EF5">
      <w:r>
        <w:t xml:space="preserve">Figure </w:t>
      </w:r>
      <w:r w:rsidR="00FD68BE">
        <w:t>XX</w:t>
      </w:r>
      <w:r>
        <w:t>: Return value of heat waves, as measured by intensity, for the whole domain and five countries within the domain for the IMAGE simulation and input CORDEX data for 1971-2000.</w:t>
      </w:r>
    </w:p>
    <w:p w14:paraId="3CDA7249" w14:textId="77777777" w:rsidR="000D7EF5" w:rsidRDefault="000D7EF5"/>
    <w:p w14:paraId="235F1FE8" w14:textId="77777777" w:rsidR="000D7EF5" w:rsidRDefault="000D7EF5"/>
    <w:p w14:paraId="1357C267" w14:textId="77777777" w:rsidR="000D7EF5" w:rsidRDefault="000D7EF5">
      <w:r>
        <w:rPr>
          <w:noProof/>
          <w:lang w:eastAsia="en-GB"/>
        </w:rPr>
        <w:lastRenderedPageBreak/>
        <w:drawing>
          <wp:inline distT="0" distB="0" distL="0" distR="0" wp14:anchorId="2C66D960" wp14:editId="00AE0A86">
            <wp:extent cx="5625888" cy="399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hist_heatwave_duration.png"/>
                    <pic:cNvPicPr/>
                  </pic:nvPicPr>
                  <pic:blipFill>
                    <a:blip r:embed="rId8">
                      <a:extLst>
                        <a:ext uri="{28A0092B-C50C-407E-A947-70E740481C1C}">
                          <a14:useLocalDpi xmlns:a14="http://schemas.microsoft.com/office/drawing/2010/main" val="0"/>
                        </a:ext>
                      </a:extLst>
                    </a:blip>
                    <a:stretch>
                      <a:fillRect/>
                    </a:stretch>
                  </pic:blipFill>
                  <pic:spPr>
                    <a:xfrm>
                      <a:off x="0" y="0"/>
                      <a:ext cx="5632245" cy="3995485"/>
                    </a:xfrm>
                    <a:prstGeom prst="rect">
                      <a:avLst/>
                    </a:prstGeom>
                  </pic:spPr>
                </pic:pic>
              </a:graphicData>
            </a:graphic>
          </wp:inline>
        </w:drawing>
      </w:r>
    </w:p>
    <w:p w14:paraId="28C9A8F5" w14:textId="70F9CCA3" w:rsidR="000D7EF5" w:rsidRDefault="000D7EF5" w:rsidP="000D7EF5">
      <w:r>
        <w:t xml:space="preserve">Figure </w:t>
      </w:r>
      <w:r w:rsidR="00FD68BE">
        <w:t>XX</w:t>
      </w:r>
      <w:r>
        <w:t>: Return value of heat waves, as measured by duration, for the whole domain and five countries within the domain for the IMAGE simulation and input CORDEX data for 1971-2000.</w:t>
      </w:r>
    </w:p>
    <w:p w14:paraId="5B639A0A" w14:textId="77777777" w:rsidR="00D143D9" w:rsidRDefault="00D143D9" w:rsidP="000D7EF5"/>
    <w:p w14:paraId="17196613" w14:textId="77777777" w:rsidR="000D7EF5" w:rsidRDefault="00172667" w:rsidP="000D7EF5">
      <w:r>
        <w:rPr>
          <w:noProof/>
          <w:lang w:eastAsia="en-GB"/>
        </w:rPr>
        <w:lastRenderedPageBreak/>
        <w:drawing>
          <wp:inline distT="0" distB="0" distL="0" distR="0" wp14:anchorId="2FD67792" wp14:editId="51B5DB0E">
            <wp:extent cx="5731510" cy="43275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45_intensit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327525"/>
                    </a:xfrm>
                    <a:prstGeom prst="rect">
                      <a:avLst/>
                    </a:prstGeom>
                  </pic:spPr>
                </pic:pic>
              </a:graphicData>
            </a:graphic>
          </wp:inline>
        </w:drawing>
      </w:r>
    </w:p>
    <w:p w14:paraId="446DA4B8" w14:textId="4349FD01" w:rsidR="000D7EF5" w:rsidRDefault="000D7EF5" w:rsidP="000D7EF5">
      <w:r>
        <w:t xml:space="preserve">Figure </w:t>
      </w:r>
      <w:r w:rsidR="00FD68BE">
        <w:t>XX</w:t>
      </w:r>
      <w:r>
        <w:t>: Return values of heat waves, as measured by intensity, for the whole domain and five countries within the domain for the IMAGE simulation under the RCP 4.5 scenario.</w:t>
      </w:r>
    </w:p>
    <w:p w14:paraId="3D54FB10" w14:textId="77777777" w:rsidR="00D143D9" w:rsidRDefault="00D143D9" w:rsidP="000D7EF5"/>
    <w:p w14:paraId="003074F3" w14:textId="77777777" w:rsidR="00506606" w:rsidRDefault="00506606" w:rsidP="000D7EF5">
      <w:r>
        <w:rPr>
          <w:noProof/>
          <w:lang w:eastAsia="en-GB"/>
        </w:rPr>
        <w:lastRenderedPageBreak/>
        <w:drawing>
          <wp:inline distT="0" distB="0" distL="0" distR="0" wp14:anchorId="48A18436" wp14:editId="7759DEC9">
            <wp:extent cx="5731510" cy="4065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45_duratio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5E03437A" w14:textId="582D5386" w:rsidR="00506606" w:rsidRDefault="00506606" w:rsidP="000D7EF5">
      <w:r>
        <w:t xml:space="preserve">Figure </w:t>
      </w:r>
      <w:r w:rsidR="00FD68BE">
        <w:t>XX</w:t>
      </w:r>
      <w:r>
        <w:t>: Return values of heat waves, as measured by duration, for the whole domain and five countries within the domain for the IMAGE simulation under the RCP 4.5 scenario.</w:t>
      </w:r>
      <w:r w:rsidR="005F423A">
        <w:t xml:space="preserve"> [[[combined with RCP 8.5 below]]]</w:t>
      </w:r>
      <w:bookmarkStart w:id="0" w:name="_GoBack"/>
      <w:bookmarkEnd w:id="0"/>
    </w:p>
    <w:p w14:paraId="3E4077D0" w14:textId="77777777" w:rsidR="00D143D9" w:rsidRDefault="00D143D9" w:rsidP="000D7EF5"/>
    <w:p w14:paraId="4A413C48" w14:textId="77777777" w:rsidR="00506606" w:rsidRDefault="00C17C20" w:rsidP="000D7EF5">
      <w:r>
        <w:rPr>
          <w:noProof/>
          <w:lang w:eastAsia="en-GB"/>
        </w:rPr>
        <w:lastRenderedPageBreak/>
        <w:drawing>
          <wp:inline distT="0" distB="0" distL="0" distR="0" wp14:anchorId="4DC4B6AF" wp14:editId="0EA1468C">
            <wp:extent cx="5731510" cy="40659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85_intensity.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43B26834" w14:textId="759D9C48" w:rsidR="00506606" w:rsidRDefault="00506606" w:rsidP="00506606">
      <w:r>
        <w:t xml:space="preserve">Figure </w:t>
      </w:r>
      <w:r w:rsidR="00FD68BE">
        <w:t>XX</w:t>
      </w:r>
      <w:r>
        <w:t>: Return values of heat waves, as measured by intensity, for the whole domain and five countries within the domain for the IMAGE simulation under the RCP 8.5 scenario.</w:t>
      </w:r>
    </w:p>
    <w:p w14:paraId="2E5468C3" w14:textId="77777777" w:rsidR="00D143D9" w:rsidRDefault="00D143D9" w:rsidP="00506606"/>
    <w:p w14:paraId="7743BA75" w14:textId="77777777" w:rsidR="00506606" w:rsidRDefault="00506606" w:rsidP="00506606">
      <w:r>
        <w:rPr>
          <w:noProof/>
          <w:lang w:eastAsia="en-GB"/>
        </w:rPr>
        <w:lastRenderedPageBreak/>
        <w:drawing>
          <wp:inline distT="0" distB="0" distL="0" distR="0" wp14:anchorId="5C1C1CB5" wp14:editId="3D864045">
            <wp:extent cx="5731510" cy="4065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cp85_duratio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7C550E7D" w14:textId="22339629" w:rsidR="002F7AD3" w:rsidRDefault="00506606" w:rsidP="00506606">
      <w:r>
        <w:t xml:space="preserve">Figure </w:t>
      </w:r>
      <w:r w:rsidR="00FD68BE">
        <w:t>XX</w:t>
      </w:r>
      <w:r>
        <w:t xml:space="preserve">: Return values of heat waves, as measured by duration, for the whole domain and five countries within the domain for the IMAGE simulation under the RCP </w:t>
      </w:r>
      <w:r w:rsidR="00FD53AF">
        <w:t>8</w:t>
      </w:r>
      <w:r>
        <w:t>.5 scenario.</w:t>
      </w:r>
    </w:p>
    <w:p w14:paraId="7C7D540E" w14:textId="77777777" w:rsidR="002F7AD3" w:rsidRDefault="002F7AD3">
      <w:r>
        <w:br w:type="page"/>
      </w:r>
    </w:p>
    <w:p w14:paraId="27196A30" w14:textId="150B7BE5" w:rsidR="002F7AD3" w:rsidRDefault="002F7AD3" w:rsidP="00506606">
      <w:r>
        <w:rPr>
          <w:noProof/>
        </w:rPr>
        <w:lastRenderedPageBreak/>
        <w:drawing>
          <wp:inline distT="0" distB="0" distL="0" distR="0" wp14:anchorId="749CCC77" wp14:editId="33A9AB55">
            <wp:extent cx="5731510" cy="4055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_plot_greece.pdf"/>
                    <pic:cNvPicPr/>
                  </pic:nvPicPr>
                  <pic:blipFill>
                    <a:blip r:embed="rId5">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33AB64AF" w14:textId="7A9B8760" w:rsidR="00BD7577" w:rsidRDefault="002F7AD3" w:rsidP="00506606">
      <w:r>
        <w:t xml:space="preserve">Figure </w:t>
      </w:r>
      <w:r w:rsidR="00FD68BE">
        <w:t>XX</w:t>
      </w:r>
      <w:r>
        <w:t xml:space="preserve">: PDFs of SPEI for each month for the IMAGE simulation (grey) and the input CORDEX data (black) for </w:t>
      </w:r>
      <w:r w:rsidR="00BD7577">
        <w:t>2021</w:t>
      </w:r>
      <w:r>
        <w:t>-20</w:t>
      </w:r>
      <w:r w:rsidR="00BD7577">
        <w:t>50</w:t>
      </w:r>
      <w:r>
        <w:t>.</w:t>
      </w:r>
    </w:p>
    <w:p w14:paraId="20B256C8" w14:textId="77777777" w:rsidR="00BD7577" w:rsidRDefault="00BD7577">
      <w:r>
        <w:br w:type="page"/>
      </w:r>
    </w:p>
    <w:p w14:paraId="74B7FC09" w14:textId="77777777" w:rsidR="00BD7577" w:rsidRDefault="00BD7577" w:rsidP="00BD7577">
      <w:r>
        <w:rPr>
          <w:noProof/>
        </w:rPr>
        <w:lastRenderedPageBreak/>
        <w:drawing>
          <wp:inline distT="0" distB="0" distL="0" distR="0" wp14:anchorId="0F315784" wp14:editId="72F71E98">
            <wp:extent cx="5731510" cy="4055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_plot_greece.pdf"/>
                    <pic:cNvPicPr/>
                  </pic:nvPicPr>
                  <pic:blipFill>
                    <a:blip r:embed="rId5">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514CED1D" w14:textId="5D76F3CF" w:rsidR="001C78E8" w:rsidRDefault="00BD7577" w:rsidP="00BD7577">
      <w:r>
        <w:t xml:space="preserve">Figure </w:t>
      </w:r>
      <w:r w:rsidR="00FD68BE">
        <w:t>XX</w:t>
      </w:r>
      <w:r>
        <w:t>: PDFs of SPEI for each month for the IMAGE simulation (grey) and the input CORDEX data (black) for 2071-2100.</w:t>
      </w:r>
    </w:p>
    <w:p w14:paraId="42AA5229" w14:textId="77777777" w:rsidR="001C78E8" w:rsidRDefault="001C78E8">
      <w:r>
        <w:br w:type="page"/>
      </w:r>
    </w:p>
    <w:p w14:paraId="6A1A8B0D" w14:textId="1A1B2E37" w:rsidR="00BD7577" w:rsidRDefault="001C78E8" w:rsidP="00BD7577">
      <w:r>
        <w:lastRenderedPageBreak/>
        <w:t xml:space="preserve">Figures </w:t>
      </w:r>
      <w:r w:rsidR="00FD68BE">
        <w:t>XX-XX</w:t>
      </w:r>
      <w:r>
        <w:t>: As Figures 10-13 but with SPEI</w:t>
      </w:r>
    </w:p>
    <w:p w14:paraId="74A31A27" w14:textId="77777777" w:rsidR="00506606" w:rsidRDefault="00506606" w:rsidP="00506606"/>
    <w:p w14:paraId="5D0D7968" w14:textId="68F76B83" w:rsidR="002F7AD3" w:rsidRDefault="002F7AD3">
      <w:r>
        <w:br w:type="page"/>
      </w:r>
    </w:p>
    <w:p w14:paraId="76E46D88" w14:textId="77777777" w:rsidR="002F7AD3" w:rsidRDefault="002F7AD3" w:rsidP="00506606"/>
    <w:p w14:paraId="6619D881" w14:textId="77777777" w:rsidR="00506606" w:rsidRDefault="00506606" w:rsidP="00506606">
      <w:r>
        <w:rPr>
          <w:noProof/>
          <w:lang w:eastAsia="en-GB"/>
        </w:rPr>
        <w:drawing>
          <wp:inline distT="0" distB="0" distL="0" distR="0" wp14:anchorId="625C5BD9" wp14:editId="0C3C8A4C">
            <wp:extent cx="5731510" cy="6974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france_rp100_map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6974205"/>
                    </a:xfrm>
                    <a:prstGeom prst="rect">
                      <a:avLst/>
                    </a:prstGeom>
                  </pic:spPr>
                </pic:pic>
              </a:graphicData>
            </a:graphic>
          </wp:inline>
        </w:drawing>
      </w:r>
    </w:p>
    <w:p w14:paraId="0893B9E3" w14:textId="6E13A411" w:rsidR="003A37EA" w:rsidRDefault="00506606" w:rsidP="00506606">
      <w:r>
        <w:t xml:space="preserve">Figure </w:t>
      </w:r>
      <w:r w:rsidR="00FD68BE">
        <w:t>XX</w:t>
      </w:r>
      <w:r>
        <w:t xml:space="preserve">: Maps of mean </w:t>
      </w:r>
      <w:r w:rsidRPr="00506606">
        <w:t>T</w:t>
      </w:r>
      <w:r w:rsidRPr="00506606">
        <w:rPr>
          <w:vertAlign w:val="subscript"/>
        </w:rPr>
        <w:t>max</w:t>
      </w:r>
      <w:r>
        <w:t xml:space="preserve"> over 3 consecutive days across Europe for </w:t>
      </w:r>
      <w:r w:rsidRPr="00506606">
        <w:t>heat</w:t>
      </w:r>
      <w:r>
        <w:t xml:space="preserve"> waves in France, as measured by intensity, with return periods between 95 and 103 years.</w:t>
      </w:r>
    </w:p>
    <w:p w14:paraId="5A3413A1" w14:textId="77777777" w:rsidR="003A37EA" w:rsidRDefault="003A37EA">
      <w:r>
        <w:br w:type="page"/>
      </w:r>
    </w:p>
    <w:p w14:paraId="3C327E41" w14:textId="488C8D45" w:rsidR="003A37EA" w:rsidRDefault="003A37EA">
      <w:r>
        <w:lastRenderedPageBreak/>
        <w:t xml:space="preserve">Figure </w:t>
      </w:r>
      <w:r w:rsidR="00FD68BE">
        <w:t>XX</w:t>
      </w:r>
      <w:r>
        <w:t xml:space="preserve">: Maps of SPEI </w:t>
      </w:r>
      <w:r w:rsidR="00755FC2">
        <w:t xml:space="preserve">lower than -2 </w:t>
      </w:r>
      <w:r>
        <w:t xml:space="preserve">across Europe for </w:t>
      </w:r>
      <w:r w:rsidR="00755FC2">
        <w:t>droughts in France, with return periods between XX and XX years.</w:t>
      </w:r>
      <w:r>
        <w:br w:type="page"/>
      </w:r>
    </w:p>
    <w:p w14:paraId="68A4CD21" w14:textId="77777777" w:rsidR="00506606" w:rsidRDefault="00506606" w:rsidP="00506606"/>
    <w:p w14:paraId="264EF7F5" w14:textId="77777777" w:rsidR="00CC534B" w:rsidRDefault="00CC534B" w:rsidP="00506606">
      <w:r>
        <w:rPr>
          <w:noProof/>
          <w:lang w:eastAsia="en-GB"/>
        </w:rPr>
        <w:drawing>
          <wp:inline distT="0" distB="0" distL="0" distR="0" wp14:anchorId="09923FC2" wp14:editId="4AA4A727">
            <wp:extent cx="3541852" cy="27527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_et_al.png"/>
                    <pic:cNvPicPr/>
                  </pic:nvPicPr>
                  <pic:blipFill>
                    <a:blip r:embed="rId14">
                      <a:extLst>
                        <a:ext uri="{28A0092B-C50C-407E-A947-70E740481C1C}">
                          <a14:useLocalDpi xmlns:a14="http://schemas.microsoft.com/office/drawing/2010/main" val="0"/>
                        </a:ext>
                      </a:extLst>
                    </a:blip>
                    <a:stretch>
                      <a:fillRect/>
                    </a:stretch>
                  </pic:blipFill>
                  <pic:spPr>
                    <a:xfrm>
                      <a:off x="0" y="0"/>
                      <a:ext cx="3540283" cy="2751506"/>
                    </a:xfrm>
                    <a:prstGeom prst="rect">
                      <a:avLst/>
                    </a:prstGeom>
                  </pic:spPr>
                </pic:pic>
              </a:graphicData>
            </a:graphic>
          </wp:inline>
        </w:drawing>
      </w:r>
    </w:p>
    <w:p w14:paraId="3E8B3836" w14:textId="316B071A" w:rsidR="00CC534B" w:rsidRDefault="00CC534B" w:rsidP="00506606">
      <w:r>
        <w:t xml:space="preserve">Figure </w:t>
      </w:r>
      <w:r w:rsidR="00FD68BE">
        <w:t>XX</w:t>
      </w:r>
      <w:r w:rsidR="001C78E8">
        <w:t>:</w:t>
      </w:r>
      <w:r>
        <w:t xml:space="preserve"> Rep</w:t>
      </w:r>
      <w:r w:rsidR="00D143D9">
        <w:t>roduced from Jacob et al (2014); map of t</w:t>
      </w:r>
      <w:r>
        <w:t>he ensemble mean number of additional heat waves for the period 2071-2100 compared to the period 1971-2000 for the CORDEX experiment under the RCP 8.5 scenario.</w:t>
      </w:r>
    </w:p>
    <w:p w14:paraId="7DF85105" w14:textId="77777777" w:rsidR="00506606" w:rsidRDefault="00CC534B" w:rsidP="00506606">
      <w:r>
        <w:rPr>
          <w:noProof/>
          <w:lang w:eastAsia="en-GB"/>
        </w:rPr>
        <w:drawing>
          <wp:inline distT="0" distB="0" distL="0" distR="0" wp14:anchorId="29AD6D6B" wp14:editId="7D4B6B13">
            <wp:extent cx="6083096" cy="298493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heat_waves_maps.png"/>
                    <pic:cNvPicPr/>
                  </pic:nvPicPr>
                  <pic:blipFill>
                    <a:blip r:embed="rId15">
                      <a:extLst>
                        <a:ext uri="{28A0092B-C50C-407E-A947-70E740481C1C}">
                          <a14:useLocalDpi xmlns:a14="http://schemas.microsoft.com/office/drawing/2010/main" val="0"/>
                        </a:ext>
                      </a:extLst>
                    </a:blip>
                    <a:stretch>
                      <a:fillRect/>
                    </a:stretch>
                  </pic:blipFill>
                  <pic:spPr>
                    <a:xfrm>
                      <a:off x="0" y="0"/>
                      <a:ext cx="6088594" cy="2987633"/>
                    </a:xfrm>
                    <a:prstGeom prst="rect">
                      <a:avLst/>
                    </a:prstGeom>
                  </pic:spPr>
                </pic:pic>
              </a:graphicData>
            </a:graphic>
          </wp:inline>
        </w:drawing>
      </w:r>
    </w:p>
    <w:p w14:paraId="3A49321D" w14:textId="2279A249" w:rsidR="00506606" w:rsidRDefault="00506606" w:rsidP="000D7EF5">
      <w:r>
        <w:t xml:space="preserve">Figure </w:t>
      </w:r>
      <w:r w:rsidR="00FD68BE">
        <w:t>XX</w:t>
      </w:r>
      <w:r>
        <w:t>: Additional number of heat waves in the period 2071-2100 compared to the period 1971-2000 under the RCP 8.5 scenario, for (a) the input CORDEX data and (b) the IMAGE simulation, as well as (c) the difference between the number predicted by the IMAGE simulation and the input CORDEX data.</w:t>
      </w:r>
    </w:p>
    <w:p w14:paraId="251461C5" w14:textId="77777777" w:rsidR="00506606" w:rsidRDefault="00506606" w:rsidP="000D7EF5"/>
    <w:p w14:paraId="19F7973D" w14:textId="77777777" w:rsidR="00506606" w:rsidRDefault="00506606" w:rsidP="000D7EF5"/>
    <w:p w14:paraId="4A71BC60" w14:textId="77777777" w:rsidR="00A73AB6" w:rsidRDefault="00A73AB6"/>
    <w:sectPr w:rsidR="00A73A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AB6"/>
    <w:rsid w:val="000777F5"/>
    <w:rsid w:val="000D7EF5"/>
    <w:rsid w:val="000E4EEB"/>
    <w:rsid w:val="00172667"/>
    <w:rsid w:val="001C78E8"/>
    <w:rsid w:val="001D37E0"/>
    <w:rsid w:val="00206BFE"/>
    <w:rsid w:val="002273BD"/>
    <w:rsid w:val="00235BB9"/>
    <w:rsid w:val="00240B07"/>
    <w:rsid w:val="002F7AD3"/>
    <w:rsid w:val="003125FB"/>
    <w:rsid w:val="003251F0"/>
    <w:rsid w:val="00342B0D"/>
    <w:rsid w:val="00357EE8"/>
    <w:rsid w:val="00363FB5"/>
    <w:rsid w:val="003A37EA"/>
    <w:rsid w:val="003D4B13"/>
    <w:rsid w:val="004126EE"/>
    <w:rsid w:val="00426563"/>
    <w:rsid w:val="004D3816"/>
    <w:rsid w:val="00506606"/>
    <w:rsid w:val="00561280"/>
    <w:rsid w:val="0057277B"/>
    <w:rsid w:val="005B5BD0"/>
    <w:rsid w:val="005F423A"/>
    <w:rsid w:val="00670F0C"/>
    <w:rsid w:val="00692570"/>
    <w:rsid w:val="006D7B67"/>
    <w:rsid w:val="00723200"/>
    <w:rsid w:val="00755FC2"/>
    <w:rsid w:val="00867C93"/>
    <w:rsid w:val="008D3212"/>
    <w:rsid w:val="0094792B"/>
    <w:rsid w:val="009B1843"/>
    <w:rsid w:val="009F1C22"/>
    <w:rsid w:val="00A73AB6"/>
    <w:rsid w:val="00AF38EC"/>
    <w:rsid w:val="00B671D6"/>
    <w:rsid w:val="00B74698"/>
    <w:rsid w:val="00BD7577"/>
    <w:rsid w:val="00C17C20"/>
    <w:rsid w:val="00CC534B"/>
    <w:rsid w:val="00CF20A5"/>
    <w:rsid w:val="00CF422F"/>
    <w:rsid w:val="00D143D9"/>
    <w:rsid w:val="00EB740C"/>
    <w:rsid w:val="00EC0117"/>
    <w:rsid w:val="00F43AC4"/>
    <w:rsid w:val="00F60327"/>
    <w:rsid w:val="00FC7E5C"/>
    <w:rsid w:val="00FD53AF"/>
    <w:rsid w:val="00FD68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39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7C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C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emf"/><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15</Pages>
  <Words>402</Words>
  <Characters>2292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srh110</dc:creator>
  <cp:lastModifiedBy>Robbie Parks</cp:lastModifiedBy>
  <cp:revision>24</cp:revision>
  <dcterms:created xsi:type="dcterms:W3CDTF">2019-02-01T10:21:00Z</dcterms:created>
  <dcterms:modified xsi:type="dcterms:W3CDTF">2019-02-08T08:41:00Z</dcterms:modified>
</cp:coreProperties>
</file>