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0B7100" w14:textId="77777777" w:rsidR="00977F97" w:rsidRPr="00DC4AF7" w:rsidRDefault="00977F97" w:rsidP="00977F97">
      <w:pPr>
        <w:jc w:val="both"/>
        <w:rPr>
          <w:sz w:val="20"/>
          <w:szCs w:val="20"/>
        </w:rPr>
      </w:pPr>
      <w:r w:rsidRPr="00DC4AF7">
        <w:rPr>
          <w:rFonts w:ascii="Arial" w:hAnsi="Arial" w:cs="Arial"/>
          <w:b/>
          <w:bCs/>
          <w:color w:val="000000"/>
          <w:sz w:val="20"/>
          <w:szCs w:val="20"/>
        </w:rPr>
        <w:t xml:space="preserve">Chapter: </w:t>
      </w:r>
      <w:r w:rsidRPr="00DC4AF7">
        <w:rPr>
          <w:rFonts w:ascii="Arial" w:hAnsi="Arial" w:cs="Arial"/>
          <w:color w:val="000000"/>
          <w:sz w:val="20"/>
          <w:szCs w:val="20"/>
        </w:rPr>
        <w:t>Hazard</w:t>
      </w:r>
    </w:p>
    <w:p w14:paraId="0CFB02A4" w14:textId="77777777" w:rsidR="00977F97" w:rsidRPr="00DC4AF7" w:rsidRDefault="00977F97">
      <w:pPr>
        <w:rPr>
          <w:rFonts w:ascii="Arial" w:eastAsia="Times New Roman" w:hAnsi="Arial" w:cs="Arial"/>
          <w:sz w:val="20"/>
          <w:szCs w:val="20"/>
        </w:rPr>
      </w:pPr>
    </w:p>
    <w:p w14:paraId="72B7C063" w14:textId="77777777" w:rsidR="002C711C" w:rsidRPr="00DC4AF7" w:rsidRDefault="00977F97">
      <w:pPr>
        <w:rPr>
          <w:rFonts w:ascii="Arial" w:eastAsia="Times New Roman" w:hAnsi="Arial" w:cs="Arial"/>
          <w:sz w:val="20"/>
          <w:szCs w:val="20"/>
        </w:rPr>
      </w:pPr>
      <w:r w:rsidRPr="00DC4AF7">
        <w:rPr>
          <w:rFonts w:ascii="Arial" w:eastAsia="Times New Roman" w:hAnsi="Arial" w:cs="Arial"/>
          <w:sz w:val="20"/>
          <w:szCs w:val="20"/>
        </w:rPr>
        <w:t>Identified case studies</w:t>
      </w:r>
    </w:p>
    <w:p w14:paraId="0E535FE4" w14:textId="77777777" w:rsidR="002C711C" w:rsidRPr="00DC4AF7" w:rsidRDefault="002C711C">
      <w:pPr>
        <w:rPr>
          <w:rFonts w:ascii="Arial" w:eastAsia="Times New Roman" w:hAnsi="Arial" w:cs="Arial"/>
          <w:sz w:val="20"/>
          <w:szCs w:val="20"/>
        </w:rPr>
      </w:pPr>
    </w:p>
    <w:tbl>
      <w:tblPr>
        <w:tblW w:w="0" w:type="dxa"/>
        <w:tblCellMar>
          <w:left w:w="0" w:type="dxa"/>
          <w:right w:w="0" w:type="dxa"/>
        </w:tblCellMar>
        <w:tblLook w:val="04A0" w:firstRow="1" w:lastRow="0" w:firstColumn="1" w:lastColumn="0" w:noHBand="0" w:noVBand="1"/>
      </w:tblPr>
      <w:tblGrid>
        <w:gridCol w:w="2184"/>
        <w:gridCol w:w="669"/>
        <w:gridCol w:w="535"/>
        <w:gridCol w:w="5616"/>
      </w:tblGrid>
      <w:tr w:rsidR="00F83BB4" w:rsidRPr="00DC4AF7" w14:paraId="5700664D" w14:textId="77777777" w:rsidTr="00F83BB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A3A4BA" w14:textId="63715235" w:rsidR="00F83BB4" w:rsidRPr="00DC4AF7" w:rsidRDefault="00B11B5D" w:rsidP="00B11B5D">
            <w:pPr>
              <w:rPr>
                <w:rFonts w:ascii="Arial" w:eastAsia="Times New Roman" w:hAnsi="Arial" w:cs="Arial"/>
                <w:sz w:val="20"/>
                <w:szCs w:val="20"/>
              </w:rPr>
            </w:pPr>
            <w:r w:rsidRPr="00DC4AF7">
              <w:rPr>
                <w:rFonts w:ascii="Arial" w:eastAsia="Times New Roman" w:hAnsi="Arial" w:cs="Arial"/>
                <w:sz w:val="20"/>
                <w:szCs w:val="20"/>
                <w:highlight w:val="green"/>
              </w:rPr>
              <w:t>1.</w:t>
            </w:r>
            <w:r w:rsidR="00F83BB4" w:rsidRPr="00DC4AF7">
              <w:rPr>
                <w:rFonts w:ascii="Arial" w:eastAsia="Times New Roman" w:hAnsi="Arial" w:cs="Arial"/>
                <w:sz w:val="20"/>
                <w:szCs w:val="20"/>
                <w:highlight w:val="green"/>
              </w:rPr>
              <w:t>Humid heat waves at different warming levels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F35F05" w14:textId="77777777" w:rsidR="00F83BB4" w:rsidRPr="00DC4AF7" w:rsidRDefault="00F83BB4">
            <w:pPr>
              <w:rPr>
                <w:rFonts w:ascii="Arial" w:eastAsia="Times New Roman" w:hAnsi="Arial" w:cs="Arial"/>
                <w:sz w:val="20"/>
                <w:szCs w:val="20"/>
              </w:rPr>
            </w:pPr>
            <w:r w:rsidRPr="00DC4AF7">
              <w:rPr>
                <w:rFonts w:ascii="Arial" w:eastAsia="Times New Roman" w:hAnsi="Arial" w:cs="Arial"/>
                <w:sz w:val="20"/>
                <w:szCs w:val="20"/>
              </w:rPr>
              <w:t>Global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1086E" w14:textId="77777777" w:rsidR="00F83BB4" w:rsidRPr="00DC4AF7" w:rsidRDefault="00F83BB4">
            <w:pPr>
              <w:jc w:val="right"/>
              <w:rPr>
                <w:rFonts w:ascii="Arial" w:eastAsia="Times New Roman" w:hAnsi="Arial" w:cs="Arial"/>
                <w:sz w:val="20"/>
                <w:szCs w:val="20"/>
              </w:rPr>
            </w:pPr>
            <w:r w:rsidRPr="00DC4AF7">
              <w:rPr>
                <w:rFonts w:ascii="Arial" w:eastAsia="Times New Roman" w:hAnsi="Arial" w:cs="Arial"/>
                <w:sz w:val="20"/>
                <w:szCs w:val="20"/>
              </w:rPr>
              <w:t>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FD0DA0" w14:textId="77777777" w:rsidR="00F83BB4" w:rsidRPr="00DC4AF7" w:rsidRDefault="001F06B3">
            <w:pPr>
              <w:rPr>
                <w:rFonts w:ascii="Arial" w:eastAsia="Times New Roman" w:hAnsi="Arial" w:cs="Arial"/>
                <w:color w:val="1155CC"/>
                <w:sz w:val="20"/>
                <w:szCs w:val="20"/>
                <w:u w:val="single"/>
              </w:rPr>
            </w:pPr>
            <w:hyperlink r:id="rId7" w:tgtFrame="_blank" w:history="1">
              <w:r w:rsidR="00F83BB4" w:rsidRPr="00DC4AF7">
                <w:rPr>
                  <w:rStyle w:val="Hyperlink"/>
                  <w:rFonts w:ascii="Arial" w:eastAsia="Times New Roman" w:hAnsi="Arial" w:cs="Arial"/>
                  <w:sz w:val="20"/>
                  <w:szCs w:val="20"/>
                </w:rPr>
                <w:t>https://www.nature.com/articles/s41598-017-07536-7.pdf</w:t>
              </w:r>
            </w:hyperlink>
          </w:p>
        </w:tc>
      </w:tr>
      <w:tr w:rsidR="00F83BB4" w:rsidRPr="00DC4AF7" w14:paraId="5C09443B" w14:textId="77777777" w:rsidTr="00F83BB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618B23" w14:textId="0D6B9DCA" w:rsidR="00F83BB4" w:rsidRPr="00DC4AF7" w:rsidRDefault="00B11B5D">
            <w:pPr>
              <w:rPr>
                <w:rFonts w:ascii="Arial" w:eastAsia="Times New Roman" w:hAnsi="Arial" w:cs="Arial"/>
                <w:sz w:val="20"/>
                <w:szCs w:val="20"/>
              </w:rPr>
            </w:pPr>
            <w:r w:rsidRPr="00DC4AF7">
              <w:rPr>
                <w:rFonts w:ascii="Arial" w:eastAsia="Times New Roman" w:hAnsi="Arial" w:cs="Arial"/>
                <w:sz w:val="20"/>
                <w:szCs w:val="20"/>
              </w:rPr>
              <w:t>2.</w:t>
            </w:r>
            <w:r w:rsidR="00F83BB4" w:rsidRPr="00DC4AF7">
              <w:rPr>
                <w:rFonts w:ascii="Arial" w:eastAsia="Times New Roman" w:hAnsi="Arial" w:cs="Arial"/>
                <w:sz w:val="20"/>
                <w:szCs w:val="20"/>
              </w:rPr>
              <w:t xml:space="preserve">Lancet Countdown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239E86" w14:textId="77777777" w:rsidR="00F83BB4" w:rsidRPr="00DC4AF7" w:rsidRDefault="00F83BB4">
            <w:pPr>
              <w:rPr>
                <w:rFonts w:ascii="Arial" w:eastAsia="Times New Roman" w:hAnsi="Arial" w:cs="Arial"/>
                <w:sz w:val="20"/>
                <w:szCs w:val="20"/>
              </w:rPr>
            </w:pPr>
            <w:r w:rsidRPr="00DC4AF7">
              <w:rPr>
                <w:rFonts w:ascii="Arial" w:eastAsia="Times New Roman" w:hAnsi="Arial" w:cs="Arial"/>
                <w:sz w:val="20"/>
                <w:szCs w:val="20"/>
              </w:rPr>
              <w:t>Global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85483B" w14:textId="77777777" w:rsidR="00F83BB4" w:rsidRPr="00DC4AF7" w:rsidRDefault="00F83BB4">
            <w:pPr>
              <w:jc w:val="right"/>
              <w:rPr>
                <w:rFonts w:ascii="Arial" w:eastAsia="Times New Roman" w:hAnsi="Arial" w:cs="Arial"/>
                <w:sz w:val="20"/>
                <w:szCs w:val="20"/>
              </w:rPr>
            </w:pPr>
            <w:r w:rsidRPr="00DC4AF7">
              <w:rPr>
                <w:rFonts w:ascii="Arial" w:eastAsia="Times New Roman" w:hAnsi="Arial" w:cs="Arial"/>
                <w:sz w:val="20"/>
                <w:szCs w:val="20"/>
              </w:rPr>
              <w:t>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30D933" w14:textId="77777777" w:rsidR="00F83BB4" w:rsidRPr="00DC4AF7" w:rsidRDefault="001F06B3">
            <w:pPr>
              <w:rPr>
                <w:rFonts w:ascii="Arial" w:eastAsia="Times New Roman" w:hAnsi="Arial" w:cs="Arial"/>
                <w:color w:val="1155CC"/>
                <w:sz w:val="20"/>
                <w:szCs w:val="20"/>
                <w:u w:val="single"/>
              </w:rPr>
            </w:pPr>
            <w:hyperlink r:id="rId8" w:tgtFrame="_blank" w:history="1">
              <w:r w:rsidR="00F83BB4" w:rsidRPr="00DC4AF7">
                <w:rPr>
                  <w:rStyle w:val="Hyperlink"/>
                  <w:rFonts w:ascii="Arial" w:eastAsia="Times New Roman" w:hAnsi="Arial" w:cs="Arial"/>
                  <w:sz w:val="20"/>
                  <w:szCs w:val="20"/>
                </w:rPr>
                <w:t>http://www.lancetcountdown.org/the-report/</w:t>
              </w:r>
            </w:hyperlink>
          </w:p>
        </w:tc>
      </w:tr>
      <w:tr w:rsidR="00F83BB4" w:rsidRPr="00DC4AF7" w14:paraId="526A6B8A" w14:textId="77777777" w:rsidTr="00F83BB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B68F1" w14:textId="3649A264" w:rsidR="00F83BB4" w:rsidRPr="00DC4AF7" w:rsidRDefault="00B11B5D">
            <w:pPr>
              <w:rPr>
                <w:rFonts w:ascii="Arial" w:eastAsia="Times New Roman" w:hAnsi="Arial" w:cs="Arial"/>
                <w:sz w:val="20"/>
                <w:szCs w:val="20"/>
              </w:rPr>
            </w:pPr>
            <w:r w:rsidRPr="00DC4AF7">
              <w:rPr>
                <w:rFonts w:ascii="Arial" w:eastAsia="Times New Roman" w:hAnsi="Arial" w:cs="Arial"/>
                <w:sz w:val="20"/>
                <w:szCs w:val="20"/>
              </w:rPr>
              <w:t>3.</w:t>
            </w:r>
            <w:r w:rsidR="00F83BB4" w:rsidRPr="00DC4AF7">
              <w:rPr>
                <w:rFonts w:ascii="Arial" w:eastAsia="Times New Roman" w:hAnsi="Arial" w:cs="Arial"/>
                <w:sz w:val="20"/>
                <w:szCs w:val="20"/>
              </w:rPr>
              <w:t>Surface heat assessment for developed environments: Probabilistic urban temperature model</w:t>
            </w:r>
            <w:r w:rsidR="00DC4AF7" w:rsidRPr="00DC4AF7">
              <w:rPr>
                <w:rFonts w:ascii="Arial" w:eastAsia="Times New Roman" w:hAnsi="Arial" w:cs="Arial"/>
                <w:sz w:val="20"/>
                <w:szCs w:val="20"/>
              </w:rPr>
              <w:t>l</w:t>
            </w:r>
            <w:r w:rsidR="00F83BB4" w:rsidRPr="00DC4AF7">
              <w:rPr>
                <w:rFonts w:ascii="Arial" w:eastAsia="Times New Roman" w:hAnsi="Arial" w:cs="Arial"/>
                <w:sz w:val="20"/>
                <w:szCs w:val="20"/>
              </w:rPr>
              <w: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45D9C5" w14:textId="77777777" w:rsidR="00F83BB4" w:rsidRPr="00DC4AF7" w:rsidRDefault="00F83BB4">
            <w:pPr>
              <w:rPr>
                <w:rFonts w:ascii="Arial" w:eastAsia="Times New Roman" w:hAnsi="Arial" w:cs="Arial"/>
                <w:sz w:val="20"/>
                <w:szCs w:val="20"/>
              </w:rPr>
            </w:pPr>
            <w:r w:rsidRPr="00DC4AF7">
              <w:rPr>
                <w:rFonts w:ascii="Arial" w:eastAsia="Times New Roman" w:hAnsi="Arial" w:cs="Arial"/>
                <w:sz w:val="20"/>
                <w:szCs w:val="20"/>
              </w:rPr>
              <w:t>USA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0037A" w14:textId="77777777" w:rsidR="00F83BB4" w:rsidRPr="00DC4AF7" w:rsidRDefault="00F83BB4">
            <w:pPr>
              <w:jc w:val="right"/>
              <w:rPr>
                <w:rFonts w:ascii="Arial" w:eastAsia="Times New Roman" w:hAnsi="Arial" w:cs="Arial"/>
                <w:sz w:val="20"/>
                <w:szCs w:val="20"/>
              </w:rPr>
            </w:pPr>
            <w:r w:rsidRPr="00DC4AF7">
              <w:rPr>
                <w:rFonts w:ascii="Arial" w:eastAsia="Times New Roman" w:hAnsi="Arial" w:cs="Arial"/>
                <w:sz w:val="20"/>
                <w:szCs w:val="20"/>
              </w:rPr>
              <w:t>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523FE8" w14:textId="77777777" w:rsidR="00F83BB4" w:rsidRPr="00DC4AF7" w:rsidRDefault="001F06B3">
            <w:pPr>
              <w:rPr>
                <w:rFonts w:ascii="Arial" w:eastAsia="Times New Roman" w:hAnsi="Arial" w:cs="Arial"/>
                <w:color w:val="1155CC"/>
                <w:sz w:val="20"/>
                <w:szCs w:val="20"/>
                <w:u w:val="single"/>
              </w:rPr>
            </w:pPr>
            <w:hyperlink r:id="rId9" w:tgtFrame="_blank" w:history="1">
              <w:r w:rsidR="00F83BB4" w:rsidRPr="00DC4AF7">
                <w:rPr>
                  <w:rStyle w:val="Hyperlink"/>
                  <w:rFonts w:ascii="Arial" w:eastAsia="Times New Roman" w:hAnsi="Arial" w:cs="Arial"/>
                  <w:sz w:val="20"/>
                  <w:szCs w:val="20"/>
                </w:rPr>
                <w:t>http://linkinghub.elsevier.com/retrieve/pii/S0198971517300613</w:t>
              </w:r>
            </w:hyperlink>
          </w:p>
        </w:tc>
      </w:tr>
      <w:tr w:rsidR="00F83BB4" w:rsidRPr="00DC4AF7" w14:paraId="0FCEFDA7" w14:textId="77777777" w:rsidTr="00F83BB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AC792E" w14:textId="792F5008" w:rsidR="00F83BB4" w:rsidRPr="00DC4AF7" w:rsidRDefault="00B11B5D">
            <w:pPr>
              <w:rPr>
                <w:rFonts w:ascii="Arial" w:eastAsia="Times New Roman" w:hAnsi="Arial" w:cs="Arial"/>
                <w:sz w:val="20"/>
                <w:szCs w:val="20"/>
              </w:rPr>
            </w:pPr>
            <w:r w:rsidRPr="00DC4AF7">
              <w:rPr>
                <w:rFonts w:ascii="Arial" w:eastAsia="Times New Roman" w:hAnsi="Arial" w:cs="Arial"/>
                <w:sz w:val="20"/>
                <w:szCs w:val="20"/>
              </w:rPr>
              <w:t>4.</w:t>
            </w:r>
            <w:r w:rsidR="00F83BB4" w:rsidRPr="00DC4AF7">
              <w:rPr>
                <w:rFonts w:ascii="Arial" w:eastAsia="Times New Roman" w:hAnsi="Arial" w:cs="Arial"/>
                <w:sz w:val="20"/>
                <w:szCs w:val="20"/>
              </w:rPr>
              <w:t>Evaluation of albedo enhancement to mitigate impacts of urban heat island in Rome (Italy) using WRF meteorological 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B1B0B5" w14:textId="77777777" w:rsidR="00F83BB4" w:rsidRPr="00DC4AF7" w:rsidRDefault="00F83BB4">
            <w:pPr>
              <w:rPr>
                <w:rFonts w:ascii="Arial" w:eastAsia="Times New Roman" w:hAnsi="Arial" w:cs="Arial"/>
                <w:sz w:val="20"/>
                <w:szCs w:val="20"/>
              </w:rPr>
            </w:pPr>
            <w:r w:rsidRPr="00DC4AF7">
              <w:rPr>
                <w:rFonts w:ascii="Arial" w:eastAsia="Times New Roman" w:hAnsi="Arial" w:cs="Arial"/>
                <w:sz w:val="20"/>
                <w:szCs w:val="20"/>
              </w:rPr>
              <w:t>Italy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4BECF" w14:textId="77777777" w:rsidR="00F83BB4" w:rsidRPr="00DC4AF7" w:rsidRDefault="00F83BB4">
            <w:pPr>
              <w:jc w:val="right"/>
              <w:rPr>
                <w:rFonts w:ascii="Arial" w:eastAsia="Times New Roman" w:hAnsi="Arial" w:cs="Arial"/>
                <w:sz w:val="20"/>
                <w:szCs w:val="20"/>
              </w:rPr>
            </w:pPr>
            <w:r w:rsidRPr="00DC4AF7">
              <w:rPr>
                <w:rFonts w:ascii="Arial" w:eastAsia="Times New Roman" w:hAnsi="Arial" w:cs="Arial"/>
                <w:sz w:val="20"/>
                <w:szCs w:val="20"/>
              </w:rPr>
              <w:t>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A8E7BC" w14:textId="77777777" w:rsidR="00F83BB4" w:rsidRPr="00DC4AF7" w:rsidRDefault="001F06B3">
            <w:pPr>
              <w:rPr>
                <w:rFonts w:ascii="Arial" w:eastAsia="Times New Roman" w:hAnsi="Arial" w:cs="Arial"/>
                <w:color w:val="1155CC"/>
                <w:sz w:val="20"/>
                <w:szCs w:val="20"/>
                <w:u w:val="single"/>
              </w:rPr>
            </w:pPr>
            <w:hyperlink r:id="rId10" w:tgtFrame="_blank" w:history="1">
              <w:r w:rsidR="00F83BB4" w:rsidRPr="00DC4AF7">
                <w:rPr>
                  <w:rStyle w:val="Hyperlink"/>
                  <w:rFonts w:ascii="Arial" w:eastAsia="Times New Roman" w:hAnsi="Arial" w:cs="Arial"/>
                  <w:sz w:val="20"/>
                  <w:szCs w:val="20"/>
                </w:rPr>
                <w:t>http://linkinghub.elsevier.com/retrieve/pii/S2212095517300652</w:t>
              </w:r>
            </w:hyperlink>
          </w:p>
        </w:tc>
      </w:tr>
      <w:tr w:rsidR="00F83BB4" w:rsidRPr="00DC4AF7" w14:paraId="7C868BC7" w14:textId="77777777" w:rsidTr="00F83BB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E5A7CB" w14:textId="271E3CAB" w:rsidR="00F83BB4" w:rsidRPr="00DC4AF7" w:rsidRDefault="00B11B5D">
            <w:pPr>
              <w:rPr>
                <w:rFonts w:ascii="Arial" w:eastAsia="Times New Roman" w:hAnsi="Arial" w:cs="Arial"/>
                <w:sz w:val="20"/>
                <w:szCs w:val="20"/>
              </w:rPr>
            </w:pPr>
            <w:r w:rsidRPr="00DC4AF7">
              <w:rPr>
                <w:rFonts w:ascii="Arial" w:eastAsia="Times New Roman" w:hAnsi="Arial" w:cs="Arial"/>
                <w:sz w:val="20"/>
                <w:szCs w:val="20"/>
              </w:rPr>
              <w:t>5.</w:t>
            </w:r>
            <w:r w:rsidR="00F83BB4" w:rsidRPr="00DC4AF7">
              <w:rPr>
                <w:rFonts w:ascii="Arial" w:eastAsia="Times New Roman" w:hAnsi="Arial" w:cs="Arial"/>
                <w:sz w:val="20"/>
                <w:szCs w:val="20"/>
              </w:rPr>
              <w:t>Global Hazard Map (Met Office)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62CC19" w14:textId="77777777" w:rsidR="00F83BB4" w:rsidRPr="00DC4AF7" w:rsidRDefault="00F83BB4">
            <w:pPr>
              <w:rPr>
                <w:rFonts w:ascii="Arial" w:eastAsia="Times New Roman" w:hAnsi="Arial" w:cs="Arial"/>
                <w:sz w:val="20"/>
                <w:szCs w:val="20"/>
              </w:rPr>
            </w:pPr>
            <w:r w:rsidRPr="00DC4AF7">
              <w:rPr>
                <w:rFonts w:ascii="Arial" w:eastAsia="Times New Roman" w:hAnsi="Arial" w:cs="Arial"/>
                <w:sz w:val="20"/>
                <w:szCs w:val="20"/>
              </w:rPr>
              <w:t>Global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C9B25" w14:textId="77777777" w:rsidR="00F83BB4" w:rsidRPr="00DC4AF7" w:rsidRDefault="00F83BB4">
            <w:pPr>
              <w:jc w:val="right"/>
              <w:rPr>
                <w:rFonts w:ascii="Arial" w:eastAsia="Times New Roman" w:hAnsi="Arial" w:cs="Arial"/>
                <w:sz w:val="20"/>
                <w:szCs w:val="20"/>
              </w:rPr>
            </w:pPr>
            <w:r w:rsidRPr="00DC4AF7">
              <w:rPr>
                <w:rFonts w:ascii="Arial" w:eastAsia="Times New Roman" w:hAnsi="Arial" w:cs="Arial"/>
                <w:sz w:val="20"/>
                <w:szCs w:val="20"/>
              </w:rPr>
              <w:t>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18BFE6" w14:textId="29305BAD" w:rsidR="00F83BB4" w:rsidRPr="00DC4AF7" w:rsidRDefault="0068541D">
            <w:pPr>
              <w:jc w:val="right"/>
              <w:rPr>
                <w:rFonts w:ascii="Arial" w:eastAsia="Times New Roman" w:hAnsi="Arial" w:cs="Arial"/>
                <w:sz w:val="20"/>
                <w:szCs w:val="20"/>
              </w:rPr>
            </w:pPr>
            <w:r>
              <w:rPr>
                <w:rFonts w:ascii="Arial" w:eastAsia="Times New Roman" w:hAnsi="Arial" w:cs="Arial"/>
                <w:sz w:val="20"/>
                <w:szCs w:val="20"/>
              </w:rPr>
              <w:t>No live link</w:t>
            </w:r>
          </w:p>
        </w:tc>
      </w:tr>
    </w:tbl>
    <w:p w14:paraId="7EC856A6" w14:textId="50AD5E75" w:rsidR="00977F97" w:rsidRPr="00DC4AF7" w:rsidRDefault="00F83BB4">
      <w:pPr>
        <w:rPr>
          <w:rFonts w:ascii="Arial" w:eastAsia="Times New Roman" w:hAnsi="Arial" w:cs="Arial"/>
          <w:sz w:val="20"/>
          <w:szCs w:val="20"/>
        </w:rPr>
      </w:pPr>
      <w:r w:rsidRPr="00DC4AF7">
        <w:rPr>
          <w:rFonts w:ascii="Arial" w:eastAsia="Times New Roman" w:hAnsi="Arial" w:cs="Arial"/>
          <w:sz w:val="20"/>
          <w:szCs w:val="20"/>
        </w:rPr>
        <w:t xml:space="preserve"> </w:t>
      </w:r>
      <w:r w:rsidR="00977F97" w:rsidRPr="00DC4AF7">
        <w:rPr>
          <w:rFonts w:ascii="Arial" w:eastAsia="Times New Roman" w:hAnsi="Arial" w:cs="Arial"/>
          <w:sz w:val="20"/>
          <w:szCs w:val="20"/>
        </w:rPr>
        <w:br w:type="page"/>
      </w:r>
    </w:p>
    <w:p w14:paraId="2FC51EB5" w14:textId="15F54E44" w:rsidR="005169B2" w:rsidRPr="005169B2" w:rsidRDefault="005169B2" w:rsidP="00B73118">
      <w:pPr>
        <w:jc w:val="both"/>
      </w:pPr>
      <w:r w:rsidRPr="005169B2">
        <w:rPr>
          <w:rFonts w:ascii="Arial" w:hAnsi="Arial" w:cs="Arial"/>
          <w:b/>
          <w:bCs/>
          <w:color w:val="000000"/>
          <w:sz w:val="22"/>
          <w:szCs w:val="22"/>
        </w:rPr>
        <w:lastRenderedPageBreak/>
        <w:t xml:space="preserve">Chapter: </w:t>
      </w:r>
      <w:r w:rsidRPr="005169B2">
        <w:rPr>
          <w:rFonts w:ascii="Arial" w:hAnsi="Arial" w:cs="Arial"/>
          <w:color w:val="000000"/>
          <w:sz w:val="22"/>
          <w:szCs w:val="22"/>
        </w:rPr>
        <w:t>Hazard</w:t>
      </w:r>
    </w:p>
    <w:p w14:paraId="3837D40E" w14:textId="77777777" w:rsidR="005169B2" w:rsidRPr="005169B2" w:rsidRDefault="005169B2" w:rsidP="00B73118">
      <w:pPr>
        <w:jc w:val="both"/>
        <w:rPr>
          <w:rFonts w:eastAsia="Times New Roman"/>
        </w:rPr>
      </w:pPr>
    </w:p>
    <w:p w14:paraId="50CEEFCE" w14:textId="77777777" w:rsidR="005169B2" w:rsidRPr="005169B2" w:rsidRDefault="005169B2" w:rsidP="00B73118">
      <w:pPr>
        <w:jc w:val="both"/>
      </w:pPr>
      <w:r w:rsidRPr="005169B2">
        <w:rPr>
          <w:rFonts w:ascii="Arial" w:hAnsi="Arial" w:cs="Arial"/>
          <w:b/>
          <w:bCs/>
          <w:color w:val="000000"/>
          <w:sz w:val="22"/>
          <w:szCs w:val="22"/>
        </w:rPr>
        <w:t xml:space="preserve">Name: </w:t>
      </w:r>
      <w:r w:rsidRPr="005169B2">
        <w:rPr>
          <w:rFonts w:ascii="Arial" w:hAnsi="Arial" w:cs="Arial"/>
          <w:color w:val="000000"/>
          <w:sz w:val="22"/>
          <w:szCs w:val="22"/>
        </w:rPr>
        <w:t>Humid heat waves at different warming levels</w:t>
      </w:r>
    </w:p>
    <w:p w14:paraId="2DD2A00F" w14:textId="77777777" w:rsidR="005169B2" w:rsidRPr="005169B2" w:rsidRDefault="005169B2" w:rsidP="00B73118">
      <w:pPr>
        <w:jc w:val="both"/>
        <w:rPr>
          <w:rFonts w:eastAsia="Times New Roman"/>
        </w:rPr>
      </w:pPr>
    </w:p>
    <w:p w14:paraId="04531A59" w14:textId="77777777" w:rsidR="005169B2" w:rsidRPr="005169B2" w:rsidRDefault="005169B2" w:rsidP="00B73118">
      <w:pPr>
        <w:jc w:val="both"/>
      </w:pPr>
      <w:r w:rsidRPr="005169B2">
        <w:rPr>
          <w:rFonts w:ascii="Arial" w:hAnsi="Arial" w:cs="Arial"/>
          <w:b/>
          <w:bCs/>
          <w:color w:val="000000"/>
          <w:sz w:val="22"/>
          <w:szCs w:val="22"/>
        </w:rPr>
        <w:t xml:space="preserve">Publication: </w:t>
      </w:r>
      <w:r w:rsidRPr="005169B2">
        <w:rPr>
          <w:rFonts w:ascii="Arial" w:hAnsi="Arial" w:cs="Arial"/>
          <w:color w:val="000000"/>
          <w:sz w:val="22"/>
          <w:szCs w:val="22"/>
        </w:rPr>
        <w:t>Nature Scientific Reports</w:t>
      </w:r>
    </w:p>
    <w:p w14:paraId="032672F8" w14:textId="77777777" w:rsidR="005169B2" w:rsidRPr="005169B2" w:rsidRDefault="005169B2" w:rsidP="00B73118">
      <w:pPr>
        <w:jc w:val="both"/>
        <w:rPr>
          <w:rFonts w:eastAsia="Times New Roman"/>
        </w:rPr>
      </w:pPr>
    </w:p>
    <w:p w14:paraId="75155521" w14:textId="77777777" w:rsidR="005169B2" w:rsidRPr="005169B2" w:rsidRDefault="005169B2" w:rsidP="00B73118">
      <w:pPr>
        <w:jc w:val="both"/>
      </w:pPr>
      <w:r w:rsidRPr="005169B2">
        <w:rPr>
          <w:rFonts w:ascii="Arial" w:hAnsi="Arial" w:cs="Arial"/>
          <w:b/>
          <w:bCs/>
          <w:color w:val="000000"/>
          <w:sz w:val="22"/>
          <w:szCs w:val="22"/>
        </w:rPr>
        <w:t xml:space="preserve">When published: </w:t>
      </w:r>
      <w:r w:rsidRPr="005169B2">
        <w:rPr>
          <w:rFonts w:ascii="Arial" w:hAnsi="Arial" w:cs="Arial"/>
          <w:color w:val="000000"/>
          <w:sz w:val="22"/>
          <w:szCs w:val="22"/>
        </w:rPr>
        <w:t>August 2017</w:t>
      </w:r>
    </w:p>
    <w:p w14:paraId="4E6FC64E" w14:textId="77777777" w:rsidR="005169B2" w:rsidRPr="005169B2" w:rsidRDefault="005169B2" w:rsidP="00B73118">
      <w:pPr>
        <w:jc w:val="both"/>
        <w:rPr>
          <w:rFonts w:eastAsia="Times New Roman"/>
        </w:rPr>
      </w:pPr>
    </w:p>
    <w:p w14:paraId="31177DB9" w14:textId="77777777" w:rsidR="005169B2" w:rsidRPr="005169B2" w:rsidRDefault="005169B2" w:rsidP="00B73118">
      <w:pPr>
        <w:jc w:val="both"/>
      </w:pPr>
      <w:r w:rsidRPr="005169B2">
        <w:rPr>
          <w:rFonts w:ascii="Arial" w:hAnsi="Arial" w:cs="Arial"/>
          <w:b/>
          <w:bCs/>
          <w:color w:val="000000"/>
          <w:sz w:val="22"/>
          <w:szCs w:val="22"/>
        </w:rPr>
        <w:t>Overview:</w:t>
      </w:r>
      <w:r w:rsidRPr="005169B2">
        <w:rPr>
          <w:rFonts w:ascii="Arial" w:hAnsi="Arial" w:cs="Arial"/>
          <w:color w:val="000000"/>
          <w:sz w:val="22"/>
          <w:szCs w:val="22"/>
        </w:rPr>
        <w:t xml:space="preserve"> A quantification of humid heat wave hazard in the recent past and at different levels of future global warming. Heat waves can be strongly amplified by humidity. </w:t>
      </w:r>
    </w:p>
    <w:p w14:paraId="6D3EDE72" w14:textId="77777777" w:rsidR="005169B2" w:rsidRPr="005169B2" w:rsidRDefault="005169B2" w:rsidP="00B73118">
      <w:pPr>
        <w:jc w:val="both"/>
        <w:rPr>
          <w:rFonts w:eastAsia="Times New Roman"/>
        </w:rPr>
      </w:pPr>
    </w:p>
    <w:p w14:paraId="1FE8BD1E" w14:textId="77777777" w:rsidR="005169B2" w:rsidRPr="005169B2" w:rsidRDefault="005169B2" w:rsidP="00B73118">
      <w:pPr>
        <w:jc w:val="both"/>
      </w:pPr>
      <w:r w:rsidRPr="005169B2">
        <w:rPr>
          <w:rFonts w:ascii="Arial" w:hAnsi="Arial" w:cs="Arial"/>
          <w:b/>
          <w:bCs/>
          <w:color w:val="000000"/>
          <w:sz w:val="22"/>
          <w:szCs w:val="22"/>
        </w:rPr>
        <w:t>Who involved:</w:t>
      </w:r>
      <w:r w:rsidRPr="005169B2">
        <w:rPr>
          <w:rFonts w:ascii="Arial" w:hAnsi="Arial" w:cs="Arial"/>
          <w:color w:val="000000"/>
          <w:sz w:val="22"/>
          <w:szCs w:val="22"/>
        </w:rPr>
        <w:t xml:space="preserve"> </w:t>
      </w:r>
      <w:r w:rsidRPr="005169B2">
        <w:rPr>
          <w:rFonts w:ascii="Arial" w:hAnsi="Arial" w:cs="Arial"/>
          <w:color w:val="000000"/>
          <w:sz w:val="22"/>
          <w:szCs w:val="22"/>
        </w:rPr>
        <w:tab/>
        <w:t>- European Commission, Joint Research Centre, Ispra, Italy</w:t>
      </w:r>
    </w:p>
    <w:p w14:paraId="3EABEB8F" w14:textId="77777777" w:rsidR="005169B2" w:rsidRPr="005169B2" w:rsidRDefault="005169B2" w:rsidP="00B73118">
      <w:pPr>
        <w:ind w:left="1440" w:firstLine="720"/>
        <w:jc w:val="both"/>
      </w:pPr>
      <w:r w:rsidRPr="005169B2">
        <w:rPr>
          <w:rFonts w:ascii="Arial" w:hAnsi="Arial" w:cs="Arial"/>
          <w:color w:val="000000"/>
          <w:sz w:val="22"/>
          <w:szCs w:val="22"/>
        </w:rPr>
        <w:t>- Institute for Environmental Protection and Research, Rome, Italy</w:t>
      </w:r>
    </w:p>
    <w:p w14:paraId="6478A79C" w14:textId="77777777" w:rsidR="005169B2" w:rsidRPr="005169B2" w:rsidRDefault="005169B2" w:rsidP="00B73118">
      <w:pPr>
        <w:jc w:val="both"/>
      </w:pPr>
      <w:r w:rsidRPr="005169B2">
        <w:rPr>
          <w:rFonts w:ascii="Arial" w:hAnsi="Arial" w:cs="Arial"/>
          <w:color w:val="000000"/>
          <w:sz w:val="22"/>
          <w:szCs w:val="22"/>
        </w:rPr>
        <w:tab/>
      </w:r>
      <w:r w:rsidRPr="005169B2">
        <w:rPr>
          <w:rFonts w:ascii="Arial" w:hAnsi="Arial" w:cs="Arial"/>
          <w:color w:val="000000"/>
          <w:sz w:val="22"/>
          <w:szCs w:val="22"/>
        </w:rPr>
        <w:tab/>
      </w:r>
      <w:r w:rsidRPr="005169B2">
        <w:rPr>
          <w:rFonts w:ascii="Arial" w:hAnsi="Arial" w:cs="Arial"/>
          <w:color w:val="000000"/>
          <w:sz w:val="22"/>
          <w:szCs w:val="22"/>
        </w:rPr>
        <w:tab/>
        <w:t>- CICERO, Oslo, Norway</w:t>
      </w:r>
    </w:p>
    <w:p w14:paraId="03C303A3" w14:textId="77777777" w:rsidR="005169B2" w:rsidRPr="005169B2" w:rsidRDefault="005169B2" w:rsidP="00B73118">
      <w:pPr>
        <w:jc w:val="both"/>
      </w:pPr>
      <w:r w:rsidRPr="005169B2">
        <w:rPr>
          <w:rFonts w:ascii="Arial" w:hAnsi="Arial" w:cs="Arial"/>
          <w:color w:val="000000"/>
          <w:sz w:val="22"/>
          <w:szCs w:val="22"/>
        </w:rPr>
        <w:tab/>
      </w:r>
      <w:r w:rsidRPr="005169B2">
        <w:rPr>
          <w:rFonts w:ascii="Arial" w:hAnsi="Arial" w:cs="Arial"/>
          <w:color w:val="000000"/>
          <w:sz w:val="22"/>
          <w:szCs w:val="22"/>
        </w:rPr>
        <w:tab/>
      </w:r>
      <w:r w:rsidRPr="005169B2">
        <w:rPr>
          <w:rFonts w:ascii="Arial" w:hAnsi="Arial" w:cs="Arial"/>
          <w:color w:val="000000"/>
          <w:sz w:val="22"/>
          <w:szCs w:val="22"/>
        </w:rPr>
        <w:tab/>
        <w:t>- Royal Netherlands Meteorological Institute (KNMI), De Bilt, Netherlands</w:t>
      </w:r>
    </w:p>
    <w:p w14:paraId="6B6F3045" w14:textId="77777777" w:rsidR="005169B2" w:rsidRPr="005169B2" w:rsidRDefault="005169B2" w:rsidP="00B73118">
      <w:pPr>
        <w:jc w:val="both"/>
        <w:rPr>
          <w:rFonts w:eastAsia="Times New Roman"/>
        </w:rPr>
      </w:pPr>
    </w:p>
    <w:p w14:paraId="239BBFC7" w14:textId="77777777" w:rsidR="005169B2" w:rsidRPr="005169B2" w:rsidRDefault="005169B2" w:rsidP="00B73118">
      <w:pPr>
        <w:jc w:val="both"/>
      </w:pPr>
      <w:r w:rsidRPr="005169B2">
        <w:rPr>
          <w:rFonts w:ascii="Arial" w:hAnsi="Arial" w:cs="Arial"/>
          <w:b/>
          <w:bCs/>
          <w:color w:val="000000"/>
          <w:sz w:val="22"/>
          <w:szCs w:val="22"/>
        </w:rPr>
        <w:t xml:space="preserve">What is done: </w:t>
      </w:r>
      <w:r w:rsidRPr="005169B2">
        <w:rPr>
          <w:rFonts w:ascii="Arial" w:hAnsi="Arial" w:cs="Arial"/>
          <w:b/>
          <w:bCs/>
          <w:color w:val="000000"/>
          <w:sz w:val="22"/>
          <w:szCs w:val="22"/>
        </w:rPr>
        <w:tab/>
      </w:r>
      <w:r w:rsidRPr="005169B2">
        <w:rPr>
          <w:rFonts w:ascii="Arial" w:hAnsi="Arial" w:cs="Arial"/>
          <w:color w:val="000000"/>
          <w:sz w:val="22"/>
          <w:szCs w:val="22"/>
        </w:rPr>
        <w:t>Defines Apparent Heat Wave Index (AHWI), inclusive of relative humidity.</w:t>
      </w:r>
    </w:p>
    <w:p w14:paraId="291900BF" w14:textId="77777777" w:rsidR="005169B2" w:rsidRPr="005169B2" w:rsidRDefault="005169B2" w:rsidP="00B73118">
      <w:pPr>
        <w:jc w:val="both"/>
        <w:rPr>
          <w:rFonts w:eastAsia="Times New Roman"/>
        </w:rPr>
      </w:pPr>
    </w:p>
    <w:p w14:paraId="3F3E75DB" w14:textId="77777777" w:rsidR="005169B2" w:rsidRPr="005169B2" w:rsidRDefault="005169B2" w:rsidP="00B73118">
      <w:pPr>
        <w:jc w:val="both"/>
      </w:pPr>
      <w:r w:rsidRPr="005169B2">
        <w:rPr>
          <w:rFonts w:ascii="Arial" w:hAnsi="Arial" w:cs="Arial"/>
          <w:color w:val="000000"/>
          <w:sz w:val="22"/>
          <w:szCs w:val="22"/>
        </w:rPr>
        <w:t xml:space="preserve">Takes previous perilous heatwaves (Chicago 1995, China 2003, Europe   2003, Russia 2010), and classifies them differently based on how much of a contribution humidity had on the impact. </w:t>
      </w:r>
    </w:p>
    <w:p w14:paraId="5A3C1D8F" w14:textId="77777777" w:rsidR="005169B2" w:rsidRPr="005169B2" w:rsidRDefault="005169B2" w:rsidP="00B73118">
      <w:pPr>
        <w:jc w:val="both"/>
        <w:rPr>
          <w:rFonts w:eastAsia="Times New Roman"/>
        </w:rPr>
      </w:pPr>
    </w:p>
    <w:p w14:paraId="4F46F055" w14:textId="77777777" w:rsidR="005169B2" w:rsidRPr="005169B2" w:rsidRDefault="005169B2" w:rsidP="00B73118">
      <w:pPr>
        <w:jc w:val="both"/>
      </w:pPr>
      <w:r w:rsidRPr="005169B2">
        <w:rPr>
          <w:rFonts w:ascii="Arial" w:hAnsi="Arial" w:cs="Arial"/>
          <w:color w:val="000000"/>
          <w:sz w:val="22"/>
          <w:szCs w:val="22"/>
        </w:rPr>
        <w:t>Projects using various climate change scenarios how the AHWI.</w:t>
      </w:r>
    </w:p>
    <w:p w14:paraId="6F7ED09B" w14:textId="77777777" w:rsidR="005169B2" w:rsidRPr="005169B2" w:rsidRDefault="005169B2" w:rsidP="00B73118">
      <w:pPr>
        <w:jc w:val="both"/>
        <w:rPr>
          <w:rFonts w:eastAsia="Times New Roman"/>
        </w:rPr>
      </w:pPr>
    </w:p>
    <w:p w14:paraId="6F15C171" w14:textId="77777777" w:rsidR="005169B2" w:rsidRPr="005169B2" w:rsidRDefault="005169B2" w:rsidP="00B73118">
      <w:pPr>
        <w:jc w:val="both"/>
      </w:pPr>
      <w:r w:rsidRPr="005169B2">
        <w:rPr>
          <w:rFonts w:ascii="Arial" w:hAnsi="Arial" w:cs="Arial"/>
          <w:b/>
          <w:bCs/>
          <w:color w:val="000000"/>
          <w:sz w:val="22"/>
          <w:szCs w:val="22"/>
        </w:rPr>
        <w:t xml:space="preserve">Why interesting: </w:t>
      </w:r>
      <w:r w:rsidRPr="005169B2">
        <w:rPr>
          <w:rFonts w:ascii="Arial" w:hAnsi="Arial" w:cs="Arial"/>
          <w:color w:val="000000"/>
          <w:sz w:val="22"/>
          <w:szCs w:val="22"/>
        </w:rPr>
        <w:t>Proposes a new heat wave index, Apparent Heat Wave Index (AHWI) to more effectively give warnings and better classify heat waves as a hazard.</w:t>
      </w:r>
    </w:p>
    <w:p w14:paraId="30AB0510" w14:textId="77777777" w:rsidR="005169B2" w:rsidRPr="005169B2" w:rsidRDefault="005169B2" w:rsidP="00B73118">
      <w:pPr>
        <w:jc w:val="both"/>
        <w:rPr>
          <w:rFonts w:eastAsia="Times New Roman"/>
        </w:rPr>
      </w:pPr>
    </w:p>
    <w:p w14:paraId="2BEDF7C7" w14:textId="77777777" w:rsidR="005169B2" w:rsidRPr="005169B2" w:rsidRDefault="005169B2" w:rsidP="00B73118">
      <w:pPr>
        <w:jc w:val="both"/>
      </w:pPr>
      <w:r w:rsidRPr="005169B2">
        <w:rPr>
          <w:rFonts w:ascii="Arial" w:hAnsi="Arial" w:cs="Arial"/>
          <w:b/>
          <w:bCs/>
          <w:color w:val="000000"/>
          <w:sz w:val="22"/>
          <w:szCs w:val="22"/>
        </w:rPr>
        <w:t xml:space="preserve">How potentially useful: </w:t>
      </w:r>
      <w:r w:rsidRPr="005169B2">
        <w:rPr>
          <w:rFonts w:ascii="Arial" w:hAnsi="Arial" w:cs="Arial"/>
          <w:color w:val="000000"/>
          <w:sz w:val="22"/>
          <w:szCs w:val="22"/>
        </w:rPr>
        <w:t>Highlights regions (particularly tropical and subtropical regions) as requiring an adequate understanding of how humidity may be a factor in future dangerous heat wave occurrence.</w:t>
      </w:r>
    </w:p>
    <w:p w14:paraId="63475346" w14:textId="77777777" w:rsidR="005169B2" w:rsidRPr="005169B2" w:rsidRDefault="005169B2" w:rsidP="00B73118">
      <w:pPr>
        <w:jc w:val="both"/>
        <w:rPr>
          <w:rFonts w:eastAsia="Times New Roman"/>
        </w:rPr>
      </w:pPr>
    </w:p>
    <w:p w14:paraId="4252974C" w14:textId="77777777" w:rsidR="005169B2" w:rsidRPr="005169B2" w:rsidRDefault="005169B2" w:rsidP="00B73118">
      <w:pPr>
        <w:jc w:val="both"/>
      </w:pPr>
      <w:r w:rsidRPr="005169B2">
        <w:rPr>
          <w:rFonts w:ascii="Arial" w:hAnsi="Arial" w:cs="Arial"/>
          <w:b/>
          <w:bCs/>
          <w:color w:val="000000"/>
          <w:sz w:val="22"/>
          <w:szCs w:val="22"/>
        </w:rPr>
        <w:t>Suggestions for future: ‘</w:t>
      </w:r>
      <w:r w:rsidRPr="005169B2">
        <w:rPr>
          <w:rFonts w:ascii="Arial" w:hAnsi="Arial" w:cs="Arial"/>
          <w:color w:val="000000"/>
          <w:sz w:val="22"/>
          <w:szCs w:val="22"/>
        </w:rPr>
        <w:t>This calls for respective adaptation measures in some key regions of the world along with international climate change mitigation efforts.’</w:t>
      </w:r>
    </w:p>
    <w:p w14:paraId="7583038A" w14:textId="77777777" w:rsidR="005169B2" w:rsidRPr="005169B2" w:rsidRDefault="005169B2" w:rsidP="00B73118">
      <w:pPr>
        <w:jc w:val="both"/>
        <w:rPr>
          <w:rFonts w:eastAsia="Times New Roman"/>
        </w:rPr>
      </w:pPr>
    </w:p>
    <w:p w14:paraId="3E2BC988" w14:textId="77777777" w:rsidR="005169B2" w:rsidRPr="005169B2" w:rsidRDefault="005169B2" w:rsidP="00B73118">
      <w:pPr>
        <w:jc w:val="both"/>
      </w:pPr>
      <w:r w:rsidRPr="005169B2">
        <w:rPr>
          <w:rFonts w:ascii="Arial" w:hAnsi="Arial" w:cs="Arial"/>
          <w:b/>
          <w:bCs/>
          <w:color w:val="000000"/>
          <w:sz w:val="22"/>
          <w:szCs w:val="22"/>
        </w:rPr>
        <w:t xml:space="preserve">Key facts and figures: </w:t>
      </w:r>
      <w:r w:rsidRPr="005169B2">
        <w:rPr>
          <w:rFonts w:ascii="Arial" w:hAnsi="Arial" w:cs="Arial"/>
          <w:color w:val="000000"/>
          <w:sz w:val="22"/>
          <w:szCs w:val="22"/>
        </w:rPr>
        <w:t>‘Humid-heat waves with these conditions were never exceeded in the present climate, but are expected to occur every other year at 4° global warming.’</w:t>
      </w:r>
    </w:p>
    <w:p w14:paraId="30DF3EBF" w14:textId="77777777" w:rsidR="005169B2" w:rsidRPr="005169B2" w:rsidRDefault="005169B2" w:rsidP="00B73118">
      <w:pPr>
        <w:jc w:val="both"/>
        <w:rPr>
          <w:rFonts w:eastAsia="Times New Roman"/>
        </w:rPr>
      </w:pPr>
    </w:p>
    <w:p w14:paraId="7F770524" w14:textId="77777777" w:rsidR="005169B2" w:rsidRPr="005169B2" w:rsidRDefault="005169B2" w:rsidP="00B73118">
      <w:pPr>
        <w:jc w:val="both"/>
      </w:pPr>
      <w:r w:rsidRPr="005169B2">
        <w:rPr>
          <w:rFonts w:ascii="Arial" w:hAnsi="Arial" w:cs="Arial"/>
          <w:color w:val="000000"/>
          <w:sz w:val="22"/>
          <w:szCs w:val="22"/>
        </w:rPr>
        <w:t xml:space="preserve">‘At 4 °C warming the yearly probability of occurrence of a heat wave with magnitude greater than the RU2010 will be greater than 10% in Central Europe, India, and across many African regions. </w:t>
      </w:r>
      <w:r w:rsidRPr="005169B2">
        <w:rPr>
          <w:rFonts w:ascii="Arial" w:hAnsi="Arial" w:cs="Arial"/>
          <w:b/>
          <w:bCs/>
          <w:color w:val="000000"/>
          <w:sz w:val="22"/>
          <w:szCs w:val="22"/>
        </w:rPr>
        <w:t>The Eastern US, Northern Latin America and China are expected to experience such type of heat waves with an annual probability greater than 50%, corresponding to an average return period of two years</w:t>
      </w:r>
      <w:r w:rsidRPr="005169B2">
        <w:rPr>
          <w:rFonts w:ascii="Arial" w:hAnsi="Arial" w:cs="Arial"/>
          <w:color w:val="000000"/>
          <w:sz w:val="22"/>
          <w:szCs w:val="22"/>
        </w:rPr>
        <w:t>. This probability is greater than the one projected in the hottest world regions, such as the Arabian Peninsula, Australia and other dry-deserts’.</w:t>
      </w:r>
    </w:p>
    <w:p w14:paraId="140D3B87" w14:textId="77777777" w:rsidR="005169B2" w:rsidRPr="005169B2" w:rsidRDefault="005169B2" w:rsidP="00B73118">
      <w:pPr>
        <w:jc w:val="both"/>
        <w:rPr>
          <w:rFonts w:eastAsia="Times New Roman"/>
        </w:rPr>
      </w:pPr>
    </w:p>
    <w:p w14:paraId="5AB170D9" w14:textId="77777777" w:rsidR="005169B2" w:rsidRPr="005169B2" w:rsidRDefault="005169B2" w:rsidP="00B73118">
      <w:pPr>
        <w:jc w:val="both"/>
      </w:pPr>
      <w:r w:rsidRPr="005169B2">
        <w:rPr>
          <w:rFonts w:ascii="Arial" w:hAnsi="Arial" w:cs="Arial"/>
          <w:color w:val="000000"/>
          <w:sz w:val="22"/>
          <w:szCs w:val="22"/>
        </w:rPr>
        <w:t xml:space="preserve">‘Our results show that some of </w:t>
      </w:r>
      <w:r w:rsidRPr="005169B2">
        <w:rPr>
          <w:rFonts w:ascii="Arial" w:hAnsi="Arial" w:cs="Arial"/>
          <w:b/>
          <w:bCs/>
          <w:color w:val="000000"/>
          <w:sz w:val="22"/>
          <w:szCs w:val="22"/>
        </w:rPr>
        <w:t>the most densely populated regions are among those that are most exposed to humid heat waves</w:t>
      </w:r>
      <w:r w:rsidRPr="005169B2">
        <w:rPr>
          <w:rFonts w:ascii="Arial" w:hAnsi="Arial" w:cs="Arial"/>
          <w:color w:val="000000"/>
          <w:sz w:val="22"/>
          <w:szCs w:val="22"/>
        </w:rPr>
        <w:t>.’</w:t>
      </w:r>
    </w:p>
    <w:p w14:paraId="6443279F" w14:textId="77777777" w:rsidR="005169B2" w:rsidRPr="005169B2" w:rsidRDefault="005169B2" w:rsidP="00B73118">
      <w:pPr>
        <w:jc w:val="both"/>
        <w:rPr>
          <w:rFonts w:eastAsia="Times New Roman"/>
        </w:rPr>
      </w:pPr>
    </w:p>
    <w:p w14:paraId="7F53E316" w14:textId="728A8678" w:rsidR="00234A7A" w:rsidRDefault="005169B2" w:rsidP="00B73118">
      <w:pPr>
        <w:jc w:val="both"/>
        <w:rPr>
          <w:rStyle w:val="Hyperlink"/>
          <w:rFonts w:ascii="Arial" w:hAnsi="Arial" w:cs="Arial"/>
          <w:sz w:val="22"/>
          <w:szCs w:val="22"/>
        </w:rPr>
      </w:pPr>
      <w:r w:rsidRPr="005169B2">
        <w:rPr>
          <w:rFonts w:ascii="Arial" w:hAnsi="Arial" w:cs="Arial"/>
          <w:b/>
          <w:bCs/>
          <w:color w:val="000000"/>
          <w:sz w:val="22"/>
          <w:szCs w:val="22"/>
        </w:rPr>
        <w:t xml:space="preserve">Links: </w:t>
      </w:r>
      <w:hyperlink r:id="rId11" w:history="1">
        <w:r w:rsidRPr="002943A8">
          <w:rPr>
            <w:rStyle w:val="Hyperlink"/>
            <w:rFonts w:ascii="Arial" w:hAnsi="Arial" w:cs="Arial"/>
            <w:sz w:val="22"/>
            <w:szCs w:val="22"/>
          </w:rPr>
          <w:t>https://www.nature.com/articles/s41598-017-07536-7</w:t>
        </w:r>
      </w:hyperlink>
    </w:p>
    <w:p w14:paraId="47558ED2" w14:textId="77777777" w:rsidR="00234A7A" w:rsidRDefault="00234A7A">
      <w:pPr>
        <w:rPr>
          <w:rStyle w:val="Hyperlink"/>
          <w:rFonts w:ascii="Arial" w:hAnsi="Arial" w:cs="Arial"/>
          <w:sz w:val="22"/>
          <w:szCs w:val="22"/>
        </w:rPr>
      </w:pPr>
      <w:r>
        <w:rPr>
          <w:rStyle w:val="Hyperlink"/>
          <w:rFonts w:ascii="Arial" w:hAnsi="Arial" w:cs="Arial"/>
          <w:sz w:val="22"/>
          <w:szCs w:val="22"/>
        </w:rPr>
        <w:br w:type="page"/>
      </w:r>
    </w:p>
    <w:p w14:paraId="552CB6A7" w14:textId="77777777" w:rsidR="00DC4AF7" w:rsidRPr="00DC4AF7" w:rsidRDefault="00DC4AF7" w:rsidP="00DC4AF7">
      <w:pPr>
        <w:jc w:val="both"/>
        <w:rPr>
          <w:sz w:val="22"/>
          <w:szCs w:val="22"/>
        </w:rPr>
      </w:pPr>
      <w:r w:rsidRPr="00DC4AF7">
        <w:rPr>
          <w:rFonts w:ascii="Arial" w:hAnsi="Arial" w:cs="Arial"/>
          <w:b/>
          <w:bCs/>
          <w:color w:val="000000"/>
          <w:sz w:val="22"/>
          <w:szCs w:val="22"/>
        </w:rPr>
        <w:lastRenderedPageBreak/>
        <w:t xml:space="preserve">Chapter: </w:t>
      </w:r>
      <w:r w:rsidRPr="00DC4AF7">
        <w:rPr>
          <w:rFonts w:ascii="Arial" w:hAnsi="Arial" w:cs="Arial"/>
          <w:color w:val="000000"/>
          <w:sz w:val="22"/>
          <w:szCs w:val="22"/>
        </w:rPr>
        <w:t>Hazard</w:t>
      </w:r>
    </w:p>
    <w:p w14:paraId="31ECE95E" w14:textId="77777777" w:rsidR="00234A7A" w:rsidRPr="00234A7A" w:rsidRDefault="00234A7A" w:rsidP="00234A7A">
      <w:pPr>
        <w:rPr>
          <w:rFonts w:eastAsia="Times New Roman"/>
          <w:sz w:val="22"/>
          <w:szCs w:val="22"/>
        </w:rPr>
      </w:pPr>
    </w:p>
    <w:p w14:paraId="68C1816E" w14:textId="7CA3E308" w:rsidR="00234A7A" w:rsidRPr="00234A7A" w:rsidRDefault="00234A7A" w:rsidP="00234A7A">
      <w:pPr>
        <w:rPr>
          <w:sz w:val="22"/>
          <w:szCs w:val="22"/>
        </w:rPr>
      </w:pPr>
      <w:r w:rsidRPr="00234A7A">
        <w:rPr>
          <w:rFonts w:ascii="Arial" w:hAnsi="Arial" w:cs="Arial"/>
          <w:b/>
          <w:bCs/>
          <w:color w:val="000000"/>
          <w:sz w:val="22"/>
          <w:szCs w:val="22"/>
        </w:rPr>
        <w:t>Name:</w:t>
      </w:r>
      <w:r w:rsidR="00DC4AF7" w:rsidRPr="00DC4AF7">
        <w:rPr>
          <w:rFonts w:ascii="Arial" w:hAnsi="Arial" w:cs="Arial"/>
          <w:b/>
          <w:bCs/>
          <w:color w:val="000000"/>
          <w:sz w:val="22"/>
          <w:szCs w:val="22"/>
        </w:rPr>
        <w:t xml:space="preserve"> </w:t>
      </w:r>
      <w:r w:rsidR="00DC4AF7" w:rsidRPr="00DC4AF7">
        <w:rPr>
          <w:rFonts w:ascii="Arial" w:hAnsi="Arial" w:cs="Arial"/>
          <w:bCs/>
          <w:color w:val="000000"/>
          <w:sz w:val="22"/>
          <w:szCs w:val="22"/>
        </w:rPr>
        <w:t>Lancet Countdown</w:t>
      </w:r>
    </w:p>
    <w:p w14:paraId="628F4156" w14:textId="77777777" w:rsidR="00234A7A" w:rsidRPr="00234A7A" w:rsidRDefault="00234A7A" w:rsidP="00234A7A">
      <w:pPr>
        <w:rPr>
          <w:rFonts w:eastAsia="Times New Roman"/>
          <w:sz w:val="22"/>
          <w:szCs w:val="22"/>
        </w:rPr>
      </w:pPr>
    </w:p>
    <w:p w14:paraId="2CCA5B0F" w14:textId="77777777" w:rsidR="00234A7A" w:rsidRPr="00234A7A" w:rsidRDefault="00234A7A" w:rsidP="00234A7A">
      <w:pPr>
        <w:rPr>
          <w:sz w:val="22"/>
          <w:szCs w:val="22"/>
        </w:rPr>
      </w:pPr>
      <w:r w:rsidRPr="00234A7A">
        <w:rPr>
          <w:rFonts w:ascii="Arial" w:hAnsi="Arial" w:cs="Arial"/>
          <w:b/>
          <w:bCs/>
          <w:color w:val="000000"/>
          <w:sz w:val="22"/>
          <w:szCs w:val="22"/>
        </w:rPr>
        <w:t>Publication:</w:t>
      </w:r>
    </w:p>
    <w:p w14:paraId="6A14079E" w14:textId="77777777" w:rsidR="00234A7A" w:rsidRPr="00234A7A" w:rsidRDefault="00234A7A" w:rsidP="00234A7A">
      <w:pPr>
        <w:rPr>
          <w:rFonts w:eastAsia="Times New Roman"/>
          <w:sz w:val="22"/>
          <w:szCs w:val="22"/>
        </w:rPr>
      </w:pPr>
    </w:p>
    <w:p w14:paraId="1D7528F1" w14:textId="77777777" w:rsidR="00234A7A" w:rsidRPr="00234A7A" w:rsidRDefault="00234A7A" w:rsidP="00234A7A">
      <w:pPr>
        <w:rPr>
          <w:sz w:val="22"/>
          <w:szCs w:val="22"/>
        </w:rPr>
      </w:pPr>
      <w:r w:rsidRPr="00234A7A">
        <w:rPr>
          <w:rFonts w:ascii="Arial" w:hAnsi="Arial" w:cs="Arial"/>
          <w:b/>
          <w:bCs/>
          <w:color w:val="000000"/>
          <w:sz w:val="22"/>
          <w:szCs w:val="22"/>
        </w:rPr>
        <w:t>When published</w:t>
      </w:r>
    </w:p>
    <w:p w14:paraId="32B078A6" w14:textId="77777777" w:rsidR="00234A7A" w:rsidRPr="00234A7A" w:rsidRDefault="00234A7A" w:rsidP="00234A7A">
      <w:pPr>
        <w:rPr>
          <w:rFonts w:eastAsia="Times New Roman"/>
          <w:sz w:val="22"/>
          <w:szCs w:val="22"/>
        </w:rPr>
      </w:pPr>
    </w:p>
    <w:p w14:paraId="37113CA4" w14:textId="77777777" w:rsidR="00234A7A" w:rsidRPr="00234A7A" w:rsidRDefault="00234A7A" w:rsidP="00234A7A">
      <w:pPr>
        <w:rPr>
          <w:sz w:val="22"/>
          <w:szCs w:val="22"/>
        </w:rPr>
      </w:pPr>
      <w:r w:rsidRPr="00234A7A">
        <w:rPr>
          <w:rFonts w:ascii="Arial" w:hAnsi="Arial" w:cs="Arial"/>
          <w:b/>
          <w:bCs/>
          <w:color w:val="000000"/>
          <w:sz w:val="22"/>
          <w:szCs w:val="22"/>
        </w:rPr>
        <w:t xml:space="preserve">Chapter: </w:t>
      </w:r>
    </w:p>
    <w:p w14:paraId="2B502C3B" w14:textId="77777777" w:rsidR="00234A7A" w:rsidRPr="00234A7A" w:rsidRDefault="00234A7A" w:rsidP="00234A7A">
      <w:pPr>
        <w:rPr>
          <w:rFonts w:eastAsia="Times New Roman"/>
          <w:sz w:val="22"/>
          <w:szCs w:val="22"/>
        </w:rPr>
      </w:pPr>
    </w:p>
    <w:p w14:paraId="3DBDA64E" w14:textId="77777777" w:rsidR="00234A7A" w:rsidRPr="00234A7A" w:rsidRDefault="00234A7A" w:rsidP="00234A7A">
      <w:pPr>
        <w:rPr>
          <w:sz w:val="22"/>
          <w:szCs w:val="22"/>
        </w:rPr>
      </w:pPr>
      <w:r w:rsidRPr="00234A7A">
        <w:rPr>
          <w:rFonts w:ascii="Arial" w:hAnsi="Arial" w:cs="Arial"/>
          <w:b/>
          <w:bCs/>
          <w:color w:val="000000"/>
          <w:sz w:val="22"/>
          <w:szCs w:val="22"/>
        </w:rPr>
        <w:t>Name:</w:t>
      </w:r>
    </w:p>
    <w:p w14:paraId="2FA1D421" w14:textId="77777777" w:rsidR="00234A7A" w:rsidRPr="00234A7A" w:rsidRDefault="00234A7A" w:rsidP="00234A7A">
      <w:pPr>
        <w:rPr>
          <w:rFonts w:eastAsia="Times New Roman"/>
          <w:sz w:val="22"/>
          <w:szCs w:val="22"/>
        </w:rPr>
      </w:pPr>
    </w:p>
    <w:p w14:paraId="6E53CF00" w14:textId="77777777" w:rsidR="00234A7A" w:rsidRPr="00234A7A" w:rsidRDefault="00234A7A" w:rsidP="00234A7A">
      <w:pPr>
        <w:rPr>
          <w:sz w:val="22"/>
          <w:szCs w:val="22"/>
        </w:rPr>
      </w:pPr>
      <w:r w:rsidRPr="00234A7A">
        <w:rPr>
          <w:rFonts w:ascii="Arial" w:hAnsi="Arial" w:cs="Arial"/>
          <w:b/>
          <w:bCs/>
          <w:color w:val="000000"/>
          <w:sz w:val="22"/>
          <w:szCs w:val="22"/>
        </w:rPr>
        <w:t>Overview:</w:t>
      </w:r>
    </w:p>
    <w:p w14:paraId="20392B1D" w14:textId="77777777" w:rsidR="00234A7A" w:rsidRPr="00234A7A" w:rsidRDefault="00234A7A" w:rsidP="00234A7A">
      <w:pPr>
        <w:rPr>
          <w:rFonts w:eastAsia="Times New Roman"/>
          <w:sz w:val="22"/>
          <w:szCs w:val="22"/>
        </w:rPr>
      </w:pPr>
    </w:p>
    <w:p w14:paraId="4C37B19B" w14:textId="77777777" w:rsidR="00234A7A" w:rsidRPr="00234A7A" w:rsidRDefault="00234A7A" w:rsidP="00234A7A">
      <w:pPr>
        <w:rPr>
          <w:sz w:val="22"/>
          <w:szCs w:val="22"/>
        </w:rPr>
      </w:pPr>
      <w:r w:rsidRPr="00234A7A">
        <w:rPr>
          <w:rFonts w:ascii="Arial" w:hAnsi="Arial" w:cs="Arial"/>
          <w:b/>
          <w:bCs/>
          <w:color w:val="000000"/>
          <w:sz w:val="22"/>
          <w:szCs w:val="22"/>
        </w:rPr>
        <w:t>Who involved:</w:t>
      </w:r>
    </w:p>
    <w:p w14:paraId="0FA55862" w14:textId="77777777" w:rsidR="00234A7A" w:rsidRPr="00234A7A" w:rsidRDefault="00234A7A" w:rsidP="00234A7A">
      <w:pPr>
        <w:rPr>
          <w:rFonts w:eastAsia="Times New Roman"/>
          <w:sz w:val="22"/>
          <w:szCs w:val="22"/>
        </w:rPr>
      </w:pPr>
    </w:p>
    <w:p w14:paraId="553C6F9B" w14:textId="77777777" w:rsidR="00234A7A" w:rsidRPr="00234A7A" w:rsidRDefault="00234A7A" w:rsidP="00234A7A">
      <w:pPr>
        <w:rPr>
          <w:sz w:val="22"/>
          <w:szCs w:val="22"/>
        </w:rPr>
      </w:pPr>
      <w:r w:rsidRPr="00234A7A">
        <w:rPr>
          <w:rFonts w:ascii="Arial" w:hAnsi="Arial" w:cs="Arial"/>
          <w:b/>
          <w:bCs/>
          <w:color w:val="000000"/>
          <w:sz w:val="22"/>
          <w:szCs w:val="22"/>
        </w:rPr>
        <w:t>What is done:</w:t>
      </w:r>
    </w:p>
    <w:p w14:paraId="0A927C81" w14:textId="77777777" w:rsidR="00234A7A" w:rsidRPr="00234A7A" w:rsidRDefault="00234A7A" w:rsidP="00234A7A">
      <w:pPr>
        <w:rPr>
          <w:rFonts w:eastAsia="Times New Roman"/>
          <w:sz w:val="22"/>
          <w:szCs w:val="22"/>
        </w:rPr>
      </w:pPr>
    </w:p>
    <w:p w14:paraId="30BF299F" w14:textId="77777777" w:rsidR="00234A7A" w:rsidRPr="00234A7A" w:rsidRDefault="00234A7A" w:rsidP="00234A7A">
      <w:pPr>
        <w:rPr>
          <w:sz w:val="22"/>
          <w:szCs w:val="22"/>
        </w:rPr>
      </w:pPr>
      <w:r w:rsidRPr="00234A7A">
        <w:rPr>
          <w:rFonts w:ascii="Arial" w:hAnsi="Arial" w:cs="Arial"/>
          <w:b/>
          <w:bCs/>
          <w:color w:val="000000"/>
          <w:sz w:val="22"/>
          <w:szCs w:val="22"/>
        </w:rPr>
        <w:t>Why interesting:</w:t>
      </w:r>
    </w:p>
    <w:p w14:paraId="30AC7A8D" w14:textId="77777777" w:rsidR="00234A7A" w:rsidRPr="00234A7A" w:rsidRDefault="00234A7A" w:rsidP="00234A7A">
      <w:pPr>
        <w:rPr>
          <w:rFonts w:eastAsia="Times New Roman"/>
          <w:sz w:val="22"/>
          <w:szCs w:val="22"/>
        </w:rPr>
      </w:pPr>
    </w:p>
    <w:p w14:paraId="63E63921" w14:textId="77777777" w:rsidR="00234A7A" w:rsidRPr="00234A7A" w:rsidRDefault="00234A7A" w:rsidP="00234A7A">
      <w:pPr>
        <w:rPr>
          <w:sz w:val="22"/>
          <w:szCs w:val="22"/>
        </w:rPr>
      </w:pPr>
      <w:r w:rsidRPr="00234A7A">
        <w:rPr>
          <w:rFonts w:ascii="Arial" w:hAnsi="Arial" w:cs="Arial"/>
          <w:b/>
          <w:bCs/>
          <w:color w:val="000000"/>
          <w:sz w:val="22"/>
          <w:szCs w:val="22"/>
        </w:rPr>
        <w:t>How potentially useful:</w:t>
      </w:r>
    </w:p>
    <w:p w14:paraId="122A92E3" w14:textId="77777777" w:rsidR="00234A7A" w:rsidRPr="00234A7A" w:rsidRDefault="00234A7A" w:rsidP="00234A7A">
      <w:pPr>
        <w:rPr>
          <w:rFonts w:eastAsia="Times New Roman"/>
          <w:sz w:val="22"/>
          <w:szCs w:val="22"/>
        </w:rPr>
      </w:pPr>
    </w:p>
    <w:p w14:paraId="0651D786" w14:textId="77777777" w:rsidR="00234A7A" w:rsidRPr="00234A7A" w:rsidRDefault="00234A7A" w:rsidP="00234A7A">
      <w:pPr>
        <w:rPr>
          <w:sz w:val="22"/>
          <w:szCs w:val="22"/>
        </w:rPr>
      </w:pPr>
      <w:r w:rsidRPr="00234A7A">
        <w:rPr>
          <w:rFonts w:ascii="Arial" w:hAnsi="Arial" w:cs="Arial"/>
          <w:b/>
          <w:bCs/>
          <w:color w:val="000000"/>
          <w:sz w:val="22"/>
          <w:szCs w:val="22"/>
        </w:rPr>
        <w:t>Suggestions for future:</w:t>
      </w:r>
    </w:p>
    <w:p w14:paraId="0CC5E6FB" w14:textId="77777777" w:rsidR="00234A7A" w:rsidRPr="00234A7A" w:rsidRDefault="00234A7A" w:rsidP="00234A7A">
      <w:pPr>
        <w:rPr>
          <w:rFonts w:eastAsia="Times New Roman"/>
          <w:sz w:val="22"/>
          <w:szCs w:val="22"/>
        </w:rPr>
      </w:pPr>
    </w:p>
    <w:p w14:paraId="1F3AE09C" w14:textId="77777777" w:rsidR="00234A7A" w:rsidRPr="00234A7A" w:rsidRDefault="00234A7A" w:rsidP="00234A7A">
      <w:pPr>
        <w:rPr>
          <w:sz w:val="22"/>
          <w:szCs w:val="22"/>
        </w:rPr>
      </w:pPr>
      <w:r w:rsidRPr="00234A7A">
        <w:rPr>
          <w:rFonts w:ascii="Arial" w:hAnsi="Arial" w:cs="Arial"/>
          <w:b/>
          <w:bCs/>
          <w:color w:val="000000"/>
          <w:sz w:val="22"/>
          <w:szCs w:val="22"/>
        </w:rPr>
        <w:t>Key facts and figures:</w:t>
      </w:r>
    </w:p>
    <w:p w14:paraId="30C787B5" w14:textId="77777777" w:rsidR="00234A7A" w:rsidRPr="00234A7A" w:rsidRDefault="00234A7A" w:rsidP="00234A7A">
      <w:pPr>
        <w:rPr>
          <w:rFonts w:eastAsia="Times New Roman"/>
          <w:sz w:val="22"/>
          <w:szCs w:val="22"/>
        </w:rPr>
      </w:pPr>
    </w:p>
    <w:p w14:paraId="71ADE5B8" w14:textId="77777777" w:rsidR="00234A7A" w:rsidRPr="00234A7A" w:rsidRDefault="00234A7A" w:rsidP="00234A7A">
      <w:pPr>
        <w:rPr>
          <w:sz w:val="22"/>
          <w:szCs w:val="22"/>
        </w:rPr>
      </w:pPr>
      <w:r w:rsidRPr="00234A7A">
        <w:rPr>
          <w:rFonts w:ascii="Arial" w:hAnsi="Arial" w:cs="Arial"/>
          <w:b/>
          <w:bCs/>
          <w:color w:val="000000"/>
          <w:sz w:val="22"/>
          <w:szCs w:val="22"/>
        </w:rPr>
        <w:t>Links:</w:t>
      </w:r>
    </w:p>
    <w:p w14:paraId="3752C22C" w14:textId="77777777" w:rsidR="00234A7A" w:rsidRPr="00234A7A" w:rsidRDefault="00234A7A" w:rsidP="00234A7A">
      <w:pPr>
        <w:rPr>
          <w:rFonts w:eastAsia="Times New Roman"/>
          <w:sz w:val="22"/>
          <w:szCs w:val="22"/>
        </w:rPr>
      </w:pPr>
    </w:p>
    <w:p w14:paraId="7F90D6B9" w14:textId="77777777" w:rsidR="005169B2" w:rsidRPr="00DC4AF7" w:rsidRDefault="005169B2" w:rsidP="00B73118">
      <w:pPr>
        <w:jc w:val="both"/>
        <w:rPr>
          <w:rFonts w:ascii="Arial" w:hAnsi="Arial" w:cs="Arial"/>
          <w:color w:val="000000"/>
          <w:sz w:val="22"/>
          <w:szCs w:val="22"/>
        </w:rPr>
      </w:pPr>
    </w:p>
    <w:p w14:paraId="1CA6BEC6" w14:textId="77777777" w:rsidR="00234A7A" w:rsidRPr="00DC4AF7" w:rsidRDefault="00234A7A">
      <w:pPr>
        <w:rPr>
          <w:rFonts w:ascii="Arial" w:hAnsi="Arial" w:cs="Arial"/>
          <w:color w:val="000000"/>
          <w:sz w:val="22"/>
          <w:szCs w:val="22"/>
        </w:rPr>
      </w:pPr>
      <w:r w:rsidRPr="00DC4AF7">
        <w:rPr>
          <w:rFonts w:ascii="Arial" w:hAnsi="Arial" w:cs="Arial"/>
          <w:color w:val="000000"/>
          <w:sz w:val="22"/>
          <w:szCs w:val="22"/>
        </w:rPr>
        <w:br w:type="page"/>
      </w:r>
    </w:p>
    <w:p w14:paraId="2F680195" w14:textId="77777777" w:rsidR="00DC4AF7" w:rsidRPr="00DC4AF7" w:rsidRDefault="00DC4AF7" w:rsidP="00DC4AF7">
      <w:pPr>
        <w:jc w:val="both"/>
        <w:rPr>
          <w:sz w:val="22"/>
          <w:szCs w:val="22"/>
        </w:rPr>
      </w:pPr>
      <w:r w:rsidRPr="00DC4AF7">
        <w:rPr>
          <w:rFonts w:ascii="Arial" w:hAnsi="Arial" w:cs="Arial"/>
          <w:b/>
          <w:bCs/>
          <w:color w:val="000000"/>
          <w:sz w:val="22"/>
          <w:szCs w:val="22"/>
        </w:rPr>
        <w:lastRenderedPageBreak/>
        <w:t xml:space="preserve">Chapter: </w:t>
      </w:r>
      <w:r w:rsidRPr="00DC4AF7">
        <w:rPr>
          <w:rFonts w:ascii="Arial" w:hAnsi="Arial" w:cs="Arial"/>
          <w:color w:val="000000"/>
          <w:sz w:val="22"/>
          <w:szCs w:val="22"/>
        </w:rPr>
        <w:t>Hazard</w:t>
      </w:r>
    </w:p>
    <w:p w14:paraId="3DEE8C3E" w14:textId="77777777" w:rsidR="00234A7A" w:rsidRPr="00234A7A" w:rsidRDefault="00234A7A" w:rsidP="00234A7A">
      <w:pPr>
        <w:rPr>
          <w:rFonts w:eastAsia="Times New Roman"/>
          <w:sz w:val="22"/>
          <w:szCs w:val="22"/>
        </w:rPr>
      </w:pPr>
    </w:p>
    <w:p w14:paraId="03870816" w14:textId="23E32944" w:rsidR="00234A7A" w:rsidRPr="00234A7A" w:rsidRDefault="00234A7A" w:rsidP="00234A7A">
      <w:pPr>
        <w:rPr>
          <w:sz w:val="22"/>
          <w:szCs w:val="22"/>
        </w:rPr>
      </w:pPr>
      <w:r w:rsidRPr="00234A7A">
        <w:rPr>
          <w:rFonts w:ascii="Arial" w:hAnsi="Arial" w:cs="Arial"/>
          <w:b/>
          <w:bCs/>
          <w:color w:val="000000"/>
          <w:sz w:val="22"/>
          <w:szCs w:val="22"/>
        </w:rPr>
        <w:t>Name:</w:t>
      </w:r>
      <w:r w:rsidR="00DC4AF7" w:rsidRPr="00DC4AF7">
        <w:rPr>
          <w:rFonts w:ascii="Arial" w:hAnsi="Arial" w:cs="Arial"/>
          <w:b/>
          <w:bCs/>
          <w:color w:val="000000"/>
          <w:sz w:val="22"/>
          <w:szCs w:val="22"/>
        </w:rPr>
        <w:t xml:space="preserve"> </w:t>
      </w:r>
      <w:r w:rsidR="00DC4AF7" w:rsidRPr="00DC4AF7">
        <w:rPr>
          <w:rFonts w:ascii="Arial" w:eastAsia="Times New Roman" w:hAnsi="Arial" w:cs="Arial"/>
          <w:sz w:val="22"/>
          <w:szCs w:val="22"/>
        </w:rPr>
        <w:t>Surface heat assessment for developed environments: Probabilistic urban temperature modelling</w:t>
      </w:r>
    </w:p>
    <w:p w14:paraId="6E4DD422" w14:textId="77777777" w:rsidR="00234A7A" w:rsidRPr="00234A7A" w:rsidRDefault="00234A7A" w:rsidP="00234A7A">
      <w:pPr>
        <w:rPr>
          <w:rFonts w:eastAsia="Times New Roman"/>
          <w:sz w:val="22"/>
          <w:szCs w:val="22"/>
        </w:rPr>
      </w:pPr>
    </w:p>
    <w:p w14:paraId="3AD019A2" w14:textId="77777777" w:rsidR="00234A7A" w:rsidRPr="00234A7A" w:rsidRDefault="00234A7A" w:rsidP="00234A7A">
      <w:pPr>
        <w:rPr>
          <w:sz w:val="22"/>
          <w:szCs w:val="22"/>
        </w:rPr>
      </w:pPr>
      <w:r w:rsidRPr="00234A7A">
        <w:rPr>
          <w:rFonts w:ascii="Arial" w:hAnsi="Arial" w:cs="Arial"/>
          <w:b/>
          <w:bCs/>
          <w:color w:val="000000"/>
          <w:sz w:val="22"/>
          <w:szCs w:val="22"/>
        </w:rPr>
        <w:t>Publication:</w:t>
      </w:r>
    </w:p>
    <w:p w14:paraId="5C742A4D" w14:textId="77777777" w:rsidR="00234A7A" w:rsidRPr="00234A7A" w:rsidRDefault="00234A7A" w:rsidP="00234A7A">
      <w:pPr>
        <w:rPr>
          <w:rFonts w:eastAsia="Times New Roman"/>
          <w:sz w:val="22"/>
          <w:szCs w:val="22"/>
        </w:rPr>
      </w:pPr>
    </w:p>
    <w:p w14:paraId="6F87ACA1" w14:textId="77777777" w:rsidR="00234A7A" w:rsidRPr="00234A7A" w:rsidRDefault="00234A7A" w:rsidP="00234A7A">
      <w:pPr>
        <w:rPr>
          <w:sz w:val="22"/>
          <w:szCs w:val="22"/>
        </w:rPr>
      </w:pPr>
      <w:r w:rsidRPr="00234A7A">
        <w:rPr>
          <w:rFonts w:ascii="Arial" w:hAnsi="Arial" w:cs="Arial"/>
          <w:b/>
          <w:bCs/>
          <w:color w:val="000000"/>
          <w:sz w:val="22"/>
          <w:szCs w:val="22"/>
        </w:rPr>
        <w:t>When published</w:t>
      </w:r>
    </w:p>
    <w:p w14:paraId="42F68277" w14:textId="77777777" w:rsidR="00234A7A" w:rsidRPr="00234A7A" w:rsidRDefault="00234A7A" w:rsidP="00234A7A">
      <w:pPr>
        <w:rPr>
          <w:rFonts w:eastAsia="Times New Roman"/>
          <w:sz w:val="22"/>
          <w:szCs w:val="22"/>
        </w:rPr>
      </w:pPr>
    </w:p>
    <w:p w14:paraId="05F7F151" w14:textId="77777777" w:rsidR="00234A7A" w:rsidRPr="00234A7A" w:rsidRDefault="00234A7A" w:rsidP="00234A7A">
      <w:pPr>
        <w:rPr>
          <w:sz w:val="22"/>
          <w:szCs w:val="22"/>
        </w:rPr>
      </w:pPr>
      <w:r w:rsidRPr="00234A7A">
        <w:rPr>
          <w:rFonts w:ascii="Arial" w:hAnsi="Arial" w:cs="Arial"/>
          <w:b/>
          <w:bCs/>
          <w:color w:val="000000"/>
          <w:sz w:val="22"/>
          <w:szCs w:val="22"/>
        </w:rPr>
        <w:t xml:space="preserve">Chapter: </w:t>
      </w:r>
    </w:p>
    <w:p w14:paraId="13F15AFD" w14:textId="77777777" w:rsidR="00234A7A" w:rsidRPr="00234A7A" w:rsidRDefault="00234A7A" w:rsidP="00234A7A">
      <w:pPr>
        <w:rPr>
          <w:rFonts w:eastAsia="Times New Roman"/>
          <w:sz w:val="22"/>
          <w:szCs w:val="22"/>
        </w:rPr>
      </w:pPr>
    </w:p>
    <w:p w14:paraId="2D3C55FB" w14:textId="77777777" w:rsidR="00234A7A" w:rsidRPr="00234A7A" w:rsidRDefault="00234A7A" w:rsidP="00234A7A">
      <w:pPr>
        <w:rPr>
          <w:sz w:val="22"/>
          <w:szCs w:val="22"/>
        </w:rPr>
      </w:pPr>
      <w:r w:rsidRPr="00234A7A">
        <w:rPr>
          <w:rFonts w:ascii="Arial" w:hAnsi="Arial" w:cs="Arial"/>
          <w:b/>
          <w:bCs/>
          <w:color w:val="000000"/>
          <w:sz w:val="22"/>
          <w:szCs w:val="22"/>
        </w:rPr>
        <w:t>Name:</w:t>
      </w:r>
    </w:p>
    <w:p w14:paraId="7EBB4F41" w14:textId="77777777" w:rsidR="00234A7A" w:rsidRPr="00234A7A" w:rsidRDefault="00234A7A" w:rsidP="00234A7A">
      <w:pPr>
        <w:rPr>
          <w:rFonts w:eastAsia="Times New Roman"/>
          <w:sz w:val="22"/>
          <w:szCs w:val="22"/>
        </w:rPr>
      </w:pPr>
    </w:p>
    <w:p w14:paraId="72DC5EFB" w14:textId="77777777" w:rsidR="00234A7A" w:rsidRPr="00234A7A" w:rsidRDefault="00234A7A" w:rsidP="00234A7A">
      <w:pPr>
        <w:rPr>
          <w:sz w:val="22"/>
          <w:szCs w:val="22"/>
        </w:rPr>
      </w:pPr>
      <w:r w:rsidRPr="00234A7A">
        <w:rPr>
          <w:rFonts w:ascii="Arial" w:hAnsi="Arial" w:cs="Arial"/>
          <w:b/>
          <w:bCs/>
          <w:color w:val="000000"/>
          <w:sz w:val="22"/>
          <w:szCs w:val="22"/>
        </w:rPr>
        <w:t>Overview:</w:t>
      </w:r>
    </w:p>
    <w:p w14:paraId="0B34B275" w14:textId="77777777" w:rsidR="00234A7A" w:rsidRPr="00234A7A" w:rsidRDefault="00234A7A" w:rsidP="00234A7A">
      <w:pPr>
        <w:rPr>
          <w:rFonts w:eastAsia="Times New Roman"/>
          <w:sz w:val="22"/>
          <w:szCs w:val="22"/>
        </w:rPr>
      </w:pPr>
    </w:p>
    <w:p w14:paraId="7FAEDBF0" w14:textId="77777777" w:rsidR="00234A7A" w:rsidRPr="00234A7A" w:rsidRDefault="00234A7A" w:rsidP="00234A7A">
      <w:pPr>
        <w:rPr>
          <w:sz w:val="22"/>
          <w:szCs w:val="22"/>
        </w:rPr>
      </w:pPr>
      <w:r w:rsidRPr="00234A7A">
        <w:rPr>
          <w:rFonts w:ascii="Arial" w:hAnsi="Arial" w:cs="Arial"/>
          <w:b/>
          <w:bCs/>
          <w:color w:val="000000"/>
          <w:sz w:val="22"/>
          <w:szCs w:val="22"/>
        </w:rPr>
        <w:t>Who involved:</w:t>
      </w:r>
    </w:p>
    <w:p w14:paraId="7238712F" w14:textId="77777777" w:rsidR="00234A7A" w:rsidRPr="00234A7A" w:rsidRDefault="00234A7A" w:rsidP="00234A7A">
      <w:pPr>
        <w:rPr>
          <w:rFonts w:eastAsia="Times New Roman"/>
          <w:sz w:val="22"/>
          <w:szCs w:val="22"/>
        </w:rPr>
      </w:pPr>
    </w:p>
    <w:p w14:paraId="7A5B0099" w14:textId="77777777" w:rsidR="00234A7A" w:rsidRPr="00234A7A" w:rsidRDefault="00234A7A" w:rsidP="00234A7A">
      <w:pPr>
        <w:rPr>
          <w:sz w:val="22"/>
          <w:szCs w:val="22"/>
        </w:rPr>
      </w:pPr>
      <w:r w:rsidRPr="00234A7A">
        <w:rPr>
          <w:rFonts w:ascii="Arial" w:hAnsi="Arial" w:cs="Arial"/>
          <w:b/>
          <w:bCs/>
          <w:color w:val="000000"/>
          <w:sz w:val="22"/>
          <w:szCs w:val="22"/>
        </w:rPr>
        <w:t>What is done:</w:t>
      </w:r>
    </w:p>
    <w:p w14:paraId="1032D669" w14:textId="77777777" w:rsidR="00234A7A" w:rsidRPr="00234A7A" w:rsidRDefault="00234A7A" w:rsidP="00234A7A">
      <w:pPr>
        <w:rPr>
          <w:rFonts w:eastAsia="Times New Roman"/>
          <w:sz w:val="22"/>
          <w:szCs w:val="22"/>
        </w:rPr>
      </w:pPr>
    </w:p>
    <w:p w14:paraId="0958321F" w14:textId="77777777" w:rsidR="00234A7A" w:rsidRPr="00234A7A" w:rsidRDefault="00234A7A" w:rsidP="00234A7A">
      <w:pPr>
        <w:rPr>
          <w:sz w:val="22"/>
          <w:szCs w:val="22"/>
        </w:rPr>
      </w:pPr>
      <w:r w:rsidRPr="00234A7A">
        <w:rPr>
          <w:rFonts w:ascii="Arial" w:hAnsi="Arial" w:cs="Arial"/>
          <w:b/>
          <w:bCs/>
          <w:color w:val="000000"/>
          <w:sz w:val="22"/>
          <w:szCs w:val="22"/>
        </w:rPr>
        <w:t>Why interesting:</w:t>
      </w:r>
    </w:p>
    <w:p w14:paraId="178776AD" w14:textId="77777777" w:rsidR="00234A7A" w:rsidRPr="00234A7A" w:rsidRDefault="00234A7A" w:rsidP="00234A7A">
      <w:pPr>
        <w:rPr>
          <w:rFonts w:eastAsia="Times New Roman"/>
          <w:sz w:val="22"/>
          <w:szCs w:val="22"/>
        </w:rPr>
      </w:pPr>
    </w:p>
    <w:p w14:paraId="42E09327" w14:textId="77777777" w:rsidR="00234A7A" w:rsidRPr="00234A7A" w:rsidRDefault="00234A7A" w:rsidP="00234A7A">
      <w:pPr>
        <w:rPr>
          <w:sz w:val="22"/>
          <w:szCs w:val="22"/>
        </w:rPr>
      </w:pPr>
      <w:r w:rsidRPr="00234A7A">
        <w:rPr>
          <w:rFonts w:ascii="Arial" w:hAnsi="Arial" w:cs="Arial"/>
          <w:b/>
          <w:bCs/>
          <w:color w:val="000000"/>
          <w:sz w:val="22"/>
          <w:szCs w:val="22"/>
        </w:rPr>
        <w:t>How potentially useful:</w:t>
      </w:r>
    </w:p>
    <w:p w14:paraId="3C7A23DF" w14:textId="77777777" w:rsidR="00234A7A" w:rsidRPr="00234A7A" w:rsidRDefault="00234A7A" w:rsidP="00234A7A">
      <w:pPr>
        <w:rPr>
          <w:rFonts w:eastAsia="Times New Roman"/>
          <w:sz w:val="22"/>
          <w:szCs w:val="22"/>
        </w:rPr>
      </w:pPr>
    </w:p>
    <w:p w14:paraId="34BF00A6" w14:textId="77777777" w:rsidR="00234A7A" w:rsidRPr="00234A7A" w:rsidRDefault="00234A7A" w:rsidP="00234A7A">
      <w:pPr>
        <w:rPr>
          <w:sz w:val="22"/>
          <w:szCs w:val="22"/>
        </w:rPr>
      </w:pPr>
      <w:r w:rsidRPr="00234A7A">
        <w:rPr>
          <w:rFonts w:ascii="Arial" w:hAnsi="Arial" w:cs="Arial"/>
          <w:b/>
          <w:bCs/>
          <w:color w:val="000000"/>
          <w:sz w:val="22"/>
          <w:szCs w:val="22"/>
        </w:rPr>
        <w:t>Suggestions for future:</w:t>
      </w:r>
    </w:p>
    <w:p w14:paraId="1E88A398" w14:textId="77777777" w:rsidR="00234A7A" w:rsidRPr="00234A7A" w:rsidRDefault="00234A7A" w:rsidP="00234A7A">
      <w:pPr>
        <w:rPr>
          <w:rFonts w:eastAsia="Times New Roman"/>
          <w:sz w:val="22"/>
          <w:szCs w:val="22"/>
        </w:rPr>
      </w:pPr>
    </w:p>
    <w:p w14:paraId="7AF8B609" w14:textId="77777777" w:rsidR="00234A7A" w:rsidRPr="00234A7A" w:rsidRDefault="00234A7A" w:rsidP="00234A7A">
      <w:pPr>
        <w:rPr>
          <w:sz w:val="22"/>
          <w:szCs w:val="22"/>
        </w:rPr>
      </w:pPr>
      <w:r w:rsidRPr="00234A7A">
        <w:rPr>
          <w:rFonts w:ascii="Arial" w:hAnsi="Arial" w:cs="Arial"/>
          <w:b/>
          <w:bCs/>
          <w:color w:val="000000"/>
          <w:sz w:val="22"/>
          <w:szCs w:val="22"/>
        </w:rPr>
        <w:t>Key facts and figures:</w:t>
      </w:r>
    </w:p>
    <w:p w14:paraId="326C83D6" w14:textId="77777777" w:rsidR="00234A7A" w:rsidRPr="00234A7A" w:rsidRDefault="00234A7A" w:rsidP="00234A7A">
      <w:pPr>
        <w:rPr>
          <w:rFonts w:eastAsia="Times New Roman"/>
          <w:sz w:val="22"/>
          <w:szCs w:val="22"/>
        </w:rPr>
      </w:pPr>
    </w:p>
    <w:p w14:paraId="080A794B" w14:textId="77777777" w:rsidR="00234A7A" w:rsidRPr="00234A7A" w:rsidRDefault="00234A7A" w:rsidP="00234A7A">
      <w:pPr>
        <w:rPr>
          <w:sz w:val="22"/>
          <w:szCs w:val="22"/>
        </w:rPr>
      </w:pPr>
      <w:r w:rsidRPr="00234A7A">
        <w:rPr>
          <w:rFonts w:ascii="Arial" w:hAnsi="Arial" w:cs="Arial"/>
          <w:b/>
          <w:bCs/>
          <w:color w:val="000000"/>
          <w:sz w:val="22"/>
          <w:szCs w:val="22"/>
        </w:rPr>
        <w:t>Links:</w:t>
      </w:r>
    </w:p>
    <w:p w14:paraId="14DBEFD7" w14:textId="77777777" w:rsidR="00234A7A" w:rsidRPr="00234A7A" w:rsidRDefault="00234A7A" w:rsidP="00234A7A">
      <w:pPr>
        <w:rPr>
          <w:rFonts w:eastAsia="Times New Roman"/>
          <w:sz w:val="22"/>
          <w:szCs w:val="22"/>
        </w:rPr>
      </w:pPr>
    </w:p>
    <w:p w14:paraId="383E575E" w14:textId="77777777" w:rsidR="00234A7A" w:rsidRPr="00DC4AF7" w:rsidRDefault="00234A7A">
      <w:pPr>
        <w:rPr>
          <w:rFonts w:ascii="Arial" w:hAnsi="Arial" w:cs="Arial"/>
          <w:color w:val="000000"/>
          <w:sz w:val="22"/>
          <w:szCs w:val="22"/>
        </w:rPr>
      </w:pPr>
      <w:r w:rsidRPr="00DC4AF7">
        <w:rPr>
          <w:rFonts w:ascii="Arial" w:hAnsi="Arial" w:cs="Arial"/>
          <w:color w:val="000000"/>
          <w:sz w:val="22"/>
          <w:szCs w:val="22"/>
        </w:rPr>
        <w:br w:type="page"/>
      </w:r>
    </w:p>
    <w:p w14:paraId="44116D99" w14:textId="77777777" w:rsidR="00DC4AF7" w:rsidRPr="0069675D" w:rsidRDefault="00DC4AF7" w:rsidP="00DC4AF7">
      <w:pPr>
        <w:jc w:val="both"/>
        <w:rPr>
          <w:sz w:val="22"/>
          <w:szCs w:val="22"/>
        </w:rPr>
      </w:pPr>
      <w:r w:rsidRPr="0069675D">
        <w:rPr>
          <w:rFonts w:ascii="Arial" w:hAnsi="Arial" w:cs="Arial"/>
          <w:b/>
          <w:bCs/>
          <w:color w:val="000000"/>
          <w:sz w:val="22"/>
          <w:szCs w:val="22"/>
        </w:rPr>
        <w:lastRenderedPageBreak/>
        <w:t xml:space="preserve">Chapter: </w:t>
      </w:r>
      <w:r w:rsidRPr="0069675D">
        <w:rPr>
          <w:rFonts w:ascii="Arial" w:hAnsi="Arial" w:cs="Arial"/>
          <w:color w:val="000000"/>
          <w:sz w:val="22"/>
          <w:szCs w:val="22"/>
        </w:rPr>
        <w:t>Hazard</w:t>
      </w:r>
    </w:p>
    <w:p w14:paraId="071CD108" w14:textId="77777777" w:rsidR="00234A7A" w:rsidRPr="00234A7A" w:rsidRDefault="00234A7A" w:rsidP="00234A7A">
      <w:pPr>
        <w:rPr>
          <w:rFonts w:eastAsia="Times New Roman"/>
          <w:sz w:val="22"/>
          <w:szCs w:val="22"/>
        </w:rPr>
      </w:pPr>
    </w:p>
    <w:p w14:paraId="778BCE95" w14:textId="2F3053B0" w:rsidR="00234A7A" w:rsidRPr="00234A7A" w:rsidRDefault="00234A7A" w:rsidP="00234A7A">
      <w:pPr>
        <w:rPr>
          <w:sz w:val="22"/>
          <w:szCs w:val="22"/>
        </w:rPr>
      </w:pPr>
      <w:r w:rsidRPr="00234A7A">
        <w:rPr>
          <w:rFonts w:ascii="Arial" w:hAnsi="Arial" w:cs="Arial"/>
          <w:b/>
          <w:bCs/>
          <w:color w:val="000000"/>
          <w:sz w:val="22"/>
          <w:szCs w:val="22"/>
        </w:rPr>
        <w:t>Name:</w:t>
      </w:r>
      <w:r w:rsidR="00DC4AF7" w:rsidRPr="0069675D">
        <w:rPr>
          <w:rFonts w:ascii="Arial" w:hAnsi="Arial" w:cs="Arial"/>
          <w:b/>
          <w:bCs/>
          <w:color w:val="000000"/>
          <w:sz w:val="22"/>
          <w:szCs w:val="22"/>
        </w:rPr>
        <w:t xml:space="preserve"> </w:t>
      </w:r>
      <w:r w:rsidR="00DC4AF7" w:rsidRPr="0069675D">
        <w:rPr>
          <w:rFonts w:ascii="Arial" w:eastAsia="Times New Roman" w:hAnsi="Arial" w:cs="Arial"/>
          <w:sz w:val="22"/>
          <w:szCs w:val="22"/>
        </w:rPr>
        <w:t>Evaluation of albedo enhancement to mitigate impacts of urban heat island in Rome (Italy) using WRF meteorological model</w:t>
      </w:r>
    </w:p>
    <w:p w14:paraId="4981308D" w14:textId="77777777" w:rsidR="00234A7A" w:rsidRPr="00234A7A" w:rsidRDefault="00234A7A" w:rsidP="00234A7A">
      <w:pPr>
        <w:rPr>
          <w:rFonts w:eastAsia="Times New Roman"/>
          <w:sz w:val="22"/>
          <w:szCs w:val="22"/>
        </w:rPr>
      </w:pPr>
    </w:p>
    <w:p w14:paraId="7C3065F7" w14:textId="77777777" w:rsidR="00234A7A" w:rsidRPr="00234A7A" w:rsidRDefault="00234A7A" w:rsidP="00234A7A">
      <w:pPr>
        <w:rPr>
          <w:sz w:val="22"/>
          <w:szCs w:val="22"/>
        </w:rPr>
      </w:pPr>
      <w:r w:rsidRPr="00234A7A">
        <w:rPr>
          <w:rFonts w:ascii="Arial" w:hAnsi="Arial" w:cs="Arial"/>
          <w:b/>
          <w:bCs/>
          <w:color w:val="000000"/>
          <w:sz w:val="22"/>
          <w:szCs w:val="22"/>
        </w:rPr>
        <w:t>Publication:</w:t>
      </w:r>
    </w:p>
    <w:p w14:paraId="67C49F47" w14:textId="77777777" w:rsidR="00234A7A" w:rsidRPr="00234A7A" w:rsidRDefault="00234A7A" w:rsidP="00234A7A">
      <w:pPr>
        <w:rPr>
          <w:rFonts w:eastAsia="Times New Roman"/>
          <w:sz w:val="22"/>
          <w:szCs w:val="22"/>
        </w:rPr>
      </w:pPr>
    </w:p>
    <w:p w14:paraId="7D1F4C05" w14:textId="77777777" w:rsidR="00234A7A" w:rsidRPr="00234A7A" w:rsidRDefault="00234A7A" w:rsidP="00234A7A">
      <w:pPr>
        <w:rPr>
          <w:sz w:val="22"/>
          <w:szCs w:val="22"/>
        </w:rPr>
      </w:pPr>
      <w:r w:rsidRPr="00234A7A">
        <w:rPr>
          <w:rFonts w:ascii="Arial" w:hAnsi="Arial" w:cs="Arial"/>
          <w:b/>
          <w:bCs/>
          <w:color w:val="000000"/>
          <w:sz w:val="22"/>
          <w:szCs w:val="22"/>
        </w:rPr>
        <w:t>When published</w:t>
      </w:r>
    </w:p>
    <w:p w14:paraId="34B444DE" w14:textId="77777777" w:rsidR="00234A7A" w:rsidRPr="00234A7A" w:rsidRDefault="00234A7A" w:rsidP="00234A7A">
      <w:pPr>
        <w:rPr>
          <w:rFonts w:eastAsia="Times New Roman"/>
          <w:sz w:val="22"/>
          <w:szCs w:val="22"/>
        </w:rPr>
      </w:pPr>
    </w:p>
    <w:p w14:paraId="02C2C59B" w14:textId="77777777" w:rsidR="00234A7A" w:rsidRPr="00234A7A" w:rsidRDefault="00234A7A" w:rsidP="00234A7A">
      <w:pPr>
        <w:rPr>
          <w:sz w:val="22"/>
          <w:szCs w:val="22"/>
        </w:rPr>
      </w:pPr>
      <w:r w:rsidRPr="00234A7A">
        <w:rPr>
          <w:rFonts w:ascii="Arial" w:hAnsi="Arial" w:cs="Arial"/>
          <w:b/>
          <w:bCs/>
          <w:color w:val="000000"/>
          <w:sz w:val="22"/>
          <w:szCs w:val="22"/>
        </w:rPr>
        <w:t xml:space="preserve">Chapter: </w:t>
      </w:r>
    </w:p>
    <w:p w14:paraId="05236D54" w14:textId="77777777" w:rsidR="00234A7A" w:rsidRPr="00234A7A" w:rsidRDefault="00234A7A" w:rsidP="00234A7A">
      <w:pPr>
        <w:rPr>
          <w:rFonts w:eastAsia="Times New Roman"/>
          <w:sz w:val="22"/>
          <w:szCs w:val="22"/>
        </w:rPr>
      </w:pPr>
    </w:p>
    <w:p w14:paraId="3B25F4D4" w14:textId="77777777" w:rsidR="00234A7A" w:rsidRPr="00234A7A" w:rsidRDefault="00234A7A" w:rsidP="00234A7A">
      <w:pPr>
        <w:rPr>
          <w:sz w:val="22"/>
          <w:szCs w:val="22"/>
        </w:rPr>
      </w:pPr>
      <w:r w:rsidRPr="00234A7A">
        <w:rPr>
          <w:rFonts w:ascii="Arial" w:hAnsi="Arial" w:cs="Arial"/>
          <w:b/>
          <w:bCs/>
          <w:color w:val="000000"/>
          <w:sz w:val="22"/>
          <w:szCs w:val="22"/>
        </w:rPr>
        <w:t>Name:</w:t>
      </w:r>
    </w:p>
    <w:p w14:paraId="3A2E3429" w14:textId="77777777" w:rsidR="00234A7A" w:rsidRPr="00234A7A" w:rsidRDefault="00234A7A" w:rsidP="00234A7A">
      <w:pPr>
        <w:rPr>
          <w:rFonts w:eastAsia="Times New Roman"/>
          <w:sz w:val="22"/>
          <w:szCs w:val="22"/>
        </w:rPr>
      </w:pPr>
    </w:p>
    <w:p w14:paraId="1993DA92" w14:textId="77777777" w:rsidR="00234A7A" w:rsidRPr="00234A7A" w:rsidRDefault="00234A7A" w:rsidP="00234A7A">
      <w:pPr>
        <w:rPr>
          <w:sz w:val="22"/>
          <w:szCs w:val="22"/>
        </w:rPr>
      </w:pPr>
      <w:r w:rsidRPr="00234A7A">
        <w:rPr>
          <w:rFonts w:ascii="Arial" w:hAnsi="Arial" w:cs="Arial"/>
          <w:b/>
          <w:bCs/>
          <w:color w:val="000000"/>
          <w:sz w:val="22"/>
          <w:szCs w:val="22"/>
        </w:rPr>
        <w:t>Overview:</w:t>
      </w:r>
    </w:p>
    <w:p w14:paraId="5834C610" w14:textId="77777777" w:rsidR="00234A7A" w:rsidRPr="00234A7A" w:rsidRDefault="00234A7A" w:rsidP="00234A7A">
      <w:pPr>
        <w:rPr>
          <w:rFonts w:eastAsia="Times New Roman"/>
          <w:sz w:val="22"/>
          <w:szCs w:val="22"/>
        </w:rPr>
      </w:pPr>
    </w:p>
    <w:p w14:paraId="7B9F4866" w14:textId="77777777" w:rsidR="00234A7A" w:rsidRPr="00234A7A" w:rsidRDefault="00234A7A" w:rsidP="00234A7A">
      <w:pPr>
        <w:rPr>
          <w:sz w:val="22"/>
          <w:szCs w:val="22"/>
        </w:rPr>
      </w:pPr>
      <w:r w:rsidRPr="00234A7A">
        <w:rPr>
          <w:rFonts w:ascii="Arial" w:hAnsi="Arial" w:cs="Arial"/>
          <w:b/>
          <w:bCs/>
          <w:color w:val="000000"/>
          <w:sz w:val="22"/>
          <w:szCs w:val="22"/>
        </w:rPr>
        <w:t>Who involved:</w:t>
      </w:r>
    </w:p>
    <w:p w14:paraId="28A9632C" w14:textId="77777777" w:rsidR="00234A7A" w:rsidRPr="00234A7A" w:rsidRDefault="00234A7A" w:rsidP="00234A7A">
      <w:pPr>
        <w:rPr>
          <w:rFonts w:eastAsia="Times New Roman"/>
          <w:sz w:val="22"/>
          <w:szCs w:val="22"/>
        </w:rPr>
      </w:pPr>
    </w:p>
    <w:p w14:paraId="054E5B0A" w14:textId="77777777" w:rsidR="00234A7A" w:rsidRPr="00234A7A" w:rsidRDefault="00234A7A" w:rsidP="00234A7A">
      <w:pPr>
        <w:rPr>
          <w:sz w:val="22"/>
          <w:szCs w:val="22"/>
        </w:rPr>
      </w:pPr>
      <w:r w:rsidRPr="00234A7A">
        <w:rPr>
          <w:rFonts w:ascii="Arial" w:hAnsi="Arial" w:cs="Arial"/>
          <w:b/>
          <w:bCs/>
          <w:color w:val="000000"/>
          <w:sz w:val="22"/>
          <w:szCs w:val="22"/>
        </w:rPr>
        <w:t>What is done:</w:t>
      </w:r>
    </w:p>
    <w:p w14:paraId="2A07501F" w14:textId="77777777" w:rsidR="00234A7A" w:rsidRPr="00234A7A" w:rsidRDefault="00234A7A" w:rsidP="00234A7A">
      <w:pPr>
        <w:rPr>
          <w:rFonts w:eastAsia="Times New Roman"/>
          <w:sz w:val="22"/>
          <w:szCs w:val="22"/>
        </w:rPr>
      </w:pPr>
    </w:p>
    <w:p w14:paraId="759985A8" w14:textId="77777777" w:rsidR="00234A7A" w:rsidRPr="00234A7A" w:rsidRDefault="00234A7A" w:rsidP="00234A7A">
      <w:pPr>
        <w:rPr>
          <w:sz w:val="22"/>
          <w:szCs w:val="22"/>
        </w:rPr>
      </w:pPr>
      <w:r w:rsidRPr="00234A7A">
        <w:rPr>
          <w:rFonts w:ascii="Arial" w:hAnsi="Arial" w:cs="Arial"/>
          <w:b/>
          <w:bCs/>
          <w:color w:val="000000"/>
          <w:sz w:val="22"/>
          <w:szCs w:val="22"/>
        </w:rPr>
        <w:t>Why interesting:</w:t>
      </w:r>
    </w:p>
    <w:p w14:paraId="1DA97A6A" w14:textId="77777777" w:rsidR="00234A7A" w:rsidRPr="00234A7A" w:rsidRDefault="00234A7A" w:rsidP="00234A7A">
      <w:pPr>
        <w:rPr>
          <w:rFonts w:eastAsia="Times New Roman"/>
          <w:sz w:val="22"/>
          <w:szCs w:val="22"/>
        </w:rPr>
      </w:pPr>
    </w:p>
    <w:p w14:paraId="09C9FC11" w14:textId="77777777" w:rsidR="00234A7A" w:rsidRPr="00234A7A" w:rsidRDefault="00234A7A" w:rsidP="00234A7A">
      <w:pPr>
        <w:rPr>
          <w:sz w:val="22"/>
          <w:szCs w:val="22"/>
        </w:rPr>
      </w:pPr>
      <w:r w:rsidRPr="00234A7A">
        <w:rPr>
          <w:rFonts w:ascii="Arial" w:hAnsi="Arial" w:cs="Arial"/>
          <w:b/>
          <w:bCs/>
          <w:color w:val="000000"/>
          <w:sz w:val="22"/>
          <w:szCs w:val="22"/>
        </w:rPr>
        <w:t>How potentially useful:</w:t>
      </w:r>
    </w:p>
    <w:p w14:paraId="24D7DD90" w14:textId="77777777" w:rsidR="00234A7A" w:rsidRPr="00234A7A" w:rsidRDefault="00234A7A" w:rsidP="00234A7A">
      <w:pPr>
        <w:rPr>
          <w:rFonts w:eastAsia="Times New Roman"/>
          <w:sz w:val="22"/>
          <w:szCs w:val="22"/>
        </w:rPr>
      </w:pPr>
    </w:p>
    <w:p w14:paraId="085B986F" w14:textId="77777777" w:rsidR="00234A7A" w:rsidRPr="00234A7A" w:rsidRDefault="00234A7A" w:rsidP="00234A7A">
      <w:pPr>
        <w:rPr>
          <w:sz w:val="22"/>
          <w:szCs w:val="22"/>
        </w:rPr>
      </w:pPr>
      <w:r w:rsidRPr="00234A7A">
        <w:rPr>
          <w:rFonts w:ascii="Arial" w:hAnsi="Arial" w:cs="Arial"/>
          <w:b/>
          <w:bCs/>
          <w:color w:val="000000"/>
          <w:sz w:val="22"/>
          <w:szCs w:val="22"/>
        </w:rPr>
        <w:t>Suggestions for future:</w:t>
      </w:r>
    </w:p>
    <w:p w14:paraId="3CF399DD" w14:textId="77777777" w:rsidR="00234A7A" w:rsidRPr="00234A7A" w:rsidRDefault="00234A7A" w:rsidP="00234A7A">
      <w:pPr>
        <w:rPr>
          <w:rFonts w:eastAsia="Times New Roman"/>
          <w:sz w:val="22"/>
          <w:szCs w:val="22"/>
        </w:rPr>
      </w:pPr>
    </w:p>
    <w:p w14:paraId="68628E52" w14:textId="77777777" w:rsidR="00234A7A" w:rsidRPr="00234A7A" w:rsidRDefault="00234A7A" w:rsidP="00234A7A">
      <w:pPr>
        <w:rPr>
          <w:sz w:val="22"/>
          <w:szCs w:val="22"/>
        </w:rPr>
      </w:pPr>
      <w:r w:rsidRPr="00234A7A">
        <w:rPr>
          <w:rFonts w:ascii="Arial" w:hAnsi="Arial" w:cs="Arial"/>
          <w:b/>
          <w:bCs/>
          <w:color w:val="000000"/>
          <w:sz w:val="22"/>
          <w:szCs w:val="22"/>
        </w:rPr>
        <w:t>Key facts and figures:</w:t>
      </w:r>
    </w:p>
    <w:p w14:paraId="27FAD43B" w14:textId="77777777" w:rsidR="00234A7A" w:rsidRPr="00234A7A" w:rsidRDefault="00234A7A" w:rsidP="00234A7A">
      <w:pPr>
        <w:rPr>
          <w:rFonts w:eastAsia="Times New Roman"/>
          <w:sz w:val="22"/>
          <w:szCs w:val="22"/>
        </w:rPr>
      </w:pPr>
    </w:p>
    <w:p w14:paraId="5CAC993F" w14:textId="77777777" w:rsidR="00234A7A" w:rsidRPr="00234A7A" w:rsidRDefault="00234A7A" w:rsidP="00234A7A">
      <w:pPr>
        <w:rPr>
          <w:sz w:val="22"/>
          <w:szCs w:val="22"/>
        </w:rPr>
      </w:pPr>
      <w:r w:rsidRPr="00234A7A">
        <w:rPr>
          <w:rFonts w:ascii="Arial" w:hAnsi="Arial" w:cs="Arial"/>
          <w:b/>
          <w:bCs/>
          <w:color w:val="000000"/>
          <w:sz w:val="22"/>
          <w:szCs w:val="22"/>
        </w:rPr>
        <w:t>Links:</w:t>
      </w:r>
    </w:p>
    <w:p w14:paraId="64800078" w14:textId="77777777" w:rsidR="00234A7A" w:rsidRPr="00234A7A" w:rsidRDefault="00234A7A" w:rsidP="00234A7A">
      <w:pPr>
        <w:rPr>
          <w:rFonts w:eastAsia="Times New Roman"/>
          <w:sz w:val="22"/>
          <w:szCs w:val="22"/>
        </w:rPr>
      </w:pPr>
    </w:p>
    <w:p w14:paraId="72604A21" w14:textId="77777777" w:rsidR="00234A7A" w:rsidRPr="0069675D" w:rsidRDefault="00234A7A">
      <w:pPr>
        <w:rPr>
          <w:rFonts w:ascii="Arial" w:hAnsi="Arial" w:cs="Arial"/>
          <w:color w:val="000000"/>
          <w:sz w:val="22"/>
          <w:szCs w:val="22"/>
        </w:rPr>
      </w:pPr>
      <w:r w:rsidRPr="0069675D">
        <w:rPr>
          <w:rFonts w:ascii="Arial" w:hAnsi="Arial" w:cs="Arial"/>
          <w:color w:val="000000"/>
          <w:sz w:val="22"/>
          <w:szCs w:val="22"/>
        </w:rPr>
        <w:br w:type="page"/>
      </w:r>
    </w:p>
    <w:p w14:paraId="6BA65076" w14:textId="77777777" w:rsidR="00DC4AF7" w:rsidRPr="0069675D" w:rsidRDefault="00DC4AF7" w:rsidP="00DC4AF7">
      <w:pPr>
        <w:jc w:val="both"/>
        <w:rPr>
          <w:sz w:val="22"/>
          <w:szCs w:val="22"/>
        </w:rPr>
      </w:pPr>
      <w:r w:rsidRPr="0069675D">
        <w:rPr>
          <w:rFonts w:ascii="Arial" w:hAnsi="Arial" w:cs="Arial"/>
          <w:b/>
          <w:bCs/>
          <w:color w:val="000000"/>
          <w:sz w:val="22"/>
          <w:szCs w:val="22"/>
        </w:rPr>
        <w:lastRenderedPageBreak/>
        <w:t xml:space="preserve">Chapter: </w:t>
      </w:r>
      <w:r w:rsidRPr="0069675D">
        <w:rPr>
          <w:rFonts w:ascii="Arial" w:hAnsi="Arial" w:cs="Arial"/>
          <w:color w:val="000000"/>
          <w:sz w:val="22"/>
          <w:szCs w:val="22"/>
        </w:rPr>
        <w:t>Hazard</w:t>
      </w:r>
    </w:p>
    <w:p w14:paraId="05A9F263" w14:textId="77777777" w:rsidR="00234A7A" w:rsidRPr="00234A7A" w:rsidRDefault="00234A7A" w:rsidP="00234A7A">
      <w:pPr>
        <w:rPr>
          <w:rFonts w:eastAsia="Times New Roman"/>
          <w:sz w:val="22"/>
          <w:szCs w:val="22"/>
        </w:rPr>
      </w:pPr>
    </w:p>
    <w:p w14:paraId="63C46713" w14:textId="32809E88" w:rsidR="00234A7A" w:rsidRPr="00234A7A" w:rsidRDefault="00234A7A" w:rsidP="00234A7A">
      <w:pPr>
        <w:rPr>
          <w:sz w:val="22"/>
          <w:szCs w:val="22"/>
        </w:rPr>
      </w:pPr>
      <w:r w:rsidRPr="00234A7A">
        <w:rPr>
          <w:rFonts w:ascii="Arial" w:hAnsi="Arial" w:cs="Arial"/>
          <w:b/>
          <w:bCs/>
          <w:color w:val="000000"/>
          <w:sz w:val="22"/>
          <w:szCs w:val="22"/>
        </w:rPr>
        <w:t>Name:</w:t>
      </w:r>
      <w:r w:rsidR="00DC4AF7" w:rsidRPr="0069675D">
        <w:rPr>
          <w:rFonts w:ascii="Arial" w:hAnsi="Arial" w:cs="Arial"/>
          <w:b/>
          <w:bCs/>
          <w:color w:val="000000"/>
          <w:sz w:val="22"/>
          <w:szCs w:val="22"/>
        </w:rPr>
        <w:t xml:space="preserve"> </w:t>
      </w:r>
      <w:r w:rsidR="00DC4AF7" w:rsidRPr="0069675D">
        <w:rPr>
          <w:rFonts w:ascii="Arial" w:eastAsia="Times New Roman" w:hAnsi="Arial" w:cs="Arial"/>
          <w:sz w:val="22"/>
          <w:szCs w:val="22"/>
        </w:rPr>
        <w:t>Global Hazard Map (Met Office)</w:t>
      </w:r>
    </w:p>
    <w:p w14:paraId="00B33D11" w14:textId="77777777" w:rsidR="00234A7A" w:rsidRPr="00234A7A" w:rsidRDefault="00234A7A" w:rsidP="00234A7A">
      <w:pPr>
        <w:rPr>
          <w:rFonts w:eastAsia="Times New Roman"/>
          <w:sz w:val="22"/>
          <w:szCs w:val="22"/>
        </w:rPr>
      </w:pPr>
    </w:p>
    <w:p w14:paraId="773A5DA2" w14:textId="77777777" w:rsidR="00234A7A" w:rsidRPr="00234A7A" w:rsidRDefault="00234A7A" w:rsidP="00234A7A">
      <w:pPr>
        <w:rPr>
          <w:sz w:val="22"/>
          <w:szCs w:val="22"/>
        </w:rPr>
      </w:pPr>
      <w:r w:rsidRPr="00234A7A">
        <w:rPr>
          <w:rFonts w:ascii="Arial" w:hAnsi="Arial" w:cs="Arial"/>
          <w:b/>
          <w:bCs/>
          <w:color w:val="000000"/>
          <w:sz w:val="22"/>
          <w:szCs w:val="22"/>
        </w:rPr>
        <w:t>Publication:</w:t>
      </w:r>
    </w:p>
    <w:p w14:paraId="1527135B" w14:textId="77777777" w:rsidR="00234A7A" w:rsidRPr="00234A7A" w:rsidRDefault="00234A7A" w:rsidP="00234A7A">
      <w:pPr>
        <w:rPr>
          <w:rFonts w:eastAsia="Times New Roman"/>
          <w:sz w:val="22"/>
          <w:szCs w:val="22"/>
        </w:rPr>
      </w:pPr>
    </w:p>
    <w:p w14:paraId="171E40AF" w14:textId="77777777" w:rsidR="00234A7A" w:rsidRPr="00234A7A" w:rsidRDefault="00234A7A" w:rsidP="00234A7A">
      <w:pPr>
        <w:rPr>
          <w:sz w:val="22"/>
          <w:szCs w:val="22"/>
        </w:rPr>
      </w:pPr>
      <w:r w:rsidRPr="00234A7A">
        <w:rPr>
          <w:rFonts w:ascii="Arial" w:hAnsi="Arial" w:cs="Arial"/>
          <w:b/>
          <w:bCs/>
          <w:color w:val="000000"/>
          <w:sz w:val="22"/>
          <w:szCs w:val="22"/>
        </w:rPr>
        <w:t>When published</w:t>
      </w:r>
    </w:p>
    <w:p w14:paraId="7EA43D02" w14:textId="77777777" w:rsidR="00234A7A" w:rsidRPr="00234A7A" w:rsidRDefault="00234A7A" w:rsidP="00234A7A">
      <w:pPr>
        <w:rPr>
          <w:rFonts w:eastAsia="Times New Roman"/>
          <w:sz w:val="22"/>
          <w:szCs w:val="22"/>
        </w:rPr>
      </w:pPr>
    </w:p>
    <w:p w14:paraId="7DC561D8" w14:textId="77777777" w:rsidR="00234A7A" w:rsidRPr="00234A7A" w:rsidRDefault="00234A7A" w:rsidP="00234A7A">
      <w:pPr>
        <w:rPr>
          <w:sz w:val="22"/>
          <w:szCs w:val="22"/>
        </w:rPr>
      </w:pPr>
      <w:r w:rsidRPr="00234A7A">
        <w:rPr>
          <w:rFonts w:ascii="Arial" w:hAnsi="Arial" w:cs="Arial"/>
          <w:b/>
          <w:bCs/>
          <w:color w:val="000000"/>
          <w:sz w:val="22"/>
          <w:szCs w:val="22"/>
        </w:rPr>
        <w:t xml:space="preserve">Chapter: </w:t>
      </w:r>
    </w:p>
    <w:p w14:paraId="18479FDF" w14:textId="77777777" w:rsidR="00234A7A" w:rsidRPr="00234A7A" w:rsidRDefault="00234A7A" w:rsidP="00234A7A">
      <w:pPr>
        <w:rPr>
          <w:rFonts w:eastAsia="Times New Roman"/>
          <w:sz w:val="22"/>
          <w:szCs w:val="22"/>
        </w:rPr>
      </w:pPr>
    </w:p>
    <w:p w14:paraId="0ECCDFFE" w14:textId="77777777" w:rsidR="00234A7A" w:rsidRPr="00234A7A" w:rsidRDefault="00234A7A" w:rsidP="00234A7A">
      <w:pPr>
        <w:rPr>
          <w:sz w:val="22"/>
          <w:szCs w:val="22"/>
        </w:rPr>
      </w:pPr>
      <w:r w:rsidRPr="00234A7A">
        <w:rPr>
          <w:rFonts w:ascii="Arial" w:hAnsi="Arial" w:cs="Arial"/>
          <w:b/>
          <w:bCs/>
          <w:color w:val="000000"/>
          <w:sz w:val="22"/>
          <w:szCs w:val="22"/>
        </w:rPr>
        <w:t>Name:</w:t>
      </w:r>
    </w:p>
    <w:p w14:paraId="64B9CCAB" w14:textId="77777777" w:rsidR="00234A7A" w:rsidRPr="00234A7A" w:rsidRDefault="00234A7A" w:rsidP="00234A7A">
      <w:pPr>
        <w:rPr>
          <w:rFonts w:eastAsia="Times New Roman"/>
          <w:sz w:val="22"/>
          <w:szCs w:val="22"/>
        </w:rPr>
      </w:pPr>
    </w:p>
    <w:p w14:paraId="46ED9B34" w14:textId="77777777" w:rsidR="00234A7A" w:rsidRPr="00234A7A" w:rsidRDefault="00234A7A" w:rsidP="00234A7A">
      <w:pPr>
        <w:rPr>
          <w:sz w:val="22"/>
          <w:szCs w:val="22"/>
        </w:rPr>
      </w:pPr>
      <w:r w:rsidRPr="00234A7A">
        <w:rPr>
          <w:rFonts w:ascii="Arial" w:hAnsi="Arial" w:cs="Arial"/>
          <w:b/>
          <w:bCs/>
          <w:color w:val="000000"/>
          <w:sz w:val="22"/>
          <w:szCs w:val="22"/>
        </w:rPr>
        <w:t>Overview:</w:t>
      </w:r>
    </w:p>
    <w:p w14:paraId="246806FD" w14:textId="77777777" w:rsidR="00234A7A" w:rsidRPr="00234A7A" w:rsidRDefault="00234A7A" w:rsidP="00234A7A">
      <w:pPr>
        <w:rPr>
          <w:rFonts w:eastAsia="Times New Roman"/>
          <w:sz w:val="22"/>
          <w:szCs w:val="22"/>
        </w:rPr>
      </w:pPr>
    </w:p>
    <w:p w14:paraId="45E0DD5E" w14:textId="77777777" w:rsidR="00234A7A" w:rsidRPr="00234A7A" w:rsidRDefault="00234A7A" w:rsidP="00234A7A">
      <w:pPr>
        <w:rPr>
          <w:sz w:val="22"/>
          <w:szCs w:val="22"/>
        </w:rPr>
      </w:pPr>
      <w:r w:rsidRPr="00234A7A">
        <w:rPr>
          <w:rFonts w:ascii="Arial" w:hAnsi="Arial" w:cs="Arial"/>
          <w:b/>
          <w:bCs/>
          <w:color w:val="000000"/>
          <w:sz w:val="22"/>
          <w:szCs w:val="22"/>
        </w:rPr>
        <w:t>Who involved:</w:t>
      </w:r>
    </w:p>
    <w:p w14:paraId="5E994799" w14:textId="77777777" w:rsidR="00234A7A" w:rsidRPr="00234A7A" w:rsidRDefault="00234A7A" w:rsidP="00234A7A">
      <w:pPr>
        <w:rPr>
          <w:rFonts w:eastAsia="Times New Roman"/>
          <w:sz w:val="22"/>
          <w:szCs w:val="22"/>
        </w:rPr>
      </w:pPr>
    </w:p>
    <w:p w14:paraId="395C9A5D" w14:textId="77777777" w:rsidR="00234A7A" w:rsidRPr="00234A7A" w:rsidRDefault="00234A7A" w:rsidP="00234A7A">
      <w:pPr>
        <w:rPr>
          <w:sz w:val="22"/>
          <w:szCs w:val="22"/>
        </w:rPr>
      </w:pPr>
      <w:r w:rsidRPr="00234A7A">
        <w:rPr>
          <w:rFonts w:ascii="Arial" w:hAnsi="Arial" w:cs="Arial"/>
          <w:b/>
          <w:bCs/>
          <w:color w:val="000000"/>
          <w:sz w:val="22"/>
          <w:szCs w:val="22"/>
        </w:rPr>
        <w:t>What is done:</w:t>
      </w:r>
    </w:p>
    <w:p w14:paraId="309ABD33" w14:textId="77777777" w:rsidR="00234A7A" w:rsidRPr="00234A7A" w:rsidRDefault="00234A7A" w:rsidP="00234A7A">
      <w:pPr>
        <w:rPr>
          <w:rFonts w:eastAsia="Times New Roman"/>
          <w:sz w:val="22"/>
          <w:szCs w:val="22"/>
        </w:rPr>
      </w:pPr>
    </w:p>
    <w:p w14:paraId="3B591815" w14:textId="77777777" w:rsidR="00234A7A" w:rsidRPr="00234A7A" w:rsidRDefault="00234A7A" w:rsidP="00234A7A">
      <w:pPr>
        <w:rPr>
          <w:sz w:val="22"/>
          <w:szCs w:val="22"/>
        </w:rPr>
      </w:pPr>
      <w:r w:rsidRPr="00234A7A">
        <w:rPr>
          <w:rFonts w:ascii="Arial" w:hAnsi="Arial" w:cs="Arial"/>
          <w:b/>
          <w:bCs/>
          <w:color w:val="000000"/>
          <w:sz w:val="22"/>
          <w:szCs w:val="22"/>
        </w:rPr>
        <w:t>Why interesting:</w:t>
      </w:r>
    </w:p>
    <w:p w14:paraId="63FDAD33" w14:textId="77777777" w:rsidR="00234A7A" w:rsidRPr="00234A7A" w:rsidRDefault="00234A7A" w:rsidP="00234A7A">
      <w:pPr>
        <w:rPr>
          <w:rFonts w:eastAsia="Times New Roman"/>
          <w:sz w:val="22"/>
          <w:szCs w:val="22"/>
        </w:rPr>
      </w:pPr>
    </w:p>
    <w:p w14:paraId="15EA79FC" w14:textId="77777777" w:rsidR="00234A7A" w:rsidRPr="00234A7A" w:rsidRDefault="00234A7A" w:rsidP="00234A7A">
      <w:pPr>
        <w:rPr>
          <w:sz w:val="22"/>
          <w:szCs w:val="22"/>
        </w:rPr>
      </w:pPr>
      <w:r w:rsidRPr="00234A7A">
        <w:rPr>
          <w:rFonts w:ascii="Arial" w:hAnsi="Arial" w:cs="Arial"/>
          <w:b/>
          <w:bCs/>
          <w:color w:val="000000"/>
          <w:sz w:val="22"/>
          <w:szCs w:val="22"/>
        </w:rPr>
        <w:t>How potentially useful:</w:t>
      </w:r>
    </w:p>
    <w:p w14:paraId="5F568712" w14:textId="77777777" w:rsidR="00234A7A" w:rsidRPr="00234A7A" w:rsidRDefault="00234A7A" w:rsidP="00234A7A">
      <w:pPr>
        <w:rPr>
          <w:rFonts w:eastAsia="Times New Roman"/>
          <w:sz w:val="22"/>
          <w:szCs w:val="22"/>
        </w:rPr>
      </w:pPr>
    </w:p>
    <w:p w14:paraId="1588A52B" w14:textId="77777777" w:rsidR="00234A7A" w:rsidRPr="00234A7A" w:rsidRDefault="00234A7A" w:rsidP="00234A7A">
      <w:pPr>
        <w:rPr>
          <w:sz w:val="22"/>
          <w:szCs w:val="22"/>
        </w:rPr>
      </w:pPr>
      <w:r w:rsidRPr="00234A7A">
        <w:rPr>
          <w:rFonts w:ascii="Arial" w:hAnsi="Arial" w:cs="Arial"/>
          <w:b/>
          <w:bCs/>
          <w:color w:val="000000"/>
          <w:sz w:val="22"/>
          <w:szCs w:val="22"/>
        </w:rPr>
        <w:t>Suggestions for future:</w:t>
      </w:r>
    </w:p>
    <w:p w14:paraId="36351E1D" w14:textId="77777777" w:rsidR="00234A7A" w:rsidRPr="00234A7A" w:rsidRDefault="00234A7A" w:rsidP="00234A7A">
      <w:pPr>
        <w:rPr>
          <w:rFonts w:eastAsia="Times New Roman"/>
          <w:sz w:val="22"/>
          <w:szCs w:val="22"/>
        </w:rPr>
      </w:pPr>
    </w:p>
    <w:p w14:paraId="2ED120EB" w14:textId="77777777" w:rsidR="00234A7A" w:rsidRPr="00234A7A" w:rsidRDefault="00234A7A" w:rsidP="00234A7A">
      <w:pPr>
        <w:rPr>
          <w:sz w:val="22"/>
          <w:szCs w:val="22"/>
        </w:rPr>
      </w:pPr>
      <w:r w:rsidRPr="00234A7A">
        <w:rPr>
          <w:rFonts w:ascii="Arial" w:hAnsi="Arial" w:cs="Arial"/>
          <w:b/>
          <w:bCs/>
          <w:color w:val="000000"/>
          <w:sz w:val="22"/>
          <w:szCs w:val="22"/>
        </w:rPr>
        <w:t>Key facts and figures:</w:t>
      </w:r>
    </w:p>
    <w:p w14:paraId="27E89DCE" w14:textId="77777777" w:rsidR="00234A7A" w:rsidRPr="00234A7A" w:rsidRDefault="00234A7A" w:rsidP="00234A7A">
      <w:pPr>
        <w:rPr>
          <w:rFonts w:eastAsia="Times New Roman"/>
          <w:sz w:val="22"/>
          <w:szCs w:val="22"/>
        </w:rPr>
      </w:pPr>
    </w:p>
    <w:p w14:paraId="21FAB7C9" w14:textId="77777777" w:rsidR="00234A7A" w:rsidRPr="00234A7A" w:rsidRDefault="00234A7A" w:rsidP="00234A7A">
      <w:pPr>
        <w:rPr>
          <w:sz w:val="22"/>
          <w:szCs w:val="22"/>
        </w:rPr>
      </w:pPr>
      <w:r w:rsidRPr="00234A7A">
        <w:rPr>
          <w:rFonts w:ascii="Arial" w:hAnsi="Arial" w:cs="Arial"/>
          <w:b/>
          <w:bCs/>
          <w:color w:val="000000"/>
          <w:sz w:val="22"/>
          <w:szCs w:val="22"/>
        </w:rPr>
        <w:t>Links:</w:t>
      </w:r>
    </w:p>
    <w:p w14:paraId="2A696C98" w14:textId="77777777" w:rsidR="00234A7A" w:rsidRPr="00234A7A" w:rsidRDefault="00234A7A" w:rsidP="00234A7A">
      <w:pPr>
        <w:rPr>
          <w:rFonts w:eastAsia="Times New Roman"/>
          <w:sz w:val="22"/>
          <w:szCs w:val="22"/>
        </w:rPr>
      </w:pPr>
    </w:p>
    <w:p w14:paraId="503BCB83" w14:textId="1D9EDBBB" w:rsidR="005169B2" w:rsidRDefault="005169B2" w:rsidP="00B73118">
      <w:pPr>
        <w:jc w:val="both"/>
        <w:rPr>
          <w:rFonts w:ascii="Arial" w:hAnsi="Arial" w:cs="Arial"/>
          <w:color w:val="000000"/>
          <w:sz w:val="22"/>
          <w:szCs w:val="22"/>
        </w:rPr>
      </w:pPr>
      <w:r>
        <w:rPr>
          <w:rFonts w:ascii="Arial" w:hAnsi="Arial" w:cs="Arial"/>
          <w:color w:val="000000"/>
          <w:sz w:val="22"/>
          <w:szCs w:val="22"/>
        </w:rPr>
        <w:br w:type="page"/>
      </w:r>
    </w:p>
    <w:tbl>
      <w:tblPr>
        <w:tblpPr w:leftFromText="180" w:rightFromText="180" w:horzAnchor="page" w:tblpX="1567" w:tblpY="1102"/>
        <w:tblW w:w="9004" w:type="dxa"/>
        <w:tblCellMar>
          <w:left w:w="0" w:type="dxa"/>
          <w:right w:w="0" w:type="dxa"/>
        </w:tblCellMar>
        <w:tblLook w:val="04A0" w:firstRow="1" w:lastRow="0" w:firstColumn="1" w:lastColumn="0" w:noHBand="0" w:noVBand="1"/>
      </w:tblPr>
      <w:tblGrid>
        <w:gridCol w:w="1538"/>
        <w:gridCol w:w="857"/>
        <w:gridCol w:w="535"/>
        <w:gridCol w:w="6074"/>
      </w:tblGrid>
      <w:tr w:rsidR="00977F97" w14:paraId="4E3FE43E" w14:textId="77777777" w:rsidTr="00CF5B6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F7905A" w14:textId="77777777" w:rsidR="00977F97" w:rsidRDefault="00977F97" w:rsidP="00CF5B63">
            <w:pPr>
              <w:jc w:val="center"/>
              <w:rPr>
                <w:rFonts w:ascii="Arial" w:eastAsia="Times New Roman" w:hAnsi="Arial" w:cs="Arial"/>
                <w:b/>
                <w:bCs/>
                <w:sz w:val="20"/>
                <w:szCs w:val="20"/>
              </w:rPr>
            </w:pPr>
            <w:r>
              <w:rPr>
                <w:rFonts w:ascii="Arial" w:eastAsia="Times New Roman" w:hAnsi="Arial" w:cs="Arial"/>
                <w:b/>
                <w:bCs/>
                <w:sz w:val="20"/>
                <w:szCs w:val="20"/>
              </w:rPr>
              <w:lastRenderedPageBreak/>
              <w:t>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9B0F4" w14:textId="77777777" w:rsidR="00977F97" w:rsidRDefault="00977F97" w:rsidP="00CF5B63">
            <w:pPr>
              <w:jc w:val="center"/>
              <w:rPr>
                <w:rFonts w:ascii="Arial" w:eastAsia="Times New Roman" w:hAnsi="Arial" w:cs="Arial"/>
                <w:b/>
                <w:bCs/>
                <w:sz w:val="20"/>
                <w:szCs w:val="20"/>
              </w:rPr>
            </w:pPr>
            <w:r>
              <w:rPr>
                <w:rFonts w:ascii="Arial" w:eastAsia="Times New Roman" w:hAnsi="Arial" w:cs="Arial"/>
                <w:b/>
                <w:bCs/>
                <w:sz w:val="20"/>
                <w:szCs w:val="20"/>
              </w:rPr>
              <w:t>Country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B6359D" w14:textId="77777777" w:rsidR="00977F97" w:rsidRDefault="00977F97" w:rsidP="00CF5B63">
            <w:pPr>
              <w:jc w:val="center"/>
              <w:rPr>
                <w:rFonts w:ascii="Arial" w:eastAsia="Times New Roman" w:hAnsi="Arial" w:cs="Arial"/>
                <w:b/>
                <w:bCs/>
                <w:sz w:val="20"/>
                <w:szCs w:val="20"/>
              </w:rPr>
            </w:pPr>
            <w:r>
              <w:rPr>
                <w:rFonts w:ascii="Arial" w:eastAsia="Times New Roman" w:hAnsi="Arial" w:cs="Arial"/>
                <w:b/>
                <w:bCs/>
                <w:sz w:val="20"/>
                <w:szCs w:val="20"/>
              </w:rPr>
              <w:t>Year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33B1FD" w14:textId="77777777" w:rsidR="00977F97" w:rsidRDefault="00977F97" w:rsidP="00CF5B63">
            <w:pPr>
              <w:jc w:val="center"/>
              <w:rPr>
                <w:rFonts w:ascii="Arial" w:eastAsia="Times New Roman" w:hAnsi="Arial" w:cs="Arial"/>
                <w:b/>
                <w:bCs/>
                <w:sz w:val="20"/>
                <w:szCs w:val="20"/>
              </w:rPr>
            </w:pPr>
            <w:r>
              <w:rPr>
                <w:rFonts w:ascii="Arial" w:eastAsia="Times New Roman" w:hAnsi="Arial" w:cs="Arial"/>
                <w:b/>
                <w:bCs/>
                <w:sz w:val="20"/>
                <w:szCs w:val="20"/>
              </w:rPr>
              <w:t>Source(s)</w:t>
            </w:r>
          </w:p>
        </w:tc>
      </w:tr>
      <w:tr w:rsidR="00977F97" w14:paraId="0036F813" w14:textId="77777777" w:rsidTr="00CF5B6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23F43F" w14:textId="373E4BAD" w:rsidR="00977F97" w:rsidRDefault="00B11B5D" w:rsidP="00CF5B63">
            <w:pPr>
              <w:rPr>
                <w:rFonts w:ascii="Arial" w:eastAsia="Times New Roman" w:hAnsi="Arial" w:cs="Arial"/>
                <w:sz w:val="20"/>
                <w:szCs w:val="20"/>
              </w:rPr>
            </w:pPr>
            <w:r>
              <w:rPr>
                <w:rFonts w:ascii="Arial" w:eastAsia="Times New Roman" w:hAnsi="Arial" w:cs="Arial"/>
                <w:sz w:val="20"/>
                <w:szCs w:val="20"/>
                <w:highlight w:val="green"/>
              </w:rPr>
              <w:t>1.</w:t>
            </w:r>
            <w:r w:rsidR="00977F97" w:rsidRPr="0010680A">
              <w:rPr>
                <w:rFonts w:ascii="Arial" w:eastAsia="Times New Roman" w:hAnsi="Arial" w:cs="Arial"/>
                <w:sz w:val="20"/>
                <w:szCs w:val="20"/>
                <w:highlight w:val="green"/>
              </w:rPr>
              <w:t>Global risk of deadly heat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5DC091" w14:textId="77777777" w:rsidR="00977F97" w:rsidRDefault="00977F97" w:rsidP="00CF5B63">
            <w:pPr>
              <w:rPr>
                <w:rFonts w:ascii="Arial" w:eastAsia="Times New Roman" w:hAnsi="Arial" w:cs="Arial"/>
                <w:sz w:val="20"/>
                <w:szCs w:val="20"/>
              </w:rPr>
            </w:pPr>
            <w:r>
              <w:rPr>
                <w:rFonts w:ascii="Arial" w:eastAsia="Times New Roman" w:hAnsi="Arial" w:cs="Arial"/>
                <w:sz w:val="20"/>
                <w:szCs w:val="20"/>
              </w:rPr>
              <w:t>Global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B176E9" w14:textId="77777777" w:rsidR="00977F97" w:rsidRDefault="00977F97" w:rsidP="00CF5B63">
            <w:pPr>
              <w:jc w:val="right"/>
              <w:rPr>
                <w:rFonts w:ascii="Arial" w:eastAsia="Times New Roman" w:hAnsi="Arial" w:cs="Arial"/>
                <w:sz w:val="20"/>
                <w:szCs w:val="20"/>
              </w:rPr>
            </w:pPr>
            <w:r>
              <w:rPr>
                <w:rFonts w:ascii="Arial" w:eastAsia="Times New Roman" w:hAnsi="Arial" w:cs="Arial"/>
                <w:sz w:val="20"/>
                <w:szCs w:val="20"/>
              </w:rPr>
              <w:t>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B826A" w14:textId="77777777" w:rsidR="00977F97" w:rsidRDefault="001F06B3" w:rsidP="00CF5B63">
            <w:pPr>
              <w:rPr>
                <w:rFonts w:ascii="Arial" w:eastAsia="Times New Roman" w:hAnsi="Arial" w:cs="Arial"/>
                <w:color w:val="1155CC"/>
                <w:sz w:val="20"/>
                <w:szCs w:val="20"/>
                <w:u w:val="single"/>
              </w:rPr>
            </w:pPr>
            <w:hyperlink r:id="rId12" w:tgtFrame="_blank" w:history="1">
              <w:r w:rsidR="00977F97">
                <w:rPr>
                  <w:rStyle w:val="Hyperlink"/>
                  <w:rFonts w:ascii="Arial" w:eastAsia="Times New Roman" w:hAnsi="Arial" w:cs="Arial"/>
                  <w:sz w:val="20"/>
                  <w:szCs w:val="20"/>
                </w:rPr>
                <w:t>http://www.nature.com/nclimate/journal/v7/n7/full/nclimate3322.html</w:t>
              </w:r>
            </w:hyperlink>
          </w:p>
        </w:tc>
      </w:tr>
      <w:tr w:rsidR="00977F97" w14:paraId="2CA4CF42" w14:textId="77777777" w:rsidTr="00CF5B6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D7A307" w14:textId="07DE312C" w:rsidR="00977F97" w:rsidRDefault="00B11B5D" w:rsidP="00CF5B63">
            <w:pPr>
              <w:rPr>
                <w:rFonts w:ascii="Arial" w:eastAsia="Times New Roman" w:hAnsi="Arial" w:cs="Arial"/>
                <w:sz w:val="20"/>
                <w:szCs w:val="20"/>
              </w:rPr>
            </w:pPr>
            <w:r>
              <w:rPr>
                <w:rFonts w:ascii="Arial" w:eastAsia="Times New Roman" w:hAnsi="Arial" w:cs="Arial"/>
                <w:sz w:val="20"/>
                <w:szCs w:val="20"/>
              </w:rPr>
              <w:t>2.</w:t>
            </w:r>
            <w:r w:rsidR="00977F97">
              <w:rPr>
                <w:rFonts w:ascii="Arial" w:eastAsia="Times New Roman" w:hAnsi="Arial" w:cs="Arial"/>
                <w:sz w:val="20"/>
                <w:szCs w:val="20"/>
              </w:rPr>
              <w:t>Estimating population heat exposure and impacts on working people in conjunction with climate change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6313E" w14:textId="77777777" w:rsidR="00977F97" w:rsidRDefault="00977F97" w:rsidP="00CF5B63">
            <w:pPr>
              <w:rPr>
                <w:rFonts w:ascii="Arial" w:eastAsia="Times New Roman" w:hAnsi="Arial" w:cs="Arial"/>
                <w:sz w:val="20"/>
                <w:szCs w:val="20"/>
              </w:rPr>
            </w:pPr>
            <w:r>
              <w:rPr>
                <w:rFonts w:ascii="Arial" w:eastAsia="Times New Roman" w:hAnsi="Arial" w:cs="Arial"/>
                <w:sz w:val="20"/>
                <w:szCs w:val="20"/>
              </w:rPr>
              <w:t>Global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EBD663" w14:textId="77777777" w:rsidR="00977F97" w:rsidRDefault="00977F97" w:rsidP="00CF5B63">
            <w:pPr>
              <w:jc w:val="right"/>
              <w:rPr>
                <w:rFonts w:ascii="Arial" w:eastAsia="Times New Roman" w:hAnsi="Arial" w:cs="Arial"/>
                <w:sz w:val="20"/>
                <w:szCs w:val="20"/>
              </w:rPr>
            </w:pPr>
            <w:r>
              <w:rPr>
                <w:rFonts w:ascii="Arial" w:eastAsia="Times New Roman" w:hAnsi="Arial" w:cs="Arial"/>
                <w:sz w:val="20"/>
                <w:szCs w:val="20"/>
              </w:rPr>
              <w:t>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8C7D03" w14:textId="77777777" w:rsidR="00977F97" w:rsidRDefault="001F06B3" w:rsidP="00CF5B63">
            <w:pPr>
              <w:rPr>
                <w:rFonts w:ascii="Arial" w:eastAsia="Times New Roman" w:hAnsi="Arial" w:cs="Arial"/>
                <w:color w:val="1155CC"/>
                <w:sz w:val="20"/>
                <w:szCs w:val="20"/>
                <w:u w:val="single"/>
              </w:rPr>
            </w:pPr>
            <w:hyperlink r:id="rId13" w:tgtFrame="_blank" w:history="1">
              <w:r w:rsidR="00977F97">
                <w:rPr>
                  <w:rStyle w:val="Hyperlink"/>
                  <w:rFonts w:ascii="Arial" w:eastAsia="Times New Roman" w:hAnsi="Arial" w:cs="Arial"/>
                  <w:sz w:val="20"/>
                  <w:szCs w:val="20"/>
                </w:rPr>
                <w:t>https://www.ncbi.nlm.nih.gov/pubmed/28766042</w:t>
              </w:r>
            </w:hyperlink>
          </w:p>
        </w:tc>
      </w:tr>
      <w:tr w:rsidR="00977F97" w14:paraId="54414075" w14:textId="77777777" w:rsidTr="00CF5B6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FD16C" w14:textId="12F5CEC9" w:rsidR="00977F97" w:rsidRDefault="00B11B5D" w:rsidP="00CF5B63">
            <w:pPr>
              <w:rPr>
                <w:rFonts w:ascii="Arial" w:eastAsia="Times New Roman" w:hAnsi="Arial" w:cs="Arial"/>
                <w:sz w:val="20"/>
                <w:szCs w:val="20"/>
              </w:rPr>
            </w:pPr>
            <w:r>
              <w:rPr>
                <w:rFonts w:ascii="Arial" w:eastAsia="Times New Roman" w:hAnsi="Arial" w:cs="Arial"/>
                <w:sz w:val="20"/>
                <w:szCs w:val="20"/>
              </w:rPr>
              <w:t>3.</w:t>
            </w:r>
            <w:r w:rsidR="00977F97">
              <w:rPr>
                <w:rFonts w:ascii="Arial" w:eastAsia="Times New Roman" w:hAnsi="Arial" w:cs="Arial"/>
                <w:sz w:val="20"/>
                <w:szCs w:val="20"/>
              </w:rPr>
              <w:t>Deadly heat waves projected in the densely populated agricultural regions of South Asia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01E9C8" w14:textId="77777777" w:rsidR="00977F97" w:rsidRDefault="00977F97" w:rsidP="00CF5B63">
            <w:pPr>
              <w:rPr>
                <w:rFonts w:ascii="Arial" w:eastAsia="Times New Roman" w:hAnsi="Arial" w:cs="Arial"/>
                <w:sz w:val="20"/>
                <w:szCs w:val="20"/>
              </w:rPr>
            </w:pPr>
            <w:r>
              <w:rPr>
                <w:rFonts w:ascii="Arial" w:eastAsia="Times New Roman" w:hAnsi="Arial" w:cs="Arial"/>
                <w:sz w:val="20"/>
                <w:szCs w:val="20"/>
              </w:rPr>
              <w:t>India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29DC8" w14:textId="77777777" w:rsidR="00977F97" w:rsidRDefault="00977F97" w:rsidP="00CF5B63">
            <w:pPr>
              <w:jc w:val="right"/>
              <w:rPr>
                <w:rFonts w:ascii="Arial" w:eastAsia="Times New Roman" w:hAnsi="Arial" w:cs="Arial"/>
                <w:sz w:val="20"/>
                <w:szCs w:val="20"/>
              </w:rPr>
            </w:pPr>
            <w:r>
              <w:rPr>
                <w:rFonts w:ascii="Arial" w:eastAsia="Times New Roman" w:hAnsi="Arial" w:cs="Arial"/>
                <w:sz w:val="20"/>
                <w:szCs w:val="20"/>
              </w:rPr>
              <w:t>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1BF2E0" w14:textId="77777777" w:rsidR="00977F97" w:rsidRDefault="001F06B3" w:rsidP="00CF5B63">
            <w:pPr>
              <w:rPr>
                <w:rFonts w:ascii="Arial" w:eastAsia="Times New Roman" w:hAnsi="Arial" w:cs="Arial"/>
                <w:color w:val="1155CC"/>
                <w:sz w:val="20"/>
                <w:szCs w:val="20"/>
                <w:u w:val="single"/>
              </w:rPr>
            </w:pPr>
            <w:hyperlink r:id="rId14" w:tgtFrame="_blank" w:history="1">
              <w:r w:rsidR="00977F97">
                <w:rPr>
                  <w:rStyle w:val="Hyperlink"/>
                  <w:rFonts w:ascii="Arial" w:eastAsia="Times New Roman" w:hAnsi="Arial" w:cs="Arial"/>
                  <w:sz w:val="20"/>
                  <w:szCs w:val="20"/>
                </w:rPr>
                <w:t>http://advances.sciencemag.org/content/3/8/e1603322</w:t>
              </w:r>
            </w:hyperlink>
          </w:p>
        </w:tc>
      </w:tr>
      <w:tr w:rsidR="00977F97" w14:paraId="6427D7D6" w14:textId="77777777" w:rsidTr="00CF5B6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52B479" w14:textId="65A0C2C5" w:rsidR="00977F97" w:rsidRDefault="00B11B5D" w:rsidP="00CF5B63">
            <w:pPr>
              <w:rPr>
                <w:rFonts w:ascii="Arial" w:eastAsia="Times New Roman" w:hAnsi="Arial" w:cs="Arial"/>
                <w:sz w:val="20"/>
                <w:szCs w:val="20"/>
              </w:rPr>
            </w:pPr>
            <w:r>
              <w:rPr>
                <w:rFonts w:ascii="Arial" w:eastAsia="Times New Roman" w:hAnsi="Arial" w:cs="Arial"/>
                <w:sz w:val="20"/>
                <w:szCs w:val="20"/>
              </w:rPr>
              <w:t>4.</w:t>
            </w:r>
            <w:r w:rsidR="00977F97">
              <w:rPr>
                <w:rFonts w:ascii="Arial" w:eastAsia="Times New Roman" w:hAnsi="Arial" w:cs="Arial"/>
                <w:sz w:val="20"/>
                <w:szCs w:val="20"/>
              </w:rPr>
              <w:t>Opportunities and Challenges for Personal Heat Exposure Research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E27C59" w14:textId="77777777" w:rsidR="00977F97" w:rsidRDefault="00977F97" w:rsidP="00CF5B63">
            <w:pPr>
              <w:rPr>
                <w:rFonts w:ascii="Arial" w:eastAsia="Times New Roman" w:hAnsi="Arial" w:cs="Arial"/>
                <w:sz w:val="20"/>
                <w:szCs w:val="20"/>
              </w:rPr>
            </w:pPr>
            <w:r>
              <w:rPr>
                <w:rFonts w:ascii="Arial" w:eastAsia="Times New Roman" w:hAnsi="Arial" w:cs="Arial"/>
                <w:sz w:val="20"/>
                <w:szCs w:val="20"/>
              </w:rPr>
              <w:t>Global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C91582" w14:textId="77777777" w:rsidR="00977F97" w:rsidRDefault="00977F97" w:rsidP="00CF5B63">
            <w:pPr>
              <w:jc w:val="right"/>
              <w:rPr>
                <w:rFonts w:ascii="Arial" w:eastAsia="Times New Roman" w:hAnsi="Arial" w:cs="Arial"/>
                <w:sz w:val="20"/>
                <w:szCs w:val="20"/>
              </w:rPr>
            </w:pPr>
            <w:r>
              <w:rPr>
                <w:rFonts w:ascii="Arial" w:eastAsia="Times New Roman" w:hAnsi="Arial" w:cs="Arial"/>
                <w:sz w:val="20"/>
                <w:szCs w:val="20"/>
              </w:rPr>
              <w:t>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4AF863" w14:textId="77777777" w:rsidR="00977F97" w:rsidRDefault="001F06B3" w:rsidP="00CF5B63">
            <w:pPr>
              <w:rPr>
                <w:rFonts w:ascii="Arial" w:eastAsia="Times New Roman" w:hAnsi="Arial" w:cs="Arial"/>
                <w:color w:val="1155CC"/>
                <w:sz w:val="20"/>
                <w:szCs w:val="20"/>
                <w:u w:val="single"/>
              </w:rPr>
            </w:pPr>
            <w:hyperlink r:id="rId15" w:tgtFrame="_blank" w:history="1">
              <w:r w:rsidR="00977F97">
                <w:rPr>
                  <w:rStyle w:val="Hyperlink"/>
                  <w:rFonts w:ascii="Arial" w:eastAsia="Times New Roman" w:hAnsi="Arial" w:cs="Arial"/>
                  <w:sz w:val="20"/>
                  <w:szCs w:val="20"/>
                </w:rPr>
                <w:t>https://ehp.niehs.nih.gov/wp-content/uploads/2017/07/EHP556.alt_.pdf</w:t>
              </w:r>
            </w:hyperlink>
          </w:p>
        </w:tc>
      </w:tr>
      <w:tr w:rsidR="00977F97" w14:paraId="750BFC0F" w14:textId="77777777" w:rsidTr="00CF5B6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901FE8" w14:textId="7D43AE7C" w:rsidR="00977F97" w:rsidRDefault="00B11B5D" w:rsidP="00CF5B63">
            <w:pPr>
              <w:rPr>
                <w:rFonts w:ascii="Arial" w:eastAsia="Times New Roman" w:hAnsi="Arial" w:cs="Arial"/>
                <w:sz w:val="20"/>
                <w:szCs w:val="20"/>
              </w:rPr>
            </w:pPr>
            <w:r>
              <w:rPr>
                <w:rFonts w:ascii="Arial" w:eastAsia="Times New Roman" w:hAnsi="Arial" w:cs="Arial"/>
                <w:sz w:val="20"/>
                <w:szCs w:val="20"/>
              </w:rPr>
              <w:t>5.</w:t>
            </w:r>
            <w:r w:rsidR="00977F97">
              <w:rPr>
                <w:rFonts w:ascii="Arial" w:eastAsia="Times New Roman" w:hAnsi="Arial" w:cs="Arial"/>
                <w:sz w:val="20"/>
                <w:szCs w:val="20"/>
              </w:rPr>
              <w:t>Future population exposure to US heat extremes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24E817" w14:textId="77777777" w:rsidR="00977F97" w:rsidRDefault="00977F97" w:rsidP="00CF5B63">
            <w:pPr>
              <w:rPr>
                <w:rFonts w:ascii="Arial" w:eastAsia="Times New Roman" w:hAnsi="Arial" w:cs="Arial"/>
                <w:sz w:val="20"/>
                <w:szCs w:val="20"/>
              </w:rPr>
            </w:pPr>
            <w:r>
              <w:rPr>
                <w:rFonts w:ascii="Arial" w:eastAsia="Times New Roman" w:hAnsi="Arial" w:cs="Arial"/>
                <w:sz w:val="20"/>
                <w:szCs w:val="20"/>
              </w:rPr>
              <w:t>USA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887E7" w14:textId="77777777" w:rsidR="00977F97" w:rsidRDefault="00977F97" w:rsidP="00CF5B63">
            <w:pPr>
              <w:jc w:val="right"/>
              <w:rPr>
                <w:rFonts w:ascii="Arial" w:eastAsia="Times New Roman" w:hAnsi="Arial" w:cs="Arial"/>
                <w:sz w:val="20"/>
                <w:szCs w:val="20"/>
              </w:rPr>
            </w:pPr>
            <w:r>
              <w:rPr>
                <w:rFonts w:ascii="Arial" w:eastAsia="Times New Roman" w:hAnsi="Arial" w:cs="Arial"/>
                <w:sz w:val="20"/>
                <w:szCs w:val="20"/>
              </w:rPr>
              <w:t>2015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B2A90C" w14:textId="77777777" w:rsidR="00977F97" w:rsidRDefault="001F06B3" w:rsidP="00CF5B63">
            <w:pPr>
              <w:rPr>
                <w:rFonts w:ascii="Arial" w:eastAsia="Times New Roman" w:hAnsi="Arial" w:cs="Arial"/>
                <w:color w:val="1155CC"/>
                <w:sz w:val="20"/>
                <w:szCs w:val="20"/>
                <w:u w:val="single"/>
              </w:rPr>
            </w:pPr>
            <w:hyperlink r:id="rId16" w:tgtFrame="_blank" w:history="1">
              <w:r w:rsidR="00977F97">
                <w:rPr>
                  <w:rStyle w:val="Hyperlink"/>
                  <w:rFonts w:ascii="Arial" w:eastAsia="Times New Roman" w:hAnsi="Arial" w:cs="Arial"/>
                  <w:sz w:val="20"/>
                  <w:szCs w:val="20"/>
                </w:rPr>
                <w:t>http://www.nature.com/nclimate/journal/v5/n7/full/nclimate2631.html</w:t>
              </w:r>
            </w:hyperlink>
          </w:p>
        </w:tc>
      </w:tr>
    </w:tbl>
    <w:p w14:paraId="5A8C9AE1" w14:textId="77777777" w:rsidR="00CF5B63" w:rsidRDefault="00CF5B63" w:rsidP="00CF5B63">
      <w:pPr>
        <w:jc w:val="both"/>
        <w:rPr>
          <w:rFonts w:ascii="Arial" w:hAnsi="Arial" w:cs="Arial"/>
          <w:color w:val="000000"/>
          <w:sz w:val="22"/>
          <w:szCs w:val="22"/>
        </w:rPr>
      </w:pPr>
      <w:r w:rsidRPr="005169B2">
        <w:rPr>
          <w:rFonts w:ascii="Arial" w:hAnsi="Arial" w:cs="Arial"/>
          <w:b/>
          <w:bCs/>
          <w:color w:val="000000"/>
          <w:sz w:val="22"/>
          <w:szCs w:val="22"/>
        </w:rPr>
        <w:t xml:space="preserve">Chapter: </w:t>
      </w:r>
      <w:r w:rsidRPr="005169B2">
        <w:rPr>
          <w:rFonts w:ascii="Arial" w:hAnsi="Arial" w:cs="Arial"/>
          <w:color w:val="000000"/>
          <w:sz w:val="22"/>
          <w:szCs w:val="22"/>
        </w:rPr>
        <w:t>Exposure</w:t>
      </w:r>
    </w:p>
    <w:p w14:paraId="3522D81A" w14:textId="77777777" w:rsidR="00CF5B63" w:rsidRDefault="00CF5B63" w:rsidP="00CF5B63">
      <w:pPr>
        <w:jc w:val="both"/>
        <w:rPr>
          <w:rFonts w:ascii="Arial" w:hAnsi="Arial" w:cs="Arial"/>
          <w:color w:val="000000"/>
          <w:sz w:val="22"/>
          <w:szCs w:val="22"/>
        </w:rPr>
      </w:pPr>
    </w:p>
    <w:p w14:paraId="2EA89876" w14:textId="000AE3AE" w:rsidR="00234A7A" w:rsidRPr="00234A7A" w:rsidRDefault="00CF5B63" w:rsidP="00234A7A">
      <w:pPr>
        <w:rPr>
          <w:rFonts w:ascii="Arial" w:eastAsia="Times New Roman" w:hAnsi="Arial" w:cs="Arial"/>
          <w:sz w:val="22"/>
          <w:szCs w:val="22"/>
          <w:lang w:eastAsia="en-US"/>
        </w:rPr>
      </w:pPr>
      <w:r w:rsidRPr="00977F97">
        <w:rPr>
          <w:rFonts w:ascii="Arial" w:eastAsia="Times New Roman" w:hAnsi="Arial" w:cs="Arial"/>
          <w:sz w:val="22"/>
          <w:szCs w:val="22"/>
        </w:rPr>
        <w:t>Identified case studies</w:t>
      </w:r>
      <w:r w:rsidRPr="00977F97">
        <w:rPr>
          <w:rFonts w:ascii="Arial" w:eastAsia="Times New Roman" w:hAnsi="Arial" w:cs="Arial"/>
          <w:sz w:val="22"/>
          <w:szCs w:val="22"/>
        </w:rPr>
        <w:br w:type="page"/>
      </w:r>
    </w:p>
    <w:p w14:paraId="5E58271B" w14:textId="77777777" w:rsidR="00CF5B63" w:rsidRPr="005169B2" w:rsidRDefault="00CF5B63" w:rsidP="00CF5B63">
      <w:pPr>
        <w:jc w:val="both"/>
      </w:pPr>
    </w:p>
    <w:p w14:paraId="20FB38A2" w14:textId="29BA1F8E" w:rsidR="005169B2" w:rsidRPr="00CF5B63" w:rsidRDefault="005169B2" w:rsidP="00CF5B63">
      <w:pPr>
        <w:rPr>
          <w:rFonts w:ascii="Arial" w:hAnsi="Arial" w:cs="Arial"/>
          <w:b/>
          <w:bCs/>
          <w:color w:val="000000"/>
          <w:sz w:val="22"/>
          <w:szCs w:val="22"/>
        </w:rPr>
      </w:pPr>
      <w:r w:rsidRPr="005169B2">
        <w:rPr>
          <w:rFonts w:ascii="Arial" w:hAnsi="Arial" w:cs="Arial"/>
          <w:b/>
          <w:bCs/>
          <w:color w:val="000000"/>
          <w:sz w:val="22"/>
          <w:szCs w:val="22"/>
        </w:rPr>
        <w:t xml:space="preserve">Chapter: </w:t>
      </w:r>
      <w:r w:rsidRPr="005169B2">
        <w:rPr>
          <w:rFonts w:ascii="Arial" w:hAnsi="Arial" w:cs="Arial"/>
          <w:color w:val="000000"/>
          <w:sz w:val="22"/>
          <w:szCs w:val="22"/>
        </w:rPr>
        <w:t>Exposure</w:t>
      </w:r>
    </w:p>
    <w:p w14:paraId="60B862BC" w14:textId="77777777" w:rsidR="005169B2" w:rsidRPr="005169B2" w:rsidRDefault="005169B2" w:rsidP="00B73118">
      <w:pPr>
        <w:jc w:val="both"/>
        <w:rPr>
          <w:rFonts w:eastAsia="Times New Roman"/>
        </w:rPr>
      </w:pPr>
    </w:p>
    <w:p w14:paraId="1CB0B5DE" w14:textId="77777777" w:rsidR="005169B2" w:rsidRPr="005169B2" w:rsidRDefault="005169B2" w:rsidP="00B73118">
      <w:pPr>
        <w:jc w:val="both"/>
      </w:pPr>
      <w:r w:rsidRPr="005169B2">
        <w:rPr>
          <w:rFonts w:ascii="Arial" w:hAnsi="Arial" w:cs="Arial"/>
          <w:b/>
          <w:bCs/>
          <w:color w:val="000000"/>
          <w:sz w:val="22"/>
          <w:szCs w:val="22"/>
        </w:rPr>
        <w:t xml:space="preserve">Name: </w:t>
      </w:r>
      <w:r w:rsidRPr="005169B2">
        <w:rPr>
          <w:rFonts w:ascii="Arial" w:hAnsi="Arial" w:cs="Arial"/>
          <w:color w:val="000000"/>
          <w:sz w:val="22"/>
          <w:szCs w:val="22"/>
        </w:rPr>
        <w:t>Global risk of deadly heat</w:t>
      </w:r>
    </w:p>
    <w:p w14:paraId="423DCAE2" w14:textId="77777777" w:rsidR="005169B2" w:rsidRPr="005169B2" w:rsidRDefault="005169B2" w:rsidP="00B73118">
      <w:pPr>
        <w:jc w:val="both"/>
        <w:rPr>
          <w:rFonts w:eastAsia="Times New Roman"/>
        </w:rPr>
      </w:pPr>
    </w:p>
    <w:p w14:paraId="579D13A5" w14:textId="77777777" w:rsidR="005169B2" w:rsidRPr="005169B2" w:rsidRDefault="005169B2" w:rsidP="00B73118">
      <w:pPr>
        <w:jc w:val="both"/>
      </w:pPr>
      <w:r w:rsidRPr="005169B2">
        <w:rPr>
          <w:rFonts w:ascii="Arial" w:hAnsi="Arial" w:cs="Arial"/>
          <w:b/>
          <w:bCs/>
          <w:color w:val="000000"/>
          <w:sz w:val="22"/>
          <w:szCs w:val="22"/>
        </w:rPr>
        <w:t xml:space="preserve">Publication: </w:t>
      </w:r>
      <w:r w:rsidRPr="005169B2">
        <w:rPr>
          <w:rFonts w:ascii="Arial" w:hAnsi="Arial" w:cs="Arial"/>
          <w:color w:val="000000"/>
          <w:sz w:val="22"/>
          <w:szCs w:val="22"/>
        </w:rPr>
        <w:t>Nature Climate Change</w:t>
      </w:r>
    </w:p>
    <w:p w14:paraId="40078F16" w14:textId="77777777" w:rsidR="005169B2" w:rsidRPr="005169B2" w:rsidRDefault="005169B2" w:rsidP="00B73118">
      <w:pPr>
        <w:jc w:val="both"/>
        <w:rPr>
          <w:rFonts w:eastAsia="Times New Roman"/>
        </w:rPr>
      </w:pPr>
    </w:p>
    <w:p w14:paraId="7D091947" w14:textId="77777777" w:rsidR="005169B2" w:rsidRPr="005169B2" w:rsidRDefault="005169B2" w:rsidP="00B73118">
      <w:pPr>
        <w:jc w:val="both"/>
      </w:pPr>
      <w:r w:rsidRPr="005169B2">
        <w:rPr>
          <w:rFonts w:ascii="Arial" w:hAnsi="Arial" w:cs="Arial"/>
          <w:b/>
          <w:bCs/>
          <w:color w:val="000000"/>
          <w:sz w:val="22"/>
          <w:szCs w:val="22"/>
        </w:rPr>
        <w:t xml:space="preserve">When published: </w:t>
      </w:r>
      <w:r w:rsidRPr="005169B2">
        <w:rPr>
          <w:rFonts w:ascii="Arial" w:hAnsi="Arial" w:cs="Arial"/>
          <w:color w:val="000000"/>
          <w:sz w:val="22"/>
          <w:szCs w:val="22"/>
        </w:rPr>
        <w:t>June 2017</w:t>
      </w:r>
    </w:p>
    <w:p w14:paraId="611BB446" w14:textId="77777777" w:rsidR="005169B2" w:rsidRPr="005169B2" w:rsidRDefault="005169B2" w:rsidP="00B73118">
      <w:pPr>
        <w:jc w:val="both"/>
        <w:rPr>
          <w:rFonts w:eastAsia="Times New Roman"/>
        </w:rPr>
      </w:pPr>
    </w:p>
    <w:p w14:paraId="7EDFC874" w14:textId="77777777" w:rsidR="005169B2" w:rsidRPr="005169B2" w:rsidRDefault="005169B2" w:rsidP="00B73118">
      <w:pPr>
        <w:jc w:val="both"/>
      </w:pPr>
      <w:r w:rsidRPr="005169B2">
        <w:rPr>
          <w:rFonts w:ascii="Arial" w:hAnsi="Arial" w:cs="Arial"/>
          <w:b/>
          <w:bCs/>
          <w:color w:val="000000"/>
          <w:sz w:val="22"/>
          <w:szCs w:val="22"/>
        </w:rPr>
        <w:t>Overview:</w:t>
      </w:r>
      <w:r w:rsidRPr="005169B2">
        <w:rPr>
          <w:rFonts w:ascii="Arial" w:hAnsi="Arial" w:cs="Arial"/>
          <w:color w:val="000000"/>
          <w:sz w:val="22"/>
          <w:szCs w:val="22"/>
        </w:rPr>
        <w:t xml:space="preserve"> A meta-analysis of documented lethal heat events to identify climatic conditions deadly to human health, which uses projections of population and climate to identify exposure of future global population. </w:t>
      </w:r>
    </w:p>
    <w:p w14:paraId="6A1A00FA" w14:textId="77777777" w:rsidR="005169B2" w:rsidRPr="005169B2" w:rsidRDefault="005169B2" w:rsidP="00B73118">
      <w:pPr>
        <w:jc w:val="both"/>
        <w:rPr>
          <w:rFonts w:eastAsia="Times New Roman"/>
        </w:rPr>
      </w:pPr>
    </w:p>
    <w:p w14:paraId="02A453F6" w14:textId="77777777" w:rsidR="005169B2" w:rsidRPr="005169B2" w:rsidRDefault="005169B2" w:rsidP="00B73118">
      <w:pPr>
        <w:jc w:val="both"/>
      </w:pPr>
      <w:r w:rsidRPr="005169B2">
        <w:rPr>
          <w:rFonts w:ascii="Arial" w:hAnsi="Arial" w:cs="Arial"/>
          <w:b/>
          <w:bCs/>
          <w:color w:val="000000"/>
          <w:sz w:val="22"/>
          <w:szCs w:val="22"/>
        </w:rPr>
        <w:t>Who involved:</w:t>
      </w:r>
      <w:r w:rsidRPr="005169B2">
        <w:rPr>
          <w:rFonts w:ascii="Arial" w:hAnsi="Arial" w:cs="Arial"/>
          <w:color w:val="000000"/>
          <w:sz w:val="22"/>
          <w:szCs w:val="22"/>
        </w:rPr>
        <w:t xml:space="preserve"> </w:t>
      </w:r>
      <w:r w:rsidRPr="005169B2">
        <w:rPr>
          <w:rFonts w:ascii="Arial" w:hAnsi="Arial" w:cs="Arial"/>
          <w:color w:val="000000"/>
          <w:sz w:val="22"/>
          <w:szCs w:val="22"/>
        </w:rPr>
        <w:tab/>
        <w:t>- University of Hawai’i, Honolulu, USA</w:t>
      </w:r>
    </w:p>
    <w:p w14:paraId="7535AF60" w14:textId="77777777" w:rsidR="005169B2" w:rsidRPr="005169B2" w:rsidRDefault="005169B2" w:rsidP="00B73118">
      <w:pPr>
        <w:ind w:left="2160"/>
        <w:jc w:val="both"/>
      </w:pPr>
      <w:r w:rsidRPr="005169B2">
        <w:rPr>
          <w:rFonts w:ascii="Arial" w:hAnsi="Arial" w:cs="Arial"/>
          <w:color w:val="000000"/>
          <w:sz w:val="22"/>
          <w:szCs w:val="22"/>
        </w:rPr>
        <w:t>- Thermal and Mountain Medicine Division, U.S Army Research Institute of Environmental Medicine, Massachusetts, USA</w:t>
      </w:r>
    </w:p>
    <w:p w14:paraId="2795D9C2" w14:textId="77777777" w:rsidR="005169B2" w:rsidRPr="005169B2" w:rsidRDefault="005169B2" w:rsidP="00B73118">
      <w:pPr>
        <w:ind w:left="2160"/>
        <w:jc w:val="both"/>
      </w:pPr>
      <w:r w:rsidRPr="005169B2">
        <w:rPr>
          <w:rFonts w:ascii="Arial" w:hAnsi="Arial" w:cs="Arial"/>
          <w:color w:val="000000"/>
          <w:sz w:val="22"/>
          <w:szCs w:val="22"/>
        </w:rPr>
        <w:t>- National Centre of Atmospheric Science, Department of Meteorology, University of Reading, Reading, UK</w:t>
      </w:r>
    </w:p>
    <w:p w14:paraId="3ACFB6D4" w14:textId="77777777" w:rsidR="005169B2" w:rsidRPr="005169B2" w:rsidRDefault="005169B2" w:rsidP="00B73118">
      <w:pPr>
        <w:jc w:val="both"/>
        <w:rPr>
          <w:rFonts w:eastAsia="Times New Roman"/>
        </w:rPr>
      </w:pPr>
    </w:p>
    <w:p w14:paraId="4DA5A434" w14:textId="77777777" w:rsidR="005169B2" w:rsidRPr="005169B2" w:rsidRDefault="005169B2" w:rsidP="00B73118">
      <w:pPr>
        <w:jc w:val="both"/>
      </w:pPr>
      <w:r w:rsidRPr="005169B2">
        <w:rPr>
          <w:rFonts w:ascii="Arial" w:hAnsi="Arial" w:cs="Arial"/>
          <w:b/>
          <w:bCs/>
          <w:color w:val="000000"/>
          <w:sz w:val="22"/>
          <w:szCs w:val="22"/>
        </w:rPr>
        <w:t xml:space="preserve">What is done: </w:t>
      </w:r>
      <w:r w:rsidRPr="005169B2">
        <w:rPr>
          <w:rFonts w:ascii="Arial" w:hAnsi="Arial" w:cs="Arial"/>
          <w:b/>
          <w:bCs/>
          <w:color w:val="000000"/>
          <w:sz w:val="22"/>
          <w:szCs w:val="22"/>
        </w:rPr>
        <w:tab/>
      </w:r>
      <w:r w:rsidRPr="005169B2">
        <w:rPr>
          <w:rFonts w:ascii="Arial" w:hAnsi="Arial" w:cs="Arial"/>
          <w:color w:val="000000"/>
          <w:sz w:val="22"/>
          <w:szCs w:val="22"/>
        </w:rPr>
        <w:t>Uses 783 cases of excess human mortality of excess mortality from heat from 164 cities in 36 countries.</w:t>
      </w:r>
    </w:p>
    <w:p w14:paraId="669939C7" w14:textId="77777777" w:rsidR="005169B2" w:rsidRPr="005169B2" w:rsidRDefault="005169B2" w:rsidP="00B73118">
      <w:pPr>
        <w:jc w:val="both"/>
      </w:pPr>
      <w:r w:rsidRPr="005169B2">
        <w:rPr>
          <w:rFonts w:ascii="Arial" w:hAnsi="Arial" w:cs="Arial"/>
          <w:color w:val="000000"/>
          <w:sz w:val="22"/>
          <w:szCs w:val="22"/>
        </w:rPr>
        <w:t>Uses machine learning (SVMs) to identify global threshold beyond which surface air temperature and global humidity become deadly.</w:t>
      </w:r>
    </w:p>
    <w:p w14:paraId="1F4A6DCC" w14:textId="77777777" w:rsidR="005169B2" w:rsidRPr="005169B2" w:rsidRDefault="005169B2" w:rsidP="00B73118">
      <w:pPr>
        <w:jc w:val="both"/>
        <w:rPr>
          <w:rFonts w:eastAsia="Times New Roman"/>
        </w:rPr>
      </w:pPr>
    </w:p>
    <w:p w14:paraId="0562F12C" w14:textId="77777777" w:rsidR="005169B2" w:rsidRPr="005169B2" w:rsidRDefault="005169B2" w:rsidP="00B73118">
      <w:pPr>
        <w:jc w:val="both"/>
      </w:pPr>
      <w:r w:rsidRPr="005169B2">
        <w:rPr>
          <w:rFonts w:ascii="Arial" w:hAnsi="Arial" w:cs="Arial"/>
          <w:color w:val="000000"/>
          <w:sz w:val="22"/>
          <w:szCs w:val="22"/>
        </w:rPr>
        <w:t>Projects increase of population exposure of deadly heat days using population and climate projections.</w:t>
      </w:r>
    </w:p>
    <w:p w14:paraId="3FCAD217" w14:textId="77777777" w:rsidR="005169B2" w:rsidRPr="005169B2" w:rsidRDefault="005169B2" w:rsidP="00B73118">
      <w:pPr>
        <w:jc w:val="both"/>
        <w:rPr>
          <w:rFonts w:eastAsia="Times New Roman"/>
        </w:rPr>
      </w:pPr>
    </w:p>
    <w:p w14:paraId="62EAA388" w14:textId="77777777" w:rsidR="005169B2" w:rsidRPr="005169B2" w:rsidRDefault="005169B2" w:rsidP="00B73118">
      <w:pPr>
        <w:jc w:val="both"/>
      </w:pPr>
      <w:r w:rsidRPr="005169B2">
        <w:rPr>
          <w:rFonts w:ascii="Arial" w:hAnsi="Arial" w:cs="Arial"/>
          <w:b/>
          <w:bCs/>
          <w:color w:val="000000"/>
          <w:sz w:val="22"/>
          <w:szCs w:val="22"/>
        </w:rPr>
        <w:t xml:space="preserve">Why interesting: </w:t>
      </w:r>
      <w:r w:rsidRPr="005169B2">
        <w:rPr>
          <w:rFonts w:ascii="Arial" w:hAnsi="Arial" w:cs="Arial"/>
          <w:color w:val="000000"/>
          <w:sz w:val="22"/>
          <w:szCs w:val="22"/>
        </w:rPr>
        <w:t>Large-scale meta-analysis of deadly heat events, with a novel analysis of deadly heat days using machine learning.</w:t>
      </w:r>
    </w:p>
    <w:p w14:paraId="5E9076D0" w14:textId="77777777" w:rsidR="005169B2" w:rsidRPr="005169B2" w:rsidRDefault="005169B2" w:rsidP="00B73118">
      <w:pPr>
        <w:jc w:val="both"/>
        <w:rPr>
          <w:rFonts w:eastAsia="Times New Roman"/>
        </w:rPr>
      </w:pPr>
    </w:p>
    <w:p w14:paraId="672B04AB" w14:textId="77777777" w:rsidR="005169B2" w:rsidRPr="005169B2" w:rsidRDefault="005169B2" w:rsidP="00B73118">
      <w:pPr>
        <w:jc w:val="both"/>
      </w:pPr>
      <w:r w:rsidRPr="005169B2">
        <w:rPr>
          <w:rFonts w:ascii="Arial" w:hAnsi="Arial" w:cs="Arial"/>
          <w:b/>
          <w:bCs/>
          <w:color w:val="000000"/>
          <w:sz w:val="22"/>
          <w:szCs w:val="22"/>
        </w:rPr>
        <w:t xml:space="preserve">How potentially useful: </w:t>
      </w:r>
      <w:r w:rsidRPr="005169B2">
        <w:rPr>
          <w:rFonts w:ascii="Arial" w:hAnsi="Arial" w:cs="Arial"/>
          <w:color w:val="000000"/>
          <w:sz w:val="22"/>
          <w:szCs w:val="22"/>
        </w:rPr>
        <w:t>Highlights that although tropical humid areas will experience less warming than higher latitudes, they will be exposed to the greatest increase in the number of deadly days over time.</w:t>
      </w:r>
    </w:p>
    <w:p w14:paraId="785EFEAA" w14:textId="77777777" w:rsidR="005169B2" w:rsidRPr="005169B2" w:rsidRDefault="005169B2" w:rsidP="00B73118">
      <w:pPr>
        <w:jc w:val="both"/>
        <w:rPr>
          <w:rFonts w:eastAsia="Times New Roman"/>
        </w:rPr>
      </w:pPr>
    </w:p>
    <w:p w14:paraId="6F5CCB32" w14:textId="77777777" w:rsidR="005169B2" w:rsidRPr="005169B2" w:rsidRDefault="005169B2" w:rsidP="00B73118">
      <w:pPr>
        <w:jc w:val="both"/>
      </w:pPr>
      <w:r w:rsidRPr="005169B2">
        <w:rPr>
          <w:rFonts w:ascii="Arial" w:hAnsi="Arial" w:cs="Arial"/>
          <w:b/>
          <w:bCs/>
          <w:color w:val="000000"/>
          <w:sz w:val="22"/>
          <w:szCs w:val="22"/>
        </w:rPr>
        <w:t>Suggestions for future: ‘</w:t>
      </w:r>
      <w:r w:rsidRPr="005169B2">
        <w:rPr>
          <w:rFonts w:ascii="Arial" w:hAnsi="Arial" w:cs="Arial"/>
          <w:color w:val="000000"/>
          <w:sz w:val="22"/>
          <w:szCs w:val="22"/>
        </w:rPr>
        <w:t>This calls for respective adaptation measures in some key regions of the world along with international climate change mitigation efforts.’</w:t>
      </w:r>
    </w:p>
    <w:p w14:paraId="55EC3EB7" w14:textId="77777777" w:rsidR="005169B2" w:rsidRPr="005169B2" w:rsidRDefault="005169B2" w:rsidP="00B73118">
      <w:pPr>
        <w:jc w:val="both"/>
        <w:rPr>
          <w:rFonts w:eastAsia="Times New Roman"/>
        </w:rPr>
      </w:pPr>
    </w:p>
    <w:p w14:paraId="632ECE91" w14:textId="77777777" w:rsidR="005169B2" w:rsidRPr="005169B2" w:rsidRDefault="005169B2" w:rsidP="00B73118">
      <w:pPr>
        <w:jc w:val="both"/>
      </w:pPr>
      <w:r w:rsidRPr="005169B2">
        <w:rPr>
          <w:rFonts w:ascii="Arial" w:hAnsi="Arial" w:cs="Arial"/>
          <w:b/>
          <w:bCs/>
          <w:color w:val="000000"/>
          <w:sz w:val="22"/>
          <w:szCs w:val="22"/>
        </w:rPr>
        <w:t xml:space="preserve">Key facts and figures: </w:t>
      </w:r>
      <w:r w:rsidRPr="005169B2">
        <w:rPr>
          <w:rFonts w:ascii="Arial" w:hAnsi="Arial" w:cs="Arial"/>
          <w:color w:val="000000"/>
          <w:sz w:val="22"/>
          <w:szCs w:val="22"/>
        </w:rPr>
        <w:t>‘Around 30% of the world’s population is currently exposed to climatic conditions exceeding this deadly threshold for at least 20 days a year.’</w:t>
      </w:r>
    </w:p>
    <w:p w14:paraId="15B77396" w14:textId="77777777" w:rsidR="005169B2" w:rsidRPr="005169B2" w:rsidRDefault="005169B2" w:rsidP="00B73118">
      <w:pPr>
        <w:jc w:val="both"/>
        <w:rPr>
          <w:rFonts w:eastAsia="Times New Roman"/>
        </w:rPr>
      </w:pPr>
    </w:p>
    <w:p w14:paraId="39D9EBFA" w14:textId="77777777" w:rsidR="005169B2" w:rsidRPr="005169B2" w:rsidRDefault="005169B2" w:rsidP="00B73118">
      <w:pPr>
        <w:jc w:val="both"/>
      </w:pPr>
      <w:r w:rsidRPr="005169B2">
        <w:rPr>
          <w:rFonts w:ascii="Arial" w:hAnsi="Arial" w:cs="Arial"/>
          <w:color w:val="000000"/>
          <w:sz w:val="22"/>
          <w:szCs w:val="22"/>
        </w:rPr>
        <w:t>‘By 2100, this percentage is projected to increase to 48% under a scenario with drastic reductions of greenhouse gas emissions and 74% under a scenario of growing emissions.’</w:t>
      </w:r>
    </w:p>
    <w:p w14:paraId="783EAF48" w14:textId="77777777" w:rsidR="005169B2" w:rsidRPr="005169B2" w:rsidRDefault="005169B2" w:rsidP="00B73118">
      <w:pPr>
        <w:jc w:val="both"/>
        <w:rPr>
          <w:rFonts w:eastAsia="Times New Roman"/>
        </w:rPr>
      </w:pPr>
    </w:p>
    <w:p w14:paraId="17D758B7" w14:textId="77777777" w:rsidR="005169B2" w:rsidRPr="005169B2" w:rsidRDefault="005169B2" w:rsidP="00B73118">
      <w:pPr>
        <w:jc w:val="both"/>
      </w:pPr>
      <w:r w:rsidRPr="005169B2">
        <w:rPr>
          <w:rFonts w:ascii="Arial" w:hAnsi="Arial" w:cs="Arial"/>
          <w:color w:val="000000"/>
          <w:sz w:val="22"/>
          <w:szCs w:val="22"/>
        </w:rPr>
        <w:t>‘While it is understood that higher latitudes will undergo more warming than tropical regions, our results suggest that tropical humid areas will be disproportionately exposed to more days with deadly climatic conditions.’</w:t>
      </w:r>
    </w:p>
    <w:p w14:paraId="3B732C30" w14:textId="77777777" w:rsidR="005169B2" w:rsidRPr="005169B2" w:rsidRDefault="005169B2" w:rsidP="00B73118">
      <w:pPr>
        <w:jc w:val="both"/>
        <w:rPr>
          <w:rFonts w:eastAsia="Times New Roman"/>
        </w:rPr>
      </w:pPr>
    </w:p>
    <w:p w14:paraId="4C7300C2" w14:textId="14ECD4B0" w:rsidR="00465E71" w:rsidRDefault="005169B2" w:rsidP="00B73118">
      <w:pPr>
        <w:jc w:val="both"/>
        <w:rPr>
          <w:rStyle w:val="Hyperlink"/>
          <w:rFonts w:ascii="Arial" w:hAnsi="Arial" w:cs="Arial"/>
          <w:sz w:val="22"/>
          <w:szCs w:val="22"/>
        </w:rPr>
      </w:pPr>
      <w:r w:rsidRPr="005169B2">
        <w:rPr>
          <w:rFonts w:ascii="Arial" w:hAnsi="Arial" w:cs="Arial"/>
          <w:b/>
          <w:bCs/>
          <w:color w:val="000000"/>
          <w:sz w:val="22"/>
          <w:szCs w:val="22"/>
        </w:rPr>
        <w:t xml:space="preserve">Links: </w:t>
      </w:r>
      <w:hyperlink r:id="rId17" w:history="1">
        <w:r w:rsidRPr="002943A8">
          <w:rPr>
            <w:rStyle w:val="Hyperlink"/>
            <w:rFonts w:ascii="Arial" w:hAnsi="Arial" w:cs="Arial"/>
            <w:sz w:val="22"/>
            <w:szCs w:val="22"/>
          </w:rPr>
          <w:t>https://www.nature.com/articles/s41598-017-07536-7</w:t>
        </w:r>
      </w:hyperlink>
    </w:p>
    <w:p w14:paraId="5CA81277" w14:textId="77777777" w:rsidR="00465E71" w:rsidRDefault="00465E71">
      <w:pPr>
        <w:rPr>
          <w:rStyle w:val="Hyperlink"/>
          <w:rFonts w:ascii="Arial" w:hAnsi="Arial" w:cs="Arial"/>
          <w:sz w:val="22"/>
          <w:szCs w:val="22"/>
        </w:rPr>
      </w:pPr>
      <w:r>
        <w:rPr>
          <w:rStyle w:val="Hyperlink"/>
          <w:rFonts w:ascii="Arial" w:hAnsi="Arial" w:cs="Arial"/>
          <w:sz w:val="22"/>
          <w:szCs w:val="22"/>
        </w:rPr>
        <w:br w:type="page"/>
      </w:r>
    </w:p>
    <w:p w14:paraId="36D957B7" w14:textId="0CC8BE1D" w:rsidR="00465E71" w:rsidRPr="00234A7A" w:rsidRDefault="00465E71" w:rsidP="00465E71">
      <w:pPr>
        <w:rPr>
          <w:sz w:val="22"/>
          <w:szCs w:val="22"/>
        </w:rPr>
      </w:pPr>
      <w:r w:rsidRPr="00234A7A">
        <w:rPr>
          <w:rFonts w:ascii="Arial" w:hAnsi="Arial" w:cs="Arial"/>
          <w:b/>
          <w:bCs/>
          <w:color w:val="000000"/>
          <w:sz w:val="22"/>
          <w:szCs w:val="22"/>
        </w:rPr>
        <w:lastRenderedPageBreak/>
        <w:t>Chapter:</w:t>
      </w:r>
      <w:r w:rsidRPr="0004466F">
        <w:rPr>
          <w:rFonts w:ascii="Arial" w:hAnsi="Arial" w:cs="Arial"/>
          <w:b/>
          <w:bCs/>
          <w:color w:val="000000"/>
          <w:sz w:val="22"/>
          <w:szCs w:val="22"/>
        </w:rPr>
        <w:t xml:space="preserve"> </w:t>
      </w:r>
      <w:r w:rsidRPr="0004466F">
        <w:rPr>
          <w:rFonts w:ascii="Arial" w:hAnsi="Arial" w:cs="Arial"/>
          <w:bCs/>
          <w:color w:val="000000"/>
          <w:sz w:val="22"/>
          <w:szCs w:val="22"/>
        </w:rPr>
        <w:t>Exposure</w:t>
      </w:r>
    </w:p>
    <w:p w14:paraId="4B06E451" w14:textId="77777777" w:rsidR="00465E71" w:rsidRPr="00234A7A" w:rsidRDefault="00465E71" w:rsidP="00465E71">
      <w:pPr>
        <w:rPr>
          <w:rFonts w:eastAsia="Times New Roman"/>
          <w:sz w:val="22"/>
          <w:szCs w:val="22"/>
        </w:rPr>
      </w:pPr>
    </w:p>
    <w:p w14:paraId="6271D349" w14:textId="29C6F625" w:rsidR="00465E71" w:rsidRPr="00234A7A" w:rsidRDefault="00465E71" w:rsidP="00465E71">
      <w:pPr>
        <w:rPr>
          <w:sz w:val="22"/>
          <w:szCs w:val="22"/>
        </w:rPr>
      </w:pPr>
      <w:r w:rsidRPr="00234A7A">
        <w:rPr>
          <w:rFonts w:ascii="Arial" w:hAnsi="Arial" w:cs="Arial"/>
          <w:b/>
          <w:bCs/>
          <w:color w:val="000000"/>
          <w:sz w:val="22"/>
          <w:szCs w:val="22"/>
        </w:rPr>
        <w:t>Name:</w:t>
      </w:r>
      <w:r w:rsidRPr="0004466F">
        <w:rPr>
          <w:rFonts w:ascii="Arial" w:hAnsi="Arial" w:cs="Arial"/>
          <w:b/>
          <w:bCs/>
          <w:color w:val="000000"/>
          <w:sz w:val="22"/>
          <w:szCs w:val="22"/>
        </w:rPr>
        <w:t xml:space="preserve"> </w:t>
      </w:r>
      <w:r w:rsidR="00D70A62" w:rsidRPr="0004466F">
        <w:rPr>
          <w:rFonts w:ascii="Arial" w:eastAsia="Times New Roman" w:hAnsi="Arial" w:cs="Arial"/>
          <w:sz w:val="22"/>
          <w:szCs w:val="22"/>
        </w:rPr>
        <w:t>Estimating population heat exposure and impacts on working people in conjunction with climate change</w:t>
      </w:r>
    </w:p>
    <w:p w14:paraId="43C38BE2" w14:textId="77777777" w:rsidR="00465E71" w:rsidRPr="00234A7A" w:rsidRDefault="00465E71" w:rsidP="00465E71">
      <w:pPr>
        <w:rPr>
          <w:rFonts w:eastAsia="Times New Roman"/>
          <w:sz w:val="22"/>
          <w:szCs w:val="22"/>
        </w:rPr>
      </w:pPr>
    </w:p>
    <w:p w14:paraId="3FDA3A50" w14:textId="77777777" w:rsidR="00465E71" w:rsidRPr="00234A7A" w:rsidRDefault="00465E71" w:rsidP="00465E71">
      <w:pPr>
        <w:rPr>
          <w:sz w:val="22"/>
          <w:szCs w:val="22"/>
        </w:rPr>
      </w:pPr>
      <w:r w:rsidRPr="00234A7A">
        <w:rPr>
          <w:rFonts w:ascii="Arial" w:hAnsi="Arial" w:cs="Arial"/>
          <w:b/>
          <w:bCs/>
          <w:color w:val="000000"/>
          <w:sz w:val="22"/>
          <w:szCs w:val="22"/>
        </w:rPr>
        <w:t>Publication:</w:t>
      </w:r>
    </w:p>
    <w:p w14:paraId="31FBE767" w14:textId="77777777" w:rsidR="00465E71" w:rsidRPr="00234A7A" w:rsidRDefault="00465E71" w:rsidP="00465E71">
      <w:pPr>
        <w:rPr>
          <w:rFonts w:eastAsia="Times New Roman"/>
          <w:sz w:val="22"/>
          <w:szCs w:val="22"/>
        </w:rPr>
      </w:pPr>
    </w:p>
    <w:p w14:paraId="27E93A2E" w14:textId="77777777" w:rsidR="00465E71" w:rsidRPr="00234A7A" w:rsidRDefault="00465E71" w:rsidP="00465E71">
      <w:pPr>
        <w:rPr>
          <w:sz w:val="22"/>
          <w:szCs w:val="22"/>
        </w:rPr>
      </w:pPr>
      <w:r w:rsidRPr="00234A7A">
        <w:rPr>
          <w:rFonts w:ascii="Arial" w:hAnsi="Arial" w:cs="Arial"/>
          <w:b/>
          <w:bCs/>
          <w:color w:val="000000"/>
          <w:sz w:val="22"/>
          <w:szCs w:val="22"/>
        </w:rPr>
        <w:t>When published</w:t>
      </w:r>
    </w:p>
    <w:p w14:paraId="3969AF6F" w14:textId="77777777" w:rsidR="00465E71" w:rsidRPr="00234A7A" w:rsidRDefault="00465E71" w:rsidP="00465E71">
      <w:pPr>
        <w:rPr>
          <w:rFonts w:eastAsia="Times New Roman"/>
          <w:sz w:val="22"/>
          <w:szCs w:val="22"/>
        </w:rPr>
      </w:pPr>
    </w:p>
    <w:p w14:paraId="267BFC0F" w14:textId="77777777" w:rsidR="00465E71" w:rsidRPr="00234A7A" w:rsidRDefault="00465E71" w:rsidP="00465E71">
      <w:pPr>
        <w:rPr>
          <w:sz w:val="22"/>
          <w:szCs w:val="22"/>
        </w:rPr>
      </w:pPr>
      <w:r w:rsidRPr="00234A7A">
        <w:rPr>
          <w:rFonts w:ascii="Arial" w:hAnsi="Arial" w:cs="Arial"/>
          <w:b/>
          <w:bCs/>
          <w:color w:val="000000"/>
          <w:sz w:val="22"/>
          <w:szCs w:val="22"/>
        </w:rPr>
        <w:t xml:space="preserve">Chapter: </w:t>
      </w:r>
    </w:p>
    <w:p w14:paraId="7D8190E8" w14:textId="77777777" w:rsidR="00465E71" w:rsidRPr="00234A7A" w:rsidRDefault="00465E71" w:rsidP="00465E71">
      <w:pPr>
        <w:rPr>
          <w:rFonts w:eastAsia="Times New Roman"/>
          <w:sz w:val="22"/>
          <w:szCs w:val="22"/>
        </w:rPr>
      </w:pPr>
    </w:p>
    <w:p w14:paraId="6EA0FCBB" w14:textId="77777777" w:rsidR="00465E71" w:rsidRPr="00234A7A" w:rsidRDefault="00465E71" w:rsidP="00465E71">
      <w:pPr>
        <w:rPr>
          <w:sz w:val="22"/>
          <w:szCs w:val="22"/>
        </w:rPr>
      </w:pPr>
      <w:r w:rsidRPr="00234A7A">
        <w:rPr>
          <w:rFonts w:ascii="Arial" w:hAnsi="Arial" w:cs="Arial"/>
          <w:b/>
          <w:bCs/>
          <w:color w:val="000000"/>
          <w:sz w:val="22"/>
          <w:szCs w:val="22"/>
        </w:rPr>
        <w:t>Name:</w:t>
      </w:r>
    </w:p>
    <w:p w14:paraId="310C73DE" w14:textId="77777777" w:rsidR="00465E71" w:rsidRPr="00234A7A" w:rsidRDefault="00465E71" w:rsidP="00465E71">
      <w:pPr>
        <w:rPr>
          <w:rFonts w:eastAsia="Times New Roman"/>
          <w:sz w:val="22"/>
          <w:szCs w:val="22"/>
        </w:rPr>
      </w:pPr>
    </w:p>
    <w:p w14:paraId="45C5CEB6" w14:textId="77777777" w:rsidR="00465E71" w:rsidRPr="00234A7A" w:rsidRDefault="00465E71" w:rsidP="00465E71">
      <w:pPr>
        <w:rPr>
          <w:sz w:val="22"/>
          <w:szCs w:val="22"/>
        </w:rPr>
      </w:pPr>
      <w:r w:rsidRPr="00234A7A">
        <w:rPr>
          <w:rFonts w:ascii="Arial" w:hAnsi="Arial" w:cs="Arial"/>
          <w:b/>
          <w:bCs/>
          <w:color w:val="000000"/>
          <w:sz w:val="22"/>
          <w:szCs w:val="22"/>
        </w:rPr>
        <w:t>Overview:</w:t>
      </w:r>
    </w:p>
    <w:p w14:paraId="5097E565" w14:textId="77777777" w:rsidR="00465E71" w:rsidRPr="00234A7A" w:rsidRDefault="00465E71" w:rsidP="00465E71">
      <w:pPr>
        <w:rPr>
          <w:rFonts w:eastAsia="Times New Roman"/>
          <w:sz w:val="22"/>
          <w:szCs w:val="22"/>
        </w:rPr>
      </w:pPr>
    </w:p>
    <w:p w14:paraId="6E484641" w14:textId="77777777" w:rsidR="00465E71" w:rsidRPr="00234A7A" w:rsidRDefault="00465E71" w:rsidP="00465E71">
      <w:pPr>
        <w:rPr>
          <w:sz w:val="22"/>
          <w:szCs w:val="22"/>
        </w:rPr>
      </w:pPr>
      <w:r w:rsidRPr="00234A7A">
        <w:rPr>
          <w:rFonts w:ascii="Arial" w:hAnsi="Arial" w:cs="Arial"/>
          <w:b/>
          <w:bCs/>
          <w:color w:val="000000"/>
          <w:sz w:val="22"/>
          <w:szCs w:val="22"/>
        </w:rPr>
        <w:t>Who involved:</w:t>
      </w:r>
    </w:p>
    <w:p w14:paraId="65BC2166" w14:textId="77777777" w:rsidR="00465E71" w:rsidRPr="00234A7A" w:rsidRDefault="00465E71" w:rsidP="00465E71">
      <w:pPr>
        <w:rPr>
          <w:rFonts w:eastAsia="Times New Roman"/>
          <w:sz w:val="22"/>
          <w:szCs w:val="22"/>
        </w:rPr>
      </w:pPr>
    </w:p>
    <w:p w14:paraId="7D5A3492" w14:textId="77777777" w:rsidR="00465E71" w:rsidRPr="00234A7A" w:rsidRDefault="00465E71" w:rsidP="00465E71">
      <w:pPr>
        <w:rPr>
          <w:sz w:val="22"/>
          <w:szCs w:val="22"/>
        </w:rPr>
      </w:pPr>
      <w:r w:rsidRPr="00234A7A">
        <w:rPr>
          <w:rFonts w:ascii="Arial" w:hAnsi="Arial" w:cs="Arial"/>
          <w:b/>
          <w:bCs/>
          <w:color w:val="000000"/>
          <w:sz w:val="22"/>
          <w:szCs w:val="22"/>
        </w:rPr>
        <w:t>What is done:</w:t>
      </w:r>
    </w:p>
    <w:p w14:paraId="089FC22C" w14:textId="77777777" w:rsidR="00465E71" w:rsidRPr="00234A7A" w:rsidRDefault="00465E71" w:rsidP="00465E71">
      <w:pPr>
        <w:rPr>
          <w:rFonts w:eastAsia="Times New Roman"/>
          <w:sz w:val="22"/>
          <w:szCs w:val="22"/>
        </w:rPr>
      </w:pPr>
    </w:p>
    <w:p w14:paraId="73E8D2A5" w14:textId="77777777" w:rsidR="00465E71" w:rsidRPr="00234A7A" w:rsidRDefault="00465E71" w:rsidP="00465E71">
      <w:pPr>
        <w:rPr>
          <w:sz w:val="22"/>
          <w:szCs w:val="22"/>
        </w:rPr>
      </w:pPr>
      <w:r w:rsidRPr="00234A7A">
        <w:rPr>
          <w:rFonts w:ascii="Arial" w:hAnsi="Arial" w:cs="Arial"/>
          <w:b/>
          <w:bCs/>
          <w:color w:val="000000"/>
          <w:sz w:val="22"/>
          <w:szCs w:val="22"/>
        </w:rPr>
        <w:t>Why interesting:</w:t>
      </w:r>
    </w:p>
    <w:p w14:paraId="45E5FAC7" w14:textId="77777777" w:rsidR="00465E71" w:rsidRPr="00234A7A" w:rsidRDefault="00465E71" w:rsidP="00465E71">
      <w:pPr>
        <w:rPr>
          <w:rFonts w:eastAsia="Times New Roman"/>
          <w:sz w:val="22"/>
          <w:szCs w:val="22"/>
        </w:rPr>
      </w:pPr>
    </w:p>
    <w:p w14:paraId="22D2816E" w14:textId="77777777" w:rsidR="00465E71" w:rsidRPr="00234A7A" w:rsidRDefault="00465E71" w:rsidP="00465E71">
      <w:pPr>
        <w:rPr>
          <w:sz w:val="22"/>
          <w:szCs w:val="22"/>
        </w:rPr>
      </w:pPr>
      <w:r w:rsidRPr="00234A7A">
        <w:rPr>
          <w:rFonts w:ascii="Arial" w:hAnsi="Arial" w:cs="Arial"/>
          <w:b/>
          <w:bCs/>
          <w:color w:val="000000"/>
          <w:sz w:val="22"/>
          <w:szCs w:val="22"/>
        </w:rPr>
        <w:t>How potentially useful:</w:t>
      </w:r>
    </w:p>
    <w:p w14:paraId="00BC2A56" w14:textId="77777777" w:rsidR="00465E71" w:rsidRPr="00234A7A" w:rsidRDefault="00465E71" w:rsidP="00465E71">
      <w:pPr>
        <w:rPr>
          <w:rFonts w:eastAsia="Times New Roman"/>
          <w:sz w:val="22"/>
          <w:szCs w:val="22"/>
        </w:rPr>
      </w:pPr>
    </w:p>
    <w:p w14:paraId="4DB0E2C2" w14:textId="77777777" w:rsidR="00465E71" w:rsidRPr="00234A7A" w:rsidRDefault="00465E71" w:rsidP="00465E71">
      <w:pPr>
        <w:rPr>
          <w:sz w:val="22"/>
          <w:szCs w:val="22"/>
        </w:rPr>
      </w:pPr>
      <w:r w:rsidRPr="00234A7A">
        <w:rPr>
          <w:rFonts w:ascii="Arial" w:hAnsi="Arial" w:cs="Arial"/>
          <w:b/>
          <w:bCs/>
          <w:color w:val="000000"/>
          <w:sz w:val="22"/>
          <w:szCs w:val="22"/>
        </w:rPr>
        <w:t>Suggestions for future:</w:t>
      </w:r>
    </w:p>
    <w:p w14:paraId="15F80B31" w14:textId="77777777" w:rsidR="00465E71" w:rsidRPr="00234A7A" w:rsidRDefault="00465E71" w:rsidP="00465E71">
      <w:pPr>
        <w:rPr>
          <w:rFonts w:eastAsia="Times New Roman"/>
          <w:sz w:val="22"/>
          <w:szCs w:val="22"/>
        </w:rPr>
      </w:pPr>
    </w:p>
    <w:p w14:paraId="67D20627" w14:textId="77777777" w:rsidR="00465E71" w:rsidRPr="00234A7A" w:rsidRDefault="00465E71" w:rsidP="00465E71">
      <w:pPr>
        <w:rPr>
          <w:sz w:val="22"/>
          <w:szCs w:val="22"/>
        </w:rPr>
      </w:pPr>
      <w:r w:rsidRPr="00234A7A">
        <w:rPr>
          <w:rFonts w:ascii="Arial" w:hAnsi="Arial" w:cs="Arial"/>
          <w:b/>
          <w:bCs/>
          <w:color w:val="000000"/>
          <w:sz w:val="22"/>
          <w:szCs w:val="22"/>
        </w:rPr>
        <w:t>Key facts and figures:</w:t>
      </w:r>
    </w:p>
    <w:p w14:paraId="7F42FE93" w14:textId="77777777" w:rsidR="00465E71" w:rsidRPr="00234A7A" w:rsidRDefault="00465E71" w:rsidP="00465E71">
      <w:pPr>
        <w:rPr>
          <w:rFonts w:eastAsia="Times New Roman"/>
          <w:sz w:val="22"/>
          <w:szCs w:val="22"/>
        </w:rPr>
      </w:pPr>
    </w:p>
    <w:p w14:paraId="482D49A2" w14:textId="77777777" w:rsidR="00465E71" w:rsidRPr="00234A7A" w:rsidRDefault="00465E71" w:rsidP="00465E71">
      <w:pPr>
        <w:rPr>
          <w:sz w:val="22"/>
          <w:szCs w:val="22"/>
        </w:rPr>
      </w:pPr>
      <w:r w:rsidRPr="00234A7A">
        <w:rPr>
          <w:rFonts w:ascii="Arial" w:hAnsi="Arial" w:cs="Arial"/>
          <w:b/>
          <w:bCs/>
          <w:color w:val="000000"/>
          <w:sz w:val="22"/>
          <w:szCs w:val="22"/>
        </w:rPr>
        <w:t>Links:</w:t>
      </w:r>
    </w:p>
    <w:p w14:paraId="66CB00DC" w14:textId="77777777" w:rsidR="005169B2" w:rsidRPr="0004466F" w:rsidRDefault="005169B2" w:rsidP="00B73118">
      <w:pPr>
        <w:jc w:val="both"/>
        <w:rPr>
          <w:rFonts w:ascii="Arial" w:hAnsi="Arial" w:cs="Arial"/>
          <w:color w:val="000000"/>
          <w:sz w:val="22"/>
          <w:szCs w:val="22"/>
        </w:rPr>
      </w:pPr>
    </w:p>
    <w:p w14:paraId="1FC46C5A" w14:textId="77777777" w:rsidR="00D70A62" w:rsidRPr="0004466F" w:rsidRDefault="00D70A62">
      <w:pPr>
        <w:rPr>
          <w:rFonts w:ascii="Arial" w:hAnsi="Arial" w:cs="Arial"/>
          <w:color w:val="000000"/>
          <w:sz w:val="22"/>
          <w:szCs w:val="22"/>
        </w:rPr>
      </w:pPr>
      <w:r w:rsidRPr="0004466F">
        <w:rPr>
          <w:rFonts w:ascii="Arial" w:hAnsi="Arial" w:cs="Arial"/>
          <w:color w:val="000000"/>
          <w:sz w:val="22"/>
          <w:szCs w:val="22"/>
        </w:rPr>
        <w:br w:type="page"/>
      </w:r>
    </w:p>
    <w:p w14:paraId="58066ADC" w14:textId="77777777" w:rsidR="00D70A62" w:rsidRPr="00234A7A" w:rsidRDefault="00D70A62" w:rsidP="00D70A62">
      <w:pPr>
        <w:rPr>
          <w:sz w:val="22"/>
          <w:szCs w:val="22"/>
        </w:rPr>
      </w:pPr>
      <w:r w:rsidRPr="00234A7A">
        <w:rPr>
          <w:rFonts w:ascii="Arial" w:hAnsi="Arial" w:cs="Arial"/>
          <w:b/>
          <w:bCs/>
          <w:color w:val="000000"/>
          <w:sz w:val="22"/>
          <w:szCs w:val="22"/>
        </w:rPr>
        <w:lastRenderedPageBreak/>
        <w:t>Chapter:</w:t>
      </w:r>
      <w:r w:rsidRPr="0004466F">
        <w:rPr>
          <w:rFonts w:ascii="Arial" w:hAnsi="Arial" w:cs="Arial"/>
          <w:b/>
          <w:bCs/>
          <w:color w:val="000000"/>
          <w:sz w:val="22"/>
          <w:szCs w:val="22"/>
        </w:rPr>
        <w:t xml:space="preserve"> </w:t>
      </w:r>
      <w:r w:rsidRPr="0004466F">
        <w:rPr>
          <w:rFonts w:ascii="Arial" w:hAnsi="Arial" w:cs="Arial"/>
          <w:bCs/>
          <w:color w:val="000000"/>
          <w:sz w:val="22"/>
          <w:szCs w:val="22"/>
        </w:rPr>
        <w:t>Exposure</w:t>
      </w:r>
    </w:p>
    <w:p w14:paraId="093E71A9" w14:textId="77777777" w:rsidR="00D70A62" w:rsidRPr="00234A7A" w:rsidRDefault="00D70A62" w:rsidP="00D70A62">
      <w:pPr>
        <w:rPr>
          <w:rFonts w:eastAsia="Times New Roman"/>
          <w:sz w:val="22"/>
          <w:szCs w:val="22"/>
        </w:rPr>
      </w:pPr>
    </w:p>
    <w:p w14:paraId="3B9B1DE9" w14:textId="39EDF5D6" w:rsidR="00D70A62" w:rsidRPr="00234A7A" w:rsidRDefault="00D70A62" w:rsidP="00D70A62">
      <w:pPr>
        <w:rPr>
          <w:sz w:val="22"/>
          <w:szCs w:val="22"/>
        </w:rPr>
      </w:pPr>
      <w:r w:rsidRPr="00234A7A">
        <w:rPr>
          <w:rFonts w:ascii="Arial" w:hAnsi="Arial" w:cs="Arial"/>
          <w:b/>
          <w:bCs/>
          <w:color w:val="000000"/>
          <w:sz w:val="22"/>
          <w:szCs w:val="22"/>
        </w:rPr>
        <w:t>Name:</w:t>
      </w:r>
      <w:r w:rsidRPr="0004466F">
        <w:rPr>
          <w:rFonts w:ascii="Arial" w:hAnsi="Arial" w:cs="Arial"/>
          <w:b/>
          <w:bCs/>
          <w:color w:val="000000"/>
          <w:sz w:val="22"/>
          <w:szCs w:val="22"/>
        </w:rPr>
        <w:t xml:space="preserve"> </w:t>
      </w:r>
      <w:r w:rsidRPr="0004466F">
        <w:rPr>
          <w:rFonts w:ascii="Arial" w:eastAsia="Times New Roman" w:hAnsi="Arial" w:cs="Arial"/>
          <w:sz w:val="22"/>
          <w:szCs w:val="22"/>
        </w:rPr>
        <w:t>Deadly heat waves projected in the densely populated agricultural regions of South Asia</w:t>
      </w:r>
    </w:p>
    <w:p w14:paraId="48D7525B" w14:textId="77777777" w:rsidR="00D70A62" w:rsidRPr="00234A7A" w:rsidRDefault="00D70A62" w:rsidP="00D70A62">
      <w:pPr>
        <w:rPr>
          <w:rFonts w:eastAsia="Times New Roman"/>
          <w:sz w:val="22"/>
          <w:szCs w:val="22"/>
        </w:rPr>
      </w:pPr>
    </w:p>
    <w:p w14:paraId="077F3751" w14:textId="77777777" w:rsidR="00D70A62" w:rsidRPr="00234A7A" w:rsidRDefault="00D70A62" w:rsidP="00D70A62">
      <w:pPr>
        <w:rPr>
          <w:sz w:val="22"/>
          <w:szCs w:val="22"/>
        </w:rPr>
      </w:pPr>
      <w:r w:rsidRPr="00234A7A">
        <w:rPr>
          <w:rFonts w:ascii="Arial" w:hAnsi="Arial" w:cs="Arial"/>
          <w:b/>
          <w:bCs/>
          <w:color w:val="000000"/>
          <w:sz w:val="22"/>
          <w:szCs w:val="22"/>
        </w:rPr>
        <w:t>Publication:</w:t>
      </w:r>
    </w:p>
    <w:p w14:paraId="3679D221" w14:textId="77777777" w:rsidR="00D70A62" w:rsidRPr="00234A7A" w:rsidRDefault="00D70A62" w:rsidP="00D70A62">
      <w:pPr>
        <w:rPr>
          <w:rFonts w:eastAsia="Times New Roman"/>
          <w:sz w:val="22"/>
          <w:szCs w:val="22"/>
        </w:rPr>
      </w:pPr>
    </w:p>
    <w:p w14:paraId="7A7EFC33" w14:textId="77777777" w:rsidR="00D70A62" w:rsidRPr="00234A7A" w:rsidRDefault="00D70A62" w:rsidP="00D70A62">
      <w:pPr>
        <w:rPr>
          <w:sz w:val="22"/>
          <w:szCs w:val="22"/>
        </w:rPr>
      </w:pPr>
      <w:r w:rsidRPr="00234A7A">
        <w:rPr>
          <w:rFonts w:ascii="Arial" w:hAnsi="Arial" w:cs="Arial"/>
          <w:b/>
          <w:bCs/>
          <w:color w:val="000000"/>
          <w:sz w:val="22"/>
          <w:szCs w:val="22"/>
        </w:rPr>
        <w:t>When published</w:t>
      </w:r>
    </w:p>
    <w:p w14:paraId="749E23EA" w14:textId="77777777" w:rsidR="00D70A62" w:rsidRPr="00234A7A" w:rsidRDefault="00D70A62" w:rsidP="00D70A62">
      <w:pPr>
        <w:rPr>
          <w:rFonts w:eastAsia="Times New Roman"/>
          <w:sz w:val="22"/>
          <w:szCs w:val="22"/>
        </w:rPr>
      </w:pPr>
    </w:p>
    <w:p w14:paraId="71D4BDB8" w14:textId="77777777" w:rsidR="00D70A62" w:rsidRPr="00234A7A" w:rsidRDefault="00D70A62" w:rsidP="00D70A62">
      <w:pPr>
        <w:rPr>
          <w:sz w:val="22"/>
          <w:szCs w:val="22"/>
        </w:rPr>
      </w:pPr>
      <w:r w:rsidRPr="00234A7A">
        <w:rPr>
          <w:rFonts w:ascii="Arial" w:hAnsi="Arial" w:cs="Arial"/>
          <w:b/>
          <w:bCs/>
          <w:color w:val="000000"/>
          <w:sz w:val="22"/>
          <w:szCs w:val="22"/>
        </w:rPr>
        <w:t xml:space="preserve">Chapter: </w:t>
      </w:r>
    </w:p>
    <w:p w14:paraId="097F2379" w14:textId="77777777" w:rsidR="00D70A62" w:rsidRPr="00234A7A" w:rsidRDefault="00D70A62" w:rsidP="00D70A62">
      <w:pPr>
        <w:rPr>
          <w:rFonts w:eastAsia="Times New Roman"/>
          <w:sz w:val="22"/>
          <w:szCs w:val="22"/>
        </w:rPr>
      </w:pPr>
    </w:p>
    <w:p w14:paraId="6D809486" w14:textId="77777777" w:rsidR="00D70A62" w:rsidRPr="00234A7A" w:rsidRDefault="00D70A62" w:rsidP="00D70A62">
      <w:pPr>
        <w:rPr>
          <w:sz w:val="22"/>
          <w:szCs w:val="22"/>
        </w:rPr>
      </w:pPr>
      <w:r w:rsidRPr="00234A7A">
        <w:rPr>
          <w:rFonts w:ascii="Arial" w:hAnsi="Arial" w:cs="Arial"/>
          <w:b/>
          <w:bCs/>
          <w:color w:val="000000"/>
          <w:sz w:val="22"/>
          <w:szCs w:val="22"/>
        </w:rPr>
        <w:t>Name:</w:t>
      </w:r>
    </w:p>
    <w:p w14:paraId="78CEC207" w14:textId="77777777" w:rsidR="00D70A62" w:rsidRPr="00234A7A" w:rsidRDefault="00D70A62" w:rsidP="00D70A62">
      <w:pPr>
        <w:rPr>
          <w:rFonts w:eastAsia="Times New Roman"/>
          <w:sz w:val="22"/>
          <w:szCs w:val="22"/>
        </w:rPr>
      </w:pPr>
    </w:p>
    <w:p w14:paraId="2EF66F5E" w14:textId="77777777" w:rsidR="00D70A62" w:rsidRPr="00234A7A" w:rsidRDefault="00D70A62" w:rsidP="00D70A62">
      <w:pPr>
        <w:rPr>
          <w:sz w:val="22"/>
          <w:szCs w:val="22"/>
        </w:rPr>
      </w:pPr>
      <w:r w:rsidRPr="00234A7A">
        <w:rPr>
          <w:rFonts w:ascii="Arial" w:hAnsi="Arial" w:cs="Arial"/>
          <w:b/>
          <w:bCs/>
          <w:color w:val="000000"/>
          <w:sz w:val="22"/>
          <w:szCs w:val="22"/>
        </w:rPr>
        <w:t>Overview:</w:t>
      </w:r>
    </w:p>
    <w:p w14:paraId="3F1B477C" w14:textId="77777777" w:rsidR="00D70A62" w:rsidRPr="00234A7A" w:rsidRDefault="00D70A62" w:rsidP="00D70A62">
      <w:pPr>
        <w:rPr>
          <w:rFonts w:eastAsia="Times New Roman"/>
          <w:sz w:val="22"/>
          <w:szCs w:val="22"/>
        </w:rPr>
      </w:pPr>
    </w:p>
    <w:p w14:paraId="14922DD3" w14:textId="77777777" w:rsidR="00D70A62" w:rsidRPr="00234A7A" w:rsidRDefault="00D70A62" w:rsidP="00D70A62">
      <w:pPr>
        <w:rPr>
          <w:sz w:val="22"/>
          <w:szCs w:val="22"/>
        </w:rPr>
      </w:pPr>
      <w:r w:rsidRPr="00234A7A">
        <w:rPr>
          <w:rFonts w:ascii="Arial" w:hAnsi="Arial" w:cs="Arial"/>
          <w:b/>
          <w:bCs/>
          <w:color w:val="000000"/>
          <w:sz w:val="22"/>
          <w:szCs w:val="22"/>
        </w:rPr>
        <w:t>Who involved:</w:t>
      </w:r>
    </w:p>
    <w:p w14:paraId="46F4BFF5" w14:textId="77777777" w:rsidR="00D70A62" w:rsidRPr="00234A7A" w:rsidRDefault="00D70A62" w:rsidP="00D70A62">
      <w:pPr>
        <w:rPr>
          <w:rFonts w:eastAsia="Times New Roman"/>
          <w:sz w:val="22"/>
          <w:szCs w:val="22"/>
        </w:rPr>
      </w:pPr>
    </w:p>
    <w:p w14:paraId="3674FEB5" w14:textId="77777777" w:rsidR="00D70A62" w:rsidRPr="00234A7A" w:rsidRDefault="00D70A62" w:rsidP="00D70A62">
      <w:pPr>
        <w:rPr>
          <w:sz w:val="22"/>
          <w:szCs w:val="22"/>
        </w:rPr>
      </w:pPr>
      <w:r w:rsidRPr="00234A7A">
        <w:rPr>
          <w:rFonts w:ascii="Arial" w:hAnsi="Arial" w:cs="Arial"/>
          <w:b/>
          <w:bCs/>
          <w:color w:val="000000"/>
          <w:sz w:val="22"/>
          <w:szCs w:val="22"/>
        </w:rPr>
        <w:t>What is done:</w:t>
      </w:r>
    </w:p>
    <w:p w14:paraId="415C4463" w14:textId="77777777" w:rsidR="00D70A62" w:rsidRPr="00234A7A" w:rsidRDefault="00D70A62" w:rsidP="00D70A62">
      <w:pPr>
        <w:rPr>
          <w:rFonts w:eastAsia="Times New Roman"/>
          <w:sz w:val="22"/>
          <w:szCs w:val="22"/>
        </w:rPr>
      </w:pPr>
    </w:p>
    <w:p w14:paraId="0BB8739E" w14:textId="77777777" w:rsidR="00D70A62" w:rsidRPr="00234A7A" w:rsidRDefault="00D70A62" w:rsidP="00D70A62">
      <w:pPr>
        <w:rPr>
          <w:sz w:val="22"/>
          <w:szCs w:val="22"/>
        </w:rPr>
      </w:pPr>
      <w:r w:rsidRPr="00234A7A">
        <w:rPr>
          <w:rFonts w:ascii="Arial" w:hAnsi="Arial" w:cs="Arial"/>
          <w:b/>
          <w:bCs/>
          <w:color w:val="000000"/>
          <w:sz w:val="22"/>
          <w:szCs w:val="22"/>
        </w:rPr>
        <w:t>Why interesting:</w:t>
      </w:r>
    </w:p>
    <w:p w14:paraId="3E382C38" w14:textId="77777777" w:rsidR="00D70A62" w:rsidRPr="00234A7A" w:rsidRDefault="00D70A62" w:rsidP="00D70A62">
      <w:pPr>
        <w:rPr>
          <w:rFonts w:eastAsia="Times New Roman"/>
          <w:sz w:val="22"/>
          <w:szCs w:val="22"/>
        </w:rPr>
      </w:pPr>
    </w:p>
    <w:p w14:paraId="0C05468D" w14:textId="77777777" w:rsidR="00D70A62" w:rsidRPr="00234A7A" w:rsidRDefault="00D70A62" w:rsidP="00D70A62">
      <w:pPr>
        <w:rPr>
          <w:sz w:val="22"/>
          <w:szCs w:val="22"/>
        </w:rPr>
      </w:pPr>
      <w:r w:rsidRPr="00234A7A">
        <w:rPr>
          <w:rFonts w:ascii="Arial" w:hAnsi="Arial" w:cs="Arial"/>
          <w:b/>
          <w:bCs/>
          <w:color w:val="000000"/>
          <w:sz w:val="22"/>
          <w:szCs w:val="22"/>
        </w:rPr>
        <w:t>How potentially useful:</w:t>
      </w:r>
    </w:p>
    <w:p w14:paraId="41703968" w14:textId="77777777" w:rsidR="00D70A62" w:rsidRPr="00234A7A" w:rsidRDefault="00D70A62" w:rsidP="00D70A62">
      <w:pPr>
        <w:rPr>
          <w:rFonts w:eastAsia="Times New Roman"/>
          <w:sz w:val="22"/>
          <w:szCs w:val="22"/>
        </w:rPr>
      </w:pPr>
    </w:p>
    <w:p w14:paraId="09572EBD" w14:textId="77777777" w:rsidR="00D70A62" w:rsidRPr="00234A7A" w:rsidRDefault="00D70A62" w:rsidP="00D70A62">
      <w:pPr>
        <w:rPr>
          <w:sz w:val="22"/>
          <w:szCs w:val="22"/>
        </w:rPr>
      </w:pPr>
      <w:r w:rsidRPr="00234A7A">
        <w:rPr>
          <w:rFonts w:ascii="Arial" w:hAnsi="Arial" w:cs="Arial"/>
          <w:b/>
          <w:bCs/>
          <w:color w:val="000000"/>
          <w:sz w:val="22"/>
          <w:szCs w:val="22"/>
        </w:rPr>
        <w:t>Suggestions for future:</w:t>
      </w:r>
    </w:p>
    <w:p w14:paraId="70A8C7F9" w14:textId="77777777" w:rsidR="00D70A62" w:rsidRPr="00234A7A" w:rsidRDefault="00D70A62" w:rsidP="00D70A62">
      <w:pPr>
        <w:rPr>
          <w:rFonts w:eastAsia="Times New Roman"/>
          <w:sz w:val="22"/>
          <w:szCs w:val="22"/>
        </w:rPr>
      </w:pPr>
    </w:p>
    <w:p w14:paraId="160C87F5" w14:textId="77777777" w:rsidR="00D70A62" w:rsidRPr="00234A7A" w:rsidRDefault="00D70A62" w:rsidP="00D70A62">
      <w:pPr>
        <w:rPr>
          <w:sz w:val="22"/>
          <w:szCs w:val="22"/>
        </w:rPr>
      </w:pPr>
      <w:r w:rsidRPr="00234A7A">
        <w:rPr>
          <w:rFonts w:ascii="Arial" w:hAnsi="Arial" w:cs="Arial"/>
          <w:b/>
          <w:bCs/>
          <w:color w:val="000000"/>
          <w:sz w:val="22"/>
          <w:szCs w:val="22"/>
        </w:rPr>
        <w:t>Key facts and figures:</w:t>
      </w:r>
    </w:p>
    <w:p w14:paraId="79C87613" w14:textId="77777777" w:rsidR="00D70A62" w:rsidRPr="00234A7A" w:rsidRDefault="00D70A62" w:rsidP="00D70A62">
      <w:pPr>
        <w:rPr>
          <w:rFonts w:eastAsia="Times New Roman"/>
          <w:sz w:val="22"/>
          <w:szCs w:val="22"/>
        </w:rPr>
      </w:pPr>
    </w:p>
    <w:p w14:paraId="1A66C053" w14:textId="77777777" w:rsidR="00D70A62" w:rsidRPr="00234A7A" w:rsidRDefault="00D70A62" w:rsidP="00D70A62">
      <w:pPr>
        <w:rPr>
          <w:sz w:val="22"/>
          <w:szCs w:val="22"/>
        </w:rPr>
      </w:pPr>
      <w:r w:rsidRPr="00234A7A">
        <w:rPr>
          <w:rFonts w:ascii="Arial" w:hAnsi="Arial" w:cs="Arial"/>
          <w:b/>
          <w:bCs/>
          <w:color w:val="000000"/>
          <w:sz w:val="22"/>
          <w:szCs w:val="22"/>
        </w:rPr>
        <w:t>Links:</w:t>
      </w:r>
    </w:p>
    <w:p w14:paraId="72ECE8B8" w14:textId="77777777" w:rsidR="00D70A62" w:rsidRPr="0004466F" w:rsidRDefault="00D70A62" w:rsidP="00D70A62">
      <w:pPr>
        <w:jc w:val="both"/>
        <w:rPr>
          <w:rFonts w:ascii="Arial" w:hAnsi="Arial" w:cs="Arial"/>
          <w:color w:val="000000"/>
          <w:sz w:val="22"/>
          <w:szCs w:val="22"/>
        </w:rPr>
      </w:pPr>
    </w:p>
    <w:p w14:paraId="05A8E05F" w14:textId="77777777" w:rsidR="00D70A62" w:rsidRPr="0004466F" w:rsidRDefault="00D70A62" w:rsidP="00B73118">
      <w:pPr>
        <w:jc w:val="both"/>
        <w:rPr>
          <w:rFonts w:ascii="Arial" w:hAnsi="Arial" w:cs="Arial"/>
          <w:color w:val="000000"/>
          <w:sz w:val="22"/>
          <w:szCs w:val="22"/>
        </w:rPr>
      </w:pPr>
    </w:p>
    <w:p w14:paraId="30A18347" w14:textId="77777777" w:rsidR="00D70A62" w:rsidRPr="0004466F" w:rsidRDefault="00D70A62">
      <w:pPr>
        <w:rPr>
          <w:rFonts w:ascii="Arial" w:hAnsi="Arial" w:cs="Arial"/>
          <w:color w:val="000000"/>
          <w:sz w:val="22"/>
          <w:szCs w:val="22"/>
        </w:rPr>
      </w:pPr>
      <w:r w:rsidRPr="0004466F">
        <w:rPr>
          <w:rFonts w:ascii="Arial" w:hAnsi="Arial" w:cs="Arial"/>
          <w:color w:val="000000"/>
          <w:sz w:val="22"/>
          <w:szCs w:val="22"/>
        </w:rPr>
        <w:br w:type="page"/>
      </w:r>
    </w:p>
    <w:p w14:paraId="3F35F503" w14:textId="77777777" w:rsidR="00D70A62" w:rsidRPr="00234A7A" w:rsidRDefault="00D70A62" w:rsidP="00D70A62">
      <w:pPr>
        <w:rPr>
          <w:sz w:val="22"/>
          <w:szCs w:val="22"/>
        </w:rPr>
      </w:pPr>
      <w:r w:rsidRPr="00234A7A">
        <w:rPr>
          <w:rFonts w:ascii="Arial" w:hAnsi="Arial" w:cs="Arial"/>
          <w:b/>
          <w:bCs/>
          <w:color w:val="000000"/>
          <w:sz w:val="22"/>
          <w:szCs w:val="22"/>
        </w:rPr>
        <w:lastRenderedPageBreak/>
        <w:t>Chapter:</w:t>
      </w:r>
      <w:r w:rsidRPr="0004466F">
        <w:rPr>
          <w:rFonts w:ascii="Arial" w:hAnsi="Arial" w:cs="Arial"/>
          <w:b/>
          <w:bCs/>
          <w:color w:val="000000"/>
          <w:sz w:val="22"/>
          <w:szCs w:val="22"/>
        </w:rPr>
        <w:t xml:space="preserve"> </w:t>
      </w:r>
      <w:r w:rsidRPr="0004466F">
        <w:rPr>
          <w:rFonts w:ascii="Arial" w:hAnsi="Arial" w:cs="Arial"/>
          <w:bCs/>
          <w:color w:val="000000"/>
          <w:sz w:val="22"/>
          <w:szCs w:val="22"/>
        </w:rPr>
        <w:t>Exposure</w:t>
      </w:r>
    </w:p>
    <w:p w14:paraId="1405531A" w14:textId="77777777" w:rsidR="00D70A62" w:rsidRPr="00234A7A" w:rsidRDefault="00D70A62" w:rsidP="00D70A62">
      <w:pPr>
        <w:rPr>
          <w:rFonts w:eastAsia="Times New Roman"/>
          <w:sz w:val="22"/>
          <w:szCs w:val="22"/>
        </w:rPr>
      </w:pPr>
    </w:p>
    <w:p w14:paraId="2B51CC36" w14:textId="37CBD912" w:rsidR="00D70A62" w:rsidRPr="00234A7A" w:rsidRDefault="00D70A62" w:rsidP="00D70A62">
      <w:pPr>
        <w:rPr>
          <w:sz w:val="22"/>
          <w:szCs w:val="22"/>
        </w:rPr>
      </w:pPr>
      <w:r w:rsidRPr="00234A7A">
        <w:rPr>
          <w:rFonts w:ascii="Arial" w:hAnsi="Arial" w:cs="Arial"/>
          <w:b/>
          <w:bCs/>
          <w:color w:val="000000"/>
          <w:sz w:val="22"/>
          <w:szCs w:val="22"/>
        </w:rPr>
        <w:t>Name:</w:t>
      </w:r>
      <w:r w:rsidRPr="0004466F">
        <w:rPr>
          <w:rFonts w:ascii="Arial" w:hAnsi="Arial" w:cs="Arial"/>
          <w:b/>
          <w:bCs/>
          <w:color w:val="000000"/>
          <w:sz w:val="22"/>
          <w:szCs w:val="22"/>
        </w:rPr>
        <w:t xml:space="preserve"> </w:t>
      </w:r>
      <w:r w:rsidRPr="0004466F">
        <w:rPr>
          <w:rFonts w:ascii="Arial" w:eastAsia="Times New Roman" w:hAnsi="Arial" w:cs="Arial"/>
          <w:sz w:val="22"/>
          <w:szCs w:val="22"/>
        </w:rPr>
        <w:t>Opportunities and Challenges for Personal Heat Exposure Research</w:t>
      </w:r>
    </w:p>
    <w:p w14:paraId="7C13FD32" w14:textId="77777777" w:rsidR="00D70A62" w:rsidRPr="00234A7A" w:rsidRDefault="00D70A62" w:rsidP="00D70A62">
      <w:pPr>
        <w:rPr>
          <w:rFonts w:eastAsia="Times New Roman"/>
          <w:sz w:val="22"/>
          <w:szCs w:val="22"/>
        </w:rPr>
      </w:pPr>
    </w:p>
    <w:p w14:paraId="25E54F3E" w14:textId="77777777" w:rsidR="00D70A62" w:rsidRPr="00234A7A" w:rsidRDefault="00D70A62" w:rsidP="00D70A62">
      <w:pPr>
        <w:rPr>
          <w:sz w:val="22"/>
          <w:szCs w:val="22"/>
        </w:rPr>
      </w:pPr>
      <w:r w:rsidRPr="00234A7A">
        <w:rPr>
          <w:rFonts w:ascii="Arial" w:hAnsi="Arial" w:cs="Arial"/>
          <w:b/>
          <w:bCs/>
          <w:color w:val="000000"/>
          <w:sz w:val="22"/>
          <w:szCs w:val="22"/>
        </w:rPr>
        <w:t>Publication:</w:t>
      </w:r>
    </w:p>
    <w:p w14:paraId="691DBC89" w14:textId="77777777" w:rsidR="00D70A62" w:rsidRPr="00234A7A" w:rsidRDefault="00D70A62" w:rsidP="00D70A62">
      <w:pPr>
        <w:rPr>
          <w:rFonts w:eastAsia="Times New Roman"/>
          <w:sz w:val="22"/>
          <w:szCs w:val="22"/>
        </w:rPr>
      </w:pPr>
    </w:p>
    <w:p w14:paraId="34D6CAC2" w14:textId="77777777" w:rsidR="00D70A62" w:rsidRPr="00234A7A" w:rsidRDefault="00D70A62" w:rsidP="00D70A62">
      <w:pPr>
        <w:rPr>
          <w:sz w:val="22"/>
          <w:szCs w:val="22"/>
        </w:rPr>
      </w:pPr>
      <w:r w:rsidRPr="00234A7A">
        <w:rPr>
          <w:rFonts w:ascii="Arial" w:hAnsi="Arial" w:cs="Arial"/>
          <w:b/>
          <w:bCs/>
          <w:color w:val="000000"/>
          <w:sz w:val="22"/>
          <w:szCs w:val="22"/>
        </w:rPr>
        <w:t>When published</w:t>
      </w:r>
    </w:p>
    <w:p w14:paraId="2F2D390A" w14:textId="77777777" w:rsidR="00D70A62" w:rsidRPr="00234A7A" w:rsidRDefault="00D70A62" w:rsidP="00D70A62">
      <w:pPr>
        <w:rPr>
          <w:rFonts w:eastAsia="Times New Roman"/>
          <w:sz w:val="22"/>
          <w:szCs w:val="22"/>
        </w:rPr>
      </w:pPr>
    </w:p>
    <w:p w14:paraId="74F1EFD3" w14:textId="77777777" w:rsidR="00D70A62" w:rsidRPr="00234A7A" w:rsidRDefault="00D70A62" w:rsidP="00D70A62">
      <w:pPr>
        <w:rPr>
          <w:sz w:val="22"/>
          <w:szCs w:val="22"/>
        </w:rPr>
      </w:pPr>
      <w:r w:rsidRPr="00234A7A">
        <w:rPr>
          <w:rFonts w:ascii="Arial" w:hAnsi="Arial" w:cs="Arial"/>
          <w:b/>
          <w:bCs/>
          <w:color w:val="000000"/>
          <w:sz w:val="22"/>
          <w:szCs w:val="22"/>
        </w:rPr>
        <w:t xml:space="preserve">Chapter: </w:t>
      </w:r>
    </w:p>
    <w:p w14:paraId="008A5E87" w14:textId="77777777" w:rsidR="00D70A62" w:rsidRPr="00234A7A" w:rsidRDefault="00D70A62" w:rsidP="00D70A62">
      <w:pPr>
        <w:rPr>
          <w:rFonts w:eastAsia="Times New Roman"/>
          <w:sz w:val="22"/>
          <w:szCs w:val="22"/>
        </w:rPr>
      </w:pPr>
    </w:p>
    <w:p w14:paraId="575911AC" w14:textId="77777777" w:rsidR="00D70A62" w:rsidRPr="00234A7A" w:rsidRDefault="00D70A62" w:rsidP="00D70A62">
      <w:pPr>
        <w:rPr>
          <w:sz w:val="22"/>
          <w:szCs w:val="22"/>
        </w:rPr>
      </w:pPr>
      <w:r w:rsidRPr="00234A7A">
        <w:rPr>
          <w:rFonts w:ascii="Arial" w:hAnsi="Arial" w:cs="Arial"/>
          <w:b/>
          <w:bCs/>
          <w:color w:val="000000"/>
          <w:sz w:val="22"/>
          <w:szCs w:val="22"/>
        </w:rPr>
        <w:t>Name:</w:t>
      </w:r>
    </w:p>
    <w:p w14:paraId="0F07C8E8" w14:textId="77777777" w:rsidR="00D70A62" w:rsidRPr="00234A7A" w:rsidRDefault="00D70A62" w:rsidP="00D70A62">
      <w:pPr>
        <w:rPr>
          <w:rFonts w:eastAsia="Times New Roman"/>
          <w:sz w:val="22"/>
          <w:szCs w:val="22"/>
        </w:rPr>
      </w:pPr>
    </w:p>
    <w:p w14:paraId="38B32DEB" w14:textId="77777777" w:rsidR="00D70A62" w:rsidRPr="00234A7A" w:rsidRDefault="00D70A62" w:rsidP="00D70A62">
      <w:pPr>
        <w:rPr>
          <w:sz w:val="22"/>
          <w:szCs w:val="22"/>
        </w:rPr>
      </w:pPr>
      <w:r w:rsidRPr="00234A7A">
        <w:rPr>
          <w:rFonts w:ascii="Arial" w:hAnsi="Arial" w:cs="Arial"/>
          <w:b/>
          <w:bCs/>
          <w:color w:val="000000"/>
          <w:sz w:val="22"/>
          <w:szCs w:val="22"/>
        </w:rPr>
        <w:t>Overview:</w:t>
      </w:r>
    </w:p>
    <w:p w14:paraId="4CF56EB5" w14:textId="77777777" w:rsidR="00D70A62" w:rsidRPr="00234A7A" w:rsidRDefault="00D70A62" w:rsidP="00D70A62">
      <w:pPr>
        <w:rPr>
          <w:rFonts w:eastAsia="Times New Roman"/>
          <w:sz w:val="22"/>
          <w:szCs w:val="22"/>
        </w:rPr>
      </w:pPr>
    </w:p>
    <w:p w14:paraId="7EA4E387" w14:textId="77777777" w:rsidR="00D70A62" w:rsidRPr="00234A7A" w:rsidRDefault="00D70A62" w:rsidP="00D70A62">
      <w:pPr>
        <w:rPr>
          <w:sz w:val="22"/>
          <w:szCs w:val="22"/>
        </w:rPr>
      </w:pPr>
      <w:r w:rsidRPr="00234A7A">
        <w:rPr>
          <w:rFonts w:ascii="Arial" w:hAnsi="Arial" w:cs="Arial"/>
          <w:b/>
          <w:bCs/>
          <w:color w:val="000000"/>
          <w:sz w:val="22"/>
          <w:szCs w:val="22"/>
        </w:rPr>
        <w:t>Who involved:</w:t>
      </w:r>
    </w:p>
    <w:p w14:paraId="16B9A0B7" w14:textId="77777777" w:rsidR="00D70A62" w:rsidRPr="00234A7A" w:rsidRDefault="00D70A62" w:rsidP="00D70A62">
      <w:pPr>
        <w:rPr>
          <w:rFonts w:eastAsia="Times New Roman"/>
          <w:sz w:val="22"/>
          <w:szCs w:val="22"/>
        </w:rPr>
      </w:pPr>
    </w:p>
    <w:p w14:paraId="6A574AE5" w14:textId="77777777" w:rsidR="00D70A62" w:rsidRPr="00234A7A" w:rsidRDefault="00D70A62" w:rsidP="00D70A62">
      <w:pPr>
        <w:rPr>
          <w:sz w:val="22"/>
          <w:szCs w:val="22"/>
        </w:rPr>
      </w:pPr>
      <w:r w:rsidRPr="00234A7A">
        <w:rPr>
          <w:rFonts w:ascii="Arial" w:hAnsi="Arial" w:cs="Arial"/>
          <w:b/>
          <w:bCs/>
          <w:color w:val="000000"/>
          <w:sz w:val="22"/>
          <w:szCs w:val="22"/>
        </w:rPr>
        <w:t>What is done:</w:t>
      </w:r>
    </w:p>
    <w:p w14:paraId="31E118CC" w14:textId="77777777" w:rsidR="00D70A62" w:rsidRPr="00234A7A" w:rsidRDefault="00D70A62" w:rsidP="00D70A62">
      <w:pPr>
        <w:rPr>
          <w:rFonts w:eastAsia="Times New Roman"/>
          <w:sz w:val="22"/>
          <w:szCs w:val="22"/>
        </w:rPr>
      </w:pPr>
    </w:p>
    <w:p w14:paraId="23810947" w14:textId="77777777" w:rsidR="00D70A62" w:rsidRPr="00234A7A" w:rsidRDefault="00D70A62" w:rsidP="00D70A62">
      <w:pPr>
        <w:rPr>
          <w:sz w:val="22"/>
          <w:szCs w:val="22"/>
        </w:rPr>
      </w:pPr>
      <w:r w:rsidRPr="00234A7A">
        <w:rPr>
          <w:rFonts w:ascii="Arial" w:hAnsi="Arial" w:cs="Arial"/>
          <w:b/>
          <w:bCs/>
          <w:color w:val="000000"/>
          <w:sz w:val="22"/>
          <w:szCs w:val="22"/>
        </w:rPr>
        <w:t>Why interesting:</w:t>
      </w:r>
    </w:p>
    <w:p w14:paraId="284DA0FE" w14:textId="77777777" w:rsidR="00D70A62" w:rsidRPr="00234A7A" w:rsidRDefault="00D70A62" w:rsidP="00D70A62">
      <w:pPr>
        <w:rPr>
          <w:rFonts w:eastAsia="Times New Roman"/>
          <w:sz w:val="22"/>
          <w:szCs w:val="22"/>
        </w:rPr>
      </w:pPr>
    </w:p>
    <w:p w14:paraId="4525EC97" w14:textId="77777777" w:rsidR="00D70A62" w:rsidRPr="00234A7A" w:rsidRDefault="00D70A62" w:rsidP="00D70A62">
      <w:pPr>
        <w:rPr>
          <w:sz w:val="22"/>
          <w:szCs w:val="22"/>
        </w:rPr>
      </w:pPr>
      <w:r w:rsidRPr="00234A7A">
        <w:rPr>
          <w:rFonts w:ascii="Arial" w:hAnsi="Arial" w:cs="Arial"/>
          <w:b/>
          <w:bCs/>
          <w:color w:val="000000"/>
          <w:sz w:val="22"/>
          <w:szCs w:val="22"/>
        </w:rPr>
        <w:t>How potentially useful:</w:t>
      </w:r>
    </w:p>
    <w:p w14:paraId="5AF23F29" w14:textId="77777777" w:rsidR="00D70A62" w:rsidRPr="00234A7A" w:rsidRDefault="00D70A62" w:rsidP="00D70A62">
      <w:pPr>
        <w:rPr>
          <w:rFonts w:eastAsia="Times New Roman"/>
          <w:sz w:val="22"/>
          <w:szCs w:val="22"/>
        </w:rPr>
      </w:pPr>
    </w:p>
    <w:p w14:paraId="1A6DEDBA" w14:textId="77777777" w:rsidR="00D70A62" w:rsidRPr="00234A7A" w:rsidRDefault="00D70A62" w:rsidP="00D70A62">
      <w:pPr>
        <w:rPr>
          <w:sz w:val="22"/>
          <w:szCs w:val="22"/>
        </w:rPr>
      </w:pPr>
      <w:r w:rsidRPr="00234A7A">
        <w:rPr>
          <w:rFonts w:ascii="Arial" w:hAnsi="Arial" w:cs="Arial"/>
          <w:b/>
          <w:bCs/>
          <w:color w:val="000000"/>
          <w:sz w:val="22"/>
          <w:szCs w:val="22"/>
        </w:rPr>
        <w:t>Suggestions for future:</w:t>
      </w:r>
    </w:p>
    <w:p w14:paraId="0645A648" w14:textId="77777777" w:rsidR="00D70A62" w:rsidRPr="00234A7A" w:rsidRDefault="00D70A62" w:rsidP="00D70A62">
      <w:pPr>
        <w:rPr>
          <w:rFonts w:eastAsia="Times New Roman"/>
          <w:sz w:val="22"/>
          <w:szCs w:val="22"/>
        </w:rPr>
      </w:pPr>
    </w:p>
    <w:p w14:paraId="3908C3FD" w14:textId="77777777" w:rsidR="00D70A62" w:rsidRPr="00234A7A" w:rsidRDefault="00D70A62" w:rsidP="00D70A62">
      <w:pPr>
        <w:rPr>
          <w:sz w:val="22"/>
          <w:szCs w:val="22"/>
        </w:rPr>
      </w:pPr>
      <w:r w:rsidRPr="00234A7A">
        <w:rPr>
          <w:rFonts w:ascii="Arial" w:hAnsi="Arial" w:cs="Arial"/>
          <w:b/>
          <w:bCs/>
          <w:color w:val="000000"/>
          <w:sz w:val="22"/>
          <w:szCs w:val="22"/>
        </w:rPr>
        <w:t>Key facts and figures:</w:t>
      </w:r>
    </w:p>
    <w:p w14:paraId="2053A4B8" w14:textId="77777777" w:rsidR="00D70A62" w:rsidRPr="00234A7A" w:rsidRDefault="00D70A62" w:rsidP="00D70A62">
      <w:pPr>
        <w:rPr>
          <w:rFonts w:eastAsia="Times New Roman"/>
          <w:sz w:val="22"/>
          <w:szCs w:val="22"/>
        </w:rPr>
      </w:pPr>
    </w:p>
    <w:p w14:paraId="43E2D839" w14:textId="77777777" w:rsidR="00D70A62" w:rsidRPr="00234A7A" w:rsidRDefault="00D70A62" w:rsidP="00D70A62">
      <w:pPr>
        <w:rPr>
          <w:sz w:val="22"/>
          <w:szCs w:val="22"/>
        </w:rPr>
      </w:pPr>
      <w:r w:rsidRPr="00234A7A">
        <w:rPr>
          <w:rFonts w:ascii="Arial" w:hAnsi="Arial" w:cs="Arial"/>
          <w:b/>
          <w:bCs/>
          <w:color w:val="000000"/>
          <w:sz w:val="22"/>
          <w:szCs w:val="22"/>
        </w:rPr>
        <w:t>Links:</w:t>
      </w:r>
    </w:p>
    <w:p w14:paraId="708DD114" w14:textId="77777777" w:rsidR="00D70A62" w:rsidRPr="0004466F" w:rsidRDefault="00D70A62" w:rsidP="00D70A62">
      <w:pPr>
        <w:jc w:val="both"/>
        <w:rPr>
          <w:rFonts w:ascii="Arial" w:hAnsi="Arial" w:cs="Arial"/>
          <w:color w:val="000000"/>
          <w:sz w:val="22"/>
          <w:szCs w:val="22"/>
        </w:rPr>
      </w:pPr>
    </w:p>
    <w:p w14:paraId="5168C999" w14:textId="77777777" w:rsidR="00D70A62" w:rsidRPr="0004466F" w:rsidRDefault="00D70A62">
      <w:pPr>
        <w:rPr>
          <w:rFonts w:ascii="Arial" w:hAnsi="Arial" w:cs="Arial"/>
          <w:color w:val="000000"/>
          <w:sz w:val="22"/>
          <w:szCs w:val="22"/>
        </w:rPr>
      </w:pPr>
      <w:r w:rsidRPr="0004466F">
        <w:rPr>
          <w:rFonts w:ascii="Arial" w:hAnsi="Arial" w:cs="Arial"/>
          <w:color w:val="000000"/>
          <w:sz w:val="22"/>
          <w:szCs w:val="22"/>
        </w:rPr>
        <w:br w:type="page"/>
      </w:r>
    </w:p>
    <w:p w14:paraId="3C0ADB2F" w14:textId="77777777" w:rsidR="00D70A62" w:rsidRPr="00234A7A" w:rsidRDefault="00D70A62" w:rsidP="00D70A62">
      <w:pPr>
        <w:rPr>
          <w:sz w:val="22"/>
          <w:szCs w:val="22"/>
        </w:rPr>
      </w:pPr>
      <w:r w:rsidRPr="00234A7A">
        <w:rPr>
          <w:rFonts w:ascii="Arial" w:hAnsi="Arial" w:cs="Arial"/>
          <w:b/>
          <w:bCs/>
          <w:color w:val="000000"/>
          <w:sz w:val="22"/>
          <w:szCs w:val="22"/>
        </w:rPr>
        <w:lastRenderedPageBreak/>
        <w:t>Chapter:</w:t>
      </w:r>
      <w:r w:rsidRPr="0004466F">
        <w:rPr>
          <w:rFonts w:ascii="Arial" w:hAnsi="Arial" w:cs="Arial"/>
          <w:b/>
          <w:bCs/>
          <w:color w:val="000000"/>
          <w:sz w:val="22"/>
          <w:szCs w:val="22"/>
        </w:rPr>
        <w:t xml:space="preserve"> </w:t>
      </w:r>
      <w:r w:rsidRPr="0004466F">
        <w:rPr>
          <w:rFonts w:ascii="Arial" w:hAnsi="Arial" w:cs="Arial"/>
          <w:bCs/>
          <w:color w:val="000000"/>
          <w:sz w:val="22"/>
          <w:szCs w:val="22"/>
        </w:rPr>
        <w:t>Exposure</w:t>
      </w:r>
    </w:p>
    <w:p w14:paraId="0787636F" w14:textId="77777777" w:rsidR="00D70A62" w:rsidRPr="00234A7A" w:rsidRDefault="00D70A62" w:rsidP="00D70A62">
      <w:pPr>
        <w:rPr>
          <w:rFonts w:eastAsia="Times New Roman"/>
          <w:sz w:val="22"/>
          <w:szCs w:val="22"/>
        </w:rPr>
      </w:pPr>
    </w:p>
    <w:p w14:paraId="6FFE4621" w14:textId="25831111" w:rsidR="00D70A62" w:rsidRPr="00234A7A" w:rsidRDefault="00D70A62" w:rsidP="00D70A62">
      <w:pPr>
        <w:rPr>
          <w:sz w:val="22"/>
          <w:szCs w:val="22"/>
        </w:rPr>
      </w:pPr>
      <w:r w:rsidRPr="00234A7A">
        <w:rPr>
          <w:rFonts w:ascii="Arial" w:hAnsi="Arial" w:cs="Arial"/>
          <w:b/>
          <w:bCs/>
          <w:color w:val="000000"/>
          <w:sz w:val="22"/>
          <w:szCs w:val="22"/>
        </w:rPr>
        <w:t>Name:</w:t>
      </w:r>
      <w:r w:rsidRPr="0004466F">
        <w:rPr>
          <w:rFonts w:ascii="Arial" w:hAnsi="Arial" w:cs="Arial"/>
          <w:b/>
          <w:bCs/>
          <w:color w:val="000000"/>
          <w:sz w:val="22"/>
          <w:szCs w:val="22"/>
        </w:rPr>
        <w:t xml:space="preserve"> </w:t>
      </w:r>
      <w:r w:rsidRPr="0004466F">
        <w:rPr>
          <w:rFonts w:ascii="Arial" w:eastAsia="Times New Roman" w:hAnsi="Arial" w:cs="Arial"/>
          <w:sz w:val="22"/>
          <w:szCs w:val="22"/>
        </w:rPr>
        <w:t>Future population exposure to US heat extremes</w:t>
      </w:r>
    </w:p>
    <w:p w14:paraId="08D551A8" w14:textId="77777777" w:rsidR="00D70A62" w:rsidRPr="00234A7A" w:rsidRDefault="00D70A62" w:rsidP="00D70A62">
      <w:pPr>
        <w:rPr>
          <w:rFonts w:eastAsia="Times New Roman"/>
          <w:sz w:val="22"/>
          <w:szCs w:val="22"/>
        </w:rPr>
      </w:pPr>
    </w:p>
    <w:p w14:paraId="7AAA62A2" w14:textId="77777777" w:rsidR="00D70A62" w:rsidRPr="00234A7A" w:rsidRDefault="00D70A62" w:rsidP="00D70A62">
      <w:pPr>
        <w:rPr>
          <w:sz w:val="22"/>
          <w:szCs w:val="22"/>
        </w:rPr>
      </w:pPr>
      <w:r w:rsidRPr="00234A7A">
        <w:rPr>
          <w:rFonts w:ascii="Arial" w:hAnsi="Arial" w:cs="Arial"/>
          <w:b/>
          <w:bCs/>
          <w:color w:val="000000"/>
          <w:sz w:val="22"/>
          <w:szCs w:val="22"/>
        </w:rPr>
        <w:t>Publication:</w:t>
      </w:r>
    </w:p>
    <w:p w14:paraId="7596E16D" w14:textId="77777777" w:rsidR="00D70A62" w:rsidRPr="00234A7A" w:rsidRDefault="00D70A62" w:rsidP="00D70A62">
      <w:pPr>
        <w:rPr>
          <w:rFonts w:eastAsia="Times New Roman"/>
          <w:sz w:val="22"/>
          <w:szCs w:val="22"/>
        </w:rPr>
      </w:pPr>
    </w:p>
    <w:p w14:paraId="3853071D" w14:textId="77777777" w:rsidR="00D70A62" w:rsidRPr="00234A7A" w:rsidRDefault="00D70A62" w:rsidP="00D70A62">
      <w:pPr>
        <w:rPr>
          <w:sz w:val="22"/>
          <w:szCs w:val="22"/>
        </w:rPr>
      </w:pPr>
      <w:r w:rsidRPr="00234A7A">
        <w:rPr>
          <w:rFonts w:ascii="Arial" w:hAnsi="Arial" w:cs="Arial"/>
          <w:b/>
          <w:bCs/>
          <w:color w:val="000000"/>
          <w:sz w:val="22"/>
          <w:szCs w:val="22"/>
        </w:rPr>
        <w:t>When published</w:t>
      </w:r>
    </w:p>
    <w:p w14:paraId="6444A864" w14:textId="77777777" w:rsidR="00D70A62" w:rsidRPr="00234A7A" w:rsidRDefault="00D70A62" w:rsidP="00D70A62">
      <w:pPr>
        <w:rPr>
          <w:rFonts w:eastAsia="Times New Roman"/>
          <w:sz w:val="22"/>
          <w:szCs w:val="22"/>
        </w:rPr>
      </w:pPr>
    </w:p>
    <w:p w14:paraId="38FD01C2" w14:textId="77777777" w:rsidR="00D70A62" w:rsidRPr="00234A7A" w:rsidRDefault="00D70A62" w:rsidP="00D70A62">
      <w:pPr>
        <w:rPr>
          <w:sz w:val="22"/>
          <w:szCs w:val="22"/>
        </w:rPr>
      </w:pPr>
      <w:r w:rsidRPr="00234A7A">
        <w:rPr>
          <w:rFonts w:ascii="Arial" w:hAnsi="Arial" w:cs="Arial"/>
          <w:b/>
          <w:bCs/>
          <w:color w:val="000000"/>
          <w:sz w:val="22"/>
          <w:szCs w:val="22"/>
        </w:rPr>
        <w:t xml:space="preserve">Chapter: </w:t>
      </w:r>
    </w:p>
    <w:p w14:paraId="5D394BDD" w14:textId="77777777" w:rsidR="00D70A62" w:rsidRPr="00234A7A" w:rsidRDefault="00D70A62" w:rsidP="00D70A62">
      <w:pPr>
        <w:rPr>
          <w:rFonts w:eastAsia="Times New Roman"/>
          <w:sz w:val="22"/>
          <w:szCs w:val="22"/>
        </w:rPr>
      </w:pPr>
    </w:p>
    <w:p w14:paraId="7A2035B3" w14:textId="77777777" w:rsidR="00D70A62" w:rsidRPr="00234A7A" w:rsidRDefault="00D70A62" w:rsidP="00D70A62">
      <w:pPr>
        <w:rPr>
          <w:sz w:val="22"/>
          <w:szCs w:val="22"/>
        </w:rPr>
      </w:pPr>
      <w:r w:rsidRPr="00234A7A">
        <w:rPr>
          <w:rFonts w:ascii="Arial" w:hAnsi="Arial" w:cs="Arial"/>
          <w:b/>
          <w:bCs/>
          <w:color w:val="000000"/>
          <w:sz w:val="22"/>
          <w:szCs w:val="22"/>
        </w:rPr>
        <w:t>Name:</w:t>
      </w:r>
    </w:p>
    <w:p w14:paraId="40B8FAC1" w14:textId="77777777" w:rsidR="00D70A62" w:rsidRPr="00234A7A" w:rsidRDefault="00D70A62" w:rsidP="00D70A62">
      <w:pPr>
        <w:rPr>
          <w:rFonts w:eastAsia="Times New Roman"/>
          <w:sz w:val="22"/>
          <w:szCs w:val="22"/>
        </w:rPr>
      </w:pPr>
    </w:p>
    <w:p w14:paraId="13789927" w14:textId="77777777" w:rsidR="00D70A62" w:rsidRPr="00234A7A" w:rsidRDefault="00D70A62" w:rsidP="00D70A62">
      <w:pPr>
        <w:rPr>
          <w:sz w:val="22"/>
          <w:szCs w:val="22"/>
        </w:rPr>
      </w:pPr>
      <w:r w:rsidRPr="00234A7A">
        <w:rPr>
          <w:rFonts w:ascii="Arial" w:hAnsi="Arial" w:cs="Arial"/>
          <w:b/>
          <w:bCs/>
          <w:color w:val="000000"/>
          <w:sz w:val="22"/>
          <w:szCs w:val="22"/>
        </w:rPr>
        <w:t>Overview:</w:t>
      </w:r>
    </w:p>
    <w:p w14:paraId="14983B3F" w14:textId="77777777" w:rsidR="00D70A62" w:rsidRPr="00234A7A" w:rsidRDefault="00D70A62" w:rsidP="00D70A62">
      <w:pPr>
        <w:rPr>
          <w:rFonts w:eastAsia="Times New Roman"/>
          <w:sz w:val="22"/>
          <w:szCs w:val="22"/>
        </w:rPr>
      </w:pPr>
    </w:p>
    <w:p w14:paraId="2F259DB4" w14:textId="77777777" w:rsidR="00D70A62" w:rsidRPr="00234A7A" w:rsidRDefault="00D70A62" w:rsidP="00D70A62">
      <w:pPr>
        <w:rPr>
          <w:sz w:val="22"/>
          <w:szCs w:val="22"/>
        </w:rPr>
      </w:pPr>
      <w:r w:rsidRPr="00234A7A">
        <w:rPr>
          <w:rFonts w:ascii="Arial" w:hAnsi="Arial" w:cs="Arial"/>
          <w:b/>
          <w:bCs/>
          <w:color w:val="000000"/>
          <w:sz w:val="22"/>
          <w:szCs w:val="22"/>
        </w:rPr>
        <w:t>Who involved:</w:t>
      </w:r>
    </w:p>
    <w:p w14:paraId="511FD69C" w14:textId="77777777" w:rsidR="00D70A62" w:rsidRPr="00234A7A" w:rsidRDefault="00D70A62" w:rsidP="00D70A62">
      <w:pPr>
        <w:rPr>
          <w:rFonts w:eastAsia="Times New Roman"/>
          <w:sz w:val="22"/>
          <w:szCs w:val="22"/>
        </w:rPr>
      </w:pPr>
    </w:p>
    <w:p w14:paraId="4D78FECE" w14:textId="77777777" w:rsidR="00D70A62" w:rsidRPr="00234A7A" w:rsidRDefault="00D70A62" w:rsidP="00D70A62">
      <w:pPr>
        <w:rPr>
          <w:sz w:val="22"/>
          <w:szCs w:val="22"/>
        </w:rPr>
      </w:pPr>
      <w:r w:rsidRPr="00234A7A">
        <w:rPr>
          <w:rFonts w:ascii="Arial" w:hAnsi="Arial" w:cs="Arial"/>
          <w:b/>
          <w:bCs/>
          <w:color w:val="000000"/>
          <w:sz w:val="22"/>
          <w:szCs w:val="22"/>
        </w:rPr>
        <w:t>What is done:</w:t>
      </w:r>
    </w:p>
    <w:p w14:paraId="35D40066" w14:textId="77777777" w:rsidR="00D70A62" w:rsidRPr="00234A7A" w:rsidRDefault="00D70A62" w:rsidP="00D70A62">
      <w:pPr>
        <w:rPr>
          <w:rFonts w:eastAsia="Times New Roman"/>
          <w:sz w:val="22"/>
          <w:szCs w:val="22"/>
        </w:rPr>
      </w:pPr>
    </w:p>
    <w:p w14:paraId="2120218C" w14:textId="77777777" w:rsidR="00D70A62" w:rsidRPr="00234A7A" w:rsidRDefault="00D70A62" w:rsidP="00D70A62">
      <w:pPr>
        <w:rPr>
          <w:sz w:val="22"/>
          <w:szCs w:val="22"/>
        </w:rPr>
      </w:pPr>
      <w:r w:rsidRPr="00234A7A">
        <w:rPr>
          <w:rFonts w:ascii="Arial" w:hAnsi="Arial" w:cs="Arial"/>
          <w:b/>
          <w:bCs/>
          <w:color w:val="000000"/>
          <w:sz w:val="22"/>
          <w:szCs w:val="22"/>
        </w:rPr>
        <w:t>Why interesting:</w:t>
      </w:r>
    </w:p>
    <w:p w14:paraId="68B3BF30" w14:textId="77777777" w:rsidR="00D70A62" w:rsidRPr="00234A7A" w:rsidRDefault="00D70A62" w:rsidP="00D70A62">
      <w:pPr>
        <w:rPr>
          <w:rFonts w:eastAsia="Times New Roman"/>
          <w:sz w:val="22"/>
          <w:szCs w:val="22"/>
        </w:rPr>
      </w:pPr>
    </w:p>
    <w:p w14:paraId="52BA91A4" w14:textId="77777777" w:rsidR="00D70A62" w:rsidRPr="00234A7A" w:rsidRDefault="00D70A62" w:rsidP="00D70A62">
      <w:pPr>
        <w:rPr>
          <w:sz w:val="22"/>
          <w:szCs w:val="22"/>
        </w:rPr>
      </w:pPr>
      <w:r w:rsidRPr="00234A7A">
        <w:rPr>
          <w:rFonts w:ascii="Arial" w:hAnsi="Arial" w:cs="Arial"/>
          <w:b/>
          <w:bCs/>
          <w:color w:val="000000"/>
          <w:sz w:val="22"/>
          <w:szCs w:val="22"/>
        </w:rPr>
        <w:t>How potentially useful:</w:t>
      </w:r>
    </w:p>
    <w:p w14:paraId="5A722E6C" w14:textId="77777777" w:rsidR="00D70A62" w:rsidRPr="00234A7A" w:rsidRDefault="00D70A62" w:rsidP="00D70A62">
      <w:pPr>
        <w:rPr>
          <w:rFonts w:eastAsia="Times New Roman"/>
          <w:sz w:val="22"/>
          <w:szCs w:val="22"/>
        </w:rPr>
      </w:pPr>
    </w:p>
    <w:p w14:paraId="696BCA03" w14:textId="77777777" w:rsidR="00D70A62" w:rsidRPr="00234A7A" w:rsidRDefault="00D70A62" w:rsidP="00D70A62">
      <w:pPr>
        <w:rPr>
          <w:sz w:val="22"/>
          <w:szCs w:val="22"/>
        </w:rPr>
      </w:pPr>
      <w:r w:rsidRPr="00234A7A">
        <w:rPr>
          <w:rFonts w:ascii="Arial" w:hAnsi="Arial" w:cs="Arial"/>
          <w:b/>
          <w:bCs/>
          <w:color w:val="000000"/>
          <w:sz w:val="22"/>
          <w:szCs w:val="22"/>
        </w:rPr>
        <w:t>Suggestions for future:</w:t>
      </w:r>
    </w:p>
    <w:p w14:paraId="6731BAB1" w14:textId="77777777" w:rsidR="00D70A62" w:rsidRPr="00234A7A" w:rsidRDefault="00D70A62" w:rsidP="00D70A62">
      <w:pPr>
        <w:rPr>
          <w:rFonts w:eastAsia="Times New Roman"/>
          <w:sz w:val="22"/>
          <w:szCs w:val="22"/>
        </w:rPr>
      </w:pPr>
    </w:p>
    <w:p w14:paraId="79D3FDD3" w14:textId="77777777" w:rsidR="00D70A62" w:rsidRPr="00234A7A" w:rsidRDefault="00D70A62" w:rsidP="00D70A62">
      <w:pPr>
        <w:rPr>
          <w:sz w:val="22"/>
          <w:szCs w:val="22"/>
        </w:rPr>
      </w:pPr>
      <w:r w:rsidRPr="00234A7A">
        <w:rPr>
          <w:rFonts w:ascii="Arial" w:hAnsi="Arial" w:cs="Arial"/>
          <w:b/>
          <w:bCs/>
          <w:color w:val="000000"/>
          <w:sz w:val="22"/>
          <w:szCs w:val="22"/>
        </w:rPr>
        <w:t>Key facts and figures:</w:t>
      </w:r>
    </w:p>
    <w:p w14:paraId="54BD8C93" w14:textId="77777777" w:rsidR="00D70A62" w:rsidRPr="00234A7A" w:rsidRDefault="00D70A62" w:rsidP="00D70A62">
      <w:pPr>
        <w:rPr>
          <w:rFonts w:eastAsia="Times New Roman"/>
          <w:sz w:val="22"/>
          <w:szCs w:val="22"/>
        </w:rPr>
      </w:pPr>
    </w:p>
    <w:p w14:paraId="06C6C63D" w14:textId="77777777" w:rsidR="00D70A62" w:rsidRPr="00234A7A" w:rsidRDefault="00D70A62" w:rsidP="00D70A62">
      <w:pPr>
        <w:rPr>
          <w:sz w:val="22"/>
          <w:szCs w:val="22"/>
        </w:rPr>
      </w:pPr>
      <w:r w:rsidRPr="00234A7A">
        <w:rPr>
          <w:rFonts w:ascii="Arial" w:hAnsi="Arial" w:cs="Arial"/>
          <w:b/>
          <w:bCs/>
          <w:color w:val="000000"/>
          <w:sz w:val="22"/>
          <w:szCs w:val="22"/>
        </w:rPr>
        <w:t>Links:</w:t>
      </w:r>
    </w:p>
    <w:p w14:paraId="12AFB5AE" w14:textId="77777777" w:rsidR="00D70A62" w:rsidRPr="0004466F" w:rsidRDefault="00D70A62" w:rsidP="00D70A62">
      <w:pPr>
        <w:jc w:val="both"/>
        <w:rPr>
          <w:rFonts w:ascii="Arial" w:hAnsi="Arial" w:cs="Arial"/>
          <w:color w:val="000000"/>
          <w:sz w:val="22"/>
          <w:szCs w:val="22"/>
        </w:rPr>
      </w:pPr>
    </w:p>
    <w:p w14:paraId="72F0EBB7" w14:textId="0B9AEC52" w:rsidR="005169B2" w:rsidRDefault="005169B2" w:rsidP="00B73118">
      <w:pPr>
        <w:jc w:val="both"/>
        <w:rPr>
          <w:rFonts w:ascii="Arial" w:hAnsi="Arial" w:cs="Arial"/>
          <w:color w:val="000000"/>
          <w:sz w:val="22"/>
          <w:szCs w:val="22"/>
        </w:rPr>
      </w:pPr>
      <w:r>
        <w:rPr>
          <w:rFonts w:ascii="Arial" w:hAnsi="Arial" w:cs="Arial"/>
          <w:color w:val="000000"/>
          <w:sz w:val="22"/>
          <w:szCs w:val="22"/>
        </w:rPr>
        <w:br w:type="page"/>
      </w:r>
    </w:p>
    <w:p w14:paraId="64257592" w14:textId="77777777" w:rsidR="0004466F" w:rsidRDefault="0004466F" w:rsidP="0004466F">
      <w:pPr>
        <w:pStyle w:val="NormalWeb"/>
        <w:spacing w:before="0" w:beforeAutospacing="0" w:after="0" w:afterAutospacing="0"/>
        <w:jc w:val="both"/>
      </w:pPr>
      <w:r>
        <w:rPr>
          <w:rFonts w:ascii="Arial" w:hAnsi="Arial" w:cs="Arial"/>
          <w:b/>
          <w:bCs/>
          <w:color w:val="000000"/>
          <w:sz w:val="22"/>
          <w:szCs w:val="22"/>
        </w:rPr>
        <w:lastRenderedPageBreak/>
        <w:t xml:space="preserve">Chapter: </w:t>
      </w:r>
      <w:r>
        <w:rPr>
          <w:rFonts w:ascii="Arial" w:hAnsi="Arial" w:cs="Arial"/>
          <w:color w:val="000000"/>
          <w:sz w:val="22"/>
          <w:szCs w:val="22"/>
        </w:rPr>
        <w:t>Vulnerability</w:t>
      </w:r>
    </w:p>
    <w:p w14:paraId="0C1C5C8D" w14:textId="77777777" w:rsidR="0004466F" w:rsidRDefault="0004466F">
      <w:pPr>
        <w:rPr>
          <w:rFonts w:ascii="Arial" w:hAnsi="Arial" w:cs="Arial"/>
          <w:b/>
          <w:bCs/>
          <w:color w:val="000000"/>
          <w:sz w:val="22"/>
          <w:szCs w:val="22"/>
        </w:rPr>
      </w:pPr>
    </w:p>
    <w:tbl>
      <w:tblPr>
        <w:tblStyle w:val="TableGrid"/>
        <w:tblW w:w="0" w:type="auto"/>
        <w:tblLook w:val="04A0" w:firstRow="1" w:lastRow="0" w:firstColumn="1" w:lastColumn="0" w:noHBand="0" w:noVBand="1"/>
      </w:tblPr>
      <w:tblGrid>
        <w:gridCol w:w="2252"/>
        <w:gridCol w:w="2252"/>
        <w:gridCol w:w="2253"/>
        <w:gridCol w:w="2253"/>
      </w:tblGrid>
      <w:tr w:rsidR="00887980" w14:paraId="750BB5B4" w14:textId="77777777" w:rsidTr="00887980">
        <w:trPr>
          <w:trHeight w:val="296"/>
        </w:trPr>
        <w:tc>
          <w:tcPr>
            <w:tcW w:w="2252" w:type="dxa"/>
          </w:tcPr>
          <w:p w14:paraId="4FA21067" w14:textId="650A6EA7" w:rsidR="00887980" w:rsidRDefault="00887980">
            <w:pPr>
              <w:rPr>
                <w:rFonts w:ascii="Arial" w:hAnsi="Arial" w:cs="Arial"/>
                <w:b/>
                <w:bCs/>
                <w:color w:val="000000"/>
                <w:sz w:val="22"/>
                <w:szCs w:val="22"/>
              </w:rPr>
            </w:pPr>
            <w:r>
              <w:rPr>
                <w:rFonts w:ascii="Arial" w:hAnsi="Arial" w:cs="Arial"/>
                <w:b/>
                <w:bCs/>
                <w:color w:val="000000"/>
                <w:sz w:val="22"/>
                <w:szCs w:val="22"/>
              </w:rPr>
              <w:t>Name</w:t>
            </w:r>
          </w:p>
        </w:tc>
        <w:tc>
          <w:tcPr>
            <w:tcW w:w="2252" w:type="dxa"/>
          </w:tcPr>
          <w:p w14:paraId="175C2F5D" w14:textId="5C43E2F2" w:rsidR="00887980" w:rsidRDefault="00887980">
            <w:pPr>
              <w:rPr>
                <w:rFonts w:ascii="Arial" w:hAnsi="Arial" w:cs="Arial"/>
                <w:b/>
                <w:bCs/>
                <w:color w:val="000000"/>
                <w:sz w:val="22"/>
                <w:szCs w:val="22"/>
              </w:rPr>
            </w:pPr>
            <w:r>
              <w:rPr>
                <w:rFonts w:ascii="Arial" w:hAnsi="Arial" w:cs="Arial"/>
                <w:b/>
                <w:bCs/>
                <w:color w:val="000000"/>
                <w:sz w:val="22"/>
                <w:szCs w:val="22"/>
              </w:rPr>
              <w:t>Country</w:t>
            </w:r>
          </w:p>
        </w:tc>
        <w:tc>
          <w:tcPr>
            <w:tcW w:w="2253" w:type="dxa"/>
          </w:tcPr>
          <w:p w14:paraId="4691C47F" w14:textId="2BB7FDCD" w:rsidR="00887980" w:rsidRDefault="00887980">
            <w:pPr>
              <w:rPr>
                <w:rFonts w:ascii="Arial" w:hAnsi="Arial" w:cs="Arial"/>
                <w:b/>
                <w:bCs/>
                <w:color w:val="000000"/>
                <w:sz w:val="22"/>
                <w:szCs w:val="22"/>
              </w:rPr>
            </w:pPr>
            <w:r>
              <w:rPr>
                <w:rFonts w:ascii="Arial" w:hAnsi="Arial" w:cs="Arial"/>
                <w:b/>
                <w:bCs/>
                <w:color w:val="000000"/>
                <w:sz w:val="22"/>
                <w:szCs w:val="22"/>
              </w:rPr>
              <w:t>Year</w:t>
            </w:r>
          </w:p>
        </w:tc>
        <w:tc>
          <w:tcPr>
            <w:tcW w:w="2253" w:type="dxa"/>
          </w:tcPr>
          <w:p w14:paraId="612C2170" w14:textId="4C90643C" w:rsidR="00887980" w:rsidRDefault="00887980">
            <w:pPr>
              <w:rPr>
                <w:rFonts w:ascii="Arial" w:hAnsi="Arial" w:cs="Arial"/>
                <w:b/>
                <w:bCs/>
                <w:color w:val="000000"/>
                <w:sz w:val="22"/>
                <w:szCs w:val="22"/>
              </w:rPr>
            </w:pPr>
            <w:r>
              <w:rPr>
                <w:rFonts w:ascii="Arial" w:hAnsi="Arial" w:cs="Arial"/>
                <w:b/>
                <w:bCs/>
                <w:color w:val="000000"/>
                <w:sz w:val="22"/>
                <w:szCs w:val="22"/>
              </w:rPr>
              <w:t>Source</w:t>
            </w:r>
          </w:p>
        </w:tc>
      </w:tr>
      <w:tr w:rsidR="00887980" w14:paraId="33E38571" w14:textId="77777777" w:rsidTr="00887980">
        <w:tc>
          <w:tcPr>
            <w:tcW w:w="2252" w:type="dxa"/>
          </w:tcPr>
          <w:p w14:paraId="5D46A96F" w14:textId="7E692518" w:rsidR="00887980" w:rsidRPr="00886160" w:rsidRDefault="00D17F8D" w:rsidP="00D17F8D">
            <w:pPr>
              <w:pStyle w:val="NormalWeb"/>
              <w:spacing w:before="0" w:beforeAutospacing="0" w:after="0" w:afterAutospacing="0"/>
              <w:jc w:val="both"/>
              <w:rPr>
                <w:highlight w:val="green"/>
              </w:rPr>
            </w:pPr>
            <w:r w:rsidRPr="00886160">
              <w:rPr>
                <w:rFonts w:ascii="Arial" w:hAnsi="Arial" w:cs="Arial"/>
                <w:color w:val="000000"/>
                <w:sz w:val="22"/>
                <w:szCs w:val="22"/>
                <w:highlight w:val="green"/>
              </w:rPr>
              <w:t>1.Programs to reduce social isolation in the elderly</w:t>
            </w:r>
          </w:p>
        </w:tc>
        <w:tc>
          <w:tcPr>
            <w:tcW w:w="2252" w:type="dxa"/>
          </w:tcPr>
          <w:p w14:paraId="7ADEE8A7" w14:textId="77777777" w:rsidR="00887980" w:rsidRDefault="00887980">
            <w:pPr>
              <w:rPr>
                <w:rFonts w:ascii="Arial" w:hAnsi="Arial" w:cs="Arial"/>
                <w:b/>
                <w:bCs/>
                <w:color w:val="000000"/>
                <w:sz w:val="22"/>
                <w:szCs w:val="22"/>
              </w:rPr>
            </w:pPr>
          </w:p>
        </w:tc>
        <w:tc>
          <w:tcPr>
            <w:tcW w:w="2253" w:type="dxa"/>
          </w:tcPr>
          <w:p w14:paraId="54904CFF" w14:textId="77777777" w:rsidR="00887980" w:rsidRDefault="00887980">
            <w:pPr>
              <w:rPr>
                <w:rFonts w:ascii="Arial" w:hAnsi="Arial" w:cs="Arial"/>
                <w:b/>
                <w:bCs/>
                <w:color w:val="000000"/>
                <w:sz w:val="22"/>
                <w:szCs w:val="22"/>
              </w:rPr>
            </w:pPr>
          </w:p>
        </w:tc>
        <w:tc>
          <w:tcPr>
            <w:tcW w:w="2253" w:type="dxa"/>
          </w:tcPr>
          <w:p w14:paraId="3EE6B611" w14:textId="77777777" w:rsidR="00887980" w:rsidRDefault="00887980">
            <w:pPr>
              <w:rPr>
                <w:rFonts w:ascii="Arial" w:hAnsi="Arial" w:cs="Arial"/>
                <w:b/>
                <w:bCs/>
                <w:color w:val="000000"/>
                <w:sz w:val="22"/>
                <w:szCs w:val="22"/>
              </w:rPr>
            </w:pPr>
          </w:p>
        </w:tc>
      </w:tr>
      <w:tr w:rsidR="00887980" w14:paraId="1A3F13EF" w14:textId="77777777" w:rsidTr="00887980">
        <w:tc>
          <w:tcPr>
            <w:tcW w:w="2252" w:type="dxa"/>
          </w:tcPr>
          <w:p w14:paraId="3A82FCAB" w14:textId="216A0333" w:rsidR="00887980" w:rsidRPr="00886160" w:rsidRDefault="00D17F8D">
            <w:pPr>
              <w:rPr>
                <w:rFonts w:ascii="Arial" w:hAnsi="Arial" w:cs="Arial"/>
                <w:bCs/>
                <w:color w:val="000000"/>
                <w:sz w:val="22"/>
                <w:szCs w:val="22"/>
                <w:highlight w:val="green"/>
              </w:rPr>
            </w:pPr>
            <w:r w:rsidRPr="00886160">
              <w:rPr>
                <w:rFonts w:ascii="Arial" w:hAnsi="Arial" w:cs="Arial"/>
                <w:bCs/>
                <w:color w:val="000000"/>
                <w:sz w:val="22"/>
                <w:szCs w:val="22"/>
                <w:highlight w:val="green"/>
              </w:rPr>
              <w:t>2.</w:t>
            </w:r>
            <w:r w:rsidRPr="00886160">
              <w:rPr>
                <w:rFonts w:ascii="Arial" w:hAnsi="Arial" w:cs="Arial"/>
                <w:color w:val="000000"/>
                <w:sz w:val="22"/>
                <w:szCs w:val="22"/>
                <w:highlight w:val="green"/>
              </w:rPr>
              <w:t xml:space="preserve"> Undocumented Latino Communities</w:t>
            </w:r>
          </w:p>
        </w:tc>
        <w:tc>
          <w:tcPr>
            <w:tcW w:w="2252" w:type="dxa"/>
          </w:tcPr>
          <w:p w14:paraId="4E2403F0" w14:textId="77777777" w:rsidR="00887980" w:rsidRDefault="00887980">
            <w:pPr>
              <w:rPr>
                <w:rFonts w:ascii="Arial" w:hAnsi="Arial" w:cs="Arial"/>
                <w:b/>
                <w:bCs/>
                <w:color w:val="000000"/>
                <w:sz w:val="22"/>
                <w:szCs w:val="22"/>
              </w:rPr>
            </w:pPr>
          </w:p>
        </w:tc>
        <w:tc>
          <w:tcPr>
            <w:tcW w:w="2253" w:type="dxa"/>
          </w:tcPr>
          <w:p w14:paraId="56B7E388" w14:textId="77777777" w:rsidR="00887980" w:rsidRDefault="00887980">
            <w:pPr>
              <w:rPr>
                <w:rFonts w:ascii="Arial" w:hAnsi="Arial" w:cs="Arial"/>
                <w:b/>
                <w:bCs/>
                <w:color w:val="000000"/>
                <w:sz w:val="22"/>
                <w:szCs w:val="22"/>
              </w:rPr>
            </w:pPr>
          </w:p>
        </w:tc>
        <w:tc>
          <w:tcPr>
            <w:tcW w:w="2253" w:type="dxa"/>
          </w:tcPr>
          <w:p w14:paraId="67A0ADF9" w14:textId="77777777" w:rsidR="00887980" w:rsidRDefault="00887980">
            <w:pPr>
              <w:rPr>
                <w:rFonts w:ascii="Arial" w:hAnsi="Arial" w:cs="Arial"/>
                <w:b/>
                <w:bCs/>
                <w:color w:val="000000"/>
                <w:sz w:val="22"/>
                <w:szCs w:val="22"/>
              </w:rPr>
            </w:pPr>
          </w:p>
        </w:tc>
      </w:tr>
      <w:tr w:rsidR="00887980" w14:paraId="442D13C8" w14:textId="77777777" w:rsidTr="00887980">
        <w:tc>
          <w:tcPr>
            <w:tcW w:w="2252" w:type="dxa"/>
          </w:tcPr>
          <w:p w14:paraId="00EC6F93" w14:textId="7BE9F9D6" w:rsidR="00887980" w:rsidRPr="00886160" w:rsidRDefault="00D17F8D">
            <w:pPr>
              <w:rPr>
                <w:rFonts w:ascii="Arial" w:hAnsi="Arial" w:cs="Arial"/>
                <w:bCs/>
                <w:color w:val="000000"/>
                <w:sz w:val="22"/>
                <w:szCs w:val="22"/>
                <w:highlight w:val="green"/>
              </w:rPr>
            </w:pPr>
            <w:r w:rsidRPr="00886160">
              <w:rPr>
                <w:rFonts w:ascii="Arial" w:hAnsi="Arial" w:cs="Arial"/>
                <w:bCs/>
                <w:color w:val="000000"/>
                <w:sz w:val="22"/>
                <w:szCs w:val="22"/>
                <w:highlight w:val="green"/>
              </w:rPr>
              <w:t>3.</w:t>
            </w:r>
            <w:r w:rsidRPr="00886160">
              <w:rPr>
                <w:rFonts w:ascii="Arial" w:hAnsi="Arial" w:cs="Arial"/>
                <w:color w:val="000000"/>
                <w:sz w:val="22"/>
                <w:szCs w:val="22"/>
                <w:highlight w:val="green"/>
              </w:rPr>
              <w:t xml:space="preserve"> Incarceration and Extreme Ambient Heat</w:t>
            </w:r>
          </w:p>
        </w:tc>
        <w:tc>
          <w:tcPr>
            <w:tcW w:w="2252" w:type="dxa"/>
          </w:tcPr>
          <w:p w14:paraId="09811347" w14:textId="77777777" w:rsidR="00887980" w:rsidRDefault="00887980">
            <w:pPr>
              <w:rPr>
                <w:rFonts w:ascii="Arial" w:hAnsi="Arial" w:cs="Arial"/>
                <w:b/>
                <w:bCs/>
                <w:color w:val="000000"/>
                <w:sz w:val="22"/>
                <w:szCs w:val="22"/>
              </w:rPr>
            </w:pPr>
          </w:p>
        </w:tc>
        <w:tc>
          <w:tcPr>
            <w:tcW w:w="2253" w:type="dxa"/>
          </w:tcPr>
          <w:p w14:paraId="37CD391A" w14:textId="77777777" w:rsidR="00887980" w:rsidRDefault="00887980">
            <w:pPr>
              <w:rPr>
                <w:rFonts w:ascii="Arial" w:hAnsi="Arial" w:cs="Arial"/>
                <w:b/>
                <w:bCs/>
                <w:color w:val="000000"/>
                <w:sz w:val="22"/>
                <w:szCs w:val="22"/>
              </w:rPr>
            </w:pPr>
          </w:p>
        </w:tc>
        <w:tc>
          <w:tcPr>
            <w:tcW w:w="2253" w:type="dxa"/>
          </w:tcPr>
          <w:p w14:paraId="5714632A" w14:textId="77777777" w:rsidR="00887980" w:rsidRDefault="00887980">
            <w:pPr>
              <w:rPr>
                <w:rFonts w:ascii="Arial" w:hAnsi="Arial" w:cs="Arial"/>
                <w:b/>
                <w:bCs/>
                <w:color w:val="000000"/>
                <w:sz w:val="22"/>
                <w:szCs w:val="22"/>
              </w:rPr>
            </w:pPr>
          </w:p>
        </w:tc>
      </w:tr>
      <w:tr w:rsidR="00887980" w14:paraId="29685189" w14:textId="77777777" w:rsidTr="00887980">
        <w:tc>
          <w:tcPr>
            <w:tcW w:w="2252" w:type="dxa"/>
          </w:tcPr>
          <w:p w14:paraId="105CAB1D" w14:textId="5C41D61C" w:rsidR="00887980" w:rsidRPr="00887980" w:rsidRDefault="00887980">
            <w:pPr>
              <w:rPr>
                <w:rFonts w:ascii="Arial" w:hAnsi="Arial" w:cs="Arial"/>
                <w:bCs/>
                <w:color w:val="000000"/>
                <w:sz w:val="22"/>
                <w:szCs w:val="22"/>
              </w:rPr>
            </w:pPr>
            <w:r w:rsidRPr="00887980">
              <w:rPr>
                <w:rFonts w:ascii="Arial" w:hAnsi="Arial" w:cs="Arial"/>
                <w:bCs/>
                <w:color w:val="000000"/>
                <w:sz w:val="22"/>
                <w:szCs w:val="22"/>
              </w:rPr>
              <w:t>4.</w:t>
            </w:r>
            <w:r w:rsidR="00886160">
              <w:rPr>
                <w:rFonts w:ascii="Arial" w:hAnsi="Arial" w:cs="Arial"/>
                <w:bCs/>
                <w:color w:val="000000"/>
                <w:sz w:val="22"/>
                <w:szCs w:val="22"/>
              </w:rPr>
              <w:t>Homless</w:t>
            </w:r>
          </w:p>
        </w:tc>
        <w:tc>
          <w:tcPr>
            <w:tcW w:w="2252" w:type="dxa"/>
          </w:tcPr>
          <w:p w14:paraId="4E1D27A3" w14:textId="77777777" w:rsidR="00887980" w:rsidRDefault="00887980">
            <w:pPr>
              <w:rPr>
                <w:rFonts w:ascii="Arial" w:hAnsi="Arial" w:cs="Arial"/>
                <w:b/>
                <w:bCs/>
                <w:color w:val="000000"/>
                <w:sz w:val="22"/>
                <w:szCs w:val="22"/>
              </w:rPr>
            </w:pPr>
          </w:p>
        </w:tc>
        <w:tc>
          <w:tcPr>
            <w:tcW w:w="2253" w:type="dxa"/>
          </w:tcPr>
          <w:p w14:paraId="4F868995" w14:textId="77777777" w:rsidR="00887980" w:rsidRDefault="00887980">
            <w:pPr>
              <w:rPr>
                <w:rFonts w:ascii="Arial" w:hAnsi="Arial" w:cs="Arial"/>
                <w:b/>
                <w:bCs/>
                <w:color w:val="000000"/>
                <w:sz w:val="22"/>
                <w:szCs w:val="22"/>
              </w:rPr>
            </w:pPr>
          </w:p>
        </w:tc>
        <w:tc>
          <w:tcPr>
            <w:tcW w:w="2253" w:type="dxa"/>
          </w:tcPr>
          <w:p w14:paraId="7758EC25" w14:textId="77777777" w:rsidR="00887980" w:rsidRDefault="00887980">
            <w:pPr>
              <w:rPr>
                <w:rFonts w:ascii="Arial" w:hAnsi="Arial" w:cs="Arial"/>
                <w:b/>
                <w:bCs/>
                <w:color w:val="000000"/>
                <w:sz w:val="22"/>
                <w:szCs w:val="22"/>
              </w:rPr>
            </w:pPr>
          </w:p>
        </w:tc>
      </w:tr>
      <w:tr w:rsidR="00887980" w14:paraId="3A04CBC7" w14:textId="77777777" w:rsidTr="00887980">
        <w:tc>
          <w:tcPr>
            <w:tcW w:w="2252" w:type="dxa"/>
          </w:tcPr>
          <w:p w14:paraId="220CC59F" w14:textId="7C2BEF57" w:rsidR="00887980" w:rsidRPr="00887980" w:rsidRDefault="00887980">
            <w:pPr>
              <w:rPr>
                <w:rFonts w:ascii="Arial" w:hAnsi="Arial" w:cs="Arial"/>
                <w:bCs/>
                <w:color w:val="000000"/>
                <w:sz w:val="22"/>
                <w:szCs w:val="22"/>
              </w:rPr>
            </w:pPr>
            <w:r w:rsidRPr="00887980">
              <w:rPr>
                <w:rFonts w:ascii="Arial" w:hAnsi="Arial" w:cs="Arial"/>
                <w:bCs/>
                <w:color w:val="000000"/>
                <w:sz w:val="22"/>
                <w:szCs w:val="22"/>
              </w:rPr>
              <w:t>5.</w:t>
            </w:r>
            <w:r w:rsidR="006E19A5">
              <w:rPr>
                <w:rFonts w:ascii="Arial" w:hAnsi="Arial" w:cs="Arial"/>
                <w:bCs/>
                <w:color w:val="000000"/>
                <w:sz w:val="22"/>
                <w:szCs w:val="22"/>
              </w:rPr>
              <w:t>Workers</w:t>
            </w:r>
          </w:p>
        </w:tc>
        <w:tc>
          <w:tcPr>
            <w:tcW w:w="2252" w:type="dxa"/>
          </w:tcPr>
          <w:p w14:paraId="5F0617DC" w14:textId="77777777" w:rsidR="00887980" w:rsidRDefault="00887980">
            <w:pPr>
              <w:rPr>
                <w:rFonts w:ascii="Arial" w:hAnsi="Arial" w:cs="Arial"/>
                <w:b/>
                <w:bCs/>
                <w:color w:val="000000"/>
                <w:sz w:val="22"/>
                <w:szCs w:val="22"/>
              </w:rPr>
            </w:pPr>
          </w:p>
        </w:tc>
        <w:tc>
          <w:tcPr>
            <w:tcW w:w="2253" w:type="dxa"/>
          </w:tcPr>
          <w:p w14:paraId="07CE4E7B" w14:textId="77777777" w:rsidR="00887980" w:rsidRDefault="00887980">
            <w:pPr>
              <w:rPr>
                <w:rFonts w:ascii="Arial" w:hAnsi="Arial" w:cs="Arial"/>
                <w:b/>
                <w:bCs/>
                <w:color w:val="000000"/>
                <w:sz w:val="22"/>
                <w:szCs w:val="22"/>
              </w:rPr>
            </w:pPr>
          </w:p>
        </w:tc>
        <w:tc>
          <w:tcPr>
            <w:tcW w:w="2253" w:type="dxa"/>
          </w:tcPr>
          <w:p w14:paraId="10A58C51" w14:textId="77777777" w:rsidR="00887980" w:rsidRDefault="00887980">
            <w:pPr>
              <w:rPr>
                <w:rFonts w:ascii="Arial" w:hAnsi="Arial" w:cs="Arial"/>
                <w:b/>
                <w:bCs/>
                <w:color w:val="000000"/>
                <w:sz w:val="22"/>
                <w:szCs w:val="22"/>
              </w:rPr>
            </w:pPr>
          </w:p>
        </w:tc>
      </w:tr>
    </w:tbl>
    <w:p w14:paraId="0AA25290" w14:textId="77777777" w:rsidR="0004466F" w:rsidRDefault="0004466F">
      <w:pPr>
        <w:rPr>
          <w:rFonts w:ascii="Arial" w:hAnsi="Arial" w:cs="Arial"/>
          <w:b/>
          <w:bCs/>
          <w:color w:val="000000"/>
          <w:sz w:val="22"/>
          <w:szCs w:val="22"/>
        </w:rPr>
      </w:pPr>
      <w:r>
        <w:rPr>
          <w:rFonts w:ascii="Arial" w:hAnsi="Arial" w:cs="Arial"/>
          <w:b/>
          <w:bCs/>
          <w:color w:val="000000"/>
          <w:sz w:val="22"/>
          <w:szCs w:val="22"/>
        </w:rPr>
        <w:br w:type="page"/>
      </w:r>
    </w:p>
    <w:p w14:paraId="1F8FB222" w14:textId="432C0400" w:rsidR="005169B2" w:rsidRDefault="005169B2" w:rsidP="00B73118">
      <w:pPr>
        <w:pStyle w:val="NormalWeb"/>
        <w:spacing w:before="0" w:beforeAutospacing="0" w:after="0" w:afterAutospacing="0"/>
        <w:jc w:val="both"/>
      </w:pPr>
      <w:r>
        <w:rPr>
          <w:rFonts w:ascii="Arial" w:hAnsi="Arial" w:cs="Arial"/>
          <w:b/>
          <w:bCs/>
          <w:color w:val="000000"/>
          <w:sz w:val="22"/>
          <w:szCs w:val="22"/>
        </w:rPr>
        <w:lastRenderedPageBreak/>
        <w:t xml:space="preserve">Chapter: </w:t>
      </w:r>
      <w:r>
        <w:rPr>
          <w:rFonts w:ascii="Arial" w:hAnsi="Arial" w:cs="Arial"/>
          <w:color w:val="000000"/>
          <w:sz w:val="22"/>
          <w:szCs w:val="22"/>
        </w:rPr>
        <w:t>Vulnerability</w:t>
      </w:r>
    </w:p>
    <w:p w14:paraId="66B1967E" w14:textId="77777777" w:rsidR="005169B2" w:rsidRDefault="005169B2" w:rsidP="00B73118">
      <w:pPr>
        <w:jc w:val="both"/>
        <w:rPr>
          <w:rFonts w:eastAsia="Times New Roman"/>
        </w:rPr>
      </w:pPr>
    </w:p>
    <w:p w14:paraId="45E75F4D" w14:textId="77777777" w:rsidR="005169B2" w:rsidRDefault="005169B2" w:rsidP="00B73118">
      <w:pPr>
        <w:pStyle w:val="NormalWeb"/>
        <w:spacing w:before="0" w:beforeAutospacing="0" w:after="0" w:afterAutospacing="0"/>
        <w:jc w:val="both"/>
      </w:pPr>
      <w:r>
        <w:rPr>
          <w:rFonts w:ascii="Arial" w:hAnsi="Arial" w:cs="Arial"/>
          <w:b/>
          <w:bCs/>
          <w:color w:val="000000"/>
          <w:sz w:val="22"/>
          <w:szCs w:val="22"/>
        </w:rPr>
        <w:t xml:space="preserve">Name: </w:t>
      </w:r>
      <w:r>
        <w:rPr>
          <w:rFonts w:ascii="Arial" w:hAnsi="Arial" w:cs="Arial"/>
          <w:color w:val="000000"/>
          <w:sz w:val="22"/>
          <w:szCs w:val="22"/>
        </w:rPr>
        <w:t>Programs to reduce social isolation in the elderly</w:t>
      </w:r>
    </w:p>
    <w:p w14:paraId="583FECA8" w14:textId="77777777" w:rsidR="005169B2" w:rsidRDefault="005169B2" w:rsidP="00B73118">
      <w:pPr>
        <w:jc w:val="both"/>
        <w:rPr>
          <w:rFonts w:eastAsia="Times New Roman"/>
        </w:rPr>
      </w:pPr>
    </w:p>
    <w:p w14:paraId="2766C126" w14:textId="77777777" w:rsidR="005169B2" w:rsidRDefault="005169B2" w:rsidP="00B73118">
      <w:pPr>
        <w:pStyle w:val="NormalWeb"/>
        <w:spacing w:before="0" w:beforeAutospacing="0" w:after="0" w:afterAutospacing="0"/>
        <w:jc w:val="both"/>
      </w:pPr>
      <w:r>
        <w:rPr>
          <w:rFonts w:ascii="Arial" w:hAnsi="Arial" w:cs="Arial"/>
          <w:b/>
          <w:bCs/>
          <w:color w:val="000000"/>
          <w:sz w:val="22"/>
          <w:szCs w:val="22"/>
        </w:rPr>
        <w:t>Overview:</w:t>
      </w:r>
      <w:r>
        <w:rPr>
          <w:rFonts w:ascii="Arial" w:hAnsi="Arial" w:cs="Arial"/>
          <w:color w:val="000000"/>
          <w:sz w:val="22"/>
          <w:szCs w:val="22"/>
        </w:rPr>
        <w:t xml:space="preserve"> </w:t>
      </w:r>
    </w:p>
    <w:p w14:paraId="2C0C99A9" w14:textId="77777777" w:rsidR="005169B2" w:rsidRDefault="005169B2" w:rsidP="00B73118">
      <w:pPr>
        <w:pStyle w:val="NormalWeb"/>
        <w:spacing w:before="0" w:beforeAutospacing="0" w:after="0" w:afterAutospacing="0"/>
        <w:jc w:val="both"/>
      </w:pPr>
      <w:r>
        <w:rPr>
          <w:rFonts w:ascii="Arial" w:hAnsi="Arial" w:cs="Arial"/>
          <w:color w:val="000000"/>
          <w:sz w:val="22"/>
          <w:szCs w:val="22"/>
        </w:rPr>
        <w:t>Social isolation [amongst the elderly] is associated with increased mortality, poor self-rated physical health and increased susceptibility to dementia. It is well known that without taking appropriate measures, extreme heat events can have a negative effect on human health, leading to a higher mortality, particularly in large urban areas and most of all in vulnerable populations (such as the elderly and young). The older population is at significant risk for hyperthermia and hypothermia; concomitant diseases, multiple medications, and altered perceptions increase the risk of developing complications during heat waves, with isolated elderly being particularly susceptible.</w:t>
      </w:r>
    </w:p>
    <w:p w14:paraId="7A6FAD7A" w14:textId="77777777" w:rsidR="005169B2" w:rsidRDefault="005169B2" w:rsidP="00B73118">
      <w:pPr>
        <w:jc w:val="both"/>
        <w:rPr>
          <w:rFonts w:eastAsia="Times New Roman"/>
        </w:rPr>
      </w:pPr>
    </w:p>
    <w:p w14:paraId="295F0D4B" w14:textId="77777777" w:rsidR="005169B2" w:rsidRDefault="005169B2" w:rsidP="00B73118">
      <w:pPr>
        <w:pStyle w:val="NormalWeb"/>
        <w:spacing w:before="0" w:beforeAutospacing="0" w:after="0" w:afterAutospacing="0"/>
        <w:jc w:val="both"/>
      </w:pPr>
      <w:r>
        <w:rPr>
          <w:rFonts w:ascii="Arial" w:hAnsi="Arial" w:cs="Arial"/>
          <w:b/>
          <w:bCs/>
          <w:color w:val="000000"/>
          <w:sz w:val="22"/>
          <w:szCs w:val="22"/>
        </w:rPr>
        <w:t>Who involved:</w:t>
      </w:r>
      <w:r>
        <w:rPr>
          <w:rFonts w:ascii="Arial" w:hAnsi="Arial" w:cs="Arial"/>
          <w:color w:val="000000"/>
          <w:sz w:val="22"/>
          <w:szCs w:val="22"/>
        </w:rPr>
        <w:t xml:space="preserve"> </w:t>
      </w:r>
      <w:r>
        <w:rPr>
          <w:rStyle w:val="apple-tab-span"/>
          <w:rFonts w:ascii="Arial" w:hAnsi="Arial" w:cs="Arial"/>
          <w:color w:val="000000"/>
          <w:sz w:val="22"/>
          <w:szCs w:val="22"/>
        </w:rPr>
        <w:tab/>
      </w:r>
    </w:p>
    <w:p w14:paraId="3E8DC658" w14:textId="77777777" w:rsidR="005169B2" w:rsidRDefault="005169B2" w:rsidP="00B73118">
      <w:pPr>
        <w:pStyle w:val="NormalWeb"/>
        <w:spacing w:before="0" w:beforeAutospacing="0" w:after="0" w:afterAutospacing="0"/>
        <w:jc w:val="both"/>
      </w:pPr>
      <w:r>
        <w:rPr>
          <w:rFonts w:ascii="Arial" w:hAnsi="Arial" w:cs="Arial"/>
          <w:color w:val="000000"/>
          <w:sz w:val="22"/>
          <w:szCs w:val="22"/>
        </w:rPr>
        <w:t>Elderly populations, particularly those who are considered lonely or isolated. Community members. Social service workers.</w:t>
      </w:r>
    </w:p>
    <w:p w14:paraId="5FFEFE7A" w14:textId="77777777" w:rsidR="005169B2" w:rsidRDefault="005169B2" w:rsidP="00B73118">
      <w:pPr>
        <w:jc w:val="both"/>
        <w:rPr>
          <w:rFonts w:eastAsia="Times New Roman"/>
        </w:rPr>
      </w:pPr>
    </w:p>
    <w:p w14:paraId="5475665C" w14:textId="77777777" w:rsidR="005169B2" w:rsidRDefault="005169B2" w:rsidP="00B73118">
      <w:pPr>
        <w:pStyle w:val="NormalWeb"/>
        <w:spacing w:before="0" w:beforeAutospacing="0" w:after="0" w:afterAutospacing="0"/>
        <w:jc w:val="both"/>
      </w:pPr>
      <w:r>
        <w:rPr>
          <w:rFonts w:ascii="Arial" w:hAnsi="Arial" w:cs="Arial"/>
          <w:b/>
          <w:bCs/>
          <w:color w:val="000000"/>
          <w:sz w:val="22"/>
          <w:szCs w:val="22"/>
        </w:rPr>
        <w:t xml:space="preserve">What is done: </w:t>
      </w:r>
      <w:r>
        <w:rPr>
          <w:rStyle w:val="apple-tab-span"/>
          <w:rFonts w:ascii="Arial" w:hAnsi="Arial" w:cs="Arial"/>
          <w:b/>
          <w:bCs/>
          <w:color w:val="000000"/>
          <w:sz w:val="22"/>
          <w:szCs w:val="22"/>
        </w:rPr>
        <w:tab/>
      </w:r>
    </w:p>
    <w:p w14:paraId="36E4C1AC" w14:textId="77777777" w:rsidR="005169B2" w:rsidRDefault="005169B2" w:rsidP="00B73118">
      <w:pPr>
        <w:pStyle w:val="NormalWeb"/>
        <w:spacing w:before="0" w:beforeAutospacing="0" w:after="0" w:afterAutospacing="0"/>
        <w:jc w:val="both"/>
      </w:pPr>
      <w:r>
        <w:rPr>
          <w:rFonts w:ascii="Arial" w:hAnsi="Arial" w:cs="Arial"/>
          <w:color w:val="000000"/>
          <w:sz w:val="22"/>
          <w:szCs w:val="22"/>
        </w:rPr>
        <w:t>Programs either provide activities or support to elderly. Large variety in programs, but those considered the best included in-person contact, participatory, and in a group setting. More data and evaluations are needed.</w:t>
      </w:r>
    </w:p>
    <w:p w14:paraId="00E6ACB2" w14:textId="77777777" w:rsidR="005169B2" w:rsidRDefault="005169B2" w:rsidP="00B73118">
      <w:pPr>
        <w:jc w:val="both"/>
        <w:rPr>
          <w:rFonts w:eastAsia="Times New Roman"/>
        </w:rPr>
      </w:pPr>
    </w:p>
    <w:p w14:paraId="2C7BC789" w14:textId="77777777" w:rsidR="005169B2" w:rsidRDefault="005169B2" w:rsidP="00B73118">
      <w:pPr>
        <w:pStyle w:val="NormalWeb"/>
        <w:spacing w:before="0" w:beforeAutospacing="0" w:after="0" w:afterAutospacing="0"/>
        <w:jc w:val="both"/>
      </w:pPr>
      <w:r>
        <w:rPr>
          <w:rFonts w:ascii="Arial" w:hAnsi="Arial" w:cs="Arial"/>
          <w:b/>
          <w:bCs/>
          <w:color w:val="000000"/>
          <w:sz w:val="22"/>
          <w:szCs w:val="22"/>
        </w:rPr>
        <w:t xml:space="preserve">Why interesting: </w:t>
      </w:r>
    </w:p>
    <w:p w14:paraId="23A2A651" w14:textId="77777777" w:rsidR="005169B2" w:rsidRDefault="005169B2" w:rsidP="00B73118">
      <w:pPr>
        <w:pStyle w:val="NormalWeb"/>
        <w:spacing w:before="0" w:beforeAutospacing="0" w:after="0" w:afterAutospacing="0"/>
        <w:jc w:val="both"/>
      </w:pPr>
      <w:r>
        <w:rPr>
          <w:rFonts w:ascii="Arial" w:hAnsi="Arial" w:cs="Arial"/>
          <w:color w:val="000000"/>
          <w:sz w:val="22"/>
          <w:szCs w:val="22"/>
        </w:rPr>
        <w:t xml:space="preserve">Seeks to reduce syndemic vulnerabilities to EHE: living alone, and be over the age of 65. Has many co-benefits, but programs need to be further studied and evaluation criteria created. </w:t>
      </w:r>
    </w:p>
    <w:p w14:paraId="31D344B6" w14:textId="77777777" w:rsidR="005169B2" w:rsidRDefault="005169B2" w:rsidP="00B73118">
      <w:pPr>
        <w:jc w:val="both"/>
        <w:rPr>
          <w:rFonts w:eastAsia="Times New Roman"/>
        </w:rPr>
      </w:pPr>
    </w:p>
    <w:p w14:paraId="10FFBCB2" w14:textId="77777777" w:rsidR="005169B2" w:rsidRDefault="005169B2" w:rsidP="00B73118">
      <w:pPr>
        <w:pStyle w:val="NormalWeb"/>
        <w:spacing w:before="0" w:beforeAutospacing="0" w:after="0" w:afterAutospacing="0"/>
        <w:jc w:val="both"/>
      </w:pPr>
      <w:r>
        <w:rPr>
          <w:rFonts w:ascii="Arial" w:hAnsi="Arial" w:cs="Arial"/>
          <w:b/>
          <w:bCs/>
          <w:color w:val="000000"/>
          <w:sz w:val="22"/>
          <w:szCs w:val="22"/>
        </w:rPr>
        <w:t xml:space="preserve">How potentially useful: </w:t>
      </w:r>
    </w:p>
    <w:p w14:paraId="3DF6A7D5" w14:textId="77777777" w:rsidR="005169B2" w:rsidRDefault="005169B2" w:rsidP="00B73118">
      <w:pPr>
        <w:pStyle w:val="NormalWeb"/>
        <w:spacing w:before="0" w:beforeAutospacing="0" w:after="0" w:afterAutospacing="0"/>
        <w:jc w:val="both"/>
      </w:pPr>
      <w:r>
        <w:rPr>
          <w:rFonts w:ascii="Arial" w:hAnsi="Arial" w:cs="Arial"/>
          <w:color w:val="000000"/>
          <w:sz w:val="22"/>
          <w:szCs w:val="22"/>
        </w:rPr>
        <w:t>Very useful and low cost. Has many co-benefits beyond heat health.</w:t>
      </w:r>
    </w:p>
    <w:p w14:paraId="3A916A30" w14:textId="77777777" w:rsidR="005169B2" w:rsidRDefault="005169B2" w:rsidP="00B73118">
      <w:pPr>
        <w:jc w:val="both"/>
        <w:rPr>
          <w:rFonts w:eastAsia="Times New Roman"/>
        </w:rPr>
      </w:pPr>
    </w:p>
    <w:p w14:paraId="77A38076" w14:textId="77777777" w:rsidR="005169B2" w:rsidRDefault="005169B2" w:rsidP="00B73118">
      <w:pPr>
        <w:pStyle w:val="NormalWeb"/>
        <w:spacing w:before="0" w:beforeAutospacing="0" w:after="0" w:afterAutospacing="0"/>
        <w:jc w:val="both"/>
      </w:pPr>
      <w:r>
        <w:rPr>
          <w:rFonts w:ascii="Arial" w:hAnsi="Arial" w:cs="Arial"/>
          <w:b/>
          <w:bCs/>
          <w:color w:val="000000"/>
          <w:sz w:val="22"/>
          <w:szCs w:val="22"/>
        </w:rPr>
        <w:t xml:space="preserve">Suggestions for future: </w:t>
      </w:r>
    </w:p>
    <w:p w14:paraId="56842494" w14:textId="77777777" w:rsidR="005169B2" w:rsidRDefault="005169B2" w:rsidP="00B73118">
      <w:pPr>
        <w:pStyle w:val="NormalWeb"/>
        <w:spacing w:before="0" w:beforeAutospacing="0" w:after="0" w:afterAutospacing="0"/>
        <w:jc w:val="both"/>
      </w:pPr>
      <w:r>
        <w:rPr>
          <w:rFonts w:ascii="Arial" w:hAnsi="Arial" w:cs="Arial"/>
          <w:color w:val="000000"/>
          <w:sz w:val="22"/>
          <w:szCs w:val="22"/>
        </w:rPr>
        <w:t>Increase in programs and increase in monitoring and evaluating these programs.</w:t>
      </w:r>
    </w:p>
    <w:p w14:paraId="267C2965" w14:textId="77777777" w:rsidR="005169B2" w:rsidRDefault="005169B2" w:rsidP="00B73118">
      <w:pPr>
        <w:jc w:val="both"/>
        <w:rPr>
          <w:rFonts w:eastAsia="Times New Roman"/>
        </w:rPr>
      </w:pPr>
    </w:p>
    <w:p w14:paraId="044CC330" w14:textId="77777777" w:rsidR="005169B2" w:rsidRDefault="005169B2" w:rsidP="00B73118">
      <w:pPr>
        <w:pStyle w:val="NormalWeb"/>
        <w:spacing w:before="0" w:beforeAutospacing="0" w:after="0" w:afterAutospacing="0"/>
        <w:jc w:val="both"/>
      </w:pPr>
      <w:r>
        <w:rPr>
          <w:rFonts w:ascii="Arial" w:hAnsi="Arial" w:cs="Arial"/>
          <w:b/>
          <w:bCs/>
          <w:color w:val="000000"/>
          <w:sz w:val="22"/>
          <w:szCs w:val="22"/>
        </w:rPr>
        <w:t xml:space="preserve">Key facts and figures: </w:t>
      </w:r>
    </w:p>
    <w:p w14:paraId="0FE8C475" w14:textId="77777777" w:rsidR="005169B2" w:rsidRDefault="005169B2" w:rsidP="00B73118">
      <w:pPr>
        <w:pStyle w:val="NormalWeb"/>
        <w:spacing w:before="0" w:beforeAutospacing="0" w:after="0" w:afterAutospacing="0"/>
        <w:jc w:val="both"/>
      </w:pPr>
      <w:r>
        <w:rPr>
          <w:rFonts w:ascii="Arial" w:hAnsi="Arial" w:cs="Arial"/>
          <w:color w:val="000000"/>
          <w:sz w:val="22"/>
          <w:szCs w:val="22"/>
        </w:rPr>
        <w:t>Majority of the victims of the 2003 heatwave in France were elderly individuals living alone.</w:t>
      </w:r>
    </w:p>
    <w:p w14:paraId="6FC582EF" w14:textId="77777777" w:rsidR="005169B2" w:rsidRDefault="005169B2" w:rsidP="00B73118">
      <w:pPr>
        <w:jc w:val="both"/>
        <w:rPr>
          <w:rFonts w:eastAsia="Times New Roman"/>
        </w:rPr>
      </w:pPr>
    </w:p>
    <w:p w14:paraId="073D0124" w14:textId="77777777" w:rsidR="005169B2" w:rsidRDefault="005169B2" w:rsidP="00B73118">
      <w:pPr>
        <w:pStyle w:val="NormalWeb"/>
        <w:spacing w:before="0" w:beforeAutospacing="0" w:after="0" w:afterAutospacing="0"/>
        <w:jc w:val="both"/>
      </w:pPr>
      <w:r>
        <w:rPr>
          <w:rFonts w:ascii="Arial" w:hAnsi="Arial" w:cs="Arial"/>
          <w:b/>
          <w:bCs/>
          <w:color w:val="000000"/>
          <w:sz w:val="22"/>
          <w:szCs w:val="22"/>
        </w:rPr>
        <w:t xml:space="preserve">Links: </w:t>
      </w:r>
    </w:p>
    <w:p w14:paraId="4A616E5C" w14:textId="77777777" w:rsidR="005169B2" w:rsidRDefault="005169B2" w:rsidP="00B73118">
      <w:pPr>
        <w:pStyle w:val="NormalWeb"/>
        <w:spacing w:before="0" w:beforeAutospacing="0" w:after="0" w:afterAutospacing="0"/>
        <w:jc w:val="both"/>
      </w:pPr>
      <w:r>
        <w:rPr>
          <w:color w:val="303030"/>
          <w:sz w:val="22"/>
          <w:szCs w:val="22"/>
          <w:shd w:val="clear" w:color="auto" w:fill="FFFFFF"/>
        </w:rPr>
        <w:t xml:space="preserve">Dickens AP, Richards SH, Greaves CJ, Campbell JL. Interventions targeting social isolation in older people: a systematic review. </w:t>
      </w:r>
      <w:r>
        <w:rPr>
          <w:i/>
          <w:iCs/>
          <w:color w:val="303030"/>
          <w:sz w:val="22"/>
          <w:szCs w:val="22"/>
          <w:shd w:val="clear" w:color="auto" w:fill="FFFFFF"/>
        </w:rPr>
        <w:t>BMC Public Health</w:t>
      </w:r>
      <w:r>
        <w:rPr>
          <w:color w:val="303030"/>
          <w:sz w:val="22"/>
          <w:szCs w:val="22"/>
          <w:shd w:val="clear" w:color="auto" w:fill="FFFFFF"/>
        </w:rPr>
        <w:t>. 2011;11:647. doi:10.1186/1471-2458-11-647.</w:t>
      </w:r>
    </w:p>
    <w:p w14:paraId="16D3A6AD" w14:textId="77777777" w:rsidR="005169B2" w:rsidRDefault="005169B2" w:rsidP="00B73118">
      <w:pPr>
        <w:jc w:val="both"/>
        <w:rPr>
          <w:rFonts w:eastAsia="Times New Roman"/>
        </w:rPr>
      </w:pPr>
    </w:p>
    <w:p w14:paraId="50ADF9DD" w14:textId="77777777" w:rsidR="005169B2" w:rsidRDefault="005169B2" w:rsidP="00B73118">
      <w:pPr>
        <w:pStyle w:val="NormalWeb"/>
        <w:spacing w:before="0" w:beforeAutospacing="0" w:after="0" w:afterAutospacing="0"/>
        <w:jc w:val="both"/>
      </w:pPr>
      <w:r>
        <w:rPr>
          <w:color w:val="000000"/>
          <w:sz w:val="22"/>
          <w:szCs w:val="22"/>
        </w:rPr>
        <w:t>CATTAN, M., WHITE, M., BOND, J., &amp; LEARMOUTH, A. (2005). Preventing social isolation and loneliness among older people: A systematic review of health promotion interventions. Ageing and Society, 25(1), 41-67. doi:10.1017/S0144686X04002594</w:t>
      </w:r>
    </w:p>
    <w:p w14:paraId="3D5763E9" w14:textId="77777777" w:rsidR="005169B2" w:rsidRDefault="005169B2" w:rsidP="00B73118">
      <w:pPr>
        <w:jc w:val="both"/>
        <w:rPr>
          <w:rFonts w:eastAsia="Times New Roman"/>
        </w:rPr>
      </w:pPr>
    </w:p>
    <w:p w14:paraId="5CA0A634" w14:textId="77777777" w:rsidR="005169B2" w:rsidRDefault="005169B2" w:rsidP="00B73118">
      <w:pPr>
        <w:pStyle w:val="NormalWeb"/>
        <w:spacing w:before="0" w:beforeAutospacing="0" w:after="0" w:afterAutospacing="0"/>
        <w:jc w:val="both"/>
      </w:pPr>
      <w:r>
        <w:rPr>
          <w:color w:val="333333"/>
        </w:rPr>
        <w:t>Findlay R. Interventions to reduce social isolation amongst older people: where is the evidence? Ageing Soc. 2003;23:647–658. doi: 10.1017/S0144686X03001296. [</w:t>
      </w:r>
      <w:hyperlink r:id="rId18" w:history="1">
        <w:r>
          <w:rPr>
            <w:rStyle w:val="Hyperlink"/>
            <w:color w:val="642A8F"/>
          </w:rPr>
          <w:t>Cross Ref</w:t>
        </w:r>
      </w:hyperlink>
      <w:r>
        <w:rPr>
          <w:color w:val="333333"/>
        </w:rPr>
        <w:t>]</w:t>
      </w:r>
    </w:p>
    <w:p w14:paraId="1A14FA73" w14:textId="77777777" w:rsidR="005169B2" w:rsidRDefault="005169B2" w:rsidP="00B73118">
      <w:pPr>
        <w:jc w:val="both"/>
        <w:rPr>
          <w:rFonts w:eastAsia="Times New Roman"/>
        </w:rPr>
      </w:pPr>
    </w:p>
    <w:p w14:paraId="31D8D449" w14:textId="6A46AF1F" w:rsidR="002A23B8" w:rsidRDefault="005169B2" w:rsidP="00B73118">
      <w:pPr>
        <w:pStyle w:val="NormalWeb"/>
        <w:spacing w:before="0" w:beforeAutospacing="0" w:after="0" w:afterAutospacing="0"/>
        <w:jc w:val="both"/>
        <w:rPr>
          <w:color w:val="000000"/>
        </w:rPr>
      </w:pPr>
      <w:r>
        <w:rPr>
          <w:color w:val="000000"/>
        </w:rPr>
        <w:t>Cattan M, White M. Developing evidence based health promotion for older people: a systematic review and survey of health promotion interventions targeting social isolation and loneliness among older people. Internet Journal of Health Promotion. 1998.</w:t>
      </w:r>
    </w:p>
    <w:p w14:paraId="5E0D5623" w14:textId="3BBBB853" w:rsidR="005169B2" w:rsidRPr="002A23B8" w:rsidRDefault="002A23B8" w:rsidP="002A23B8">
      <w:pPr>
        <w:rPr>
          <w:color w:val="000000"/>
        </w:rPr>
      </w:pPr>
      <w:r>
        <w:rPr>
          <w:color w:val="000000"/>
        </w:rPr>
        <w:br w:type="page"/>
      </w:r>
      <w:r w:rsidR="005169B2">
        <w:rPr>
          <w:rFonts w:ascii="Arial" w:hAnsi="Arial" w:cs="Arial"/>
          <w:b/>
          <w:bCs/>
          <w:color w:val="000000"/>
          <w:sz w:val="22"/>
          <w:szCs w:val="22"/>
        </w:rPr>
        <w:lastRenderedPageBreak/>
        <w:t xml:space="preserve">Chapter: </w:t>
      </w:r>
      <w:r w:rsidR="005169B2">
        <w:rPr>
          <w:rFonts w:ascii="Arial" w:hAnsi="Arial" w:cs="Arial"/>
          <w:color w:val="000000"/>
          <w:sz w:val="22"/>
          <w:szCs w:val="22"/>
        </w:rPr>
        <w:t>Vulnerability</w:t>
      </w:r>
    </w:p>
    <w:p w14:paraId="40AE5D5F" w14:textId="77777777" w:rsidR="005169B2" w:rsidRDefault="005169B2" w:rsidP="00B73118">
      <w:pPr>
        <w:jc w:val="both"/>
        <w:rPr>
          <w:rFonts w:eastAsia="Times New Roman"/>
        </w:rPr>
      </w:pPr>
    </w:p>
    <w:p w14:paraId="7C40EB7C" w14:textId="77777777" w:rsidR="005169B2" w:rsidRDefault="005169B2" w:rsidP="00B73118">
      <w:pPr>
        <w:pStyle w:val="NormalWeb"/>
        <w:spacing w:before="0" w:beforeAutospacing="0" w:after="0" w:afterAutospacing="0"/>
        <w:jc w:val="both"/>
      </w:pPr>
      <w:r>
        <w:rPr>
          <w:rFonts w:ascii="Arial" w:hAnsi="Arial" w:cs="Arial"/>
          <w:b/>
          <w:bCs/>
          <w:color w:val="000000"/>
          <w:sz w:val="22"/>
          <w:szCs w:val="22"/>
        </w:rPr>
        <w:t xml:space="preserve">Name: </w:t>
      </w:r>
      <w:r>
        <w:rPr>
          <w:rFonts w:ascii="Arial" w:hAnsi="Arial" w:cs="Arial"/>
          <w:color w:val="000000"/>
          <w:sz w:val="22"/>
          <w:szCs w:val="22"/>
        </w:rPr>
        <w:t>Undocumented Latino Communities</w:t>
      </w:r>
    </w:p>
    <w:p w14:paraId="6196FC6A" w14:textId="77777777" w:rsidR="005169B2" w:rsidRDefault="005169B2" w:rsidP="00B73118">
      <w:pPr>
        <w:jc w:val="both"/>
        <w:rPr>
          <w:rFonts w:eastAsia="Times New Roman"/>
        </w:rPr>
      </w:pPr>
    </w:p>
    <w:p w14:paraId="785E5ED2" w14:textId="77777777" w:rsidR="005169B2" w:rsidRDefault="005169B2" w:rsidP="00B73118">
      <w:pPr>
        <w:pStyle w:val="NormalWeb"/>
        <w:spacing w:before="0" w:beforeAutospacing="0" w:after="0" w:afterAutospacing="0"/>
        <w:jc w:val="both"/>
      </w:pPr>
      <w:r>
        <w:rPr>
          <w:rFonts w:ascii="Arial" w:hAnsi="Arial" w:cs="Arial"/>
          <w:b/>
          <w:bCs/>
          <w:color w:val="000000"/>
          <w:sz w:val="22"/>
          <w:szCs w:val="22"/>
        </w:rPr>
        <w:t xml:space="preserve">Publication: </w:t>
      </w:r>
    </w:p>
    <w:p w14:paraId="5768A934" w14:textId="77777777" w:rsidR="005169B2" w:rsidRDefault="005169B2" w:rsidP="00B73118">
      <w:pPr>
        <w:pStyle w:val="NormalWeb"/>
        <w:numPr>
          <w:ilvl w:val="0"/>
          <w:numId w:val="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Sanjeeb S. et al. Unauthorized Border Crossings and Migrant Deaths: Arizona, New Mexico, and El Paso, Texas, 2002–2003.</w:t>
      </w:r>
    </w:p>
    <w:p w14:paraId="65302719" w14:textId="77777777" w:rsidR="005169B2" w:rsidRDefault="005169B2" w:rsidP="00B73118">
      <w:pPr>
        <w:pStyle w:val="NormalWeb"/>
        <w:numPr>
          <w:ilvl w:val="0"/>
          <w:numId w:val="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Bethel J, Harger R. Heat-Related Illness among Oregon Farmworkers</w:t>
      </w:r>
    </w:p>
    <w:p w14:paraId="0358E9EA" w14:textId="77777777" w:rsidR="005169B2" w:rsidRDefault="005169B2" w:rsidP="00B73118">
      <w:pPr>
        <w:pStyle w:val="NormalWeb"/>
        <w:numPr>
          <w:ilvl w:val="0"/>
          <w:numId w:val="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Moyce S. et al. Heat strain, volume depletion and kidney function in California agricultural workers</w:t>
      </w:r>
    </w:p>
    <w:p w14:paraId="051264D8" w14:textId="77777777" w:rsidR="005169B2" w:rsidRDefault="005169B2" w:rsidP="00B73118">
      <w:pPr>
        <w:jc w:val="both"/>
        <w:rPr>
          <w:rFonts w:eastAsia="Times New Roman"/>
        </w:rPr>
      </w:pPr>
    </w:p>
    <w:p w14:paraId="2DB353BD" w14:textId="77777777" w:rsidR="005169B2" w:rsidRDefault="005169B2" w:rsidP="00B73118">
      <w:pPr>
        <w:pStyle w:val="NormalWeb"/>
        <w:spacing w:before="0" w:beforeAutospacing="0" w:after="0" w:afterAutospacing="0"/>
        <w:jc w:val="both"/>
      </w:pPr>
      <w:r>
        <w:rPr>
          <w:rFonts w:ascii="Arial" w:hAnsi="Arial" w:cs="Arial"/>
          <w:b/>
          <w:bCs/>
          <w:color w:val="000000"/>
          <w:sz w:val="22"/>
          <w:szCs w:val="22"/>
        </w:rPr>
        <w:t>Overview:</w:t>
      </w:r>
      <w:r>
        <w:rPr>
          <w:rFonts w:ascii="Arial" w:hAnsi="Arial" w:cs="Arial"/>
          <w:color w:val="000000"/>
          <w:sz w:val="22"/>
          <w:szCs w:val="22"/>
        </w:rPr>
        <w:t xml:space="preserve"> Extreme heat is the number one cause of death for undocumented border crossers crossing the US-Mexico border. Many of those that successfully cross the border (legally or illegally) engage in migrant farm work - which is “climate sensitive” and often exposes workers to extreme temperatures. In the short term, migrant farm work in extreme heat can lead to heat stress, and in the long term, without adequate access to water is linked to heat stress induced chronic kidney disease.</w:t>
      </w:r>
    </w:p>
    <w:p w14:paraId="53A04603" w14:textId="77777777" w:rsidR="005169B2" w:rsidRDefault="005169B2" w:rsidP="00B73118">
      <w:pPr>
        <w:jc w:val="both"/>
        <w:rPr>
          <w:rFonts w:eastAsia="Times New Roman"/>
        </w:rPr>
      </w:pPr>
    </w:p>
    <w:p w14:paraId="46AABE73" w14:textId="77777777" w:rsidR="005169B2" w:rsidRDefault="005169B2" w:rsidP="00B73118">
      <w:pPr>
        <w:pStyle w:val="NormalWeb"/>
        <w:spacing w:before="0" w:beforeAutospacing="0" w:after="0" w:afterAutospacing="0"/>
        <w:jc w:val="both"/>
      </w:pPr>
      <w:r>
        <w:rPr>
          <w:rFonts w:ascii="Arial" w:hAnsi="Arial" w:cs="Arial"/>
          <w:b/>
          <w:bCs/>
          <w:color w:val="000000"/>
          <w:sz w:val="22"/>
          <w:szCs w:val="22"/>
        </w:rPr>
        <w:t>Who involved:</w:t>
      </w:r>
      <w:r>
        <w:rPr>
          <w:rFonts w:ascii="Arial" w:hAnsi="Arial" w:cs="Arial"/>
          <w:color w:val="000000"/>
          <w:sz w:val="22"/>
          <w:szCs w:val="22"/>
        </w:rPr>
        <w:t xml:space="preserve"> </w:t>
      </w:r>
      <w:r>
        <w:rPr>
          <w:rStyle w:val="apple-tab-span"/>
          <w:rFonts w:ascii="Arial" w:hAnsi="Arial" w:cs="Arial"/>
          <w:color w:val="000000"/>
          <w:sz w:val="22"/>
          <w:szCs w:val="22"/>
        </w:rPr>
        <w:tab/>
      </w:r>
    </w:p>
    <w:p w14:paraId="1F59280F" w14:textId="77777777" w:rsidR="005169B2" w:rsidRDefault="005169B2" w:rsidP="00B73118">
      <w:pPr>
        <w:jc w:val="both"/>
        <w:rPr>
          <w:rFonts w:eastAsia="Times New Roman"/>
        </w:rPr>
      </w:pPr>
    </w:p>
    <w:p w14:paraId="3A62789A" w14:textId="77777777" w:rsidR="005169B2" w:rsidRDefault="005169B2" w:rsidP="00B73118">
      <w:pPr>
        <w:pStyle w:val="NormalWeb"/>
        <w:spacing w:before="0" w:beforeAutospacing="0" w:after="0" w:afterAutospacing="0"/>
        <w:jc w:val="both"/>
      </w:pPr>
      <w:r>
        <w:rPr>
          <w:rFonts w:ascii="Arial" w:hAnsi="Arial" w:cs="Arial"/>
          <w:b/>
          <w:bCs/>
          <w:color w:val="000000"/>
          <w:sz w:val="22"/>
          <w:szCs w:val="22"/>
        </w:rPr>
        <w:t xml:space="preserve">What is/could be done: </w:t>
      </w:r>
      <w:r>
        <w:rPr>
          <w:rStyle w:val="apple-tab-span"/>
          <w:rFonts w:ascii="Arial" w:hAnsi="Arial" w:cs="Arial"/>
          <w:b/>
          <w:bCs/>
          <w:color w:val="000000"/>
          <w:sz w:val="22"/>
          <w:szCs w:val="22"/>
        </w:rPr>
        <w:tab/>
      </w:r>
    </w:p>
    <w:p w14:paraId="6EB98BC7" w14:textId="77777777" w:rsidR="005169B2" w:rsidRDefault="005169B2" w:rsidP="00B73118">
      <w:pPr>
        <w:pStyle w:val="NormalWeb"/>
        <w:spacing w:before="0" w:beforeAutospacing="0" w:after="0" w:afterAutospacing="0"/>
        <w:jc w:val="both"/>
      </w:pPr>
      <w:r>
        <w:rPr>
          <w:rFonts w:ascii="Arial" w:hAnsi="Arial" w:cs="Arial"/>
          <w:color w:val="000000"/>
          <w:sz w:val="22"/>
          <w:szCs w:val="22"/>
        </w:rPr>
        <w:t>Occupational Health Regulations</w:t>
      </w:r>
    </w:p>
    <w:p w14:paraId="5F343758" w14:textId="77777777" w:rsidR="005169B2" w:rsidRDefault="005169B2" w:rsidP="00B73118">
      <w:pPr>
        <w:pStyle w:val="NormalWeb"/>
        <w:spacing w:before="0" w:beforeAutospacing="0" w:after="0" w:afterAutospacing="0"/>
        <w:jc w:val="both"/>
      </w:pPr>
      <w:r>
        <w:rPr>
          <w:rFonts w:ascii="Arial" w:hAnsi="Arial" w:cs="Arial"/>
          <w:color w:val="000000"/>
          <w:sz w:val="22"/>
          <w:szCs w:val="22"/>
        </w:rPr>
        <w:t>HHWS at border</w:t>
      </w:r>
    </w:p>
    <w:p w14:paraId="713C1417" w14:textId="77777777" w:rsidR="005169B2" w:rsidRDefault="005169B2" w:rsidP="00B73118">
      <w:pPr>
        <w:pStyle w:val="NormalWeb"/>
        <w:spacing w:before="0" w:beforeAutospacing="0" w:after="0" w:afterAutospacing="0"/>
        <w:jc w:val="both"/>
      </w:pPr>
      <w:r>
        <w:rPr>
          <w:rFonts w:ascii="Arial" w:hAnsi="Arial" w:cs="Arial"/>
          <w:color w:val="000000"/>
          <w:sz w:val="22"/>
          <w:szCs w:val="22"/>
        </w:rPr>
        <w:t>Harm reduction approach to UBC</w:t>
      </w:r>
    </w:p>
    <w:p w14:paraId="28DBB07E" w14:textId="77777777" w:rsidR="005169B2" w:rsidRDefault="005169B2" w:rsidP="00B73118">
      <w:pPr>
        <w:jc w:val="both"/>
        <w:rPr>
          <w:rFonts w:eastAsia="Times New Roman"/>
        </w:rPr>
      </w:pPr>
    </w:p>
    <w:p w14:paraId="0F0E8840" w14:textId="77777777" w:rsidR="005169B2" w:rsidRDefault="005169B2" w:rsidP="00B73118">
      <w:pPr>
        <w:pStyle w:val="NormalWeb"/>
        <w:spacing w:before="0" w:beforeAutospacing="0" w:after="0" w:afterAutospacing="0"/>
        <w:jc w:val="both"/>
      </w:pPr>
      <w:r>
        <w:rPr>
          <w:rFonts w:ascii="Arial" w:hAnsi="Arial" w:cs="Arial"/>
          <w:b/>
          <w:bCs/>
          <w:color w:val="000000"/>
          <w:sz w:val="22"/>
          <w:szCs w:val="22"/>
        </w:rPr>
        <w:t xml:space="preserve">Why interesting: </w:t>
      </w:r>
    </w:p>
    <w:p w14:paraId="3B8DB4C0" w14:textId="77777777" w:rsidR="005169B2" w:rsidRDefault="005169B2" w:rsidP="00B73118">
      <w:pPr>
        <w:pStyle w:val="NormalWeb"/>
        <w:spacing w:before="0" w:beforeAutospacing="0" w:after="0" w:afterAutospacing="0"/>
        <w:jc w:val="both"/>
      </w:pPr>
      <w:r>
        <w:rPr>
          <w:rFonts w:ascii="Arial" w:hAnsi="Arial" w:cs="Arial"/>
          <w:color w:val="000000"/>
          <w:sz w:val="22"/>
          <w:szCs w:val="22"/>
        </w:rPr>
        <w:t xml:space="preserve">Not a vulnerable community listed in HHAP. Has major implications for other migrant groups in other locations around the world. </w:t>
      </w:r>
      <w:hyperlink r:id="rId19" w:anchor=".WabJtoSGOUk" w:history="1">
        <w:r>
          <w:rPr>
            <w:rStyle w:val="Hyperlink"/>
            <w:rFonts w:ascii="Arial" w:hAnsi="Arial" w:cs="Arial"/>
            <w:color w:val="1155CC"/>
            <w:sz w:val="22"/>
            <w:szCs w:val="22"/>
          </w:rPr>
          <w:t xml:space="preserve">See Example. </w:t>
        </w:r>
      </w:hyperlink>
      <w:r>
        <w:rPr>
          <w:rFonts w:ascii="Arial" w:hAnsi="Arial" w:cs="Arial"/>
          <w:color w:val="000000"/>
          <w:sz w:val="22"/>
          <w:szCs w:val="22"/>
        </w:rPr>
        <w:t xml:space="preserve">Deaths of UBC between US-Mexico is up 17% this year, even though number of migrants is down, suggesting an increase in risks. </w:t>
      </w:r>
    </w:p>
    <w:p w14:paraId="465BF7C0" w14:textId="77777777" w:rsidR="005169B2" w:rsidRDefault="005169B2" w:rsidP="00B73118">
      <w:pPr>
        <w:jc w:val="both"/>
        <w:rPr>
          <w:rFonts w:eastAsia="Times New Roman"/>
        </w:rPr>
      </w:pPr>
    </w:p>
    <w:p w14:paraId="513C5DF6" w14:textId="77777777" w:rsidR="005169B2" w:rsidRDefault="005169B2" w:rsidP="00B73118">
      <w:pPr>
        <w:pStyle w:val="NormalWeb"/>
        <w:spacing w:before="0" w:beforeAutospacing="0" w:after="0" w:afterAutospacing="0"/>
        <w:jc w:val="both"/>
      </w:pPr>
      <w:r>
        <w:rPr>
          <w:rFonts w:ascii="Arial" w:hAnsi="Arial" w:cs="Arial"/>
          <w:b/>
          <w:bCs/>
          <w:color w:val="000000"/>
          <w:sz w:val="22"/>
          <w:szCs w:val="22"/>
        </w:rPr>
        <w:t xml:space="preserve">How potentially useful: </w:t>
      </w:r>
    </w:p>
    <w:p w14:paraId="13ED7EB6" w14:textId="77777777" w:rsidR="005169B2" w:rsidRDefault="005169B2" w:rsidP="00B73118">
      <w:pPr>
        <w:pStyle w:val="NormalWeb"/>
        <w:spacing w:before="0" w:beforeAutospacing="0" w:after="0" w:afterAutospacing="0"/>
        <w:jc w:val="both"/>
      </w:pPr>
      <w:r>
        <w:rPr>
          <w:rFonts w:ascii="Arial" w:hAnsi="Arial" w:cs="Arial"/>
          <w:color w:val="000000"/>
          <w:sz w:val="22"/>
          <w:szCs w:val="22"/>
        </w:rPr>
        <w:t xml:space="preserve">Could bring awareness to this growing problem. Could help create guidelines towards reducing HH vulnerabilities for migrants. </w:t>
      </w:r>
    </w:p>
    <w:p w14:paraId="1922C584" w14:textId="77777777" w:rsidR="005169B2" w:rsidRDefault="005169B2" w:rsidP="00B73118">
      <w:pPr>
        <w:jc w:val="both"/>
        <w:rPr>
          <w:rFonts w:eastAsia="Times New Roman"/>
        </w:rPr>
      </w:pPr>
    </w:p>
    <w:p w14:paraId="660011AC" w14:textId="77777777" w:rsidR="005169B2" w:rsidRDefault="005169B2" w:rsidP="00B73118">
      <w:pPr>
        <w:pStyle w:val="NormalWeb"/>
        <w:spacing w:before="0" w:beforeAutospacing="0" w:after="0" w:afterAutospacing="0"/>
        <w:jc w:val="both"/>
      </w:pPr>
      <w:r>
        <w:rPr>
          <w:rFonts w:ascii="Arial" w:hAnsi="Arial" w:cs="Arial"/>
          <w:b/>
          <w:bCs/>
          <w:color w:val="000000"/>
          <w:sz w:val="22"/>
          <w:szCs w:val="22"/>
        </w:rPr>
        <w:t xml:space="preserve">Suggestions for future: </w:t>
      </w:r>
    </w:p>
    <w:p w14:paraId="2BB2E095" w14:textId="77777777" w:rsidR="005169B2" w:rsidRDefault="005169B2" w:rsidP="00B73118">
      <w:pPr>
        <w:pStyle w:val="NormalWeb"/>
        <w:spacing w:before="0" w:beforeAutospacing="0" w:after="0" w:afterAutospacing="0"/>
        <w:jc w:val="both"/>
      </w:pPr>
      <w:r>
        <w:rPr>
          <w:rFonts w:ascii="Arial" w:hAnsi="Arial" w:cs="Arial"/>
          <w:color w:val="000000"/>
          <w:sz w:val="22"/>
          <w:szCs w:val="22"/>
        </w:rPr>
        <w:t>Would be interesting to look at undocumented migrant conditions in detention centers where many work. Intersections between incarceration, migration, and occupational HH issues.</w:t>
      </w:r>
    </w:p>
    <w:p w14:paraId="085E7997" w14:textId="77777777" w:rsidR="005169B2" w:rsidRDefault="005169B2" w:rsidP="00B73118">
      <w:pPr>
        <w:jc w:val="both"/>
        <w:rPr>
          <w:rFonts w:eastAsia="Times New Roman"/>
        </w:rPr>
      </w:pPr>
    </w:p>
    <w:p w14:paraId="2B6B57F2" w14:textId="77777777" w:rsidR="005169B2" w:rsidRDefault="005169B2" w:rsidP="00B73118">
      <w:pPr>
        <w:pStyle w:val="NormalWeb"/>
        <w:spacing w:before="0" w:beforeAutospacing="0" w:after="0" w:afterAutospacing="0"/>
        <w:jc w:val="both"/>
      </w:pPr>
      <w:r>
        <w:rPr>
          <w:rFonts w:ascii="Arial" w:hAnsi="Arial" w:cs="Arial"/>
          <w:b/>
          <w:bCs/>
          <w:color w:val="000000"/>
          <w:sz w:val="22"/>
          <w:szCs w:val="22"/>
        </w:rPr>
        <w:t xml:space="preserve">Key facts and figures: </w:t>
      </w:r>
    </w:p>
    <w:p w14:paraId="50199A55" w14:textId="77777777" w:rsidR="005169B2" w:rsidRDefault="005169B2" w:rsidP="00B73118">
      <w:pPr>
        <w:pStyle w:val="NormalWeb"/>
        <w:spacing w:before="0" w:beforeAutospacing="0" w:after="0" w:afterAutospacing="0"/>
        <w:jc w:val="both"/>
      </w:pPr>
      <w:r>
        <w:rPr>
          <w:rFonts w:ascii="Arial" w:hAnsi="Arial" w:cs="Arial"/>
          <w:color w:val="000000"/>
          <w:sz w:val="22"/>
          <w:szCs w:val="22"/>
        </w:rPr>
        <w:t>Extreme heat is the number one cause of death for UBC along the US-Mexico border</w:t>
      </w:r>
    </w:p>
    <w:p w14:paraId="01428A4C" w14:textId="77777777" w:rsidR="005169B2" w:rsidRDefault="005169B2" w:rsidP="00B73118">
      <w:pPr>
        <w:jc w:val="both"/>
        <w:rPr>
          <w:rFonts w:eastAsia="Times New Roman"/>
        </w:rPr>
      </w:pPr>
    </w:p>
    <w:p w14:paraId="70C029CC" w14:textId="77777777" w:rsidR="005169B2" w:rsidRDefault="001F06B3" w:rsidP="00B73118">
      <w:pPr>
        <w:pStyle w:val="NormalWeb"/>
        <w:spacing w:before="0" w:beforeAutospacing="0" w:after="0" w:afterAutospacing="0"/>
        <w:jc w:val="both"/>
      </w:pPr>
      <w:hyperlink r:id="rId20" w:history="1">
        <w:r w:rsidR="005169B2">
          <w:rPr>
            <w:rStyle w:val="Hyperlink"/>
            <w:rFonts w:ascii="Arial" w:hAnsi="Arial" w:cs="Arial"/>
            <w:color w:val="1155CC"/>
            <w:sz w:val="22"/>
            <w:szCs w:val="22"/>
          </w:rPr>
          <w:t>Migrant deaths between US and Mexico is up 17% this year even though there has been a steep decline in the number of crossers.</w:t>
        </w:r>
      </w:hyperlink>
    </w:p>
    <w:p w14:paraId="17106D0D" w14:textId="77777777" w:rsidR="005169B2" w:rsidRDefault="005169B2" w:rsidP="00B73118">
      <w:pPr>
        <w:jc w:val="both"/>
        <w:rPr>
          <w:rFonts w:eastAsia="Times New Roman"/>
        </w:rPr>
      </w:pPr>
    </w:p>
    <w:p w14:paraId="6C3446FD" w14:textId="77777777" w:rsidR="005169B2" w:rsidRDefault="005169B2" w:rsidP="00B73118">
      <w:pPr>
        <w:pStyle w:val="NormalWeb"/>
        <w:spacing w:before="0" w:beforeAutospacing="0" w:after="0" w:afterAutospacing="0"/>
        <w:jc w:val="both"/>
      </w:pPr>
      <w:r>
        <w:rPr>
          <w:rFonts w:ascii="Arial" w:hAnsi="Arial" w:cs="Arial"/>
          <w:color w:val="000000"/>
          <w:sz w:val="22"/>
          <w:szCs w:val="22"/>
        </w:rPr>
        <w:t>Heat stroke is the leading cause of work-related death among farm workers</w:t>
      </w:r>
    </w:p>
    <w:p w14:paraId="2C944BC0" w14:textId="77777777" w:rsidR="005169B2" w:rsidRDefault="005169B2" w:rsidP="00B73118">
      <w:pPr>
        <w:jc w:val="both"/>
        <w:rPr>
          <w:rFonts w:eastAsia="Times New Roman"/>
        </w:rPr>
      </w:pPr>
    </w:p>
    <w:p w14:paraId="502AD7B2" w14:textId="77777777" w:rsidR="005169B2" w:rsidRDefault="005169B2" w:rsidP="00B73118">
      <w:pPr>
        <w:pStyle w:val="NormalWeb"/>
        <w:spacing w:before="0" w:beforeAutospacing="0" w:after="0" w:afterAutospacing="0"/>
        <w:jc w:val="both"/>
      </w:pPr>
      <w:r>
        <w:rPr>
          <w:rFonts w:ascii="Arial" w:hAnsi="Arial" w:cs="Arial"/>
          <w:color w:val="000000"/>
          <w:sz w:val="22"/>
          <w:szCs w:val="22"/>
        </w:rPr>
        <w:t xml:space="preserve">A report released by Oxfam and the Farm Labor Organizing Committee (FLOC) in 2011 cites the Centers of Disease Control and Prevention (CDC), stating “During 1992-2006, a total of 68 crop workers died from heatstroke, representing a rate nearly 20 times greater than for all U.S. civilian workers.” </w:t>
      </w:r>
      <w:hyperlink r:id="rId21" w:history="1">
        <w:r>
          <w:rPr>
            <w:rStyle w:val="Hyperlink"/>
            <w:rFonts w:ascii="Arial" w:hAnsi="Arial" w:cs="Arial"/>
            <w:color w:val="1155CC"/>
            <w:sz w:val="22"/>
            <w:szCs w:val="22"/>
          </w:rPr>
          <w:t>[source]</w:t>
        </w:r>
      </w:hyperlink>
    </w:p>
    <w:p w14:paraId="16A1A46E" w14:textId="77777777" w:rsidR="005169B2" w:rsidRDefault="005169B2" w:rsidP="00B73118">
      <w:pPr>
        <w:jc w:val="both"/>
      </w:pPr>
      <w:r>
        <w:br w:type="page"/>
      </w:r>
    </w:p>
    <w:p w14:paraId="522DBE7E"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lastRenderedPageBreak/>
        <w:t xml:space="preserve">Chapter: </w:t>
      </w:r>
      <w:r>
        <w:rPr>
          <w:rFonts w:ascii="Arial" w:hAnsi="Arial" w:cs="Arial"/>
          <w:color w:val="000000"/>
          <w:sz w:val="22"/>
          <w:szCs w:val="22"/>
        </w:rPr>
        <w:t>Vulnerability</w:t>
      </w:r>
    </w:p>
    <w:p w14:paraId="3FF1B9E5" w14:textId="77777777" w:rsidR="00463CC0" w:rsidRDefault="00463CC0" w:rsidP="00B73118">
      <w:pPr>
        <w:jc w:val="both"/>
        <w:rPr>
          <w:rFonts w:eastAsia="Times New Roman"/>
        </w:rPr>
      </w:pPr>
    </w:p>
    <w:p w14:paraId="37756307"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Name: </w:t>
      </w:r>
      <w:r>
        <w:rPr>
          <w:rFonts w:ascii="Arial" w:hAnsi="Arial" w:cs="Arial"/>
          <w:color w:val="000000"/>
          <w:sz w:val="22"/>
          <w:szCs w:val="22"/>
        </w:rPr>
        <w:t>Incarceration and Extreme Ambient Heat</w:t>
      </w:r>
    </w:p>
    <w:p w14:paraId="2D64DF68" w14:textId="77777777" w:rsidR="00463CC0" w:rsidRDefault="00463CC0" w:rsidP="00B73118">
      <w:pPr>
        <w:jc w:val="both"/>
        <w:rPr>
          <w:rFonts w:eastAsia="Times New Roman"/>
        </w:rPr>
      </w:pPr>
    </w:p>
    <w:p w14:paraId="11DB66C9"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Main Publication (see footnotes for additional information sources): </w:t>
      </w:r>
    </w:p>
    <w:p w14:paraId="2902E3DE" w14:textId="77777777" w:rsidR="00463CC0" w:rsidRDefault="00463CC0" w:rsidP="00B73118">
      <w:pPr>
        <w:pStyle w:val="NormalWeb"/>
        <w:spacing w:before="0" w:beforeAutospacing="0" w:after="0" w:afterAutospacing="0"/>
        <w:jc w:val="both"/>
      </w:pPr>
      <w:r>
        <w:rPr>
          <w:rFonts w:ascii="Arial" w:hAnsi="Arial" w:cs="Arial"/>
          <w:color w:val="000000"/>
          <w:sz w:val="22"/>
          <w:szCs w:val="22"/>
        </w:rPr>
        <w:t xml:space="preserve">Holt D. HEAT IN US PRISONS AND JAILS Corrections and the Challenge of Climate Change </w:t>
      </w:r>
    </w:p>
    <w:p w14:paraId="6EEC93FD" w14:textId="77777777" w:rsidR="00463CC0" w:rsidRDefault="001F06B3" w:rsidP="00B73118">
      <w:pPr>
        <w:pStyle w:val="NormalWeb"/>
        <w:spacing w:before="0" w:beforeAutospacing="0" w:after="0" w:afterAutospacing="0"/>
        <w:jc w:val="both"/>
      </w:pPr>
      <w:hyperlink r:id="rId22" w:history="1">
        <w:r w:rsidR="00463CC0">
          <w:rPr>
            <w:rStyle w:val="Hyperlink"/>
            <w:rFonts w:ascii="Arial" w:hAnsi="Arial" w:cs="Arial"/>
            <w:color w:val="1155CC"/>
            <w:sz w:val="22"/>
            <w:szCs w:val="22"/>
          </w:rPr>
          <w:t>https://web.law.columbia.edu/sites/default/files/microsites/climate-change/holt_-_heat_in_us_prisons_and_jails.pdf</w:t>
        </w:r>
      </w:hyperlink>
    </w:p>
    <w:p w14:paraId="04F630AC" w14:textId="77777777" w:rsidR="00463CC0" w:rsidRDefault="00463CC0" w:rsidP="00B73118">
      <w:pPr>
        <w:jc w:val="both"/>
        <w:rPr>
          <w:rFonts w:eastAsia="Times New Roman"/>
        </w:rPr>
      </w:pPr>
    </w:p>
    <w:p w14:paraId="73B5EF5A"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When published: </w:t>
      </w:r>
    </w:p>
    <w:p w14:paraId="25AC4ABB" w14:textId="77777777" w:rsidR="00463CC0" w:rsidRDefault="00463CC0" w:rsidP="00B73118">
      <w:pPr>
        <w:pStyle w:val="NormalWeb"/>
        <w:spacing w:before="0" w:beforeAutospacing="0" w:after="0" w:afterAutospacing="0"/>
        <w:jc w:val="both"/>
      </w:pPr>
      <w:r>
        <w:rPr>
          <w:rFonts w:ascii="Arial" w:hAnsi="Arial" w:cs="Arial"/>
          <w:color w:val="000000"/>
          <w:sz w:val="22"/>
          <w:szCs w:val="22"/>
        </w:rPr>
        <w:t>2015</w:t>
      </w:r>
    </w:p>
    <w:p w14:paraId="5DBBA54C" w14:textId="77777777" w:rsidR="00463CC0" w:rsidRDefault="00463CC0" w:rsidP="00B73118">
      <w:pPr>
        <w:jc w:val="both"/>
        <w:rPr>
          <w:rFonts w:eastAsia="Times New Roman"/>
        </w:rPr>
      </w:pPr>
    </w:p>
    <w:p w14:paraId="02C14BC0"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Overview:</w:t>
      </w:r>
      <w:r>
        <w:rPr>
          <w:rFonts w:ascii="Arial" w:hAnsi="Arial" w:cs="Arial"/>
          <w:color w:val="000000"/>
          <w:sz w:val="22"/>
          <w:szCs w:val="22"/>
        </w:rPr>
        <w:t xml:space="preserve"> </w:t>
      </w:r>
    </w:p>
    <w:p w14:paraId="4C83B0E2" w14:textId="77777777" w:rsidR="00463CC0" w:rsidRDefault="00463CC0" w:rsidP="00B73118">
      <w:pPr>
        <w:pStyle w:val="NormalWeb"/>
        <w:spacing w:before="0" w:beforeAutospacing="0" w:after="0" w:afterAutospacing="0"/>
        <w:jc w:val="both"/>
      </w:pPr>
      <w:r>
        <w:rPr>
          <w:rFonts w:ascii="Arial" w:hAnsi="Arial" w:cs="Arial"/>
          <w:color w:val="000000"/>
          <w:sz w:val="22"/>
          <w:szCs w:val="22"/>
        </w:rPr>
        <w:t>Some 2.2 million inmates are currently incarcerated in around 1,800 prisons and jails across the United States. Nearly half a million correctional employees work in these facilities. Indoor environmental conditions in prisons and jails therefore have a direct impact on the health of well over 2.5 million people. Climate scientists forecast with a high degree of confidence that average temperatures in the US will rise throughout this century and that heat waves will become more frequent, more severe, and more prolonged. Extreme heat is already the most common cause of weather related death in the US and it will only become a graver threat to public health in the coming decades. Rising temperatures and increasingly harsh extreme-heat events will jeopardize the health of inmates and correctional officers alike, and will stress the physical plant of the correctional sector. Adapting their systems and facilities to greater heat and the other impacts of climate change will become an urgent challenge for correctional departments. The success or failure of correctional adaptation efforts will be measured in human lives as well as public dollars. [</w:t>
      </w:r>
      <w:hyperlink r:id="rId23" w:history="1">
        <w:r>
          <w:rPr>
            <w:rStyle w:val="Hyperlink"/>
            <w:rFonts w:ascii="Arial" w:hAnsi="Arial" w:cs="Arial"/>
            <w:color w:val="1155CC"/>
            <w:sz w:val="22"/>
            <w:szCs w:val="22"/>
          </w:rPr>
          <w:t>source</w:t>
        </w:r>
      </w:hyperlink>
      <w:r>
        <w:rPr>
          <w:rFonts w:ascii="Arial" w:hAnsi="Arial" w:cs="Arial"/>
          <w:color w:val="000000"/>
          <w:sz w:val="22"/>
          <w:szCs w:val="22"/>
        </w:rPr>
        <w:t>]</w:t>
      </w:r>
    </w:p>
    <w:p w14:paraId="7325A76A" w14:textId="77777777" w:rsidR="00463CC0" w:rsidRDefault="00463CC0" w:rsidP="00B73118">
      <w:pPr>
        <w:jc w:val="both"/>
        <w:rPr>
          <w:rFonts w:eastAsia="Times New Roman"/>
        </w:rPr>
      </w:pPr>
    </w:p>
    <w:p w14:paraId="06949222"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Who involved:</w:t>
      </w:r>
      <w:r>
        <w:rPr>
          <w:rFonts w:ascii="Arial" w:hAnsi="Arial" w:cs="Arial"/>
          <w:color w:val="000000"/>
          <w:sz w:val="22"/>
          <w:szCs w:val="22"/>
        </w:rPr>
        <w:t xml:space="preserve"> </w:t>
      </w:r>
      <w:r>
        <w:rPr>
          <w:rStyle w:val="apple-tab-span"/>
          <w:rFonts w:ascii="Arial" w:hAnsi="Arial" w:cs="Arial"/>
          <w:color w:val="000000"/>
          <w:sz w:val="22"/>
          <w:szCs w:val="22"/>
        </w:rPr>
        <w:tab/>
      </w:r>
    </w:p>
    <w:p w14:paraId="0CB6E950" w14:textId="77777777" w:rsidR="00463CC0" w:rsidRDefault="00463CC0" w:rsidP="00B73118">
      <w:pPr>
        <w:pStyle w:val="NormalWeb"/>
        <w:spacing w:before="0" w:beforeAutospacing="0" w:after="0" w:afterAutospacing="0"/>
        <w:jc w:val="both"/>
      </w:pPr>
      <w:r>
        <w:rPr>
          <w:rFonts w:ascii="Arial" w:hAnsi="Arial" w:cs="Arial"/>
          <w:color w:val="000000"/>
          <w:sz w:val="22"/>
          <w:szCs w:val="22"/>
        </w:rPr>
        <w:t xml:space="preserve">Governments, private sector (private prisons), incarcerated populations, prison staff and prison guards. </w:t>
      </w:r>
    </w:p>
    <w:p w14:paraId="60215610" w14:textId="77777777" w:rsidR="00463CC0" w:rsidRDefault="00463CC0" w:rsidP="00B73118">
      <w:pPr>
        <w:pStyle w:val="NormalWeb"/>
        <w:spacing w:before="0" w:beforeAutospacing="0" w:after="0" w:afterAutospacing="0"/>
        <w:jc w:val="both"/>
      </w:pPr>
      <w:r>
        <w:rPr>
          <w:rFonts w:ascii="Arial" w:hAnsi="Arial" w:cs="Arial"/>
          <w:color w:val="000000"/>
          <w:sz w:val="22"/>
          <w:szCs w:val="22"/>
        </w:rPr>
        <w:t>Overlap between occupational health, governmental regulations, human rights, and heat health vulnerabilities because prison population is aging, many pre-existing health conditions amongst prison population, and force dependence on the state.</w:t>
      </w:r>
    </w:p>
    <w:p w14:paraId="79EF7FE5" w14:textId="77777777" w:rsidR="00463CC0" w:rsidRDefault="00463CC0" w:rsidP="00B73118">
      <w:pPr>
        <w:jc w:val="both"/>
        <w:rPr>
          <w:rFonts w:eastAsia="Times New Roman"/>
        </w:rPr>
      </w:pPr>
    </w:p>
    <w:p w14:paraId="740A7D75"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What is done: </w:t>
      </w:r>
      <w:r>
        <w:rPr>
          <w:rStyle w:val="apple-tab-span"/>
          <w:rFonts w:ascii="Arial" w:hAnsi="Arial" w:cs="Arial"/>
          <w:b/>
          <w:bCs/>
          <w:color w:val="000000"/>
          <w:sz w:val="22"/>
          <w:szCs w:val="22"/>
        </w:rPr>
        <w:tab/>
      </w:r>
    </w:p>
    <w:p w14:paraId="517BE8B7" w14:textId="77777777" w:rsidR="00463CC0" w:rsidRDefault="00463CC0" w:rsidP="00B73118">
      <w:pPr>
        <w:pStyle w:val="NormalWeb"/>
        <w:numPr>
          <w:ilvl w:val="0"/>
          <w:numId w:val="2"/>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This is being talked about primarily in the legal realm. </w:t>
      </w:r>
    </w:p>
    <w:p w14:paraId="199B8E06" w14:textId="77777777" w:rsidR="00463CC0" w:rsidRDefault="00463CC0" w:rsidP="00B73118">
      <w:pPr>
        <w:pStyle w:val="NormalWeb"/>
        <w:numPr>
          <w:ilvl w:val="0"/>
          <w:numId w:val="2"/>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Some prisons have developed their own HHAP</w:t>
      </w:r>
    </w:p>
    <w:p w14:paraId="7FA431FA" w14:textId="77777777" w:rsidR="00463CC0" w:rsidRDefault="00463CC0" w:rsidP="00B73118">
      <w:pPr>
        <w:pStyle w:val="NormalWeb"/>
        <w:numPr>
          <w:ilvl w:val="0"/>
          <w:numId w:val="2"/>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In mid-July [2017], a United States </w:t>
      </w:r>
      <w:hyperlink r:id="rId24" w:history="1">
        <w:r>
          <w:rPr>
            <w:rStyle w:val="Hyperlink"/>
            <w:rFonts w:ascii="Arial" w:hAnsi="Arial" w:cs="Arial"/>
            <w:color w:val="1155CC"/>
            <w:sz w:val="22"/>
            <w:szCs w:val="22"/>
          </w:rPr>
          <w:t>federal judge sided</w:t>
        </w:r>
      </w:hyperlink>
      <w:r>
        <w:rPr>
          <w:rFonts w:ascii="Arial" w:hAnsi="Arial" w:cs="Arial"/>
          <w:color w:val="000000"/>
          <w:sz w:val="22"/>
          <w:szCs w:val="22"/>
        </w:rPr>
        <w:t xml:space="preserve"> with a group of Texas inmates who sued the Texas Department of Criminal Justice (TDCJ) over summer heat conditions at the Wallace Pack Unit near Houston. The groundbreaking decision deemed that exposure to extreme heat was cruel and unusual punishment. The decision also referenced the impact of climate change.</w:t>
      </w:r>
      <w:hyperlink r:id="rId25" w:history="1">
        <w:r>
          <w:rPr>
            <w:rStyle w:val="Hyperlink"/>
            <w:rFonts w:ascii="Arial" w:hAnsi="Arial" w:cs="Arial"/>
            <w:color w:val="1155CC"/>
            <w:sz w:val="22"/>
            <w:szCs w:val="22"/>
          </w:rPr>
          <w:t>[source]</w:t>
        </w:r>
      </w:hyperlink>
    </w:p>
    <w:p w14:paraId="591E2DB1" w14:textId="77777777" w:rsidR="00463CC0" w:rsidRDefault="00463CC0" w:rsidP="00B73118">
      <w:pPr>
        <w:jc w:val="both"/>
        <w:rPr>
          <w:rFonts w:eastAsia="Times New Roman"/>
        </w:rPr>
      </w:pPr>
    </w:p>
    <w:p w14:paraId="75CBD276"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Why interesting: </w:t>
      </w:r>
    </w:p>
    <w:p w14:paraId="2756000A" w14:textId="77777777" w:rsidR="00463CC0" w:rsidRDefault="00463CC0" w:rsidP="00B73118">
      <w:pPr>
        <w:pStyle w:val="NormalWeb"/>
        <w:numPr>
          <w:ilvl w:val="0"/>
          <w:numId w:val="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US prison population is incredibly large, however this issue is applicable across the globe.</w:t>
      </w:r>
    </w:p>
    <w:p w14:paraId="294C4D2F" w14:textId="77777777" w:rsidR="00463CC0" w:rsidRDefault="00463CC0" w:rsidP="00B73118">
      <w:pPr>
        <w:pStyle w:val="NormalWeb"/>
        <w:numPr>
          <w:ilvl w:val="0"/>
          <w:numId w:val="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There are many prisons found in Southern US which are projected to experience a worsening of EHE in the coming decades. </w:t>
      </w:r>
    </w:p>
    <w:p w14:paraId="6F39DDD6" w14:textId="77777777" w:rsidR="00463CC0" w:rsidRDefault="00463CC0" w:rsidP="00B73118">
      <w:pPr>
        <w:pStyle w:val="NormalWeb"/>
        <w:numPr>
          <w:ilvl w:val="0"/>
          <w:numId w:val="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Affects correctional guards, staff, and prisoners - all people at the prison.</w:t>
      </w:r>
    </w:p>
    <w:p w14:paraId="1A004BD0" w14:textId="77777777" w:rsidR="00463CC0" w:rsidRDefault="00463CC0" w:rsidP="00B73118">
      <w:pPr>
        <w:pStyle w:val="NormalWeb"/>
        <w:numPr>
          <w:ilvl w:val="0"/>
          <w:numId w:val="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High likelihood of underreporting of deaths.</w:t>
      </w:r>
    </w:p>
    <w:p w14:paraId="186921CA" w14:textId="77777777" w:rsidR="00463CC0" w:rsidRDefault="00463CC0" w:rsidP="00B73118">
      <w:pPr>
        <w:pStyle w:val="NormalWeb"/>
        <w:numPr>
          <w:ilvl w:val="0"/>
          <w:numId w:val="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Recently came to media attention after </w:t>
      </w:r>
      <w:hyperlink r:id="rId26" w:anchor="7bdeac306308" w:history="1">
        <w:r>
          <w:rPr>
            <w:rStyle w:val="Hyperlink"/>
            <w:rFonts w:ascii="Arial" w:hAnsi="Arial" w:cs="Arial"/>
            <w:color w:val="1155CC"/>
            <w:sz w:val="22"/>
            <w:szCs w:val="22"/>
          </w:rPr>
          <w:t>this event.</w:t>
        </w:r>
      </w:hyperlink>
    </w:p>
    <w:p w14:paraId="1441F0D7" w14:textId="77777777" w:rsidR="00463CC0" w:rsidRDefault="00463CC0" w:rsidP="00B73118">
      <w:pPr>
        <w:jc w:val="both"/>
        <w:rPr>
          <w:rFonts w:eastAsia="Times New Roman"/>
        </w:rPr>
      </w:pPr>
    </w:p>
    <w:p w14:paraId="40C13342"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How potentially useful: </w:t>
      </w:r>
    </w:p>
    <w:p w14:paraId="4ED84BEF" w14:textId="77777777" w:rsidR="00463CC0" w:rsidRDefault="00463CC0" w:rsidP="00B73118">
      <w:pPr>
        <w:pStyle w:val="NormalWeb"/>
        <w:spacing w:before="0" w:beforeAutospacing="0" w:after="0" w:afterAutospacing="0"/>
        <w:jc w:val="both"/>
      </w:pPr>
      <w:r>
        <w:rPr>
          <w:rFonts w:ascii="Arial" w:hAnsi="Arial" w:cs="Arial"/>
          <w:color w:val="000000"/>
          <w:sz w:val="22"/>
          <w:szCs w:val="22"/>
        </w:rPr>
        <w:t>Addressing extreme ambient heat in Prison could:</w:t>
      </w:r>
    </w:p>
    <w:p w14:paraId="5AE5EB4F" w14:textId="77777777" w:rsidR="00463CC0" w:rsidRDefault="00463CC0" w:rsidP="00B73118">
      <w:pPr>
        <w:pStyle w:val="NormalWeb"/>
        <w:spacing w:before="0" w:beforeAutospacing="0" w:after="0" w:afterAutospacing="0"/>
        <w:jc w:val="both"/>
      </w:pPr>
      <w:r>
        <w:rPr>
          <w:rFonts w:ascii="Arial" w:hAnsi="Arial" w:cs="Arial"/>
          <w:color w:val="000000"/>
          <w:sz w:val="22"/>
          <w:szCs w:val="22"/>
        </w:rPr>
        <w:lastRenderedPageBreak/>
        <w:t>Improve prisoner well being</w:t>
      </w:r>
    </w:p>
    <w:p w14:paraId="41812D96" w14:textId="77777777" w:rsidR="00463CC0" w:rsidRDefault="00463CC0" w:rsidP="00B73118">
      <w:pPr>
        <w:pStyle w:val="NormalWeb"/>
        <w:spacing w:before="0" w:beforeAutospacing="0" w:after="0" w:afterAutospacing="0"/>
        <w:jc w:val="both"/>
      </w:pPr>
      <w:r>
        <w:rPr>
          <w:rFonts w:ascii="Arial" w:hAnsi="Arial" w:cs="Arial"/>
          <w:color w:val="000000"/>
          <w:sz w:val="22"/>
          <w:szCs w:val="22"/>
        </w:rPr>
        <w:t>Improve guards and staff well being</w:t>
      </w:r>
    </w:p>
    <w:p w14:paraId="13BE9EF3" w14:textId="77777777" w:rsidR="00463CC0" w:rsidRDefault="00463CC0" w:rsidP="00B73118">
      <w:pPr>
        <w:pStyle w:val="NormalWeb"/>
        <w:spacing w:before="0" w:beforeAutospacing="0" w:after="0" w:afterAutospacing="0"/>
        <w:jc w:val="both"/>
      </w:pPr>
      <w:r>
        <w:rPr>
          <w:rFonts w:ascii="Arial" w:hAnsi="Arial" w:cs="Arial"/>
          <w:color w:val="000000"/>
          <w:sz w:val="22"/>
          <w:szCs w:val="22"/>
        </w:rPr>
        <w:t>Improve rehabilitation of prisoners</w:t>
      </w:r>
    </w:p>
    <w:p w14:paraId="12E48062" w14:textId="77777777" w:rsidR="00463CC0" w:rsidRDefault="00463CC0" w:rsidP="00B73118">
      <w:pPr>
        <w:pStyle w:val="NormalWeb"/>
        <w:spacing w:before="0" w:beforeAutospacing="0" w:after="0" w:afterAutospacing="0"/>
        <w:jc w:val="both"/>
      </w:pPr>
      <w:r>
        <w:rPr>
          <w:rFonts w:ascii="Arial" w:hAnsi="Arial" w:cs="Arial"/>
          <w:color w:val="000000"/>
          <w:sz w:val="22"/>
          <w:szCs w:val="22"/>
        </w:rPr>
        <w:t>Reduce stressors</w:t>
      </w:r>
    </w:p>
    <w:p w14:paraId="631DFA9A" w14:textId="77777777" w:rsidR="00463CC0" w:rsidRDefault="00463CC0" w:rsidP="00B73118">
      <w:pPr>
        <w:pStyle w:val="NormalWeb"/>
        <w:spacing w:before="0" w:beforeAutospacing="0" w:after="0" w:afterAutospacing="0"/>
        <w:jc w:val="both"/>
      </w:pPr>
      <w:r>
        <w:rPr>
          <w:rFonts w:ascii="Arial" w:hAnsi="Arial" w:cs="Arial"/>
          <w:color w:val="000000"/>
          <w:sz w:val="22"/>
          <w:szCs w:val="22"/>
        </w:rPr>
        <w:t>Improve prison functioning</w:t>
      </w:r>
    </w:p>
    <w:p w14:paraId="1023DF55" w14:textId="77777777" w:rsidR="00463CC0" w:rsidRDefault="00463CC0" w:rsidP="00B73118">
      <w:pPr>
        <w:jc w:val="both"/>
        <w:rPr>
          <w:rFonts w:eastAsia="Times New Roman"/>
        </w:rPr>
      </w:pPr>
    </w:p>
    <w:p w14:paraId="4B3B7D3F"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Suggestions for future: </w:t>
      </w:r>
    </w:p>
    <w:p w14:paraId="4440AAA9" w14:textId="77777777" w:rsidR="00463CC0" w:rsidRDefault="00463CC0" w:rsidP="00B73118">
      <w:pPr>
        <w:pStyle w:val="NormalWeb"/>
        <w:spacing w:before="0" w:beforeAutospacing="0" w:after="0" w:afterAutospacing="0"/>
        <w:jc w:val="both"/>
      </w:pPr>
      <w:r>
        <w:rPr>
          <w:rFonts w:ascii="Arial" w:hAnsi="Arial" w:cs="Arial"/>
          <w:color w:val="000000"/>
          <w:sz w:val="22"/>
          <w:szCs w:val="22"/>
        </w:rPr>
        <w:t>There are examples of prisons with HHAP</w:t>
      </w:r>
    </w:p>
    <w:p w14:paraId="7FDFE7E3" w14:textId="77777777" w:rsidR="00463CC0" w:rsidRDefault="00463CC0" w:rsidP="00B73118">
      <w:pPr>
        <w:pStyle w:val="NormalWeb"/>
        <w:spacing w:before="0" w:beforeAutospacing="0" w:after="0" w:afterAutospacing="0"/>
        <w:jc w:val="both"/>
      </w:pPr>
      <w:r>
        <w:rPr>
          <w:rFonts w:ascii="Arial" w:hAnsi="Arial" w:cs="Arial"/>
          <w:color w:val="000000"/>
          <w:sz w:val="22"/>
          <w:szCs w:val="22"/>
        </w:rPr>
        <w:t>Regulations</w:t>
      </w:r>
    </w:p>
    <w:p w14:paraId="4BCFEF24" w14:textId="77777777" w:rsidR="00463CC0" w:rsidRDefault="00463CC0" w:rsidP="00B73118">
      <w:pPr>
        <w:pStyle w:val="NormalWeb"/>
        <w:spacing w:before="0" w:beforeAutospacing="0" w:after="0" w:afterAutospacing="0"/>
        <w:jc w:val="both"/>
      </w:pPr>
      <w:r>
        <w:rPr>
          <w:rFonts w:ascii="Arial" w:hAnsi="Arial" w:cs="Arial"/>
          <w:color w:val="000000"/>
          <w:sz w:val="22"/>
          <w:szCs w:val="22"/>
        </w:rPr>
        <w:t>Risk Management/Adaptive Responses such as air conditioning</w:t>
      </w:r>
    </w:p>
    <w:p w14:paraId="031625B4" w14:textId="77777777" w:rsidR="00463CC0" w:rsidRDefault="00463CC0" w:rsidP="00B73118">
      <w:pPr>
        <w:pStyle w:val="NormalWeb"/>
        <w:spacing w:before="0" w:beforeAutospacing="0" w:after="0" w:afterAutospacing="0"/>
        <w:jc w:val="both"/>
      </w:pPr>
      <w:r>
        <w:rPr>
          <w:rFonts w:ascii="Arial" w:hAnsi="Arial" w:cs="Arial"/>
          <w:color w:val="000000"/>
          <w:sz w:val="22"/>
          <w:szCs w:val="22"/>
        </w:rPr>
        <w:t>Moving prisons to cooler locations (especially in regions where EHE are frequent)</w:t>
      </w:r>
    </w:p>
    <w:p w14:paraId="03B113E8" w14:textId="77777777" w:rsidR="00463CC0" w:rsidRDefault="00463CC0" w:rsidP="00B73118">
      <w:pPr>
        <w:pStyle w:val="NormalWeb"/>
        <w:spacing w:before="0" w:beforeAutospacing="0" w:after="0" w:afterAutospacing="0"/>
        <w:jc w:val="both"/>
      </w:pPr>
      <w:r>
        <w:rPr>
          <w:rFonts w:ascii="Arial" w:hAnsi="Arial" w:cs="Arial"/>
          <w:color w:val="000000"/>
          <w:sz w:val="22"/>
          <w:szCs w:val="22"/>
        </w:rPr>
        <w:t>Reduction in prison population size (alternative rehabilitation, reduce overcrowding)</w:t>
      </w:r>
    </w:p>
    <w:p w14:paraId="3B555086" w14:textId="77777777" w:rsidR="00463CC0" w:rsidRDefault="00463CC0" w:rsidP="00B73118">
      <w:pPr>
        <w:jc w:val="both"/>
        <w:rPr>
          <w:rFonts w:eastAsia="Times New Roman"/>
        </w:rPr>
      </w:pPr>
    </w:p>
    <w:p w14:paraId="52FEF9B7"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Key facts and figures: </w:t>
      </w:r>
    </w:p>
    <w:p w14:paraId="1ABEB241" w14:textId="77777777" w:rsidR="00463CC0" w:rsidRDefault="00463CC0" w:rsidP="00B73118">
      <w:pPr>
        <w:jc w:val="both"/>
        <w:rPr>
          <w:rFonts w:eastAsia="Times New Roman"/>
        </w:rPr>
      </w:pPr>
    </w:p>
    <w:p w14:paraId="20C93A1D" w14:textId="77777777" w:rsidR="00463CC0" w:rsidRDefault="00463CC0" w:rsidP="00B73118">
      <w:pPr>
        <w:pStyle w:val="NormalWeb"/>
        <w:spacing w:before="0" w:beforeAutospacing="0" w:after="0" w:afterAutospacing="0"/>
        <w:jc w:val="both"/>
      </w:pPr>
      <w:r>
        <w:rPr>
          <w:rFonts w:ascii="Arial" w:hAnsi="Arial" w:cs="Arial"/>
          <w:color w:val="000000"/>
          <w:sz w:val="22"/>
          <w:szCs w:val="22"/>
        </w:rPr>
        <w:t>Only 30 of Texas’ 109 prison units are fully air-conditioned. In the summer, the temperature in Texas averages over 908F. Prisoners enclosed in a small place with little freedom to move experience temperatures in excess of that. The Texas Department of Criminal Justice (TDCJ) reports the daytime temperatures at facilities reaching over 1008F by 8:30 a.m (University of Texas School of Law Human Rights Clinic, 2014). The National Weather Service (2014) classifies that as an “extreme danger” category. One half of the 109 TDCJ facilities were built partially or fully with metal; the buildings retain heat and the indoor temperature remains high. Personal fans are sold to inmates for $22.50, a price out of reach for most. Regardless, the CDC has shown that fans do not prevent heatstroke and heat-related illness when temperatures are above 908 (Suarez et al., 2014).</w:t>
      </w:r>
    </w:p>
    <w:p w14:paraId="62C71D7C" w14:textId="77777777" w:rsidR="00463CC0" w:rsidRDefault="00463CC0" w:rsidP="00B73118">
      <w:pPr>
        <w:jc w:val="both"/>
        <w:rPr>
          <w:rFonts w:eastAsia="Times New Roman"/>
        </w:rPr>
      </w:pPr>
    </w:p>
    <w:p w14:paraId="0BC30BAC" w14:textId="77777777" w:rsidR="00463CC0" w:rsidRDefault="00463CC0" w:rsidP="00B73118">
      <w:pPr>
        <w:pStyle w:val="NormalWeb"/>
        <w:spacing w:before="0" w:beforeAutospacing="0" w:after="0" w:afterAutospacing="0"/>
        <w:jc w:val="both"/>
      </w:pPr>
      <w:r>
        <w:rPr>
          <w:rFonts w:ascii="Arial" w:hAnsi="Arial" w:cs="Arial"/>
          <w:color w:val="000000"/>
          <w:sz w:val="22"/>
          <w:szCs w:val="22"/>
        </w:rPr>
        <w:t>Risk factors for succumbing to heat-related illness, including advanced age, poor mental and physical health, and the use of medications, are prevalent among the 2.2 million US inmates. The inmate population is graying, with one in ten prisoners now 55 or older. Inmates over 50 are generally much less healthy than their peers in the outside world. Mental illness is widespread among inmates of all ages. Obesity, hypertension, and asthma are commonplace. Large numbers of inmates take medications that compromise the body’s ability to handle heat.</w:t>
      </w:r>
    </w:p>
    <w:p w14:paraId="54A36EFE" w14:textId="77777777" w:rsidR="00463CC0" w:rsidRDefault="00463CC0" w:rsidP="00B73118">
      <w:pPr>
        <w:jc w:val="both"/>
        <w:rPr>
          <w:rFonts w:eastAsia="Times New Roman"/>
        </w:rPr>
      </w:pPr>
    </w:p>
    <w:p w14:paraId="728B4A26" w14:textId="77777777" w:rsidR="004F60D6" w:rsidRDefault="004F60D6">
      <w:r>
        <w:br w:type="page"/>
      </w:r>
    </w:p>
    <w:p w14:paraId="7DBE7587" w14:textId="77A233E5" w:rsidR="004F60D6" w:rsidRPr="002A23B8" w:rsidRDefault="004F60D6" w:rsidP="004F60D6">
      <w:pPr>
        <w:pStyle w:val="NormalWeb"/>
        <w:spacing w:before="0" w:beforeAutospacing="0" w:after="0" w:afterAutospacing="0"/>
      </w:pPr>
      <w:r>
        <w:rPr>
          <w:rFonts w:ascii="Arial" w:hAnsi="Arial" w:cs="Arial"/>
          <w:b/>
          <w:bCs/>
          <w:color w:val="000000"/>
          <w:sz w:val="22"/>
          <w:szCs w:val="22"/>
        </w:rPr>
        <w:lastRenderedPageBreak/>
        <w:t>Chapter:</w:t>
      </w:r>
      <w:r w:rsidR="002A23B8">
        <w:rPr>
          <w:rFonts w:ascii="Arial" w:hAnsi="Arial" w:cs="Arial"/>
          <w:b/>
          <w:bCs/>
          <w:color w:val="000000"/>
          <w:sz w:val="22"/>
          <w:szCs w:val="22"/>
        </w:rPr>
        <w:t xml:space="preserve"> </w:t>
      </w:r>
      <w:r w:rsidR="002A23B8">
        <w:rPr>
          <w:rFonts w:ascii="Arial" w:hAnsi="Arial" w:cs="Arial"/>
          <w:bCs/>
          <w:color w:val="000000"/>
          <w:sz w:val="22"/>
          <w:szCs w:val="22"/>
        </w:rPr>
        <w:t>Vulnerability</w:t>
      </w:r>
    </w:p>
    <w:p w14:paraId="0EAFC491" w14:textId="77777777" w:rsidR="004F60D6" w:rsidRDefault="004F60D6" w:rsidP="004F60D6">
      <w:pPr>
        <w:rPr>
          <w:rFonts w:eastAsia="Times New Roman"/>
        </w:rPr>
      </w:pPr>
    </w:p>
    <w:p w14:paraId="0814A05B" w14:textId="38D294CA" w:rsidR="004F60D6" w:rsidRPr="002A23B8" w:rsidRDefault="004F60D6" w:rsidP="004F60D6">
      <w:pPr>
        <w:pStyle w:val="NormalWeb"/>
        <w:spacing w:before="0" w:beforeAutospacing="0" w:after="0" w:afterAutospacing="0"/>
      </w:pPr>
      <w:r>
        <w:rPr>
          <w:rFonts w:ascii="Arial" w:hAnsi="Arial" w:cs="Arial"/>
          <w:b/>
          <w:bCs/>
          <w:color w:val="000000"/>
          <w:sz w:val="22"/>
          <w:szCs w:val="22"/>
        </w:rPr>
        <w:t>Name:</w:t>
      </w:r>
      <w:r w:rsidR="002A23B8">
        <w:rPr>
          <w:rFonts w:ascii="Arial" w:hAnsi="Arial" w:cs="Arial"/>
          <w:b/>
          <w:bCs/>
          <w:color w:val="000000"/>
          <w:sz w:val="22"/>
          <w:szCs w:val="22"/>
        </w:rPr>
        <w:t xml:space="preserve"> </w:t>
      </w:r>
      <w:r w:rsidR="002A23B8">
        <w:rPr>
          <w:rFonts w:ascii="Arial" w:hAnsi="Arial" w:cs="Arial"/>
          <w:bCs/>
          <w:color w:val="000000"/>
          <w:sz w:val="22"/>
          <w:szCs w:val="22"/>
        </w:rPr>
        <w:t>Homeless</w:t>
      </w:r>
    </w:p>
    <w:p w14:paraId="1A5886F2" w14:textId="77777777" w:rsidR="004F60D6" w:rsidRDefault="004F60D6" w:rsidP="004F60D6">
      <w:pPr>
        <w:rPr>
          <w:rFonts w:eastAsia="Times New Roman"/>
        </w:rPr>
      </w:pPr>
    </w:p>
    <w:p w14:paraId="513DBB1E" w14:textId="77777777" w:rsidR="004F60D6" w:rsidRDefault="004F60D6" w:rsidP="004F60D6">
      <w:pPr>
        <w:pStyle w:val="NormalWeb"/>
        <w:spacing w:before="0" w:beforeAutospacing="0" w:after="0" w:afterAutospacing="0"/>
      </w:pPr>
      <w:r>
        <w:rPr>
          <w:rFonts w:ascii="Arial" w:hAnsi="Arial" w:cs="Arial"/>
          <w:b/>
          <w:bCs/>
          <w:color w:val="000000"/>
          <w:sz w:val="22"/>
          <w:szCs w:val="22"/>
        </w:rPr>
        <w:t>Publication:</w:t>
      </w:r>
    </w:p>
    <w:p w14:paraId="4840597F" w14:textId="77777777" w:rsidR="004F60D6" w:rsidRDefault="004F60D6" w:rsidP="004F60D6">
      <w:pPr>
        <w:rPr>
          <w:rFonts w:eastAsia="Times New Roman"/>
        </w:rPr>
      </w:pPr>
    </w:p>
    <w:p w14:paraId="67B630AE" w14:textId="77777777" w:rsidR="004F60D6" w:rsidRDefault="004F60D6" w:rsidP="004F60D6">
      <w:pPr>
        <w:pStyle w:val="NormalWeb"/>
        <w:spacing w:before="0" w:beforeAutospacing="0" w:after="0" w:afterAutospacing="0"/>
      </w:pPr>
      <w:r>
        <w:rPr>
          <w:rFonts w:ascii="Arial" w:hAnsi="Arial" w:cs="Arial"/>
          <w:b/>
          <w:bCs/>
          <w:color w:val="000000"/>
          <w:sz w:val="22"/>
          <w:szCs w:val="22"/>
        </w:rPr>
        <w:t>When published</w:t>
      </w:r>
    </w:p>
    <w:p w14:paraId="5376715B" w14:textId="77777777" w:rsidR="004F60D6" w:rsidRDefault="004F60D6" w:rsidP="004F60D6">
      <w:pPr>
        <w:rPr>
          <w:rFonts w:eastAsia="Times New Roman"/>
        </w:rPr>
      </w:pPr>
    </w:p>
    <w:p w14:paraId="01E78A5A" w14:textId="77777777" w:rsidR="004F60D6" w:rsidRDefault="004F60D6" w:rsidP="004F60D6">
      <w:pPr>
        <w:pStyle w:val="NormalWeb"/>
        <w:spacing w:before="0" w:beforeAutospacing="0" w:after="0" w:afterAutospacing="0"/>
      </w:pPr>
      <w:r>
        <w:rPr>
          <w:rFonts w:ascii="Arial" w:hAnsi="Arial" w:cs="Arial"/>
          <w:b/>
          <w:bCs/>
          <w:color w:val="000000"/>
          <w:sz w:val="22"/>
          <w:szCs w:val="22"/>
        </w:rPr>
        <w:t xml:space="preserve">Chapter: </w:t>
      </w:r>
    </w:p>
    <w:p w14:paraId="2AB34D74" w14:textId="77777777" w:rsidR="004F60D6" w:rsidRDefault="004F60D6" w:rsidP="004F60D6">
      <w:pPr>
        <w:rPr>
          <w:rFonts w:eastAsia="Times New Roman"/>
        </w:rPr>
      </w:pPr>
    </w:p>
    <w:p w14:paraId="3BAF1BCF" w14:textId="77777777" w:rsidR="004F60D6" w:rsidRDefault="004F60D6" w:rsidP="004F60D6">
      <w:pPr>
        <w:pStyle w:val="NormalWeb"/>
        <w:spacing w:before="0" w:beforeAutospacing="0" w:after="0" w:afterAutospacing="0"/>
      </w:pPr>
      <w:r>
        <w:rPr>
          <w:rFonts w:ascii="Arial" w:hAnsi="Arial" w:cs="Arial"/>
          <w:b/>
          <w:bCs/>
          <w:color w:val="000000"/>
          <w:sz w:val="22"/>
          <w:szCs w:val="22"/>
        </w:rPr>
        <w:t>Name:</w:t>
      </w:r>
    </w:p>
    <w:p w14:paraId="47CA9550" w14:textId="77777777" w:rsidR="004F60D6" w:rsidRDefault="004F60D6" w:rsidP="004F60D6">
      <w:pPr>
        <w:rPr>
          <w:rFonts w:eastAsia="Times New Roman"/>
        </w:rPr>
      </w:pPr>
    </w:p>
    <w:p w14:paraId="41CEF1FB" w14:textId="77777777" w:rsidR="004F60D6" w:rsidRDefault="004F60D6" w:rsidP="004F60D6">
      <w:pPr>
        <w:pStyle w:val="NormalWeb"/>
        <w:spacing w:before="0" w:beforeAutospacing="0" w:after="0" w:afterAutospacing="0"/>
      </w:pPr>
      <w:r>
        <w:rPr>
          <w:rFonts w:ascii="Arial" w:hAnsi="Arial" w:cs="Arial"/>
          <w:b/>
          <w:bCs/>
          <w:color w:val="000000"/>
          <w:sz w:val="22"/>
          <w:szCs w:val="22"/>
        </w:rPr>
        <w:t>Overview:</w:t>
      </w:r>
    </w:p>
    <w:p w14:paraId="3B2614CF" w14:textId="77777777" w:rsidR="004F60D6" w:rsidRDefault="004F60D6" w:rsidP="004F60D6">
      <w:pPr>
        <w:rPr>
          <w:rFonts w:eastAsia="Times New Roman"/>
        </w:rPr>
      </w:pPr>
    </w:p>
    <w:p w14:paraId="3EF90EE2" w14:textId="77777777" w:rsidR="004F60D6" w:rsidRDefault="004F60D6" w:rsidP="004F60D6">
      <w:pPr>
        <w:pStyle w:val="NormalWeb"/>
        <w:spacing w:before="0" w:beforeAutospacing="0" w:after="0" w:afterAutospacing="0"/>
      </w:pPr>
      <w:r>
        <w:rPr>
          <w:rFonts w:ascii="Arial" w:hAnsi="Arial" w:cs="Arial"/>
          <w:b/>
          <w:bCs/>
          <w:color w:val="000000"/>
          <w:sz w:val="22"/>
          <w:szCs w:val="22"/>
        </w:rPr>
        <w:t>Who involved:</w:t>
      </w:r>
    </w:p>
    <w:p w14:paraId="73BCCB17" w14:textId="77777777" w:rsidR="004F60D6" w:rsidRDefault="004F60D6" w:rsidP="004F60D6">
      <w:pPr>
        <w:rPr>
          <w:rFonts w:eastAsia="Times New Roman"/>
        </w:rPr>
      </w:pPr>
    </w:p>
    <w:p w14:paraId="2CC82D23" w14:textId="77777777" w:rsidR="004F60D6" w:rsidRDefault="004F60D6" w:rsidP="004F60D6">
      <w:pPr>
        <w:pStyle w:val="NormalWeb"/>
        <w:spacing w:before="0" w:beforeAutospacing="0" w:after="0" w:afterAutospacing="0"/>
      </w:pPr>
      <w:r>
        <w:rPr>
          <w:rFonts w:ascii="Arial" w:hAnsi="Arial" w:cs="Arial"/>
          <w:b/>
          <w:bCs/>
          <w:color w:val="000000"/>
          <w:sz w:val="22"/>
          <w:szCs w:val="22"/>
        </w:rPr>
        <w:t>What is done:</w:t>
      </w:r>
    </w:p>
    <w:p w14:paraId="16787441" w14:textId="77777777" w:rsidR="004F60D6" w:rsidRDefault="004F60D6" w:rsidP="004F60D6">
      <w:pPr>
        <w:rPr>
          <w:rFonts w:eastAsia="Times New Roman"/>
        </w:rPr>
      </w:pPr>
    </w:p>
    <w:p w14:paraId="2610A19B" w14:textId="77777777" w:rsidR="004F60D6" w:rsidRDefault="004F60D6" w:rsidP="004F60D6">
      <w:pPr>
        <w:pStyle w:val="NormalWeb"/>
        <w:spacing w:before="0" w:beforeAutospacing="0" w:after="0" w:afterAutospacing="0"/>
      </w:pPr>
      <w:r>
        <w:rPr>
          <w:rFonts w:ascii="Arial" w:hAnsi="Arial" w:cs="Arial"/>
          <w:b/>
          <w:bCs/>
          <w:color w:val="000000"/>
          <w:sz w:val="22"/>
          <w:szCs w:val="22"/>
        </w:rPr>
        <w:t>Why interesting:</w:t>
      </w:r>
    </w:p>
    <w:p w14:paraId="67146F6E" w14:textId="77777777" w:rsidR="004F60D6" w:rsidRDefault="004F60D6" w:rsidP="004F60D6">
      <w:pPr>
        <w:rPr>
          <w:rFonts w:eastAsia="Times New Roman"/>
        </w:rPr>
      </w:pPr>
    </w:p>
    <w:p w14:paraId="1603AAAD" w14:textId="77777777" w:rsidR="004F60D6" w:rsidRDefault="004F60D6" w:rsidP="004F60D6">
      <w:pPr>
        <w:pStyle w:val="NormalWeb"/>
        <w:spacing w:before="0" w:beforeAutospacing="0" w:after="0" w:afterAutospacing="0"/>
      </w:pPr>
      <w:r>
        <w:rPr>
          <w:rFonts w:ascii="Arial" w:hAnsi="Arial" w:cs="Arial"/>
          <w:b/>
          <w:bCs/>
          <w:color w:val="000000"/>
          <w:sz w:val="22"/>
          <w:szCs w:val="22"/>
        </w:rPr>
        <w:t>How potentially useful:</w:t>
      </w:r>
    </w:p>
    <w:p w14:paraId="25B76EEA" w14:textId="77777777" w:rsidR="004F60D6" w:rsidRDefault="004F60D6" w:rsidP="004F60D6">
      <w:pPr>
        <w:rPr>
          <w:rFonts w:eastAsia="Times New Roman"/>
        </w:rPr>
      </w:pPr>
    </w:p>
    <w:p w14:paraId="0926C61A" w14:textId="77777777" w:rsidR="004F60D6" w:rsidRDefault="004F60D6" w:rsidP="004F60D6">
      <w:pPr>
        <w:pStyle w:val="NormalWeb"/>
        <w:spacing w:before="0" w:beforeAutospacing="0" w:after="0" w:afterAutospacing="0"/>
      </w:pPr>
      <w:r>
        <w:rPr>
          <w:rFonts w:ascii="Arial" w:hAnsi="Arial" w:cs="Arial"/>
          <w:b/>
          <w:bCs/>
          <w:color w:val="000000"/>
          <w:sz w:val="22"/>
          <w:szCs w:val="22"/>
        </w:rPr>
        <w:t>Suggestions for future:</w:t>
      </w:r>
    </w:p>
    <w:p w14:paraId="2F8A84AD" w14:textId="77777777" w:rsidR="004F60D6" w:rsidRDefault="004F60D6" w:rsidP="004F60D6">
      <w:pPr>
        <w:rPr>
          <w:rFonts w:eastAsia="Times New Roman"/>
        </w:rPr>
      </w:pPr>
    </w:p>
    <w:p w14:paraId="7010A149" w14:textId="77777777" w:rsidR="004F60D6" w:rsidRDefault="004F60D6" w:rsidP="004F60D6">
      <w:pPr>
        <w:pStyle w:val="NormalWeb"/>
        <w:spacing w:before="0" w:beforeAutospacing="0" w:after="0" w:afterAutospacing="0"/>
      </w:pPr>
      <w:r>
        <w:rPr>
          <w:rFonts w:ascii="Arial" w:hAnsi="Arial" w:cs="Arial"/>
          <w:b/>
          <w:bCs/>
          <w:color w:val="000000"/>
          <w:sz w:val="22"/>
          <w:szCs w:val="22"/>
        </w:rPr>
        <w:t>Key facts and figures:</w:t>
      </w:r>
    </w:p>
    <w:p w14:paraId="49084F73" w14:textId="77777777" w:rsidR="004F60D6" w:rsidRDefault="004F60D6" w:rsidP="004F60D6">
      <w:pPr>
        <w:rPr>
          <w:rFonts w:eastAsia="Times New Roman"/>
        </w:rPr>
      </w:pPr>
    </w:p>
    <w:p w14:paraId="5EDCD833" w14:textId="77777777" w:rsidR="004F60D6" w:rsidRDefault="004F60D6" w:rsidP="004F60D6">
      <w:pPr>
        <w:pStyle w:val="NormalWeb"/>
        <w:spacing w:before="0" w:beforeAutospacing="0" w:after="0" w:afterAutospacing="0"/>
      </w:pPr>
      <w:r>
        <w:rPr>
          <w:rFonts w:ascii="Arial" w:hAnsi="Arial" w:cs="Arial"/>
          <w:b/>
          <w:bCs/>
          <w:color w:val="000000"/>
          <w:sz w:val="22"/>
          <w:szCs w:val="22"/>
        </w:rPr>
        <w:t>Links:</w:t>
      </w:r>
    </w:p>
    <w:p w14:paraId="595F0C2B" w14:textId="77777777" w:rsidR="004F60D6" w:rsidRDefault="004F60D6" w:rsidP="004F60D6">
      <w:pPr>
        <w:rPr>
          <w:rFonts w:eastAsia="Times New Roman"/>
        </w:rPr>
      </w:pPr>
    </w:p>
    <w:p w14:paraId="1D73C0DD" w14:textId="77777777" w:rsidR="004F60D6" w:rsidRDefault="004F60D6">
      <w:r>
        <w:br w:type="page"/>
      </w:r>
    </w:p>
    <w:p w14:paraId="1FA9DC52" w14:textId="5F250833" w:rsidR="004F60D6" w:rsidRPr="002A23B8" w:rsidRDefault="004F60D6" w:rsidP="004F60D6">
      <w:pPr>
        <w:pStyle w:val="NormalWeb"/>
        <w:spacing w:before="0" w:beforeAutospacing="0" w:after="0" w:afterAutospacing="0"/>
      </w:pPr>
      <w:r>
        <w:rPr>
          <w:rFonts w:ascii="Arial" w:hAnsi="Arial" w:cs="Arial"/>
          <w:b/>
          <w:bCs/>
          <w:color w:val="000000"/>
          <w:sz w:val="22"/>
          <w:szCs w:val="22"/>
        </w:rPr>
        <w:lastRenderedPageBreak/>
        <w:t>Chapter:</w:t>
      </w:r>
      <w:r w:rsidR="002A23B8">
        <w:rPr>
          <w:rFonts w:ascii="Arial" w:hAnsi="Arial" w:cs="Arial"/>
          <w:b/>
          <w:bCs/>
          <w:color w:val="000000"/>
          <w:sz w:val="22"/>
          <w:szCs w:val="22"/>
        </w:rPr>
        <w:t xml:space="preserve"> </w:t>
      </w:r>
      <w:r w:rsidR="002A23B8">
        <w:rPr>
          <w:rFonts w:ascii="Arial" w:hAnsi="Arial" w:cs="Arial"/>
          <w:bCs/>
          <w:color w:val="000000"/>
          <w:sz w:val="22"/>
          <w:szCs w:val="22"/>
        </w:rPr>
        <w:t>Vulnerability</w:t>
      </w:r>
    </w:p>
    <w:p w14:paraId="5275FB3F" w14:textId="77777777" w:rsidR="004F60D6" w:rsidRDefault="004F60D6" w:rsidP="004F60D6">
      <w:pPr>
        <w:rPr>
          <w:rFonts w:eastAsia="Times New Roman"/>
        </w:rPr>
      </w:pPr>
    </w:p>
    <w:p w14:paraId="13348857" w14:textId="3BEE3E6B" w:rsidR="004F60D6" w:rsidRPr="002A23B8" w:rsidRDefault="004F60D6" w:rsidP="004F60D6">
      <w:pPr>
        <w:pStyle w:val="NormalWeb"/>
        <w:spacing w:before="0" w:beforeAutospacing="0" w:after="0" w:afterAutospacing="0"/>
      </w:pPr>
      <w:r>
        <w:rPr>
          <w:rFonts w:ascii="Arial" w:hAnsi="Arial" w:cs="Arial"/>
          <w:b/>
          <w:bCs/>
          <w:color w:val="000000"/>
          <w:sz w:val="22"/>
          <w:szCs w:val="22"/>
        </w:rPr>
        <w:t>Name:</w:t>
      </w:r>
      <w:r w:rsidR="002A23B8">
        <w:rPr>
          <w:rFonts w:ascii="Arial" w:hAnsi="Arial" w:cs="Arial"/>
          <w:b/>
          <w:bCs/>
          <w:color w:val="000000"/>
          <w:sz w:val="22"/>
          <w:szCs w:val="22"/>
        </w:rPr>
        <w:t xml:space="preserve"> </w:t>
      </w:r>
      <w:r w:rsidR="00C3731F">
        <w:rPr>
          <w:rFonts w:ascii="Arial" w:hAnsi="Arial" w:cs="Arial"/>
          <w:bCs/>
          <w:color w:val="000000"/>
          <w:sz w:val="22"/>
          <w:szCs w:val="22"/>
        </w:rPr>
        <w:t>Workers</w:t>
      </w:r>
    </w:p>
    <w:p w14:paraId="615F2D06" w14:textId="77777777" w:rsidR="004F60D6" w:rsidRDefault="004F60D6" w:rsidP="004F60D6">
      <w:pPr>
        <w:rPr>
          <w:rFonts w:eastAsia="Times New Roman"/>
        </w:rPr>
      </w:pPr>
    </w:p>
    <w:p w14:paraId="1B4F1A98" w14:textId="77777777" w:rsidR="004F60D6" w:rsidRDefault="004F60D6" w:rsidP="004F60D6">
      <w:pPr>
        <w:pStyle w:val="NormalWeb"/>
        <w:spacing w:before="0" w:beforeAutospacing="0" w:after="0" w:afterAutospacing="0"/>
      </w:pPr>
      <w:r>
        <w:rPr>
          <w:rFonts w:ascii="Arial" w:hAnsi="Arial" w:cs="Arial"/>
          <w:b/>
          <w:bCs/>
          <w:color w:val="000000"/>
          <w:sz w:val="22"/>
          <w:szCs w:val="22"/>
        </w:rPr>
        <w:t>Publication:</w:t>
      </w:r>
    </w:p>
    <w:p w14:paraId="44BC03C6" w14:textId="77777777" w:rsidR="004F60D6" w:rsidRDefault="004F60D6" w:rsidP="004F60D6">
      <w:pPr>
        <w:rPr>
          <w:rFonts w:eastAsia="Times New Roman"/>
        </w:rPr>
      </w:pPr>
    </w:p>
    <w:p w14:paraId="7BE99280" w14:textId="77777777" w:rsidR="004F60D6" w:rsidRDefault="004F60D6" w:rsidP="004F60D6">
      <w:pPr>
        <w:pStyle w:val="NormalWeb"/>
        <w:spacing w:before="0" w:beforeAutospacing="0" w:after="0" w:afterAutospacing="0"/>
      </w:pPr>
      <w:r>
        <w:rPr>
          <w:rFonts w:ascii="Arial" w:hAnsi="Arial" w:cs="Arial"/>
          <w:b/>
          <w:bCs/>
          <w:color w:val="000000"/>
          <w:sz w:val="22"/>
          <w:szCs w:val="22"/>
        </w:rPr>
        <w:t>When published</w:t>
      </w:r>
    </w:p>
    <w:p w14:paraId="4AA634F5" w14:textId="77777777" w:rsidR="004F60D6" w:rsidRDefault="004F60D6" w:rsidP="004F60D6">
      <w:pPr>
        <w:rPr>
          <w:rFonts w:eastAsia="Times New Roman"/>
        </w:rPr>
      </w:pPr>
    </w:p>
    <w:p w14:paraId="654A699A" w14:textId="77777777" w:rsidR="004F60D6" w:rsidRDefault="004F60D6" w:rsidP="004F60D6">
      <w:pPr>
        <w:pStyle w:val="NormalWeb"/>
        <w:spacing w:before="0" w:beforeAutospacing="0" w:after="0" w:afterAutospacing="0"/>
      </w:pPr>
      <w:r>
        <w:rPr>
          <w:rFonts w:ascii="Arial" w:hAnsi="Arial" w:cs="Arial"/>
          <w:b/>
          <w:bCs/>
          <w:color w:val="000000"/>
          <w:sz w:val="22"/>
          <w:szCs w:val="22"/>
        </w:rPr>
        <w:t xml:space="preserve">Chapter: </w:t>
      </w:r>
    </w:p>
    <w:p w14:paraId="72C22789" w14:textId="77777777" w:rsidR="004F60D6" w:rsidRDefault="004F60D6" w:rsidP="004F60D6">
      <w:pPr>
        <w:rPr>
          <w:rFonts w:eastAsia="Times New Roman"/>
        </w:rPr>
      </w:pPr>
    </w:p>
    <w:p w14:paraId="1D73B6DF" w14:textId="77777777" w:rsidR="004F60D6" w:rsidRDefault="004F60D6" w:rsidP="004F60D6">
      <w:pPr>
        <w:pStyle w:val="NormalWeb"/>
        <w:spacing w:before="0" w:beforeAutospacing="0" w:after="0" w:afterAutospacing="0"/>
      </w:pPr>
      <w:r>
        <w:rPr>
          <w:rFonts w:ascii="Arial" w:hAnsi="Arial" w:cs="Arial"/>
          <w:b/>
          <w:bCs/>
          <w:color w:val="000000"/>
          <w:sz w:val="22"/>
          <w:szCs w:val="22"/>
        </w:rPr>
        <w:t>Name:</w:t>
      </w:r>
    </w:p>
    <w:p w14:paraId="7B3B457A" w14:textId="77777777" w:rsidR="004F60D6" w:rsidRDefault="004F60D6" w:rsidP="004F60D6">
      <w:pPr>
        <w:rPr>
          <w:rFonts w:eastAsia="Times New Roman"/>
        </w:rPr>
      </w:pPr>
    </w:p>
    <w:p w14:paraId="2BE54991" w14:textId="77777777" w:rsidR="004F60D6" w:rsidRDefault="004F60D6" w:rsidP="004F60D6">
      <w:pPr>
        <w:pStyle w:val="NormalWeb"/>
        <w:spacing w:before="0" w:beforeAutospacing="0" w:after="0" w:afterAutospacing="0"/>
      </w:pPr>
      <w:r>
        <w:rPr>
          <w:rFonts w:ascii="Arial" w:hAnsi="Arial" w:cs="Arial"/>
          <w:b/>
          <w:bCs/>
          <w:color w:val="000000"/>
          <w:sz w:val="22"/>
          <w:szCs w:val="22"/>
        </w:rPr>
        <w:t>Overview:</w:t>
      </w:r>
    </w:p>
    <w:p w14:paraId="1643F70D" w14:textId="77777777" w:rsidR="004F60D6" w:rsidRDefault="004F60D6" w:rsidP="004F60D6">
      <w:pPr>
        <w:rPr>
          <w:rFonts w:eastAsia="Times New Roman"/>
        </w:rPr>
      </w:pPr>
    </w:p>
    <w:p w14:paraId="48696A1D" w14:textId="77777777" w:rsidR="004F60D6" w:rsidRDefault="004F60D6" w:rsidP="004F60D6">
      <w:pPr>
        <w:pStyle w:val="NormalWeb"/>
        <w:spacing w:before="0" w:beforeAutospacing="0" w:after="0" w:afterAutospacing="0"/>
      </w:pPr>
      <w:r>
        <w:rPr>
          <w:rFonts w:ascii="Arial" w:hAnsi="Arial" w:cs="Arial"/>
          <w:b/>
          <w:bCs/>
          <w:color w:val="000000"/>
          <w:sz w:val="22"/>
          <w:szCs w:val="22"/>
        </w:rPr>
        <w:t>Who involved:</w:t>
      </w:r>
    </w:p>
    <w:p w14:paraId="0F18C3D0" w14:textId="77777777" w:rsidR="004F60D6" w:rsidRDefault="004F60D6" w:rsidP="004F60D6">
      <w:pPr>
        <w:rPr>
          <w:rFonts w:eastAsia="Times New Roman"/>
        </w:rPr>
      </w:pPr>
    </w:p>
    <w:p w14:paraId="441CBDE8" w14:textId="77777777" w:rsidR="004F60D6" w:rsidRDefault="004F60D6" w:rsidP="004F60D6">
      <w:pPr>
        <w:pStyle w:val="NormalWeb"/>
        <w:spacing w:before="0" w:beforeAutospacing="0" w:after="0" w:afterAutospacing="0"/>
      </w:pPr>
      <w:r>
        <w:rPr>
          <w:rFonts w:ascii="Arial" w:hAnsi="Arial" w:cs="Arial"/>
          <w:b/>
          <w:bCs/>
          <w:color w:val="000000"/>
          <w:sz w:val="22"/>
          <w:szCs w:val="22"/>
        </w:rPr>
        <w:t>What is done:</w:t>
      </w:r>
    </w:p>
    <w:p w14:paraId="1DAE41BA" w14:textId="77777777" w:rsidR="004F60D6" w:rsidRDefault="004F60D6" w:rsidP="004F60D6">
      <w:pPr>
        <w:rPr>
          <w:rFonts w:eastAsia="Times New Roman"/>
        </w:rPr>
      </w:pPr>
    </w:p>
    <w:p w14:paraId="411C4B3F" w14:textId="77777777" w:rsidR="004F60D6" w:rsidRDefault="004F60D6" w:rsidP="004F60D6">
      <w:pPr>
        <w:pStyle w:val="NormalWeb"/>
        <w:spacing w:before="0" w:beforeAutospacing="0" w:after="0" w:afterAutospacing="0"/>
      </w:pPr>
      <w:r>
        <w:rPr>
          <w:rFonts w:ascii="Arial" w:hAnsi="Arial" w:cs="Arial"/>
          <w:b/>
          <w:bCs/>
          <w:color w:val="000000"/>
          <w:sz w:val="22"/>
          <w:szCs w:val="22"/>
        </w:rPr>
        <w:t>Why interesting:</w:t>
      </w:r>
    </w:p>
    <w:p w14:paraId="757F7F15" w14:textId="77777777" w:rsidR="004F60D6" w:rsidRDefault="004F60D6" w:rsidP="004F60D6">
      <w:pPr>
        <w:rPr>
          <w:rFonts w:eastAsia="Times New Roman"/>
        </w:rPr>
      </w:pPr>
    </w:p>
    <w:p w14:paraId="373B489B" w14:textId="77777777" w:rsidR="004F60D6" w:rsidRDefault="004F60D6" w:rsidP="004F60D6">
      <w:pPr>
        <w:pStyle w:val="NormalWeb"/>
        <w:spacing w:before="0" w:beforeAutospacing="0" w:after="0" w:afterAutospacing="0"/>
      </w:pPr>
      <w:r>
        <w:rPr>
          <w:rFonts w:ascii="Arial" w:hAnsi="Arial" w:cs="Arial"/>
          <w:b/>
          <w:bCs/>
          <w:color w:val="000000"/>
          <w:sz w:val="22"/>
          <w:szCs w:val="22"/>
        </w:rPr>
        <w:t>How potentially useful:</w:t>
      </w:r>
    </w:p>
    <w:p w14:paraId="785D4570" w14:textId="77777777" w:rsidR="004F60D6" w:rsidRDefault="004F60D6" w:rsidP="004F60D6">
      <w:pPr>
        <w:rPr>
          <w:rFonts w:eastAsia="Times New Roman"/>
        </w:rPr>
      </w:pPr>
    </w:p>
    <w:p w14:paraId="2D3DBF71" w14:textId="77777777" w:rsidR="004F60D6" w:rsidRDefault="004F60D6" w:rsidP="004F60D6">
      <w:pPr>
        <w:pStyle w:val="NormalWeb"/>
        <w:spacing w:before="0" w:beforeAutospacing="0" w:after="0" w:afterAutospacing="0"/>
      </w:pPr>
      <w:r>
        <w:rPr>
          <w:rFonts w:ascii="Arial" w:hAnsi="Arial" w:cs="Arial"/>
          <w:b/>
          <w:bCs/>
          <w:color w:val="000000"/>
          <w:sz w:val="22"/>
          <w:szCs w:val="22"/>
        </w:rPr>
        <w:t>Suggestions for future:</w:t>
      </w:r>
    </w:p>
    <w:p w14:paraId="34E61F4E" w14:textId="77777777" w:rsidR="004F60D6" w:rsidRDefault="004F60D6" w:rsidP="004F60D6">
      <w:pPr>
        <w:rPr>
          <w:rFonts w:eastAsia="Times New Roman"/>
        </w:rPr>
      </w:pPr>
    </w:p>
    <w:p w14:paraId="7B4BB139" w14:textId="77777777" w:rsidR="004F60D6" w:rsidRDefault="004F60D6" w:rsidP="004F60D6">
      <w:pPr>
        <w:pStyle w:val="NormalWeb"/>
        <w:spacing w:before="0" w:beforeAutospacing="0" w:after="0" w:afterAutospacing="0"/>
      </w:pPr>
      <w:r>
        <w:rPr>
          <w:rFonts w:ascii="Arial" w:hAnsi="Arial" w:cs="Arial"/>
          <w:b/>
          <w:bCs/>
          <w:color w:val="000000"/>
          <w:sz w:val="22"/>
          <w:szCs w:val="22"/>
        </w:rPr>
        <w:t>Key facts and figures:</w:t>
      </w:r>
    </w:p>
    <w:p w14:paraId="21DAD943" w14:textId="77777777" w:rsidR="004F60D6" w:rsidRDefault="004F60D6" w:rsidP="004F60D6">
      <w:pPr>
        <w:rPr>
          <w:rFonts w:eastAsia="Times New Roman"/>
        </w:rPr>
      </w:pPr>
    </w:p>
    <w:p w14:paraId="63CD9510" w14:textId="77777777" w:rsidR="004F60D6" w:rsidRDefault="004F60D6" w:rsidP="004F60D6">
      <w:pPr>
        <w:pStyle w:val="NormalWeb"/>
        <w:spacing w:before="0" w:beforeAutospacing="0" w:after="0" w:afterAutospacing="0"/>
      </w:pPr>
      <w:r>
        <w:rPr>
          <w:rFonts w:ascii="Arial" w:hAnsi="Arial" w:cs="Arial"/>
          <w:b/>
          <w:bCs/>
          <w:color w:val="000000"/>
          <w:sz w:val="22"/>
          <w:szCs w:val="22"/>
        </w:rPr>
        <w:t>Links:</w:t>
      </w:r>
    </w:p>
    <w:p w14:paraId="60DC69B7" w14:textId="77777777" w:rsidR="004F60D6" w:rsidRDefault="004F60D6" w:rsidP="004F60D6">
      <w:pPr>
        <w:rPr>
          <w:rFonts w:eastAsia="Times New Roman"/>
        </w:rPr>
      </w:pPr>
    </w:p>
    <w:p w14:paraId="1CE5F83E" w14:textId="2E62C030" w:rsidR="00463CC0" w:rsidRDefault="00463CC0" w:rsidP="00B73118">
      <w:pPr>
        <w:jc w:val="both"/>
      </w:pPr>
      <w:r>
        <w:br w:type="page"/>
      </w:r>
    </w:p>
    <w:p w14:paraId="43163338" w14:textId="57400284" w:rsidR="004F60D6" w:rsidRDefault="004F60D6" w:rsidP="004F60D6">
      <w:pPr>
        <w:pStyle w:val="NormalWeb"/>
        <w:spacing w:before="0" w:beforeAutospacing="0" w:after="0" w:afterAutospacing="0"/>
        <w:jc w:val="both"/>
      </w:pPr>
      <w:r>
        <w:rPr>
          <w:rFonts w:ascii="Arial" w:hAnsi="Arial" w:cs="Arial"/>
          <w:b/>
          <w:bCs/>
          <w:color w:val="000000"/>
          <w:sz w:val="22"/>
          <w:szCs w:val="22"/>
        </w:rPr>
        <w:lastRenderedPageBreak/>
        <w:t xml:space="preserve">Chapter: </w:t>
      </w:r>
      <w:r w:rsidR="00B31B0F">
        <w:rPr>
          <w:rFonts w:ascii="Arial" w:hAnsi="Arial" w:cs="Arial"/>
          <w:color w:val="000000"/>
          <w:sz w:val="22"/>
          <w:szCs w:val="22"/>
        </w:rPr>
        <w:t>Human Impact</w:t>
      </w:r>
    </w:p>
    <w:p w14:paraId="45B7B11A" w14:textId="77777777" w:rsidR="004F60D6" w:rsidRDefault="004F60D6" w:rsidP="004F60D6">
      <w:pPr>
        <w:rPr>
          <w:rFonts w:ascii="Arial" w:hAnsi="Arial" w:cs="Arial"/>
          <w:b/>
          <w:bCs/>
          <w:color w:val="000000"/>
          <w:sz w:val="22"/>
          <w:szCs w:val="22"/>
        </w:rPr>
      </w:pPr>
    </w:p>
    <w:tbl>
      <w:tblPr>
        <w:tblStyle w:val="TableGrid"/>
        <w:tblW w:w="0" w:type="auto"/>
        <w:tblLook w:val="04A0" w:firstRow="1" w:lastRow="0" w:firstColumn="1" w:lastColumn="0" w:noHBand="0" w:noVBand="1"/>
      </w:tblPr>
      <w:tblGrid>
        <w:gridCol w:w="2252"/>
        <w:gridCol w:w="2252"/>
        <w:gridCol w:w="2253"/>
        <w:gridCol w:w="2253"/>
      </w:tblGrid>
      <w:tr w:rsidR="004F60D6" w14:paraId="072FFA98" w14:textId="77777777" w:rsidTr="003E3E1D">
        <w:trPr>
          <w:trHeight w:val="296"/>
        </w:trPr>
        <w:tc>
          <w:tcPr>
            <w:tcW w:w="2252" w:type="dxa"/>
          </w:tcPr>
          <w:p w14:paraId="33121068" w14:textId="77777777" w:rsidR="004F60D6" w:rsidRDefault="004F60D6" w:rsidP="001F06B3">
            <w:pPr>
              <w:rPr>
                <w:rFonts w:ascii="Arial" w:hAnsi="Arial" w:cs="Arial"/>
                <w:b/>
                <w:bCs/>
                <w:color w:val="000000"/>
                <w:sz w:val="22"/>
                <w:szCs w:val="22"/>
              </w:rPr>
            </w:pPr>
            <w:r>
              <w:rPr>
                <w:rFonts w:ascii="Arial" w:hAnsi="Arial" w:cs="Arial"/>
                <w:b/>
                <w:bCs/>
                <w:color w:val="000000"/>
                <w:sz w:val="22"/>
                <w:szCs w:val="22"/>
              </w:rPr>
              <w:t>Name</w:t>
            </w:r>
          </w:p>
        </w:tc>
        <w:tc>
          <w:tcPr>
            <w:tcW w:w="2252" w:type="dxa"/>
          </w:tcPr>
          <w:p w14:paraId="570C3714" w14:textId="77777777" w:rsidR="004F60D6" w:rsidRDefault="004F60D6" w:rsidP="001F06B3">
            <w:pPr>
              <w:rPr>
                <w:rFonts w:ascii="Arial" w:hAnsi="Arial" w:cs="Arial"/>
                <w:b/>
                <w:bCs/>
                <w:color w:val="000000"/>
                <w:sz w:val="22"/>
                <w:szCs w:val="22"/>
              </w:rPr>
            </w:pPr>
            <w:r>
              <w:rPr>
                <w:rFonts w:ascii="Arial" w:hAnsi="Arial" w:cs="Arial"/>
                <w:b/>
                <w:bCs/>
                <w:color w:val="000000"/>
                <w:sz w:val="22"/>
                <w:szCs w:val="22"/>
              </w:rPr>
              <w:t>Country</w:t>
            </w:r>
          </w:p>
        </w:tc>
        <w:tc>
          <w:tcPr>
            <w:tcW w:w="2253" w:type="dxa"/>
          </w:tcPr>
          <w:p w14:paraId="0AA9D72E" w14:textId="77777777" w:rsidR="004F60D6" w:rsidRDefault="004F60D6" w:rsidP="001F06B3">
            <w:pPr>
              <w:rPr>
                <w:rFonts w:ascii="Arial" w:hAnsi="Arial" w:cs="Arial"/>
                <w:b/>
                <w:bCs/>
                <w:color w:val="000000"/>
                <w:sz w:val="22"/>
                <w:szCs w:val="22"/>
              </w:rPr>
            </w:pPr>
            <w:r>
              <w:rPr>
                <w:rFonts w:ascii="Arial" w:hAnsi="Arial" w:cs="Arial"/>
                <w:b/>
                <w:bCs/>
                <w:color w:val="000000"/>
                <w:sz w:val="22"/>
                <w:szCs w:val="22"/>
              </w:rPr>
              <w:t>Year</w:t>
            </w:r>
          </w:p>
        </w:tc>
        <w:tc>
          <w:tcPr>
            <w:tcW w:w="2253" w:type="dxa"/>
          </w:tcPr>
          <w:p w14:paraId="30B0BC2E" w14:textId="77777777" w:rsidR="004F60D6" w:rsidRDefault="004F60D6" w:rsidP="001F06B3">
            <w:pPr>
              <w:rPr>
                <w:rFonts w:ascii="Arial" w:hAnsi="Arial" w:cs="Arial"/>
                <w:b/>
                <w:bCs/>
                <w:color w:val="000000"/>
                <w:sz w:val="22"/>
                <w:szCs w:val="22"/>
              </w:rPr>
            </w:pPr>
            <w:r>
              <w:rPr>
                <w:rFonts w:ascii="Arial" w:hAnsi="Arial" w:cs="Arial"/>
                <w:b/>
                <w:bCs/>
                <w:color w:val="000000"/>
                <w:sz w:val="22"/>
                <w:szCs w:val="22"/>
              </w:rPr>
              <w:t>Source</w:t>
            </w:r>
          </w:p>
        </w:tc>
      </w:tr>
      <w:tr w:rsidR="004F60D6" w14:paraId="08559A79" w14:textId="77777777" w:rsidTr="003E3E1D">
        <w:tc>
          <w:tcPr>
            <w:tcW w:w="2252" w:type="dxa"/>
          </w:tcPr>
          <w:p w14:paraId="56AD5071" w14:textId="4C9480EB" w:rsidR="004F60D6" w:rsidRPr="003E3E1D" w:rsidRDefault="003E3E1D" w:rsidP="00B31B0F">
            <w:pPr>
              <w:pStyle w:val="NormalWeb"/>
              <w:spacing w:before="0" w:beforeAutospacing="0" w:after="0" w:afterAutospacing="0"/>
              <w:jc w:val="both"/>
              <w:rPr>
                <w:highlight w:val="green"/>
              </w:rPr>
            </w:pPr>
            <w:r w:rsidRPr="003E3E1D">
              <w:rPr>
                <w:highlight w:val="green"/>
              </w:rPr>
              <w:t>1.</w:t>
            </w:r>
            <w:r w:rsidRPr="003E3E1D">
              <w:rPr>
                <w:rFonts w:ascii="Arial" w:hAnsi="Arial" w:cs="Arial"/>
                <w:color w:val="000000"/>
                <w:sz w:val="22"/>
                <w:szCs w:val="22"/>
                <w:highlight w:val="green"/>
              </w:rPr>
              <w:t xml:space="preserve"> Extreme ambient heat increasing occupational injuries</w:t>
            </w:r>
          </w:p>
        </w:tc>
        <w:tc>
          <w:tcPr>
            <w:tcW w:w="2252" w:type="dxa"/>
          </w:tcPr>
          <w:p w14:paraId="51F3D3DE" w14:textId="77777777" w:rsidR="004F60D6" w:rsidRDefault="004F60D6" w:rsidP="001F06B3">
            <w:pPr>
              <w:rPr>
                <w:rFonts w:ascii="Arial" w:hAnsi="Arial" w:cs="Arial"/>
                <w:b/>
                <w:bCs/>
                <w:color w:val="000000"/>
                <w:sz w:val="22"/>
                <w:szCs w:val="22"/>
              </w:rPr>
            </w:pPr>
          </w:p>
        </w:tc>
        <w:tc>
          <w:tcPr>
            <w:tcW w:w="2253" w:type="dxa"/>
          </w:tcPr>
          <w:p w14:paraId="1213DD2B" w14:textId="77777777" w:rsidR="004F60D6" w:rsidRDefault="004F60D6" w:rsidP="001F06B3">
            <w:pPr>
              <w:rPr>
                <w:rFonts w:ascii="Arial" w:hAnsi="Arial" w:cs="Arial"/>
                <w:b/>
                <w:bCs/>
                <w:color w:val="000000"/>
                <w:sz w:val="22"/>
                <w:szCs w:val="22"/>
              </w:rPr>
            </w:pPr>
          </w:p>
        </w:tc>
        <w:tc>
          <w:tcPr>
            <w:tcW w:w="2253" w:type="dxa"/>
          </w:tcPr>
          <w:p w14:paraId="1F187538" w14:textId="77777777" w:rsidR="004F60D6" w:rsidRDefault="004F60D6" w:rsidP="001F06B3">
            <w:pPr>
              <w:rPr>
                <w:rFonts w:ascii="Arial" w:hAnsi="Arial" w:cs="Arial"/>
                <w:b/>
                <w:bCs/>
                <w:color w:val="000000"/>
                <w:sz w:val="22"/>
                <w:szCs w:val="22"/>
              </w:rPr>
            </w:pPr>
          </w:p>
        </w:tc>
      </w:tr>
      <w:tr w:rsidR="004F60D6" w14:paraId="5A5A676F" w14:textId="77777777" w:rsidTr="003E3E1D">
        <w:tc>
          <w:tcPr>
            <w:tcW w:w="2252" w:type="dxa"/>
          </w:tcPr>
          <w:p w14:paraId="5713BF1D" w14:textId="2AEADF84" w:rsidR="004F60D6" w:rsidRPr="003E3E1D" w:rsidRDefault="003E3E1D" w:rsidP="001F06B3">
            <w:pPr>
              <w:rPr>
                <w:rFonts w:ascii="Arial" w:hAnsi="Arial" w:cs="Arial"/>
                <w:bCs/>
                <w:color w:val="000000"/>
                <w:sz w:val="22"/>
                <w:szCs w:val="22"/>
                <w:highlight w:val="green"/>
              </w:rPr>
            </w:pPr>
            <w:r w:rsidRPr="003E3E1D">
              <w:rPr>
                <w:rFonts w:ascii="Arial" w:hAnsi="Arial" w:cs="Arial"/>
                <w:bCs/>
                <w:color w:val="000000"/>
                <w:sz w:val="22"/>
                <w:szCs w:val="22"/>
                <w:highlight w:val="green"/>
              </w:rPr>
              <w:t>2.</w:t>
            </w:r>
            <w:r w:rsidRPr="003E3E1D">
              <w:rPr>
                <w:rFonts w:ascii="Arial" w:hAnsi="Arial" w:cs="Arial"/>
                <w:color w:val="000000"/>
                <w:sz w:val="22"/>
                <w:szCs w:val="22"/>
                <w:highlight w:val="green"/>
              </w:rPr>
              <w:t xml:space="preserve"> Cascading Failures: Syndemic health effects of EHE and infrastructure failures</w:t>
            </w:r>
          </w:p>
        </w:tc>
        <w:tc>
          <w:tcPr>
            <w:tcW w:w="2252" w:type="dxa"/>
          </w:tcPr>
          <w:p w14:paraId="2B97AD5A" w14:textId="77777777" w:rsidR="004F60D6" w:rsidRDefault="004F60D6" w:rsidP="001F06B3">
            <w:pPr>
              <w:rPr>
                <w:rFonts w:ascii="Arial" w:hAnsi="Arial" w:cs="Arial"/>
                <w:b/>
                <w:bCs/>
                <w:color w:val="000000"/>
                <w:sz w:val="22"/>
                <w:szCs w:val="22"/>
              </w:rPr>
            </w:pPr>
          </w:p>
        </w:tc>
        <w:tc>
          <w:tcPr>
            <w:tcW w:w="2253" w:type="dxa"/>
          </w:tcPr>
          <w:p w14:paraId="74E22C29" w14:textId="77777777" w:rsidR="004F60D6" w:rsidRDefault="004F60D6" w:rsidP="001F06B3">
            <w:pPr>
              <w:rPr>
                <w:rFonts w:ascii="Arial" w:hAnsi="Arial" w:cs="Arial"/>
                <w:b/>
                <w:bCs/>
                <w:color w:val="000000"/>
                <w:sz w:val="22"/>
                <w:szCs w:val="22"/>
              </w:rPr>
            </w:pPr>
          </w:p>
        </w:tc>
        <w:tc>
          <w:tcPr>
            <w:tcW w:w="2253" w:type="dxa"/>
          </w:tcPr>
          <w:p w14:paraId="23C51243" w14:textId="77777777" w:rsidR="004F60D6" w:rsidRDefault="004F60D6" w:rsidP="001F06B3">
            <w:pPr>
              <w:rPr>
                <w:rFonts w:ascii="Arial" w:hAnsi="Arial" w:cs="Arial"/>
                <w:b/>
                <w:bCs/>
                <w:color w:val="000000"/>
                <w:sz w:val="22"/>
                <w:szCs w:val="22"/>
              </w:rPr>
            </w:pPr>
          </w:p>
        </w:tc>
      </w:tr>
      <w:tr w:rsidR="004F60D6" w14:paraId="094E3804" w14:textId="77777777" w:rsidTr="003E3E1D">
        <w:tc>
          <w:tcPr>
            <w:tcW w:w="2252" w:type="dxa"/>
          </w:tcPr>
          <w:p w14:paraId="593EF805" w14:textId="7DEDFED4" w:rsidR="004F60D6" w:rsidRPr="00886160" w:rsidRDefault="003E3E1D" w:rsidP="001F06B3">
            <w:pPr>
              <w:rPr>
                <w:rFonts w:ascii="Arial" w:hAnsi="Arial" w:cs="Arial"/>
                <w:bCs/>
                <w:color w:val="000000"/>
                <w:sz w:val="22"/>
                <w:szCs w:val="22"/>
                <w:highlight w:val="green"/>
              </w:rPr>
            </w:pPr>
            <w:r w:rsidRPr="003E3E1D">
              <w:rPr>
                <w:rFonts w:ascii="Arial" w:hAnsi="Arial" w:cs="Arial"/>
                <w:bCs/>
                <w:color w:val="000000"/>
                <w:sz w:val="22"/>
                <w:szCs w:val="22"/>
              </w:rPr>
              <w:t>3.</w:t>
            </w:r>
          </w:p>
        </w:tc>
        <w:tc>
          <w:tcPr>
            <w:tcW w:w="2252" w:type="dxa"/>
          </w:tcPr>
          <w:p w14:paraId="5FBDCAD4" w14:textId="77777777" w:rsidR="004F60D6" w:rsidRDefault="004F60D6" w:rsidP="001F06B3">
            <w:pPr>
              <w:rPr>
                <w:rFonts w:ascii="Arial" w:hAnsi="Arial" w:cs="Arial"/>
                <w:b/>
                <w:bCs/>
                <w:color w:val="000000"/>
                <w:sz w:val="22"/>
                <w:szCs w:val="22"/>
              </w:rPr>
            </w:pPr>
          </w:p>
        </w:tc>
        <w:tc>
          <w:tcPr>
            <w:tcW w:w="2253" w:type="dxa"/>
          </w:tcPr>
          <w:p w14:paraId="0F1B2041" w14:textId="77777777" w:rsidR="004F60D6" w:rsidRDefault="004F60D6" w:rsidP="001F06B3">
            <w:pPr>
              <w:rPr>
                <w:rFonts w:ascii="Arial" w:hAnsi="Arial" w:cs="Arial"/>
                <w:b/>
                <w:bCs/>
                <w:color w:val="000000"/>
                <w:sz w:val="22"/>
                <w:szCs w:val="22"/>
              </w:rPr>
            </w:pPr>
          </w:p>
        </w:tc>
        <w:tc>
          <w:tcPr>
            <w:tcW w:w="2253" w:type="dxa"/>
          </w:tcPr>
          <w:p w14:paraId="1EB10D0C" w14:textId="77777777" w:rsidR="004F60D6" w:rsidRDefault="004F60D6" w:rsidP="001F06B3">
            <w:pPr>
              <w:rPr>
                <w:rFonts w:ascii="Arial" w:hAnsi="Arial" w:cs="Arial"/>
                <w:b/>
                <w:bCs/>
                <w:color w:val="000000"/>
                <w:sz w:val="22"/>
                <w:szCs w:val="22"/>
              </w:rPr>
            </w:pPr>
          </w:p>
        </w:tc>
      </w:tr>
      <w:tr w:rsidR="004F60D6" w14:paraId="4792DB27" w14:textId="77777777" w:rsidTr="003E3E1D">
        <w:tc>
          <w:tcPr>
            <w:tcW w:w="2252" w:type="dxa"/>
          </w:tcPr>
          <w:p w14:paraId="18C79CD7" w14:textId="4714BBA2" w:rsidR="004F60D6" w:rsidRPr="00887980" w:rsidRDefault="003E3E1D" w:rsidP="001F06B3">
            <w:pPr>
              <w:rPr>
                <w:rFonts w:ascii="Arial" w:hAnsi="Arial" w:cs="Arial"/>
                <w:bCs/>
                <w:color w:val="000000"/>
                <w:sz w:val="22"/>
                <w:szCs w:val="22"/>
              </w:rPr>
            </w:pPr>
            <w:r>
              <w:rPr>
                <w:rFonts w:ascii="Arial" w:hAnsi="Arial" w:cs="Arial"/>
                <w:bCs/>
                <w:color w:val="000000"/>
                <w:sz w:val="22"/>
                <w:szCs w:val="22"/>
              </w:rPr>
              <w:t>4.</w:t>
            </w:r>
          </w:p>
        </w:tc>
        <w:tc>
          <w:tcPr>
            <w:tcW w:w="2252" w:type="dxa"/>
          </w:tcPr>
          <w:p w14:paraId="3CD89E1A" w14:textId="77777777" w:rsidR="004F60D6" w:rsidRDefault="004F60D6" w:rsidP="001F06B3">
            <w:pPr>
              <w:rPr>
                <w:rFonts w:ascii="Arial" w:hAnsi="Arial" w:cs="Arial"/>
                <w:b/>
                <w:bCs/>
                <w:color w:val="000000"/>
                <w:sz w:val="22"/>
                <w:szCs w:val="22"/>
              </w:rPr>
            </w:pPr>
          </w:p>
        </w:tc>
        <w:tc>
          <w:tcPr>
            <w:tcW w:w="2253" w:type="dxa"/>
          </w:tcPr>
          <w:p w14:paraId="5D36158C" w14:textId="77777777" w:rsidR="004F60D6" w:rsidRDefault="004F60D6" w:rsidP="001F06B3">
            <w:pPr>
              <w:rPr>
                <w:rFonts w:ascii="Arial" w:hAnsi="Arial" w:cs="Arial"/>
                <w:b/>
                <w:bCs/>
                <w:color w:val="000000"/>
                <w:sz w:val="22"/>
                <w:szCs w:val="22"/>
              </w:rPr>
            </w:pPr>
          </w:p>
        </w:tc>
        <w:tc>
          <w:tcPr>
            <w:tcW w:w="2253" w:type="dxa"/>
          </w:tcPr>
          <w:p w14:paraId="7EE58E59" w14:textId="77777777" w:rsidR="004F60D6" w:rsidRDefault="004F60D6" w:rsidP="001F06B3">
            <w:pPr>
              <w:rPr>
                <w:rFonts w:ascii="Arial" w:hAnsi="Arial" w:cs="Arial"/>
                <w:b/>
                <w:bCs/>
                <w:color w:val="000000"/>
                <w:sz w:val="22"/>
                <w:szCs w:val="22"/>
              </w:rPr>
            </w:pPr>
          </w:p>
        </w:tc>
      </w:tr>
      <w:tr w:rsidR="004F60D6" w14:paraId="7E27C0E8" w14:textId="77777777" w:rsidTr="003E3E1D">
        <w:trPr>
          <w:trHeight w:val="287"/>
        </w:trPr>
        <w:tc>
          <w:tcPr>
            <w:tcW w:w="2252" w:type="dxa"/>
          </w:tcPr>
          <w:p w14:paraId="67EE3385" w14:textId="016F21E7" w:rsidR="004F60D6" w:rsidRPr="00887980" w:rsidRDefault="003E3E1D" w:rsidP="001F06B3">
            <w:pPr>
              <w:rPr>
                <w:rFonts w:ascii="Arial" w:hAnsi="Arial" w:cs="Arial"/>
                <w:bCs/>
                <w:color w:val="000000"/>
                <w:sz w:val="22"/>
                <w:szCs w:val="22"/>
              </w:rPr>
            </w:pPr>
            <w:r>
              <w:rPr>
                <w:rFonts w:ascii="Arial" w:hAnsi="Arial" w:cs="Arial"/>
                <w:bCs/>
                <w:color w:val="000000"/>
                <w:sz w:val="22"/>
                <w:szCs w:val="22"/>
              </w:rPr>
              <w:t>5.</w:t>
            </w:r>
          </w:p>
        </w:tc>
        <w:tc>
          <w:tcPr>
            <w:tcW w:w="2252" w:type="dxa"/>
          </w:tcPr>
          <w:p w14:paraId="383B52AE" w14:textId="77777777" w:rsidR="004F60D6" w:rsidRDefault="004F60D6" w:rsidP="001F06B3">
            <w:pPr>
              <w:rPr>
                <w:rFonts w:ascii="Arial" w:hAnsi="Arial" w:cs="Arial"/>
                <w:b/>
                <w:bCs/>
                <w:color w:val="000000"/>
                <w:sz w:val="22"/>
                <w:szCs w:val="22"/>
              </w:rPr>
            </w:pPr>
          </w:p>
        </w:tc>
        <w:tc>
          <w:tcPr>
            <w:tcW w:w="2253" w:type="dxa"/>
          </w:tcPr>
          <w:p w14:paraId="56DF9D20" w14:textId="77777777" w:rsidR="004F60D6" w:rsidRDefault="004F60D6" w:rsidP="001F06B3">
            <w:pPr>
              <w:rPr>
                <w:rFonts w:ascii="Arial" w:hAnsi="Arial" w:cs="Arial"/>
                <w:b/>
                <w:bCs/>
                <w:color w:val="000000"/>
                <w:sz w:val="22"/>
                <w:szCs w:val="22"/>
              </w:rPr>
            </w:pPr>
          </w:p>
        </w:tc>
        <w:tc>
          <w:tcPr>
            <w:tcW w:w="2253" w:type="dxa"/>
          </w:tcPr>
          <w:p w14:paraId="5B9BAC24" w14:textId="77777777" w:rsidR="004F60D6" w:rsidRDefault="004F60D6" w:rsidP="001F06B3">
            <w:pPr>
              <w:rPr>
                <w:rFonts w:ascii="Arial" w:hAnsi="Arial" w:cs="Arial"/>
                <w:b/>
                <w:bCs/>
                <w:color w:val="000000"/>
                <w:sz w:val="22"/>
                <w:szCs w:val="22"/>
              </w:rPr>
            </w:pPr>
          </w:p>
        </w:tc>
      </w:tr>
    </w:tbl>
    <w:p w14:paraId="562090B2" w14:textId="77777777" w:rsidR="004F60D6" w:rsidRDefault="004F60D6" w:rsidP="004F60D6">
      <w:pPr>
        <w:rPr>
          <w:rFonts w:ascii="Arial" w:hAnsi="Arial" w:cs="Arial"/>
          <w:b/>
          <w:bCs/>
          <w:color w:val="000000"/>
          <w:sz w:val="22"/>
          <w:szCs w:val="22"/>
        </w:rPr>
      </w:pPr>
      <w:r>
        <w:rPr>
          <w:rFonts w:ascii="Arial" w:hAnsi="Arial" w:cs="Arial"/>
          <w:b/>
          <w:bCs/>
          <w:color w:val="000000"/>
          <w:sz w:val="22"/>
          <w:szCs w:val="22"/>
        </w:rPr>
        <w:br w:type="page"/>
      </w:r>
    </w:p>
    <w:p w14:paraId="3D712091" w14:textId="325F4E67" w:rsidR="00463CC0" w:rsidRDefault="00463CC0" w:rsidP="00B73118">
      <w:pPr>
        <w:pStyle w:val="NormalWeb"/>
        <w:spacing w:before="0" w:beforeAutospacing="0" w:after="0" w:afterAutospacing="0"/>
        <w:jc w:val="both"/>
      </w:pPr>
      <w:r>
        <w:rPr>
          <w:rFonts w:ascii="Arial" w:hAnsi="Arial" w:cs="Arial"/>
          <w:b/>
          <w:bCs/>
          <w:color w:val="000000"/>
          <w:sz w:val="22"/>
          <w:szCs w:val="22"/>
        </w:rPr>
        <w:lastRenderedPageBreak/>
        <w:t xml:space="preserve">Chapter: </w:t>
      </w:r>
      <w:r>
        <w:rPr>
          <w:rFonts w:ascii="Arial" w:hAnsi="Arial" w:cs="Arial"/>
          <w:color w:val="000000"/>
          <w:sz w:val="22"/>
          <w:szCs w:val="22"/>
        </w:rPr>
        <w:t> Human Impact</w:t>
      </w:r>
    </w:p>
    <w:p w14:paraId="37FB1D70" w14:textId="77777777" w:rsidR="00463CC0" w:rsidRDefault="00463CC0" w:rsidP="00B73118">
      <w:pPr>
        <w:jc w:val="both"/>
        <w:rPr>
          <w:rFonts w:eastAsia="Times New Roman"/>
        </w:rPr>
      </w:pPr>
    </w:p>
    <w:p w14:paraId="37A52575" w14:textId="04CB96E6" w:rsidR="00463CC0" w:rsidRDefault="00463CC0" w:rsidP="004F0C56">
      <w:pPr>
        <w:pStyle w:val="Heading1"/>
      </w:pPr>
      <w:r>
        <w:t>Extreme ambient heat increasing occupational injuries</w:t>
      </w:r>
    </w:p>
    <w:p w14:paraId="559AD630" w14:textId="77777777" w:rsidR="00463CC0" w:rsidRDefault="00463CC0" w:rsidP="00B73118">
      <w:pPr>
        <w:jc w:val="both"/>
        <w:rPr>
          <w:rFonts w:eastAsia="Times New Roman"/>
        </w:rPr>
      </w:pPr>
    </w:p>
    <w:p w14:paraId="3017E3BA"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Publication: </w:t>
      </w:r>
      <w:r>
        <w:rPr>
          <w:rFonts w:ascii="Arial" w:hAnsi="Arial" w:cs="Arial"/>
          <w:color w:val="000000"/>
          <w:sz w:val="22"/>
          <w:szCs w:val="22"/>
        </w:rPr>
        <w:t>Multiple</w:t>
      </w:r>
    </w:p>
    <w:p w14:paraId="1F882CD1" w14:textId="77777777" w:rsidR="00463CC0" w:rsidRDefault="00463CC0" w:rsidP="00B73118">
      <w:pPr>
        <w:jc w:val="both"/>
        <w:rPr>
          <w:rFonts w:eastAsia="Times New Roman"/>
        </w:rPr>
      </w:pPr>
    </w:p>
    <w:p w14:paraId="462C0406" w14:textId="77777777" w:rsidR="00463CC0" w:rsidRDefault="00463CC0" w:rsidP="00B73118">
      <w:pPr>
        <w:pStyle w:val="NormalWeb"/>
        <w:spacing w:before="0" w:beforeAutospacing="0" w:after="0" w:afterAutospacing="0"/>
        <w:jc w:val="both"/>
      </w:pPr>
      <w:r>
        <w:rPr>
          <w:rFonts w:ascii="Arial" w:hAnsi="Arial" w:cs="Arial"/>
          <w:color w:val="000000"/>
          <w:sz w:val="22"/>
          <w:szCs w:val="22"/>
        </w:rPr>
        <w:t xml:space="preserve">Source: </w:t>
      </w:r>
    </w:p>
    <w:p w14:paraId="21A33991" w14:textId="77777777" w:rsidR="00463CC0" w:rsidRDefault="00463CC0" w:rsidP="00B73118">
      <w:pPr>
        <w:pStyle w:val="NormalWeb"/>
        <w:spacing w:before="0" w:beforeAutospacing="0" w:after="0" w:afterAutospacing="0"/>
        <w:jc w:val="both"/>
      </w:pPr>
      <w:r>
        <w:rPr>
          <w:color w:val="000000"/>
          <w:sz w:val="22"/>
          <w:szCs w:val="22"/>
        </w:rPr>
        <w:t xml:space="preserve">Tawatsupa B, et al. Association between Heat Stress and Occupational Injury among Thai Workers: Finding of the Thai Cohort Study. </w:t>
      </w:r>
      <w:r>
        <w:rPr>
          <w:i/>
          <w:iCs/>
          <w:color w:val="000000"/>
          <w:sz w:val="22"/>
          <w:szCs w:val="22"/>
        </w:rPr>
        <w:t>Industrial Health</w:t>
      </w:r>
      <w:r>
        <w:rPr>
          <w:color w:val="000000"/>
          <w:sz w:val="22"/>
          <w:szCs w:val="22"/>
        </w:rPr>
        <w:t>. 2013; 51, 34-48.</w:t>
      </w:r>
    </w:p>
    <w:p w14:paraId="0DE42BEC" w14:textId="77777777" w:rsidR="00463CC0" w:rsidRDefault="00463CC0" w:rsidP="00B73118">
      <w:pPr>
        <w:jc w:val="both"/>
        <w:rPr>
          <w:rFonts w:eastAsia="Times New Roman"/>
        </w:rPr>
      </w:pPr>
    </w:p>
    <w:p w14:paraId="0575B1B6" w14:textId="77777777" w:rsidR="00463CC0" w:rsidRDefault="00463CC0" w:rsidP="00B73118">
      <w:pPr>
        <w:pStyle w:val="NormalWeb"/>
        <w:spacing w:before="0" w:beforeAutospacing="0" w:after="0" w:afterAutospacing="0"/>
        <w:jc w:val="both"/>
      </w:pPr>
      <w:r>
        <w:rPr>
          <w:color w:val="000000"/>
          <w:shd w:val="clear" w:color="auto" w:fill="FFFFFF"/>
        </w:rPr>
        <w:t xml:space="preserve">Source: </w:t>
      </w:r>
      <w:r>
        <w:rPr>
          <w:rFonts w:ascii="Arial" w:hAnsi="Arial" w:cs="Arial"/>
          <w:color w:val="303030"/>
          <w:sz w:val="20"/>
          <w:szCs w:val="20"/>
          <w:shd w:val="clear" w:color="auto" w:fill="FFFFFF"/>
        </w:rPr>
        <w:t xml:space="preserve">Gubernot DM, Anderson GB, Hunting KL. Characterizing Occupational Heat-Related Mortality in the United States, 2000–2010: An Analysis Using the Census of Fatal Occupational Injuries Database. </w:t>
      </w:r>
      <w:r>
        <w:rPr>
          <w:rFonts w:ascii="Arial" w:hAnsi="Arial" w:cs="Arial"/>
          <w:i/>
          <w:iCs/>
          <w:color w:val="303030"/>
          <w:sz w:val="20"/>
          <w:szCs w:val="20"/>
          <w:shd w:val="clear" w:color="auto" w:fill="FFFFFF"/>
        </w:rPr>
        <w:t>American journal of industrial medicine</w:t>
      </w:r>
      <w:r>
        <w:rPr>
          <w:rFonts w:ascii="Arial" w:hAnsi="Arial" w:cs="Arial"/>
          <w:color w:val="303030"/>
          <w:sz w:val="20"/>
          <w:szCs w:val="20"/>
          <w:shd w:val="clear" w:color="auto" w:fill="FFFFFF"/>
        </w:rPr>
        <w:t>. 2015;58(2):203-211. doi:10.1002/ajim.22381.</w:t>
      </w:r>
    </w:p>
    <w:p w14:paraId="0F2F56B5" w14:textId="77777777" w:rsidR="00463CC0" w:rsidRDefault="00463CC0" w:rsidP="00B73118">
      <w:pPr>
        <w:jc w:val="both"/>
        <w:rPr>
          <w:rFonts w:eastAsia="Times New Roman"/>
        </w:rPr>
      </w:pPr>
    </w:p>
    <w:p w14:paraId="261E0B16" w14:textId="77777777" w:rsidR="00463CC0" w:rsidRDefault="00463CC0" w:rsidP="00B73118">
      <w:pPr>
        <w:pStyle w:val="NormalWeb"/>
        <w:spacing w:before="0" w:beforeAutospacing="0" w:after="0" w:afterAutospacing="0"/>
        <w:jc w:val="both"/>
      </w:pPr>
      <w:r>
        <w:rPr>
          <w:rFonts w:ascii="Arial" w:hAnsi="Arial" w:cs="Arial"/>
          <w:color w:val="000000"/>
          <w:sz w:val="22"/>
          <w:szCs w:val="22"/>
        </w:rPr>
        <w:t>More</w:t>
      </w:r>
    </w:p>
    <w:p w14:paraId="699C20B5" w14:textId="77777777" w:rsidR="00463CC0" w:rsidRDefault="00463CC0" w:rsidP="00B73118">
      <w:pPr>
        <w:jc w:val="both"/>
        <w:rPr>
          <w:rFonts w:eastAsia="Times New Roman"/>
        </w:rPr>
      </w:pPr>
    </w:p>
    <w:p w14:paraId="259FB82A"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When published: </w:t>
      </w:r>
      <w:r>
        <w:rPr>
          <w:rFonts w:ascii="Arial" w:hAnsi="Arial" w:cs="Arial"/>
          <w:color w:val="000000"/>
          <w:sz w:val="22"/>
          <w:szCs w:val="22"/>
        </w:rPr>
        <w:t>2013</w:t>
      </w:r>
    </w:p>
    <w:p w14:paraId="7B68F91F" w14:textId="77777777" w:rsidR="00463CC0" w:rsidRDefault="00463CC0" w:rsidP="00B73118">
      <w:pPr>
        <w:jc w:val="both"/>
        <w:rPr>
          <w:rFonts w:eastAsia="Times New Roman"/>
        </w:rPr>
      </w:pPr>
    </w:p>
    <w:p w14:paraId="052A209D"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Overview:</w:t>
      </w:r>
      <w:r>
        <w:rPr>
          <w:rFonts w:ascii="Arial" w:hAnsi="Arial" w:cs="Arial"/>
          <w:color w:val="000000"/>
          <w:sz w:val="22"/>
          <w:szCs w:val="22"/>
        </w:rPr>
        <w:t xml:space="preserve"> </w:t>
      </w:r>
    </w:p>
    <w:p w14:paraId="3C31CE60" w14:textId="77777777" w:rsidR="00463CC0" w:rsidRDefault="00463CC0" w:rsidP="00B73118">
      <w:pPr>
        <w:pStyle w:val="NormalWeb"/>
        <w:spacing w:before="0" w:beforeAutospacing="0" w:after="0" w:afterAutospacing="0"/>
        <w:jc w:val="both"/>
      </w:pPr>
      <w:r>
        <w:rPr>
          <w:rFonts w:ascii="Arial" w:hAnsi="Arial" w:cs="Arial"/>
          <w:color w:val="000000"/>
          <w:sz w:val="22"/>
          <w:szCs w:val="22"/>
        </w:rPr>
        <w:t>“We report on the association between heat stress and workplace injury among workers enrolled in the large national Thailand Cohort Study in 2005...Nearly 20% of workers experienced occupational heat stress which strongly and significantly associated with occupational injury (adjusted OR 2.12, 95%CI 1.87-2.42 for males and 1.89, 95%CI 1.64-2.18 for females). This study provides evidence connecting heat stress and occupational injury in tropical Thailand and also identified several factors that increase heat exposure.”</w:t>
      </w:r>
    </w:p>
    <w:p w14:paraId="5DC6FA36" w14:textId="77777777" w:rsidR="00463CC0" w:rsidRDefault="00463CC0" w:rsidP="00B73118">
      <w:pPr>
        <w:jc w:val="both"/>
        <w:rPr>
          <w:rFonts w:eastAsia="Times New Roman"/>
        </w:rPr>
      </w:pPr>
    </w:p>
    <w:p w14:paraId="3579D271"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Who involved:</w:t>
      </w:r>
      <w:r>
        <w:rPr>
          <w:rFonts w:ascii="Arial" w:hAnsi="Arial" w:cs="Arial"/>
          <w:color w:val="000000"/>
          <w:sz w:val="22"/>
          <w:szCs w:val="22"/>
        </w:rPr>
        <w:t xml:space="preserve"> Workers, but especially workers involved in potentially dangerous work or vulnerable workers.</w:t>
      </w:r>
      <w:r>
        <w:rPr>
          <w:rStyle w:val="apple-tab-span"/>
          <w:rFonts w:ascii="Arial" w:hAnsi="Arial" w:cs="Arial"/>
          <w:color w:val="000000"/>
          <w:sz w:val="22"/>
          <w:szCs w:val="22"/>
        </w:rPr>
        <w:tab/>
      </w:r>
    </w:p>
    <w:p w14:paraId="1D8B1750" w14:textId="77777777" w:rsidR="00463CC0" w:rsidRDefault="00463CC0" w:rsidP="00B73118">
      <w:pPr>
        <w:jc w:val="both"/>
        <w:rPr>
          <w:rFonts w:eastAsia="Times New Roman"/>
        </w:rPr>
      </w:pPr>
    </w:p>
    <w:p w14:paraId="7C0A1EDE"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What is done: </w:t>
      </w:r>
    </w:p>
    <w:p w14:paraId="2B4F1D71" w14:textId="77777777" w:rsidR="00463CC0" w:rsidRDefault="00463CC0" w:rsidP="00B73118">
      <w:pPr>
        <w:pStyle w:val="NormalWeb"/>
        <w:numPr>
          <w:ilvl w:val="0"/>
          <w:numId w:val="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Heat Safety Tool</w:t>
      </w:r>
      <w:hyperlink r:id="rId27" w:history="1">
        <w:r>
          <w:rPr>
            <w:rStyle w:val="Hyperlink"/>
            <w:rFonts w:ascii="Arial" w:hAnsi="Arial" w:cs="Arial"/>
            <w:color w:val="1155CC"/>
            <w:sz w:val="22"/>
            <w:szCs w:val="22"/>
          </w:rPr>
          <w:t xml:space="preserve"> (Phone app</w:t>
        </w:r>
      </w:hyperlink>
      <w:r>
        <w:rPr>
          <w:rFonts w:ascii="Arial" w:hAnsi="Arial" w:cs="Arial"/>
          <w:color w:val="000000"/>
          <w:sz w:val="22"/>
          <w:szCs w:val="22"/>
        </w:rPr>
        <w:t>) - Created by: DOL, OSHA, CDC, NIOSH</w:t>
      </w:r>
    </w:p>
    <w:p w14:paraId="15293605" w14:textId="77777777" w:rsidR="00463CC0" w:rsidRDefault="001F06B3" w:rsidP="00B73118">
      <w:pPr>
        <w:pStyle w:val="NormalWeb"/>
        <w:numPr>
          <w:ilvl w:val="0"/>
          <w:numId w:val="4"/>
        </w:numPr>
        <w:spacing w:before="0" w:beforeAutospacing="0" w:after="0" w:afterAutospacing="0"/>
        <w:jc w:val="both"/>
        <w:textAlignment w:val="baseline"/>
        <w:rPr>
          <w:rFonts w:ascii="Arial" w:hAnsi="Arial" w:cs="Arial"/>
          <w:color w:val="000000"/>
          <w:sz w:val="22"/>
          <w:szCs w:val="22"/>
        </w:rPr>
      </w:pPr>
      <w:hyperlink r:id="rId28" w:history="1">
        <w:r w:rsidR="00463CC0">
          <w:rPr>
            <w:rStyle w:val="Hyperlink"/>
            <w:rFonts w:ascii="Arial" w:hAnsi="Arial" w:cs="Arial"/>
            <w:color w:val="1155CC"/>
            <w:sz w:val="22"/>
            <w:szCs w:val="22"/>
          </w:rPr>
          <w:t>Government Occupational Safety Standards (Thailand)</w:t>
        </w:r>
      </w:hyperlink>
      <w:r w:rsidR="00463CC0">
        <w:rPr>
          <w:rFonts w:ascii="Arial" w:hAnsi="Arial" w:cs="Arial"/>
          <w:color w:val="000000"/>
          <w:sz w:val="22"/>
          <w:szCs w:val="22"/>
        </w:rPr>
        <w:t xml:space="preserve">, </w:t>
      </w:r>
      <w:hyperlink r:id="rId29" w:history="1">
        <w:r w:rsidR="00463CC0">
          <w:rPr>
            <w:rStyle w:val="Hyperlink"/>
            <w:rFonts w:ascii="Arial" w:hAnsi="Arial" w:cs="Arial"/>
            <w:color w:val="1155CC"/>
            <w:sz w:val="22"/>
            <w:szCs w:val="22"/>
          </w:rPr>
          <w:t>Chinese Government Occupational Heat Safety Regulations</w:t>
        </w:r>
      </w:hyperlink>
      <w:r w:rsidR="00463CC0">
        <w:rPr>
          <w:rFonts w:ascii="Arial" w:hAnsi="Arial" w:cs="Arial"/>
          <w:color w:val="000000"/>
          <w:sz w:val="22"/>
          <w:szCs w:val="22"/>
        </w:rPr>
        <w:t>.</w:t>
      </w:r>
    </w:p>
    <w:p w14:paraId="690A199B" w14:textId="77777777" w:rsidR="00463CC0" w:rsidRDefault="001F06B3" w:rsidP="00B73118">
      <w:pPr>
        <w:pStyle w:val="NormalWeb"/>
        <w:numPr>
          <w:ilvl w:val="0"/>
          <w:numId w:val="4"/>
        </w:numPr>
        <w:spacing w:before="0" w:beforeAutospacing="0" w:after="0" w:afterAutospacing="0"/>
        <w:jc w:val="both"/>
        <w:textAlignment w:val="baseline"/>
        <w:rPr>
          <w:rFonts w:ascii="Arial" w:hAnsi="Arial" w:cs="Arial"/>
          <w:color w:val="000000"/>
          <w:sz w:val="22"/>
          <w:szCs w:val="22"/>
        </w:rPr>
      </w:pPr>
      <w:hyperlink r:id="rId30" w:history="1">
        <w:r w:rsidR="00463CC0">
          <w:rPr>
            <w:rStyle w:val="Hyperlink"/>
            <w:rFonts w:ascii="Arial" w:hAnsi="Arial" w:cs="Arial"/>
            <w:color w:val="1155CC"/>
            <w:sz w:val="22"/>
            <w:szCs w:val="22"/>
          </w:rPr>
          <w:t xml:space="preserve">Union/employer negotiated occupational heat health safety protocols </w:t>
        </w:r>
      </w:hyperlink>
      <w:r w:rsidR="00463CC0">
        <w:rPr>
          <w:rFonts w:ascii="Arial" w:hAnsi="Arial" w:cs="Arial"/>
          <w:color w:val="000000"/>
          <w:sz w:val="22"/>
          <w:szCs w:val="22"/>
        </w:rPr>
        <w:t>(need better example)</w:t>
      </w:r>
    </w:p>
    <w:p w14:paraId="43854D90" w14:textId="77777777" w:rsidR="00463CC0" w:rsidRDefault="00463CC0" w:rsidP="00B73118">
      <w:pPr>
        <w:jc w:val="both"/>
        <w:rPr>
          <w:rFonts w:eastAsia="Times New Roman"/>
        </w:rPr>
      </w:pPr>
    </w:p>
    <w:p w14:paraId="6BFD699F"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Why interesting: </w:t>
      </w:r>
    </w:p>
    <w:p w14:paraId="73C9F092" w14:textId="77777777" w:rsidR="00463CC0" w:rsidRDefault="00463CC0" w:rsidP="00B73118">
      <w:pPr>
        <w:pStyle w:val="NormalWeb"/>
        <w:spacing w:before="0" w:beforeAutospacing="0" w:after="0" w:afterAutospacing="0"/>
        <w:jc w:val="both"/>
      </w:pPr>
      <w:r>
        <w:rPr>
          <w:rFonts w:ascii="Arial" w:hAnsi="Arial" w:cs="Arial"/>
          <w:color w:val="000000"/>
          <w:sz w:val="22"/>
          <w:szCs w:val="22"/>
        </w:rPr>
        <w:t xml:space="preserve">Not enough attention is paid to the many reasons why heat management is necessary to protect workers. Not only can workers suffer from heat illness, they are also more likely to face occupational injuries as performance suffers under heat. </w:t>
      </w:r>
    </w:p>
    <w:p w14:paraId="251EFBF7" w14:textId="77777777" w:rsidR="00463CC0" w:rsidRDefault="00463CC0" w:rsidP="00B73118">
      <w:pPr>
        <w:jc w:val="both"/>
        <w:rPr>
          <w:rFonts w:eastAsia="Times New Roman"/>
        </w:rPr>
      </w:pPr>
    </w:p>
    <w:p w14:paraId="30B4EE00" w14:textId="77777777" w:rsidR="00463CC0" w:rsidRDefault="00463CC0" w:rsidP="00B73118">
      <w:pPr>
        <w:pStyle w:val="NormalWeb"/>
        <w:spacing w:before="0" w:beforeAutospacing="0" w:after="0" w:afterAutospacing="0"/>
        <w:ind w:left="720"/>
        <w:jc w:val="both"/>
      </w:pPr>
      <w:r>
        <w:rPr>
          <w:rFonts w:ascii="Arial" w:hAnsi="Arial" w:cs="Arial"/>
          <w:b/>
          <w:bCs/>
          <w:color w:val="000000"/>
          <w:sz w:val="18"/>
          <w:szCs w:val="18"/>
          <w:shd w:val="clear" w:color="auto" w:fill="FFFFFF"/>
        </w:rPr>
        <w:t>“Possible consequences of excessive heat stress include an increase in the likelihood of occupation injury due to fainting, confusion, poor concentration, and psychological distress, resulting in reduced protection and unsafe working conditions.”</w:t>
      </w:r>
    </w:p>
    <w:p w14:paraId="281B437A" w14:textId="77777777" w:rsidR="00463CC0" w:rsidRDefault="00463CC0" w:rsidP="00B73118">
      <w:pPr>
        <w:jc w:val="both"/>
        <w:rPr>
          <w:rFonts w:eastAsia="Times New Roman"/>
        </w:rPr>
      </w:pPr>
    </w:p>
    <w:p w14:paraId="38F8721E" w14:textId="77777777" w:rsidR="00463CC0" w:rsidRDefault="00463CC0" w:rsidP="00B73118">
      <w:pPr>
        <w:pStyle w:val="NormalWeb"/>
        <w:spacing w:before="0" w:beforeAutospacing="0" w:after="0" w:afterAutospacing="0"/>
        <w:jc w:val="both"/>
      </w:pPr>
      <w:r>
        <w:rPr>
          <w:rFonts w:ascii="Arial" w:hAnsi="Arial" w:cs="Arial"/>
          <w:color w:val="000000"/>
          <w:sz w:val="22"/>
          <w:szCs w:val="22"/>
        </w:rPr>
        <w:t xml:space="preserve">Additionally, minor traumatic brain injuries, which under normal temperatures would result in a quick recovery, can lead to permanent injury or death when the worker is hyperthermic. </w:t>
      </w:r>
    </w:p>
    <w:p w14:paraId="2E3EB7B9" w14:textId="77777777" w:rsidR="00463CC0" w:rsidRDefault="00463CC0" w:rsidP="00B73118">
      <w:pPr>
        <w:jc w:val="both"/>
        <w:rPr>
          <w:rFonts w:eastAsia="Times New Roman"/>
        </w:rPr>
      </w:pPr>
    </w:p>
    <w:p w14:paraId="371B1158" w14:textId="77777777" w:rsidR="00463CC0" w:rsidRDefault="00463CC0" w:rsidP="00B73118">
      <w:pPr>
        <w:pStyle w:val="NormalWeb"/>
        <w:spacing w:before="0" w:beforeAutospacing="0" w:after="0" w:afterAutospacing="0"/>
        <w:jc w:val="both"/>
      </w:pPr>
      <w:r>
        <w:rPr>
          <w:rFonts w:ascii="Arial" w:hAnsi="Arial" w:cs="Arial"/>
          <w:color w:val="000000"/>
          <w:sz w:val="22"/>
          <w:szCs w:val="22"/>
        </w:rPr>
        <w:t xml:space="preserve">Chronic dehydration has been linked to </w:t>
      </w:r>
      <w:hyperlink r:id="rId31" w:history="1">
        <w:r>
          <w:rPr>
            <w:rStyle w:val="Hyperlink"/>
            <w:rFonts w:ascii="Arial" w:hAnsi="Arial" w:cs="Arial"/>
            <w:color w:val="1155CC"/>
            <w:sz w:val="22"/>
            <w:szCs w:val="22"/>
          </w:rPr>
          <w:t>Heat Stress Induced Chronic Kidney Disease</w:t>
        </w:r>
      </w:hyperlink>
      <w:r>
        <w:rPr>
          <w:rFonts w:ascii="Arial" w:hAnsi="Arial" w:cs="Arial"/>
          <w:color w:val="000000"/>
          <w:sz w:val="22"/>
          <w:szCs w:val="22"/>
        </w:rPr>
        <w:t>.</w:t>
      </w:r>
    </w:p>
    <w:p w14:paraId="24752E58" w14:textId="77777777" w:rsidR="00463CC0" w:rsidRDefault="00463CC0" w:rsidP="00B73118">
      <w:pPr>
        <w:jc w:val="both"/>
        <w:rPr>
          <w:rFonts w:eastAsia="Times New Roman"/>
        </w:rPr>
      </w:pPr>
    </w:p>
    <w:p w14:paraId="3E7FA37C"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How potentially useful: </w:t>
      </w:r>
    </w:p>
    <w:p w14:paraId="41AFAAC2" w14:textId="77777777" w:rsidR="00463CC0" w:rsidRDefault="00463CC0" w:rsidP="00B73118">
      <w:pPr>
        <w:pStyle w:val="NormalWeb"/>
        <w:spacing w:before="0" w:beforeAutospacing="0" w:after="0" w:afterAutospacing="0"/>
        <w:jc w:val="both"/>
      </w:pPr>
      <w:r>
        <w:rPr>
          <w:rFonts w:ascii="Arial" w:hAnsi="Arial" w:cs="Arial"/>
          <w:color w:val="000000"/>
          <w:sz w:val="22"/>
          <w:szCs w:val="22"/>
        </w:rPr>
        <w:t xml:space="preserve">Very. Both in regards to creation of regulations and best practices, but also the enforcement of these practices/regulations. Being proactive in protecting workers health can foster </w:t>
      </w:r>
      <w:r>
        <w:rPr>
          <w:rFonts w:ascii="Arial" w:hAnsi="Arial" w:cs="Arial"/>
          <w:color w:val="000000"/>
          <w:sz w:val="22"/>
          <w:szCs w:val="22"/>
        </w:rPr>
        <w:lastRenderedPageBreak/>
        <w:t>collaborative relationships between stakeholders, but failing to do so risks health, productivity, and exacerbates employer-employee tensions which can result in litigations,</w:t>
      </w:r>
      <w:hyperlink r:id="rId32" w:history="1">
        <w:r>
          <w:rPr>
            <w:rStyle w:val="Hyperlink"/>
            <w:rFonts w:ascii="Arial" w:hAnsi="Arial" w:cs="Arial"/>
            <w:color w:val="1155CC"/>
            <w:sz w:val="22"/>
            <w:szCs w:val="22"/>
          </w:rPr>
          <w:t xml:space="preserve"> strikes</w:t>
        </w:r>
      </w:hyperlink>
      <w:r>
        <w:rPr>
          <w:rFonts w:ascii="Arial" w:hAnsi="Arial" w:cs="Arial"/>
          <w:color w:val="000000"/>
          <w:sz w:val="22"/>
          <w:szCs w:val="22"/>
        </w:rPr>
        <w:t>, etc.</w:t>
      </w:r>
    </w:p>
    <w:p w14:paraId="0B369EBC" w14:textId="77777777" w:rsidR="00463CC0" w:rsidRDefault="00463CC0" w:rsidP="00B73118">
      <w:pPr>
        <w:jc w:val="both"/>
        <w:rPr>
          <w:rFonts w:eastAsia="Times New Roman"/>
        </w:rPr>
      </w:pPr>
    </w:p>
    <w:p w14:paraId="497445FF"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Suggestions for future: </w:t>
      </w:r>
    </w:p>
    <w:p w14:paraId="0CAE2E38" w14:textId="77777777" w:rsidR="00463CC0" w:rsidRDefault="00463CC0" w:rsidP="00B73118">
      <w:pPr>
        <w:pStyle w:val="NormalWeb"/>
        <w:spacing w:before="0" w:beforeAutospacing="0" w:after="0" w:afterAutospacing="0"/>
        <w:jc w:val="both"/>
      </w:pPr>
      <w:r>
        <w:rPr>
          <w:rFonts w:ascii="Arial" w:hAnsi="Arial" w:cs="Arial"/>
          <w:color w:val="000000"/>
          <w:sz w:val="22"/>
          <w:szCs w:val="22"/>
        </w:rPr>
        <w:t>Extreme ambient heat on occupational health is a major source of concern, requiring greater attention and stronger regulations and protections.</w:t>
      </w:r>
    </w:p>
    <w:p w14:paraId="112FC103" w14:textId="77777777" w:rsidR="00463CC0" w:rsidRDefault="00463CC0" w:rsidP="00B73118">
      <w:pPr>
        <w:jc w:val="both"/>
        <w:rPr>
          <w:rFonts w:eastAsia="Times New Roman"/>
        </w:rPr>
      </w:pPr>
    </w:p>
    <w:p w14:paraId="700C3913" w14:textId="77777777" w:rsidR="00463CC0" w:rsidRDefault="00463CC0" w:rsidP="00B73118">
      <w:pPr>
        <w:pStyle w:val="NormalWeb"/>
        <w:spacing w:before="0" w:beforeAutospacing="0" w:after="0" w:afterAutospacing="0"/>
        <w:jc w:val="both"/>
      </w:pPr>
      <w:r>
        <w:rPr>
          <w:rFonts w:ascii="Arial" w:hAnsi="Arial" w:cs="Arial"/>
          <w:color w:val="000000"/>
          <w:sz w:val="22"/>
          <w:szCs w:val="22"/>
        </w:rPr>
        <w:t>Need more data, but particularly from the LMIC.</w:t>
      </w:r>
    </w:p>
    <w:p w14:paraId="1FF67575" w14:textId="77777777" w:rsidR="00463CC0" w:rsidRDefault="00463CC0" w:rsidP="00B73118">
      <w:pPr>
        <w:jc w:val="both"/>
        <w:rPr>
          <w:rFonts w:eastAsia="Times New Roman"/>
        </w:rPr>
      </w:pPr>
    </w:p>
    <w:p w14:paraId="4D04BE2E"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Key facts and figures: </w:t>
      </w:r>
    </w:p>
    <w:p w14:paraId="4A00B8C9" w14:textId="77777777" w:rsidR="00463CC0" w:rsidRDefault="00463CC0" w:rsidP="00B73118">
      <w:pPr>
        <w:pStyle w:val="NormalWeb"/>
        <w:spacing w:before="0" w:beforeAutospacing="0" w:after="0" w:afterAutospacing="0"/>
        <w:jc w:val="both"/>
      </w:pPr>
      <w:r>
        <w:rPr>
          <w:color w:val="000000"/>
          <w:shd w:val="clear" w:color="auto" w:fill="FFFFFF"/>
        </w:rPr>
        <w:t>“Between 2000 and 2010, 359 occupational heat-related deaths were identified in the U.S., for a yearly average fatality rate of 0.22 per 1 million workers. Highest rates were found among Hispanics, men, the agriculture and construction industries, the state of Mississippi, and very small establishments...Agriculture and construction had the highest rates for HRI deaths” in the US.</w:t>
      </w:r>
    </w:p>
    <w:p w14:paraId="18BDDB34" w14:textId="77777777" w:rsidR="00463CC0" w:rsidRDefault="00463CC0" w:rsidP="00B73118">
      <w:pPr>
        <w:spacing w:after="240"/>
        <w:jc w:val="both"/>
        <w:rPr>
          <w:rFonts w:eastAsia="Times New Roman"/>
        </w:rPr>
      </w:pPr>
      <w:r>
        <w:rPr>
          <w:rFonts w:eastAsia="Times New Roman"/>
        </w:rPr>
        <w:br/>
      </w:r>
      <w:r>
        <w:rPr>
          <w:rFonts w:eastAsia="Times New Roman"/>
        </w:rPr>
        <w:br/>
      </w:r>
      <w:r>
        <w:rPr>
          <w:rFonts w:eastAsia="Times New Roman"/>
        </w:rPr>
        <w:br/>
      </w:r>
    </w:p>
    <w:p w14:paraId="468F07BF" w14:textId="77777777" w:rsidR="00463CC0" w:rsidRDefault="00463CC0" w:rsidP="00B73118">
      <w:pPr>
        <w:jc w:val="both"/>
      </w:pPr>
      <w:r>
        <w:br w:type="page"/>
      </w:r>
    </w:p>
    <w:p w14:paraId="78290A84"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lastRenderedPageBreak/>
        <w:t xml:space="preserve">Chapter: </w:t>
      </w:r>
      <w:r>
        <w:rPr>
          <w:rFonts w:ascii="Arial" w:hAnsi="Arial" w:cs="Arial"/>
          <w:color w:val="000000"/>
          <w:sz w:val="22"/>
          <w:szCs w:val="22"/>
        </w:rPr>
        <w:t> Human Impact</w:t>
      </w:r>
    </w:p>
    <w:p w14:paraId="59856BE1" w14:textId="77777777" w:rsidR="00463CC0" w:rsidRDefault="00463CC0" w:rsidP="00B73118">
      <w:pPr>
        <w:jc w:val="both"/>
        <w:rPr>
          <w:rFonts w:eastAsia="Times New Roman"/>
        </w:rPr>
      </w:pPr>
    </w:p>
    <w:p w14:paraId="6E886F60"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Name: </w:t>
      </w:r>
      <w:r>
        <w:rPr>
          <w:rFonts w:ascii="Arial" w:hAnsi="Arial" w:cs="Arial"/>
          <w:color w:val="000000"/>
          <w:sz w:val="22"/>
          <w:szCs w:val="22"/>
        </w:rPr>
        <w:t>Cascading Failures: Syndemic health effects of EHE and infrastructure failures</w:t>
      </w:r>
    </w:p>
    <w:p w14:paraId="0325B183" w14:textId="77777777" w:rsidR="00463CC0" w:rsidRDefault="00463CC0" w:rsidP="00B73118">
      <w:pPr>
        <w:jc w:val="both"/>
        <w:rPr>
          <w:rFonts w:eastAsia="Times New Roman"/>
        </w:rPr>
      </w:pPr>
    </w:p>
    <w:p w14:paraId="581796FA"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Publication: </w:t>
      </w:r>
      <w:r>
        <w:rPr>
          <w:rFonts w:ascii="Arial" w:hAnsi="Arial" w:cs="Arial"/>
          <w:color w:val="000000"/>
          <w:sz w:val="22"/>
          <w:szCs w:val="22"/>
        </w:rPr>
        <w:t>Multiple</w:t>
      </w:r>
    </w:p>
    <w:p w14:paraId="1C07CAFE" w14:textId="77777777" w:rsidR="00463CC0" w:rsidRDefault="00463CC0" w:rsidP="00B73118">
      <w:pPr>
        <w:jc w:val="both"/>
        <w:rPr>
          <w:rFonts w:eastAsia="Times New Roman"/>
        </w:rPr>
      </w:pPr>
    </w:p>
    <w:p w14:paraId="72033867" w14:textId="77777777" w:rsidR="00463CC0" w:rsidRDefault="00463CC0" w:rsidP="00B73118">
      <w:pPr>
        <w:pStyle w:val="NormalWeb"/>
        <w:spacing w:before="0" w:beforeAutospacing="0" w:after="0" w:afterAutospacing="0"/>
        <w:jc w:val="both"/>
      </w:pPr>
      <w:r>
        <w:rPr>
          <w:rFonts w:ascii="Arial" w:hAnsi="Arial" w:cs="Arial"/>
          <w:color w:val="000000"/>
          <w:sz w:val="22"/>
          <w:szCs w:val="22"/>
        </w:rPr>
        <w:t>Utility Management Papers</w:t>
      </w:r>
    </w:p>
    <w:p w14:paraId="0097C839" w14:textId="77777777" w:rsidR="00463CC0" w:rsidRDefault="00463CC0" w:rsidP="00B73118">
      <w:pPr>
        <w:jc w:val="both"/>
        <w:rPr>
          <w:rFonts w:eastAsia="Times New Roman"/>
        </w:rPr>
      </w:pPr>
    </w:p>
    <w:p w14:paraId="59E8EF79" w14:textId="77777777" w:rsidR="00463CC0" w:rsidRDefault="00463CC0" w:rsidP="00B73118">
      <w:pPr>
        <w:pStyle w:val="NormalWeb"/>
        <w:spacing w:before="0" w:beforeAutospacing="0" w:after="0" w:afterAutospacing="0"/>
        <w:jc w:val="both"/>
      </w:pPr>
      <w:r>
        <w:rPr>
          <w:rFonts w:ascii="Arial" w:hAnsi="Arial" w:cs="Arial"/>
          <w:color w:val="000000"/>
          <w:sz w:val="22"/>
          <w:szCs w:val="22"/>
        </w:rPr>
        <w:t>Electricity</w:t>
      </w:r>
    </w:p>
    <w:p w14:paraId="5837DAB6" w14:textId="77777777" w:rsidR="00463CC0" w:rsidRDefault="001F06B3" w:rsidP="00B73118">
      <w:pPr>
        <w:pStyle w:val="NormalWeb"/>
        <w:spacing w:before="0" w:beforeAutospacing="0" w:after="0" w:afterAutospacing="0"/>
        <w:jc w:val="both"/>
      </w:pPr>
      <w:hyperlink r:id="rId33" w:history="1">
        <w:r w:rsidR="00463CC0">
          <w:rPr>
            <w:rStyle w:val="Hyperlink"/>
            <w:rFonts w:ascii="Arial" w:hAnsi="Arial" w:cs="Arial"/>
            <w:color w:val="1155CC"/>
            <w:sz w:val="22"/>
            <w:szCs w:val="22"/>
          </w:rPr>
          <w:t>http://columbiaclimatelaw.com/files/2016/06/Aivalioti-2015-01-Electricity-Sector-Adaptation-to-Heat-Waves.pdf</w:t>
        </w:r>
      </w:hyperlink>
    </w:p>
    <w:p w14:paraId="71CE50AE" w14:textId="77777777" w:rsidR="00463CC0" w:rsidRDefault="00463CC0" w:rsidP="00B73118">
      <w:pPr>
        <w:jc w:val="both"/>
        <w:rPr>
          <w:rFonts w:eastAsia="Times New Roman"/>
        </w:rPr>
      </w:pPr>
    </w:p>
    <w:p w14:paraId="12FA17E1" w14:textId="77777777" w:rsidR="00463CC0" w:rsidRDefault="00463CC0" w:rsidP="00B73118">
      <w:pPr>
        <w:pStyle w:val="NormalWeb"/>
        <w:spacing w:before="0" w:beforeAutospacing="0" w:after="0" w:afterAutospacing="0"/>
        <w:jc w:val="both"/>
      </w:pPr>
      <w:r>
        <w:rPr>
          <w:rFonts w:ascii="Arial" w:hAnsi="Arial" w:cs="Arial"/>
          <w:color w:val="000000"/>
          <w:sz w:val="22"/>
          <w:szCs w:val="22"/>
        </w:rPr>
        <w:t>Air and Water Quality</w:t>
      </w:r>
    </w:p>
    <w:p w14:paraId="1F72BF2C" w14:textId="77777777" w:rsidR="00463CC0" w:rsidRDefault="001F06B3" w:rsidP="00B73118">
      <w:pPr>
        <w:pStyle w:val="NormalWeb"/>
        <w:spacing w:before="0" w:beforeAutospacing="0" w:after="0" w:afterAutospacing="0"/>
        <w:jc w:val="both"/>
      </w:pPr>
      <w:hyperlink r:id="rId34" w:history="1">
        <w:r w:rsidR="00463CC0">
          <w:rPr>
            <w:rStyle w:val="Hyperlink"/>
            <w:rFonts w:ascii="Arial" w:hAnsi="Arial" w:cs="Arial"/>
            <w:color w:val="1155CC"/>
            <w:sz w:val="22"/>
            <w:szCs w:val="22"/>
          </w:rPr>
          <w:t>http://www.tandfonline.com/doi/full/10.1080/10962247.2013.851044</w:t>
        </w:r>
      </w:hyperlink>
    </w:p>
    <w:p w14:paraId="101CC9D0" w14:textId="77777777" w:rsidR="00463CC0" w:rsidRDefault="00463CC0" w:rsidP="00B73118">
      <w:pPr>
        <w:jc w:val="both"/>
        <w:rPr>
          <w:rFonts w:eastAsia="Times New Roman"/>
        </w:rPr>
      </w:pPr>
    </w:p>
    <w:p w14:paraId="3B76E756"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Overview:</w:t>
      </w:r>
      <w:r>
        <w:rPr>
          <w:rFonts w:ascii="Arial" w:hAnsi="Arial" w:cs="Arial"/>
          <w:color w:val="000000"/>
          <w:sz w:val="22"/>
          <w:szCs w:val="22"/>
        </w:rPr>
        <w:t xml:space="preserve"> </w:t>
      </w:r>
    </w:p>
    <w:p w14:paraId="5B959F9D" w14:textId="77777777" w:rsidR="00463CC0" w:rsidRDefault="00463CC0" w:rsidP="00B73118">
      <w:pPr>
        <w:jc w:val="both"/>
        <w:rPr>
          <w:rFonts w:eastAsia="Times New Roman"/>
        </w:rPr>
      </w:pPr>
    </w:p>
    <w:p w14:paraId="16192DEB" w14:textId="77777777" w:rsidR="00463CC0" w:rsidRDefault="00463CC0" w:rsidP="00B73118">
      <w:pPr>
        <w:pStyle w:val="NormalWeb"/>
        <w:spacing w:before="0" w:beforeAutospacing="0" w:after="0" w:afterAutospacing="0"/>
        <w:jc w:val="both"/>
      </w:pPr>
      <w:r>
        <w:rPr>
          <w:rFonts w:ascii="Arial" w:hAnsi="Arial" w:cs="Arial"/>
          <w:color w:val="000000"/>
          <w:sz w:val="22"/>
          <w:szCs w:val="22"/>
        </w:rPr>
        <w:t>“Demand for electricity usually increases during heat waves, leading to potential brownouts and blackouts.”</w:t>
      </w:r>
    </w:p>
    <w:p w14:paraId="5F0348B7" w14:textId="77777777" w:rsidR="00463CC0" w:rsidRDefault="00463CC0" w:rsidP="00B73118">
      <w:pPr>
        <w:jc w:val="both"/>
        <w:rPr>
          <w:rFonts w:eastAsia="Times New Roman"/>
        </w:rPr>
      </w:pPr>
    </w:p>
    <w:p w14:paraId="1C09851A" w14:textId="77777777" w:rsidR="00463CC0" w:rsidRDefault="00463CC0" w:rsidP="00B73118">
      <w:pPr>
        <w:pStyle w:val="NormalWeb"/>
        <w:spacing w:before="0" w:beforeAutospacing="0" w:after="0" w:afterAutospacing="0"/>
        <w:jc w:val="both"/>
      </w:pPr>
      <w:r>
        <w:rPr>
          <w:rFonts w:ascii="Arial" w:hAnsi="Arial" w:cs="Arial"/>
          <w:color w:val="000000"/>
          <w:sz w:val="22"/>
          <w:szCs w:val="22"/>
        </w:rPr>
        <w:t>Certain vital infrastructure (such as transportation, electricity, water, etc) is particularly vulnerable during extreme ambient heat events. Failure of this infrastructure can worsen the health consequences of extreme heat events, and should be taken into account when planning risk management and adaptive responses to future events. Not enough attention is focused on these cascading failures, and they should be incorporated into HHAP to prevent/lessen the effects of infrastructure failure.</w:t>
      </w:r>
    </w:p>
    <w:p w14:paraId="3443EA26" w14:textId="77777777" w:rsidR="00463CC0" w:rsidRDefault="00463CC0" w:rsidP="00B73118">
      <w:pPr>
        <w:jc w:val="both"/>
        <w:rPr>
          <w:rFonts w:eastAsia="Times New Roman"/>
        </w:rPr>
      </w:pPr>
    </w:p>
    <w:p w14:paraId="2C7A7405"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Who involved:</w:t>
      </w:r>
      <w:r>
        <w:rPr>
          <w:rFonts w:ascii="Arial" w:hAnsi="Arial" w:cs="Arial"/>
          <w:color w:val="000000"/>
          <w:sz w:val="22"/>
          <w:szCs w:val="22"/>
        </w:rPr>
        <w:t xml:space="preserve"> </w:t>
      </w:r>
    </w:p>
    <w:p w14:paraId="70C1B0D7" w14:textId="77777777" w:rsidR="00463CC0" w:rsidRDefault="00463CC0" w:rsidP="00B73118">
      <w:pPr>
        <w:pStyle w:val="NormalWeb"/>
        <w:spacing w:before="0" w:beforeAutospacing="0" w:after="0" w:afterAutospacing="0"/>
        <w:jc w:val="both"/>
      </w:pPr>
      <w:r>
        <w:rPr>
          <w:rFonts w:ascii="Arial" w:hAnsi="Arial" w:cs="Arial"/>
          <w:color w:val="000000"/>
          <w:sz w:val="22"/>
          <w:szCs w:val="22"/>
        </w:rPr>
        <w:t>Everyone can be affected, especially in locations with aging infrastructure. The governmental sector is best positioned to manage risks and take preventative actions.</w:t>
      </w:r>
    </w:p>
    <w:p w14:paraId="51AA1DD1" w14:textId="77777777" w:rsidR="00463CC0" w:rsidRDefault="00463CC0" w:rsidP="00B73118">
      <w:pPr>
        <w:jc w:val="both"/>
        <w:rPr>
          <w:rFonts w:eastAsia="Times New Roman"/>
        </w:rPr>
      </w:pPr>
    </w:p>
    <w:p w14:paraId="0646C28E"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What is done: </w:t>
      </w:r>
    </w:p>
    <w:p w14:paraId="63A27D14" w14:textId="77777777" w:rsidR="00463CC0" w:rsidRDefault="00463CC0" w:rsidP="00B73118">
      <w:pPr>
        <w:pStyle w:val="NormalWeb"/>
        <w:spacing w:before="0" w:beforeAutospacing="0" w:after="0" w:afterAutospacing="0"/>
        <w:jc w:val="both"/>
      </w:pPr>
      <w:r>
        <w:rPr>
          <w:rFonts w:ascii="Arial" w:hAnsi="Arial" w:cs="Arial"/>
          <w:color w:val="000000"/>
          <w:sz w:val="22"/>
          <w:szCs w:val="22"/>
        </w:rPr>
        <w:t>Many potential solutions, most likely a variety of solutions will be needed.</w:t>
      </w:r>
    </w:p>
    <w:p w14:paraId="6BA54AA5" w14:textId="77777777" w:rsidR="00463CC0" w:rsidRDefault="00463CC0" w:rsidP="00B73118">
      <w:pPr>
        <w:pStyle w:val="NormalWeb"/>
        <w:spacing w:before="0" w:beforeAutospacing="0" w:after="0" w:afterAutospacing="0"/>
        <w:jc w:val="both"/>
      </w:pPr>
      <w:r>
        <w:rPr>
          <w:rFonts w:ascii="Arial" w:hAnsi="Arial" w:cs="Arial"/>
          <w:color w:val="000000"/>
          <w:sz w:val="22"/>
          <w:szCs w:val="22"/>
        </w:rPr>
        <w:t>Urban planning/alternative material use</w:t>
      </w:r>
    </w:p>
    <w:p w14:paraId="3F2D88BD" w14:textId="77777777" w:rsidR="00463CC0" w:rsidRDefault="00463CC0" w:rsidP="00B73118">
      <w:pPr>
        <w:pStyle w:val="NormalWeb"/>
        <w:spacing w:before="0" w:beforeAutospacing="0" w:after="0" w:afterAutospacing="0"/>
        <w:jc w:val="both"/>
      </w:pPr>
      <w:r>
        <w:rPr>
          <w:rFonts w:ascii="Arial" w:hAnsi="Arial" w:cs="Arial"/>
          <w:color w:val="000000"/>
          <w:sz w:val="22"/>
          <w:szCs w:val="22"/>
        </w:rPr>
        <w:t>Upgrading aging infrastructure</w:t>
      </w:r>
    </w:p>
    <w:p w14:paraId="50E38A9C" w14:textId="77777777" w:rsidR="00463CC0" w:rsidRDefault="00463CC0" w:rsidP="00B73118">
      <w:pPr>
        <w:pStyle w:val="NormalWeb"/>
        <w:spacing w:before="0" w:beforeAutospacing="0" w:after="0" w:afterAutospacing="0"/>
        <w:jc w:val="both"/>
      </w:pPr>
      <w:r>
        <w:rPr>
          <w:rFonts w:ascii="Arial" w:hAnsi="Arial" w:cs="Arial"/>
          <w:color w:val="000000"/>
          <w:sz w:val="22"/>
          <w:szCs w:val="22"/>
        </w:rPr>
        <w:t>Governmental regulations (to promote infrastructure upgrades &amp; behavior changes)</w:t>
      </w:r>
    </w:p>
    <w:p w14:paraId="4449553E" w14:textId="77777777" w:rsidR="00463CC0" w:rsidRDefault="00463CC0" w:rsidP="00B73118">
      <w:pPr>
        <w:pStyle w:val="NormalWeb"/>
        <w:spacing w:before="0" w:beforeAutospacing="0" w:after="0" w:afterAutospacing="0"/>
        <w:jc w:val="both"/>
      </w:pPr>
      <w:r>
        <w:rPr>
          <w:rFonts w:ascii="Arial" w:hAnsi="Arial" w:cs="Arial"/>
          <w:color w:val="000000"/>
          <w:sz w:val="22"/>
          <w:szCs w:val="22"/>
        </w:rPr>
        <w:t>Decentralized renewable energy</w:t>
      </w:r>
    </w:p>
    <w:p w14:paraId="4C580BCE" w14:textId="77777777" w:rsidR="00463CC0" w:rsidRDefault="00463CC0" w:rsidP="00B73118">
      <w:pPr>
        <w:jc w:val="both"/>
        <w:rPr>
          <w:rFonts w:eastAsia="Times New Roman"/>
        </w:rPr>
      </w:pPr>
    </w:p>
    <w:p w14:paraId="68C9C755"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Why interesting:</w:t>
      </w:r>
    </w:p>
    <w:p w14:paraId="1FF0FE7E" w14:textId="77777777" w:rsidR="00463CC0" w:rsidRDefault="00463CC0" w:rsidP="00B73118">
      <w:pPr>
        <w:pStyle w:val="NormalWeb"/>
        <w:spacing w:before="0" w:beforeAutospacing="0" w:after="0" w:afterAutospacing="0"/>
        <w:jc w:val="both"/>
      </w:pPr>
      <w:r>
        <w:rPr>
          <w:rFonts w:ascii="Arial" w:hAnsi="Arial" w:cs="Arial"/>
          <w:color w:val="000000"/>
          <w:sz w:val="22"/>
          <w:szCs w:val="22"/>
        </w:rPr>
        <w:t>Cascading failures can act as tension multipliers, sparking looting and rioting in stressed communities (due to wealth inequities, etc.). “The 1977 New York City blackout was distinguished from those of 1965 and 2003 by violence, arson, and looting that occurred in several areas. These acts resulted in 204 civilian injuries, 436 police injuries, 80 firefighter injuries, and 1037 fires. The violence, arson, and looting caused extensive long-term physical and functional damage to certain areas of two boroughs of the city, Brooklyn and the Bronx.“</w:t>
      </w:r>
    </w:p>
    <w:p w14:paraId="7B5FEFDA" w14:textId="77777777" w:rsidR="00463CC0" w:rsidRDefault="00463CC0" w:rsidP="00B73118">
      <w:pPr>
        <w:jc w:val="both"/>
        <w:rPr>
          <w:rFonts w:eastAsia="Times New Roman"/>
        </w:rPr>
      </w:pPr>
    </w:p>
    <w:p w14:paraId="2A81745C" w14:textId="77777777" w:rsidR="00463CC0" w:rsidRDefault="00463CC0" w:rsidP="00B73118">
      <w:pPr>
        <w:pStyle w:val="NormalWeb"/>
        <w:spacing w:before="0" w:beforeAutospacing="0" w:after="0" w:afterAutospacing="0"/>
        <w:jc w:val="both"/>
      </w:pPr>
      <w:r>
        <w:rPr>
          <w:rFonts w:ascii="Arial" w:hAnsi="Arial" w:cs="Arial"/>
          <w:color w:val="000000"/>
          <w:sz w:val="22"/>
          <w:szCs w:val="22"/>
        </w:rPr>
        <w:t xml:space="preserve">Certain cascading failures have recently come to public attention, such as the grounding of airline flights from Phoenix, AZ when a heat wave reached a high of 118F (~43C). </w:t>
      </w:r>
    </w:p>
    <w:p w14:paraId="4359B222" w14:textId="77777777" w:rsidR="00463CC0" w:rsidRDefault="00463CC0" w:rsidP="00B73118">
      <w:pPr>
        <w:jc w:val="both"/>
        <w:rPr>
          <w:rFonts w:eastAsia="Times New Roman"/>
        </w:rPr>
      </w:pPr>
    </w:p>
    <w:p w14:paraId="63138B7B" w14:textId="77777777" w:rsidR="00463CC0" w:rsidRDefault="00463CC0" w:rsidP="00B73118">
      <w:pPr>
        <w:pStyle w:val="NormalWeb"/>
        <w:spacing w:before="0" w:beforeAutospacing="0" w:after="0" w:afterAutospacing="0"/>
        <w:jc w:val="both"/>
      </w:pPr>
      <w:r>
        <w:rPr>
          <w:rFonts w:ascii="Arial" w:hAnsi="Arial" w:cs="Arial"/>
          <w:color w:val="000000"/>
          <w:sz w:val="22"/>
          <w:szCs w:val="22"/>
        </w:rPr>
        <w:t>Transportation:</w:t>
      </w:r>
    </w:p>
    <w:p w14:paraId="7FDAD24F" w14:textId="77777777" w:rsidR="00463CC0" w:rsidRDefault="00463CC0" w:rsidP="00B73118">
      <w:pPr>
        <w:pStyle w:val="NormalWeb"/>
        <w:spacing w:before="0" w:beforeAutospacing="0" w:after="0" w:afterAutospacing="0"/>
        <w:jc w:val="both"/>
      </w:pPr>
      <w:r>
        <w:rPr>
          <w:rFonts w:ascii="Arial" w:hAnsi="Arial" w:cs="Arial"/>
          <w:color w:val="000000"/>
          <w:sz w:val="22"/>
          <w:szCs w:val="22"/>
        </w:rPr>
        <w:t>An 100-year-old Bridge in Seattle, WA was closed multiple times, to spraying water on the structure to keep the metal from expanding and damaging the span.</w:t>
      </w:r>
    </w:p>
    <w:p w14:paraId="08C31EBB" w14:textId="77777777" w:rsidR="00463CC0" w:rsidRDefault="00463CC0" w:rsidP="00B73118">
      <w:pPr>
        <w:pStyle w:val="NormalWeb"/>
        <w:spacing w:before="0" w:beforeAutospacing="0" w:after="0" w:afterAutospacing="0"/>
        <w:jc w:val="both"/>
      </w:pPr>
      <w:r>
        <w:rPr>
          <w:rFonts w:ascii="Arial" w:hAnsi="Arial" w:cs="Arial"/>
          <w:color w:val="000000"/>
          <w:sz w:val="22"/>
          <w:szCs w:val="22"/>
        </w:rPr>
        <w:t>During EHE, trains are either required to slow down or cease operation as the metal of the tracks expands.</w:t>
      </w:r>
    </w:p>
    <w:p w14:paraId="407EB37E" w14:textId="77777777" w:rsidR="00463CC0" w:rsidRDefault="00463CC0" w:rsidP="00B73118">
      <w:pPr>
        <w:jc w:val="both"/>
        <w:rPr>
          <w:rFonts w:eastAsia="Times New Roman"/>
        </w:rPr>
      </w:pPr>
    </w:p>
    <w:p w14:paraId="57B8AE28" w14:textId="77777777" w:rsidR="00463CC0" w:rsidRDefault="00463CC0" w:rsidP="00B73118">
      <w:pPr>
        <w:pStyle w:val="NormalWeb"/>
        <w:spacing w:before="0" w:beforeAutospacing="0" w:after="0" w:afterAutospacing="0"/>
        <w:jc w:val="both"/>
      </w:pPr>
      <w:r>
        <w:rPr>
          <w:rFonts w:ascii="Arial" w:hAnsi="Arial" w:cs="Arial"/>
          <w:color w:val="000000"/>
          <w:sz w:val="22"/>
          <w:szCs w:val="22"/>
        </w:rPr>
        <w:t xml:space="preserve">Water infrastructure is also vulnerable - with old pipes bursting during EHE. and water supplies can diminish with increasing pipe breaks and water demand. </w:t>
      </w:r>
    </w:p>
    <w:p w14:paraId="62FE1603" w14:textId="77777777" w:rsidR="00463CC0" w:rsidRDefault="00463CC0" w:rsidP="00B73118">
      <w:pPr>
        <w:jc w:val="both"/>
        <w:rPr>
          <w:rFonts w:eastAsia="Times New Roman"/>
        </w:rPr>
      </w:pPr>
    </w:p>
    <w:p w14:paraId="489F56FE" w14:textId="77777777" w:rsidR="00463CC0" w:rsidRDefault="00463CC0" w:rsidP="00B73118">
      <w:pPr>
        <w:pStyle w:val="NormalWeb"/>
        <w:spacing w:before="0" w:beforeAutospacing="0" w:after="0" w:afterAutospacing="0"/>
        <w:jc w:val="both"/>
      </w:pPr>
      <w:r>
        <w:rPr>
          <w:rFonts w:ascii="Arial" w:hAnsi="Arial" w:cs="Arial"/>
          <w:color w:val="000000"/>
          <w:sz w:val="22"/>
          <w:szCs w:val="22"/>
        </w:rPr>
        <w:t xml:space="preserve">Another interesting aspect is how cascading failures can influence human behavior in a way that jeopardizes health. For example, blackouts/brownouts/water shortages during an EHE often forces people out of their homes, exposing them to greater radiant heat, air pollution - such as ozone, exposure to exertional heat stress,  increase exposure to toxic algae blooms and drowning. </w:t>
      </w:r>
    </w:p>
    <w:p w14:paraId="23D92950" w14:textId="77777777" w:rsidR="00463CC0" w:rsidRDefault="00463CC0" w:rsidP="00B73118">
      <w:pPr>
        <w:jc w:val="both"/>
        <w:rPr>
          <w:rFonts w:eastAsia="Times New Roman"/>
        </w:rPr>
      </w:pPr>
    </w:p>
    <w:p w14:paraId="5D12B023"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How potentially useful: </w:t>
      </w:r>
    </w:p>
    <w:p w14:paraId="30FC12E5" w14:textId="77777777" w:rsidR="00463CC0" w:rsidRDefault="00463CC0" w:rsidP="00B73118">
      <w:pPr>
        <w:pStyle w:val="NormalWeb"/>
        <w:spacing w:before="0" w:beforeAutospacing="0" w:after="0" w:afterAutospacing="0"/>
        <w:jc w:val="both"/>
      </w:pPr>
      <w:r>
        <w:rPr>
          <w:rFonts w:ascii="Arial" w:hAnsi="Arial" w:cs="Arial"/>
          <w:color w:val="000000"/>
          <w:sz w:val="22"/>
          <w:szCs w:val="22"/>
        </w:rPr>
        <w:t>Awareness to cascading failures is incredibly important.</w:t>
      </w:r>
    </w:p>
    <w:p w14:paraId="516DAF69" w14:textId="77777777" w:rsidR="00463CC0" w:rsidRDefault="00463CC0" w:rsidP="00B73118">
      <w:pPr>
        <w:jc w:val="both"/>
        <w:rPr>
          <w:rFonts w:eastAsia="Times New Roman"/>
        </w:rPr>
      </w:pPr>
    </w:p>
    <w:p w14:paraId="77EF2F46" w14:textId="77777777" w:rsidR="00463CC0" w:rsidRDefault="00463CC0" w:rsidP="00B73118">
      <w:pPr>
        <w:pStyle w:val="NormalWeb"/>
        <w:spacing w:before="0" w:beforeAutospacing="0" w:after="0" w:afterAutospacing="0"/>
        <w:jc w:val="both"/>
      </w:pPr>
      <w:r>
        <w:rPr>
          <w:rFonts w:ascii="Arial" w:hAnsi="Arial" w:cs="Arial"/>
          <w:color w:val="000000"/>
          <w:sz w:val="22"/>
          <w:szCs w:val="22"/>
        </w:rPr>
        <w:t>Difficult to parse out the health effects related to cascading failures versus the extreme ambient heat itself. Most likely there is a syndemic relationship. More research could go into understanding these relationships.</w:t>
      </w:r>
    </w:p>
    <w:p w14:paraId="2DF5925B" w14:textId="77777777" w:rsidR="00463CC0" w:rsidRDefault="00463CC0" w:rsidP="00B73118">
      <w:pPr>
        <w:jc w:val="both"/>
        <w:rPr>
          <w:rFonts w:eastAsia="Times New Roman"/>
        </w:rPr>
      </w:pPr>
    </w:p>
    <w:p w14:paraId="40FC85B3"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Key facts and figures: </w:t>
      </w:r>
    </w:p>
    <w:p w14:paraId="32A1F94C" w14:textId="77777777" w:rsidR="00463CC0" w:rsidRDefault="00463CC0" w:rsidP="00B73118">
      <w:pPr>
        <w:jc w:val="both"/>
        <w:rPr>
          <w:rFonts w:eastAsia="Times New Roman"/>
        </w:rPr>
      </w:pPr>
    </w:p>
    <w:p w14:paraId="0AE5A736" w14:textId="77777777" w:rsidR="005169B2" w:rsidRDefault="005169B2" w:rsidP="00B73118">
      <w:pPr>
        <w:pStyle w:val="NormalWeb"/>
        <w:spacing w:before="0" w:beforeAutospacing="0" w:after="0" w:afterAutospacing="0"/>
        <w:jc w:val="both"/>
      </w:pPr>
    </w:p>
    <w:p w14:paraId="274C8ADA" w14:textId="77777777" w:rsidR="00463CC0" w:rsidRDefault="00463CC0" w:rsidP="00B73118">
      <w:pPr>
        <w:jc w:val="both"/>
      </w:pPr>
      <w:r>
        <w:br w:type="page"/>
      </w:r>
    </w:p>
    <w:p w14:paraId="7305EC5E" w14:textId="77777777" w:rsidR="00B321B3" w:rsidRDefault="00B321B3" w:rsidP="00B321B3">
      <w:pPr>
        <w:pStyle w:val="NormalWeb"/>
        <w:spacing w:before="0" w:beforeAutospacing="0" w:after="0" w:afterAutospacing="0"/>
        <w:jc w:val="both"/>
      </w:pPr>
      <w:r>
        <w:rPr>
          <w:rFonts w:ascii="Arial" w:hAnsi="Arial" w:cs="Arial"/>
          <w:b/>
          <w:bCs/>
          <w:color w:val="000000"/>
          <w:sz w:val="22"/>
          <w:szCs w:val="22"/>
        </w:rPr>
        <w:lastRenderedPageBreak/>
        <w:t xml:space="preserve">Chapter: </w:t>
      </w:r>
      <w:r>
        <w:rPr>
          <w:rFonts w:ascii="Arial" w:hAnsi="Arial" w:cs="Arial"/>
          <w:color w:val="000000"/>
          <w:sz w:val="22"/>
          <w:szCs w:val="22"/>
        </w:rPr>
        <w:t>HHWSs</w:t>
      </w:r>
    </w:p>
    <w:p w14:paraId="4549BFFE" w14:textId="77777777" w:rsidR="00B321B3" w:rsidRDefault="00B321B3">
      <w:pPr>
        <w:rPr>
          <w:rFonts w:ascii="Arial" w:hAnsi="Arial" w:cs="Arial"/>
          <w:b/>
          <w:bCs/>
          <w:color w:val="000000"/>
          <w:sz w:val="22"/>
          <w:szCs w:val="22"/>
        </w:rPr>
      </w:pPr>
    </w:p>
    <w:p w14:paraId="265712A7" w14:textId="77777777" w:rsidR="003935F1" w:rsidRDefault="00B321B3">
      <w:pPr>
        <w:rPr>
          <w:rFonts w:ascii="Arial" w:hAnsi="Arial" w:cs="Arial"/>
          <w:bCs/>
          <w:color w:val="000000"/>
          <w:sz w:val="22"/>
          <w:szCs w:val="22"/>
        </w:rPr>
      </w:pPr>
      <w:r>
        <w:rPr>
          <w:rFonts w:ascii="Arial" w:hAnsi="Arial" w:cs="Arial"/>
          <w:bCs/>
          <w:color w:val="000000"/>
          <w:sz w:val="22"/>
          <w:szCs w:val="22"/>
        </w:rPr>
        <w:t>Identified case studies</w:t>
      </w:r>
    </w:p>
    <w:p w14:paraId="67AA3052" w14:textId="77777777" w:rsidR="003935F1" w:rsidRDefault="003935F1">
      <w:pPr>
        <w:rPr>
          <w:rFonts w:ascii="Arial" w:hAnsi="Arial" w:cs="Arial"/>
          <w:bCs/>
          <w:color w:val="000000"/>
          <w:sz w:val="22"/>
          <w:szCs w:val="22"/>
        </w:rPr>
      </w:pPr>
    </w:p>
    <w:tbl>
      <w:tblPr>
        <w:tblW w:w="0" w:type="dxa"/>
        <w:tblCellMar>
          <w:left w:w="0" w:type="dxa"/>
          <w:right w:w="0" w:type="dxa"/>
        </w:tblCellMar>
        <w:tblLook w:val="04A0" w:firstRow="1" w:lastRow="0" w:firstColumn="1" w:lastColumn="0" w:noHBand="0" w:noVBand="1"/>
      </w:tblPr>
      <w:tblGrid>
        <w:gridCol w:w="1942"/>
        <w:gridCol w:w="1147"/>
        <w:gridCol w:w="5915"/>
      </w:tblGrid>
      <w:tr w:rsidR="00FF61C6" w14:paraId="6B1E4742" w14:textId="77777777" w:rsidTr="00FF61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BD1CE" w14:textId="77777777" w:rsidR="00FF61C6" w:rsidRDefault="00FF61C6">
            <w:pPr>
              <w:jc w:val="center"/>
              <w:rPr>
                <w:rFonts w:ascii="Arial" w:eastAsia="Times New Roman" w:hAnsi="Arial" w:cs="Arial"/>
                <w:b/>
                <w:bCs/>
                <w:sz w:val="20"/>
                <w:szCs w:val="20"/>
              </w:rPr>
            </w:pPr>
            <w:r>
              <w:rPr>
                <w:rFonts w:ascii="Arial" w:eastAsia="Times New Roman" w:hAnsi="Arial" w:cs="Arial"/>
                <w:b/>
                <w:bCs/>
                <w:sz w:val="20"/>
                <w:szCs w:val="20"/>
              </w:rPr>
              <w:t>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2C9470" w14:textId="77777777" w:rsidR="00FF61C6" w:rsidRDefault="00FF61C6">
            <w:pPr>
              <w:jc w:val="center"/>
              <w:rPr>
                <w:rFonts w:ascii="Arial" w:eastAsia="Times New Roman" w:hAnsi="Arial" w:cs="Arial"/>
                <w:b/>
                <w:bCs/>
                <w:sz w:val="20"/>
                <w:szCs w:val="20"/>
              </w:rPr>
            </w:pPr>
            <w:r>
              <w:rPr>
                <w:rFonts w:ascii="Arial" w:eastAsia="Times New Roman" w:hAnsi="Arial" w:cs="Arial"/>
                <w:b/>
                <w:bCs/>
                <w:sz w:val="20"/>
                <w:szCs w:val="20"/>
              </w:rPr>
              <w:t>Country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75F42" w14:textId="77777777" w:rsidR="00FF61C6" w:rsidRDefault="00FF61C6">
            <w:pPr>
              <w:jc w:val="center"/>
              <w:rPr>
                <w:rFonts w:ascii="Arial" w:eastAsia="Times New Roman" w:hAnsi="Arial" w:cs="Arial"/>
                <w:b/>
                <w:bCs/>
                <w:sz w:val="20"/>
                <w:szCs w:val="20"/>
              </w:rPr>
            </w:pPr>
            <w:r>
              <w:rPr>
                <w:rFonts w:ascii="Arial" w:eastAsia="Times New Roman" w:hAnsi="Arial" w:cs="Arial"/>
                <w:b/>
                <w:bCs/>
                <w:sz w:val="20"/>
                <w:szCs w:val="20"/>
              </w:rPr>
              <w:t>Source(s)</w:t>
            </w:r>
          </w:p>
        </w:tc>
      </w:tr>
      <w:tr w:rsidR="00FF61C6" w14:paraId="14C3AA10" w14:textId="77777777" w:rsidTr="00FF61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A0987B" w14:textId="2889B3B9" w:rsidR="00FF61C6" w:rsidRPr="00FF61C6" w:rsidRDefault="00B11B5D">
            <w:pPr>
              <w:rPr>
                <w:rFonts w:ascii="Arial" w:eastAsia="Times New Roman" w:hAnsi="Arial" w:cs="Arial"/>
                <w:sz w:val="20"/>
                <w:szCs w:val="20"/>
                <w:highlight w:val="green"/>
              </w:rPr>
            </w:pPr>
            <w:r>
              <w:rPr>
                <w:rFonts w:ascii="Arial" w:eastAsia="Times New Roman" w:hAnsi="Arial" w:cs="Arial"/>
                <w:sz w:val="20"/>
                <w:szCs w:val="20"/>
                <w:highlight w:val="green"/>
              </w:rPr>
              <w:t>1.</w:t>
            </w:r>
            <w:r w:rsidR="00FF61C6" w:rsidRPr="00FF61C6">
              <w:rPr>
                <w:rFonts w:ascii="Arial" w:eastAsia="Times New Roman" w:hAnsi="Arial" w:cs="Arial"/>
                <w:sz w:val="20"/>
                <w:szCs w:val="20"/>
                <w:highlight w:val="green"/>
              </w:rPr>
              <w:t>Defining and predicting heat waves in Bangladesh (under review)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65092" w14:textId="77777777" w:rsidR="00FF61C6" w:rsidRDefault="00FF61C6">
            <w:pPr>
              <w:rPr>
                <w:rFonts w:ascii="Arial" w:eastAsia="Times New Roman" w:hAnsi="Arial" w:cs="Arial"/>
                <w:sz w:val="20"/>
                <w:szCs w:val="20"/>
              </w:rPr>
            </w:pPr>
            <w:r>
              <w:rPr>
                <w:rFonts w:ascii="Arial" w:eastAsia="Times New Roman" w:hAnsi="Arial" w:cs="Arial"/>
                <w:sz w:val="20"/>
                <w:szCs w:val="20"/>
              </w:rPr>
              <w:t>Bangladesh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4DB91E" w14:textId="77777777" w:rsidR="00FF61C6" w:rsidRDefault="001F06B3">
            <w:pPr>
              <w:rPr>
                <w:rFonts w:ascii="Arial" w:eastAsia="Times New Roman" w:hAnsi="Arial" w:cs="Arial"/>
                <w:color w:val="1155CC"/>
                <w:sz w:val="20"/>
                <w:szCs w:val="20"/>
                <w:u w:val="single"/>
              </w:rPr>
            </w:pPr>
            <w:hyperlink r:id="rId35" w:tgtFrame="_blank" w:history="1">
              <w:r w:rsidR="00FF61C6">
                <w:rPr>
                  <w:rStyle w:val="Hyperlink"/>
                  <w:rFonts w:ascii="Arial" w:eastAsia="Times New Roman" w:hAnsi="Arial" w:cs="Arial"/>
                  <w:sz w:val="20"/>
                  <w:szCs w:val="20"/>
                </w:rPr>
                <w:t>http://journals.ametsoc.org/doi/pdf/10.1175/JAMC-D-17-0035.1</w:t>
              </w:r>
            </w:hyperlink>
          </w:p>
        </w:tc>
      </w:tr>
      <w:tr w:rsidR="00FF61C6" w14:paraId="59A0127A" w14:textId="77777777" w:rsidTr="00FF61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5FEC73" w14:textId="45C0909B" w:rsidR="00FF61C6" w:rsidRPr="00FF61C6" w:rsidRDefault="00B11B5D">
            <w:pPr>
              <w:rPr>
                <w:rFonts w:ascii="Arial" w:eastAsia="Times New Roman" w:hAnsi="Arial" w:cs="Arial"/>
                <w:sz w:val="20"/>
                <w:szCs w:val="20"/>
                <w:highlight w:val="green"/>
              </w:rPr>
            </w:pPr>
            <w:r>
              <w:rPr>
                <w:rFonts w:ascii="Arial" w:eastAsia="Times New Roman" w:hAnsi="Arial" w:cs="Arial"/>
                <w:sz w:val="20"/>
                <w:szCs w:val="20"/>
                <w:highlight w:val="green"/>
              </w:rPr>
              <w:t>2.</w:t>
            </w:r>
            <w:r w:rsidR="00FF61C6" w:rsidRPr="00FF61C6">
              <w:rPr>
                <w:rFonts w:ascii="Arial" w:eastAsia="Times New Roman" w:hAnsi="Arial" w:cs="Arial"/>
                <w:sz w:val="20"/>
                <w:szCs w:val="20"/>
                <w:highlight w:val="green"/>
              </w:rPr>
              <w:t>Developing of framework on heat-health warning system in Thailand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EB9F0" w14:textId="77777777" w:rsidR="00FF61C6" w:rsidRDefault="00FF61C6">
            <w:pPr>
              <w:rPr>
                <w:rFonts w:ascii="Arial" w:eastAsia="Times New Roman" w:hAnsi="Arial" w:cs="Arial"/>
                <w:sz w:val="20"/>
                <w:szCs w:val="20"/>
              </w:rPr>
            </w:pPr>
            <w:r>
              <w:rPr>
                <w:rFonts w:ascii="Arial" w:eastAsia="Times New Roman" w:hAnsi="Arial" w:cs="Arial"/>
                <w:sz w:val="20"/>
                <w:szCs w:val="20"/>
              </w:rPr>
              <w:t>Thailand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014F1" w14:textId="77777777" w:rsidR="00FF61C6" w:rsidRDefault="00FF61C6">
            <w:pPr>
              <w:rPr>
                <w:rFonts w:ascii="Arial" w:eastAsia="Times New Roman" w:hAnsi="Arial" w:cs="Arial"/>
                <w:sz w:val="20"/>
                <w:szCs w:val="20"/>
              </w:rPr>
            </w:pPr>
          </w:p>
        </w:tc>
      </w:tr>
      <w:tr w:rsidR="00FF61C6" w14:paraId="1F818FBD" w14:textId="77777777" w:rsidTr="00FF61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F1C39C" w14:textId="07786054" w:rsidR="00FF61C6" w:rsidRPr="00FF61C6" w:rsidRDefault="00B11B5D">
            <w:pPr>
              <w:rPr>
                <w:rFonts w:ascii="Arial" w:eastAsia="Times New Roman" w:hAnsi="Arial" w:cs="Arial"/>
                <w:sz w:val="20"/>
                <w:szCs w:val="20"/>
                <w:highlight w:val="green"/>
              </w:rPr>
            </w:pPr>
            <w:r>
              <w:rPr>
                <w:rFonts w:ascii="Arial" w:eastAsia="Times New Roman" w:hAnsi="Arial" w:cs="Arial"/>
                <w:sz w:val="20"/>
                <w:szCs w:val="20"/>
                <w:highlight w:val="green"/>
              </w:rPr>
              <w:t>3.</w:t>
            </w:r>
            <w:r w:rsidR="00FF61C6" w:rsidRPr="00FF61C6">
              <w:rPr>
                <w:rFonts w:ascii="Arial" w:eastAsia="Times New Roman" w:hAnsi="Arial" w:cs="Arial"/>
                <w:sz w:val="20"/>
                <w:szCs w:val="20"/>
                <w:highlight w:val="green"/>
              </w:rPr>
              <w:t>Heat-Health Action Plan to prevent the consequences on the health of the population in the former Yugoslav Republic of Macedonia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EA2A17" w14:textId="77777777" w:rsidR="00FF61C6" w:rsidRDefault="00FF61C6">
            <w:pPr>
              <w:rPr>
                <w:rFonts w:ascii="Arial" w:eastAsia="Times New Roman" w:hAnsi="Arial" w:cs="Arial"/>
                <w:sz w:val="20"/>
                <w:szCs w:val="20"/>
              </w:rPr>
            </w:pPr>
            <w:r>
              <w:rPr>
                <w:rFonts w:ascii="Arial" w:eastAsia="Times New Roman" w:hAnsi="Arial" w:cs="Arial"/>
                <w:sz w:val="20"/>
                <w:szCs w:val="20"/>
              </w:rPr>
              <w:t>Macedonia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D75EB" w14:textId="77777777" w:rsidR="00FF61C6" w:rsidRDefault="001F06B3">
            <w:pPr>
              <w:rPr>
                <w:rFonts w:ascii="Arial" w:eastAsia="Times New Roman" w:hAnsi="Arial" w:cs="Arial"/>
                <w:color w:val="1155CC"/>
                <w:sz w:val="20"/>
                <w:szCs w:val="20"/>
                <w:u w:val="single"/>
              </w:rPr>
            </w:pPr>
            <w:hyperlink r:id="rId36" w:tgtFrame="_blank" w:history="1">
              <w:r w:rsidR="00FF61C6">
                <w:rPr>
                  <w:rStyle w:val="Hyperlink"/>
                  <w:rFonts w:ascii="Arial" w:eastAsia="Times New Roman" w:hAnsi="Arial" w:cs="Arial"/>
                  <w:sz w:val="20"/>
                  <w:szCs w:val="20"/>
                </w:rPr>
                <w:t>http://www.euro.who.int/en/countries/the-former-yugoslav-republic-of-macedonia/publications3/heat-health-action-plan-to-prevent-the-heat-wave-consequences-on-the-health-of-the-population-in-the-former-yugoslav-republic-of-macedonia</w:t>
              </w:r>
            </w:hyperlink>
          </w:p>
        </w:tc>
      </w:tr>
      <w:tr w:rsidR="00FF61C6" w14:paraId="11F4A39C" w14:textId="77777777" w:rsidTr="00FF61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4178E" w14:textId="139E244A" w:rsidR="00FF61C6" w:rsidRPr="00FF61C6" w:rsidRDefault="00B11B5D">
            <w:pPr>
              <w:rPr>
                <w:rFonts w:ascii="Arial" w:eastAsia="Times New Roman" w:hAnsi="Arial" w:cs="Arial"/>
                <w:sz w:val="20"/>
                <w:szCs w:val="20"/>
                <w:highlight w:val="green"/>
              </w:rPr>
            </w:pPr>
            <w:r>
              <w:rPr>
                <w:rFonts w:ascii="Arial" w:eastAsia="Times New Roman" w:hAnsi="Arial" w:cs="Arial"/>
                <w:sz w:val="20"/>
                <w:szCs w:val="20"/>
                <w:highlight w:val="green"/>
              </w:rPr>
              <w:t>4.</w:t>
            </w:r>
            <w:r w:rsidR="00FF61C6" w:rsidRPr="00FF61C6">
              <w:rPr>
                <w:rFonts w:ascii="Arial" w:eastAsia="Times New Roman" w:hAnsi="Arial" w:cs="Arial"/>
                <w:sz w:val="20"/>
                <w:szCs w:val="20"/>
                <w:highlight w:val="green"/>
              </w:rPr>
              <w:t>Ahmedabad</w:t>
            </w:r>
            <w:r>
              <w:rPr>
                <w:rFonts w:ascii="Arial" w:eastAsia="Times New Roman" w:hAnsi="Arial" w:cs="Arial"/>
                <w:sz w:val="20"/>
                <w:szCs w:val="20"/>
                <w:highlight w:val="green"/>
              </w:rPr>
              <w:t xml:space="preserve"> Heat Action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890E2" w14:textId="77777777" w:rsidR="00FF61C6" w:rsidRDefault="00FF61C6">
            <w:pPr>
              <w:rPr>
                <w:rFonts w:ascii="Arial" w:eastAsia="Times New Roman" w:hAnsi="Arial" w:cs="Arial"/>
                <w:sz w:val="20"/>
                <w:szCs w:val="20"/>
              </w:rPr>
            </w:pPr>
            <w:r>
              <w:rPr>
                <w:rFonts w:ascii="Arial" w:eastAsia="Times New Roman" w:hAnsi="Arial" w:cs="Arial"/>
                <w:sz w:val="20"/>
                <w:szCs w:val="20"/>
              </w:rPr>
              <w:t>India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9AEFF7" w14:textId="77777777" w:rsidR="00FF61C6" w:rsidRDefault="001F06B3">
            <w:pPr>
              <w:rPr>
                <w:rFonts w:ascii="Arial" w:eastAsia="Times New Roman" w:hAnsi="Arial" w:cs="Arial"/>
                <w:color w:val="1155CC"/>
                <w:sz w:val="20"/>
                <w:szCs w:val="20"/>
                <w:u w:val="single"/>
              </w:rPr>
            </w:pPr>
            <w:hyperlink r:id="rId37" w:tgtFrame="_blank" w:history="1">
              <w:r w:rsidR="00FF61C6">
                <w:rPr>
                  <w:rStyle w:val="Hyperlink"/>
                  <w:rFonts w:ascii="Arial" w:eastAsia="Times New Roman" w:hAnsi="Arial" w:cs="Arial"/>
                  <w:sz w:val="20"/>
                  <w:szCs w:val="20"/>
                </w:rPr>
                <w:t>https://www.nrdc.org/sites/default/files/ahmedabad-heat-action-plan-2017.pdf</w:t>
              </w:r>
            </w:hyperlink>
          </w:p>
        </w:tc>
      </w:tr>
      <w:tr w:rsidR="00FF61C6" w14:paraId="4CB1A90E" w14:textId="77777777" w:rsidTr="00FF61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55915" w14:textId="34E2E601" w:rsidR="00FF61C6" w:rsidRPr="00FF61C6" w:rsidRDefault="00B11B5D">
            <w:pPr>
              <w:rPr>
                <w:rFonts w:ascii="Arial" w:eastAsia="Times New Roman" w:hAnsi="Arial" w:cs="Arial"/>
                <w:sz w:val="20"/>
                <w:szCs w:val="20"/>
                <w:highlight w:val="green"/>
              </w:rPr>
            </w:pPr>
            <w:r>
              <w:rPr>
                <w:rFonts w:ascii="Arial" w:eastAsia="Times New Roman" w:hAnsi="Arial" w:cs="Arial"/>
                <w:sz w:val="20"/>
                <w:szCs w:val="20"/>
                <w:highlight w:val="green"/>
              </w:rPr>
              <w:t>5.</w:t>
            </w:r>
            <w:r w:rsidR="00FF61C6" w:rsidRPr="00FF61C6">
              <w:rPr>
                <w:rFonts w:ascii="Arial" w:eastAsia="Times New Roman" w:hAnsi="Arial" w:cs="Arial"/>
                <w:sz w:val="20"/>
                <w:szCs w:val="20"/>
                <w:highlight w:val="green"/>
              </w:rPr>
              <w:t>Validation of a Temperature Prediction Model for Heat Deaths in Undocumented Border Crossers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76A6C" w14:textId="77777777" w:rsidR="00FF61C6" w:rsidRDefault="00FF61C6">
            <w:pPr>
              <w:rPr>
                <w:rFonts w:ascii="Arial" w:eastAsia="Times New Roman" w:hAnsi="Arial" w:cs="Arial"/>
                <w:sz w:val="20"/>
                <w:szCs w:val="20"/>
              </w:rPr>
            </w:pPr>
            <w:r>
              <w:rPr>
                <w:rFonts w:ascii="Arial" w:eastAsia="Times New Roman" w:hAnsi="Arial" w:cs="Arial"/>
                <w:sz w:val="20"/>
                <w:szCs w:val="20"/>
              </w:rPr>
              <w:t>USA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AA8B5F" w14:textId="77777777" w:rsidR="00FF61C6" w:rsidRDefault="001F06B3">
            <w:pPr>
              <w:rPr>
                <w:rFonts w:ascii="Arial" w:eastAsia="Times New Roman" w:hAnsi="Arial" w:cs="Arial"/>
                <w:color w:val="1155CC"/>
                <w:sz w:val="20"/>
                <w:szCs w:val="20"/>
                <w:u w:val="single"/>
              </w:rPr>
            </w:pPr>
            <w:hyperlink r:id="rId38" w:tgtFrame="_blank" w:history="1">
              <w:r w:rsidR="00FF61C6">
                <w:rPr>
                  <w:rStyle w:val="Hyperlink"/>
                  <w:rFonts w:ascii="Arial" w:eastAsia="Times New Roman" w:hAnsi="Arial" w:cs="Arial"/>
                  <w:sz w:val="20"/>
                  <w:szCs w:val="20"/>
                </w:rPr>
                <w:t>https://link.springer.com/content/pdf/10.1007%2Fs10903-012-9619-1.pdf</w:t>
              </w:r>
            </w:hyperlink>
          </w:p>
        </w:tc>
      </w:tr>
    </w:tbl>
    <w:p w14:paraId="7A9E4578" w14:textId="56AF6D81" w:rsidR="00B321B3" w:rsidRDefault="00FF61C6">
      <w:pPr>
        <w:rPr>
          <w:rFonts w:ascii="Arial" w:hAnsi="Arial" w:cs="Arial"/>
          <w:b/>
          <w:bCs/>
          <w:color w:val="000000"/>
          <w:sz w:val="22"/>
          <w:szCs w:val="22"/>
        </w:rPr>
      </w:pPr>
      <w:r>
        <w:rPr>
          <w:rFonts w:ascii="Arial" w:hAnsi="Arial" w:cs="Arial"/>
          <w:b/>
          <w:bCs/>
          <w:color w:val="000000"/>
          <w:sz w:val="22"/>
          <w:szCs w:val="22"/>
        </w:rPr>
        <w:t xml:space="preserve"> </w:t>
      </w:r>
      <w:r w:rsidR="00B321B3">
        <w:rPr>
          <w:rFonts w:ascii="Arial" w:hAnsi="Arial" w:cs="Arial"/>
          <w:b/>
          <w:bCs/>
          <w:color w:val="000000"/>
          <w:sz w:val="22"/>
          <w:szCs w:val="22"/>
        </w:rPr>
        <w:br w:type="page"/>
      </w:r>
    </w:p>
    <w:p w14:paraId="3E778491" w14:textId="43E67188" w:rsidR="00463CC0" w:rsidRDefault="00463CC0" w:rsidP="00B73118">
      <w:pPr>
        <w:pStyle w:val="NormalWeb"/>
        <w:spacing w:before="0" w:beforeAutospacing="0" w:after="0" w:afterAutospacing="0"/>
        <w:jc w:val="both"/>
      </w:pPr>
      <w:r>
        <w:rPr>
          <w:rFonts w:ascii="Arial" w:hAnsi="Arial" w:cs="Arial"/>
          <w:b/>
          <w:bCs/>
          <w:color w:val="000000"/>
          <w:sz w:val="22"/>
          <w:szCs w:val="22"/>
        </w:rPr>
        <w:lastRenderedPageBreak/>
        <w:t xml:space="preserve">Chapter: </w:t>
      </w:r>
      <w:r>
        <w:rPr>
          <w:rFonts w:ascii="Arial" w:hAnsi="Arial" w:cs="Arial"/>
          <w:color w:val="000000"/>
          <w:sz w:val="22"/>
          <w:szCs w:val="22"/>
        </w:rPr>
        <w:t>HHWSs</w:t>
      </w:r>
    </w:p>
    <w:p w14:paraId="0A25916F" w14:textId="77777777" w:rsidR="00463CC0" w:rsidRDefault="00463CC0" w:rsidP="00B73118">
      <w:pPr>
        <w:jc w:val="both"/>
        <w:rPr>
          <w:rFonts w:eastAsia="Times New Roman"/>
        </w:rPr>
      </w:pPr>
    </w:p>
    <w:p w14:paraId="5E49123C"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Name: </w:t>
      </w:r>
      <w:r>
        <w:rPr>
          <w:rFonts w:ascii="Arial" w:hAnsi="Arial" w:cs="Arial"/>
          <w:color w:val="000000"/>
          <w:sz w:val="22"/>
          <w:szCs w:val="22"/>
          <w:shd w:val="clear" w:color="auto" w:fill="FFFFFF"/>
        </w:rPr>
        <w:t xml:space="preserve">Defining and predicting heat waves in Bangladesh </w:t>
      </w:r>
    </w:p>
    <w:p w14:paraId="344D6981" w14:textId="77777777" w:rsidR="00463CC0" w:rsidRDefault="00463CC0" w:rsidP="00B73118">
      <w:pPr>
        <w:jc w:val="both"/>
        <w:rPr>
          <w:rFonts w:eastAsia="Times New Roman"/>
        </w:rPr>
      </w:pPr>
    </w:p>
    <w:p w14:paraId="18D54E4F"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Publication: </w:t>
      </w:r>
      <w:r>
        <w:rPr>
          <w:rFonts w:ascii="Arial" w:hAnsi="Arial" w:cs="Arial"/>
          <w:color w:val="000000"/>
          <w:sz w:val="22"/>
          <w:szCs w:val="22"/>
        </w:rPr>
        <w:t>Journal of Applied Meteorology and Climatology</w:t>
      </w:r>
    </w:p>
    <w:p w14:paraId="4A29FB60" w14:textId="77777777" w:rsidR="00463CC0" w:rsidRDefault="00463CC0" w:rsidP="00B73118">
      <w:pPr>
        <w:jc w:val="both"/>
        <w:rPr>
          <w:rFonts w:eastAsia="Times New Roman"/>
        </w:rPr>
      </w:pPr>
    </w:p>
    <w:p w14:paraId="479D6113" w14:textId="057FF65E"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When published: </w:t>
      </w:r>
      <w:r w:rsidR="00BA051C" w:rsidRPr="00BA051C">
        <w:rPr>
          <w:rFonts w:ascii="Arial" w:hAnsi="Arial" w:cs="Arial"/>
          <w:color w:val="000000" w:themeColor="text1"/>
          <w:sz w:val="22"/>
          <w:szCs w:val="22"/>
        </w:rPr>
        <w:t>2017</w:t>
      </w:r>
    </w:p>
    <w:p w14:paraId="7BA1EF83" w14:textId="77777777" w:rsidR="00463CC0" w:rsidRDefault="00463CC0" w:rsidP="00B73118">
      <w:pPr>
        <w:jc w:val="both"/>
        <w:rPr>
          <w:rFonts w:eastAsia="Times New Roman"/>
        </w:rPr>
      </w:pPr>
    </w:p>
    <w:p w14:paraId="0E6E7E16"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Overview:</w:t>
      </w:r>
      <w:r>
        <w:rPr>
          <w:rFonts w:ascii="Arial" w:hAnsi="Arial" w:cs="Arial"/>
          <w:color w:val="000000"/>
          <w:sz w:val="22"/>
          <w:szCs w:val="22"/>
        </w:rPr>
        <w:t xml:space="preserve"> The paper proposes a heat wave definition for Bangladesh that could be used to trigger preparedness measures in a heat early warning system (HEWS). The paper also explores sources of predictability for heat waves from a weather to seasonal timescale.</w:t>
      </w:r>
    </w:p>
    <w:p w14:paraId="3FE7D175" w14:textId="77777777" w:rsidR="00463CC0" w:rsidRDefault="00463CC0" w:rsidP="00B73118">
      <w:pPr>
        <w:jc w:val="both"/>
        <w:rPr>
          <w:rFonts w:eastAsia="Times New Roman"/>
        </w:rPr>
      </w:pPr>
    </w:p>
    <w:p w14:paraId="3B5B4993"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Who involved:</w:t>
      </w: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 The Earth Institute of Columbia University, New York, USA</w:t>
      </w:r>
    </w:p>
    <w:p w14:paraId="38225E99" w14:textId="77777777" w:rsidR="00463CC0" w:rsidRDefault="00463CC0" w:rsidP="00B73118">
      <w:pPr>
        <w:pStyle w:val="NormalWeb"/>
        <w:spacing w:before="0" w:beforeAutospacing="0" w:after="0" w:afterAutospacing="0"/>
        <w:ind w:left="2160"/>
        <w:jc w:val="both"/>
      </w:pPr>
      <w:r>
        <w:rPr>
          <w:rFonts w:ascii="Arial" w:hAnsi="Arial" w:cs="Arial"/>
          <w:color w:val="000000"/>
          <w:sz w:val="22"/>
          <w:szCs w:val="22"/>
        </w:rPr>
        <w:t>- Mailman School of Public Health, Columbia University, New York, USA</w:t>
      </w:r>
    </w:p>
    <w:p w14:paraId="1993F764" w14:textId="77777777" w:rsidR="00463CC0" w:rsidRDefault="00463CC0" w:rsidP="00B73118">
      <w:pPr>
        <w:pStyle w:val="NormalWeb"/>
        <w:spacing w:before="0" w:beforeAutospacing="0" w:after="0" w:afterAutospacing="0"/>
        <w:ind w:left="2160"/>
        <w:jc w:val="both"/>
      </w:pPr>
      <w:r>
        <w:rPr>
          <w:rFonts w:ascii="Arial" w:hAnsi="Arial" w:cs="Arial"/>
          <w:color w:val="000000"/>
          <w:sz w:val="22"/>
          <w:szCs w:val="22"/>
        </w:rPr>
        <w:t>- Red Cross Red Crescent Climate Centre, The Hague, The Netherlands</w:t>
      </w:r>
    </w:p>
    <w:p w14:paraId="5C8668B4" w14:textId="77777777" w:rsidR="00463CC0" w:rsidRDefault="00463CC0" w:rsidP="00B73118">
      <w:pPr>
        <w:pStyle w:val="NormalWeb"/>
        <w:spacing w:before="0" w:beforeAutospacing="0" w:after="0" w:afterAutospacing="0"/>
        <w:ind w:left="2160"/>
        <w:jc w:val="both"/>
      </w:pPr>
      <w:r>
        <w:rPr>
          <w:rFonts w:ascii="Arial" w:hAnsi="Arial" w:cs="Arial"/>
          <w:color w:val="000000"/>
          <w:sz w:val="22"/>
          <w:szCs w:val="22"/>
        </w:rPr>
        <w:t>- Institute for Environmental Studies, VU University Amsterdam, The Netherlands</w:t>
      </w:r>
    </w:p>
    <w:p w14:paraId="2B6BB621" w14:textId="77777777" w:rsidR="00463CC0" w:rsidRDefault="00463CC0" w:rsidP="00B73118">
      <w:pPr>
        <w:jc w:val="both"/>
        <w:rPr>
          <w:rFonts w:eastAsia="Times New Roman"/>
        </w:rPr>
      </w:pPr>
    </w:p>
    <w:p w14:paraId="5E36E9AD"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What is done: </w:t>
      </w:r>
      <w:r>
        <w:rPr>
          <w:rStyle w:val="apple-tab-span"/>
          <w:rFonts w:ascii="Arial" w:hAnsi="Arial" w:cs="Arial"/>
          <w:b/>
          <w:bCs/>
          <w:color w:val="000000"/>
          <w:sz w:val="22"/>
          <w:szCs w:val="22"/>
        </w:rPr>
        <w:tab/>
      </w:r>
      <w:r>
        <w:rPr>
          <w:rFonts w:ascii="Arial" w:hAnsi="Arial" w:cs="Arial"/>
          <w:color w:val="000000"/>
          <w:sz w:val="22"/>
          <w:szCs w:val="22"/>
        </w:rPr>
        <w:t>Uses generalized additive regression model to propose a definition of a heatwave requiring elevated minimum and maximum daily temperatures over 95th percentile for three consecutive days.</w:t>
      </w:r>
    </w:p>
    <w:p w14:paraId="7BAF7BF1" w14:textId="77777777" w:rsidR="00463CC0" w:rsidRDefault="00463CC0" w:rsidP="00B73118">
      <w:pPr>
        <w:pStyle w:val="NormalWeb"/>
        <w:spacing w:before="0" w:beforeAutospacing="0" w:after="0" w:afterAutospacing="0"/>
        <w:jc w:val="both"/>
      </w:pPr>
      <w:r>
        <w:rPr>
          <w:rFonts w:ascii="Arial" w:hAnsi="Arial" w:cs="Arial"/>
          <w:color w:val="000000"/>
          <w:sz w:val="22"/>
          <w:szCs w:val="22"/>
        </w:rPr>
        <w:t>Explores sources of predictability for heat waves in Bangladesh, on both weather forecasts up to 30 days.</w:t>
      </w:r>
    </w:p>
    <w:p w14:paraId="1632D48C" w14:textId="77777777" w:rsidR="00463CC0" w:rsidRDefault="00463CC0" w:rsidP="00B73118">
      <w:pPr>
        <w:jc w:val="both"/>
        <w:rPr>
          <w:rFonts w:eastAsia="Times New Roman"/>
        </w:rPr>
      </w:pPr>
    </w:p>
    <w:p w14:paraId="3710CC69"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Why interesting: </w:t>
      </w:r>
      <w:r>
        <w:rPr>
          <w:rFonts w:ascii="Arial" w:hAnsi="Arial" w:cs="Arial"/>
          <w:color w:val="000000"/>
          <w:sz w:val="22"/>
          <w:szCs w:val="22"/>
        </w:rPr>
        <w:t xml:space="preserve">A stand-out example of a technical exploration of both how to classify heat waves and how best to predict them. </w:t>
      </w:r>
    </w:p>
    <w:p w14:paraId="1A7EB1E9" w14:textId="77777777" w:rsidR="00463CC0" w:rsidRDefault="00463CC0" w:rsidP="00B73118">
      <w:pPr>
        <w:jc w:val="both"/>
        <w:rPr>
          <w:rFonts w:eastAsia="Times New Roman"/>
        </w:rPr>
      </w:pPr>
    </w:p>
    <w:p w14:paraId="097C025A"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How potentially useful: </w:t>
      </w:r>
      <w:r>
        <w:rPr>
          <w:rFonts w:ascii="Arial" w:hAnsi="Arial" w:cs="Arial"/>
          <w:color w:val="000000"/>
          <w:sz w:val="22"/>
          <w:szCs w:val="22"/>
        </w:rPr>
        <w:t>Could be an example to show the ‘art of the possible’ of how expert institutions can work with decision makers to create an effective HEWS tailored to local requirements, working within limitations of health and weather data from developing LMICs.</w:t>
      </w:r>
    </w:p>
    <w:p w14:paraId="7572EDD7" w14:textId="77777777" w:rsidR="00463CC0" w:rsidRDefault="00463CC0" w:rsidP="00B73118">
      <w:pPr>
        <w:jc w:val="both"/>
        <w:rPr>
          <w:rFonts w:eastAsia="Times New Roman"/>
        </w:rPr>
      </w:pPr>
    </w:p>
    <w:p w14:paraId="551B4551"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Suggestions for future: </w:t>
      </w:r>
      <w:r>
        <w:rPr>
          <w:rFonts w:ascii="Arial" w:hAnsi="Arial" w:cs="Arial"/>
          <w:color w:val="000000"/>
          <w:sz w:val="22"/>
          <w:szCs w:val="22"/>
        </w:rPr>
        <w:t>Provide weather forecasts for heat wave risk in Bangladesh.</w:t>
      </w:r>
    </w:p>
    <w:p w14:paraId="123F2A24" w14:textId="77777777" w:rsidR="00463CC0" w:rsidRDefault="00463CC0" w:rsidP="00B73118">
      <w:pPr>
        <w:jc w:val="both"/>
        <w:rPr>
          <w:rFonts w:eastAsia="Times New Roman"/>
        </w:rPr>
      </w:pPr>
    </w:p>
    <w:p w14:paraId="1C406845" w14:textId="77777777" w:rsidR="00463CC0" w:rsidRDefault="00463CC0" w:rsidP="00B73118">
      <w:pPr>
        <w:pStyle w:val="NormalWeb"/>
        <w:spacing w:before="0" w:beforeAutospacing="0" w:after="0" w:afterAutospacing="0"/>
        <w:jc w:val="both"/>
      </w:pPr>
      <w:r>
        <w:rPr>
          <w:rFonts w:ascii="Arial" w:hAnsi="Arial" w:cs="Arial"/>
          <w:color w:val="000000"/>
          <w:sz w:val="22"/>
          <w:szCs w:val="22"/>
        </w:rPr>
        <w:t>Explore sources of predictability for forecasts on sub-seasonal to seasonal timescales, such as soil moisture.</w:t>
      </w:r>
    </w:p>
    <w:p w14:paraId="6DECD397" w14:textId="77777777" w:rsidR="00463CC0" w:rsidRDefault="00463CC0" w:rsidP="00B73118">
      <w:pPr>
        <w:jc w:val="both"/>
        <w:rPr>
          <w:rFonts w:eastAsia="Times New Roman"/>
        </w:rPr>
      </w:pPr>
    </w:p>
    <w:p w14:paraId="317E2E5C"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Key facts and figures: </w:t>
      </w:r>
      <w:r>
        <w:rPr>
          <w:rFonts w:ascii="Arial" w:hAnsi="Arial" w:cs="Arial"/>
          <w:color w:val="000000"/>
          <w:sz w:val="22"/>
          <w:szCs w:val="22"/>
        </w:rPr>
        <w:t>‘Low soil moisture increases the odds of heat wave occurrence for 10 to 30 days, indicating that sub-seasonal forecasts of heat wave risk may be possible by monitoring soil moisture conditions.’</w:t>
      </w:r>
    </w:p>
    <w:p w14:paraId="50C5457B" w14:textId="77777777" w:rsidR="00463CC0" w:rsidRDefault="00463CC0" w:rsidP="00B73118">
      <w:pPr>
        <w:jc w:val="both"/>
        <w:rPr>
          <w:rFonts w:eastAsia="Times New Roman"/>
        </w:rPr>
      </w:pPr>
    </w:p>
    <w:p w14:paraId="3B075328" w14:textId="77777777" w:rsidR="00463CC0" w:rsidRDefault="00463CC0" w:rsidP="00B73118">
      <w:pPr>
        <w:pStyle w:val="NormalWeb"/>
        <w:spacing w:before="0" w:beforeAutospacing="0" w:after="0" w:afterAutospacing="0"/>
        <w:jc w:val="both"/>
      </w:pPr>
      <w:r>
        <w:rPr>
          <w:rFonts w:ascii="Arial" w:hAnsi="Arial" w:cs="Arial"/>
          <w:color w:val="000000"/>
          <w:sz w:val="22"/>
          <w:szCs w:val="22"/>
        </w:rPr>
        <w:t>‘Mortality increased by 22% (95% CI: 8-38%) on day-and-night heat wave days, and by 24% ‘(95%CI: 10-40%) on humid-day-and-night heat wave days’.</w:t>
      </w:r>
    </w:p>
    <w:p w14:paraId="230DE659" w14:textId="77777777" w:rsidR="00463CC0" w:rsidRDefault="00463CC0" w:rsidP="00B73118">
      <w:pPr>
        <w:jc w:val="both"/>
        <w:rPr>
          <w:rFonts w:eastAsia="Times New Roman"/>
        </w:rPr>
      </w:pPr>
    </w:p>
    <w:p w14:paraId="674A9C60" w14:textId="77777777" w:rsidR="00463CC0" w:rsidRDefault="00463CC0" w:rsidP="00B73118">
      <w:pPr>
        <w:pStyle w:val="NormalWeb"/>
        <w:spacing w:before="0" w:beforeAutospacing="0" w:after="0" w:afterAutospacing="0"/>
        <w:jc w:val="both"/>
      </w:pPr>
      <w:r>
        <w:rPr>
          <w:rFonts w:ascii="Arial" w:hAnsi="Arial" w:cs="Arial"/>
          <w:color w:val="000000"/>
          <w:sz w:val="22"/>
          <w:szCs w:val="22"/>
        </w:rPr>
        <w:t>‘We conclude that day-and-night and humid-day-and-night indicators are 17 the best predictors of mortality from the six indices tested, and we focus on these for the remaining analyses.’</w:t>
      </w:r>
    </w:p>
    <w:p w14:paraId="345E09FC" w14:textId="77777777" w:rsidR="00463CC0" w:rsidRDefault="00463CC0" w:rsidP="00B73118">
      <w:pPr>
        <w:jc w:val="both"/>
        <w:rPr>
          <w:rFonts w:eastAsia="Times New Roman"/>
        </w:rPr>
      </w:pPr>
    </w:p>
    <w:p w14:paraId="16B1CCBC"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Links: </w:t>
      </w:r>
      <w:r>
        <w:rPr>
          <w:rFonts w:ascii="Arial" w:hAnsi="Arial" w:cs="Arial"/>
          <w:color w:val="000000"/>
          <w:sz w:val="22"/>
          <w:szCs w:val="22"/>
        </w:rPr>
        <w:t>http://journals.ametsoc.org/doi/abs/10.1175/JAMC-D-17-0035.1</w:t>
      </w:r>
    </w:p>
    <w:p w14:paraId="7AE42398" w14:textId="77777777" w:rsidR="008440E5" w:rsidRDefault="008440E5" w:rsidP="00B73118">
      <w:pPr>
        <w:jc w:val="both"/>
        <w:rPr>
          <w:rFonts w:ascii="Arial" w:hAnsi="Arial" w:cs="Arial"/>
          <w:b/>
          <w:bCs/>
          <w:color w:val="000000"/>
          <w:sz w:val="22"/>
          <w:szCs w:val="22"/>
        </w:rPr>
      </w:pPr>
      <w:r>
        <w:rPr>
          <w:rFonts w:ascii="Arial" w:hAnsi="Arial" w:cs="Arial"/>
          <w:b/>
          <w:bCs/>
          <w:color w:val="000000"/>
          <w:sz w:val="22"/>
          <w:szCs w:val="22"/>
        </w:rPr>
        <w:br w:type="page"/>
      </w:r>
    </w:p>
    <w:p w14:paraId="3E080703" w14:textId="17CBA776" w:rsidR="00463CC0" w:rsidRDefault="00463CC0" w:rsidP="00B73118">
      <w:pPr>
        <w:pStyle w:val="NormalWeb"/>
        <w:spacing w:before="0" w:beforeAutospacing="0" w:after="0" w:afterAutospacing="0"/>
        <w:jc w:val="both"/>
      </w:pPr>
      <w:r>
        <w:rPr>
          <w:rFonts w:ascii="Arial" w:hAnsi="Arial" w:cs="Arial"/>
          <w:b/>
          <w:bCs/>
          <w:color w:val="000000"/>
          <w:sz w:val="22"/>
          <w:szCs w:val="22"/>
        </w:rPr>
        <w:lastRenderedPageBreak/>
        <w:t xml:space="preserve">Chapter: </w:t>
      </w:r>
      <w:r>
        <w:rPr>
          <w:rFonts w:ascii="Arial" w:hAnsi="Arial" w:cs="Arial"/>
          <w:color w:val="000000"/>
          <w:sz w:val="22"/>
          <w:szCs w:val="22"/>
        </w:rPr>
        <w:t>HHWSs</w:t>
      </w:r>
    </w:p>
    <w:p w14:paraId="5501D934" w14:textId="77777777" w:rsidR="00463CC0" w:rsidRDefault="00463CC0" w:rsidP="00B73118">
      <w:pPr>
        <w:jc w:val="both"/>
        <w:rPr>
          <w:rFonts w:eastAsia="Times New Roman"/>
        </w:rPr>
      </w:pPr>
    </w:p>
    <w:p w14:paraId="42F674EF"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Name: </w:t>
      </w:r>
      <w:r>
        <w:rPr>
          <w:rFonts w:ascii="Arial" w:hAnsi="Arial" w:cs="Arial"/>
          <w:color w:val="000000"/>
          <w:sz w:val="22"/>
          <w:szCs w:val="22"/>
          <w:shd w:val="clear" w:color="auto" w:fill="FFFFFF"/>
        </w:rPr>
        <w:t xml:space="preserve">Developing of framework on heat-health warning system in Thailand </w:t>
      </w:r>
    </w:p>
    <w:p w14:paraId="03F0D4E3" w14:textId="77777777" w:rsidR="00463CC0" w:rsidRDefault="00463CC0" w:rsidP="00B73118">
      <w:pPr>
        <w:jc w:val="both"/>
        <w:rPr>
          <w:rFonts w:eastAsia="Times New Roman"/>
        </w:rPr>
      </w:pPr>
    </w:p>
    <w:p w14:paraId="4923B6B2"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Publication: </w:t>
      </w:r>
      <w:r>
        <w:rPr>
          <w:rFonts w:ascii="Arial" w:hAnsi="Arial" w:cs="Arial"/>
          <w:color w:val="000000"/>
          <w:sz w:val="22"/>
          <w:szCs w:val="22"/>
        </w:rPr>
        <w:t>World Health Organization</w:t>
      </w:r>
    </w:p>
    <w:p w14:paraId="7A24A746" w14:textId="77777777" w:rsidR="00463CC0" w:rsidRDefault="00463CC0" w:rsidP="00B73118">
      <w:pPr>
        <w:jc w:val="both"/>
        <w:rPr>
          <w:rFonts w:eastAsia="Times New Roman"/>
        </w:rPr>
      </w:pPr>
    </w:p>
    <w:p w14:paraId="6B3215BF"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When published: </w:t>
      </w:r>
      <w:r>
        <w:rPr>
          <w:rFonts w:ascii="Arial" w:hAnsi="Arial" w:cs="Arial"/>
          <w:color w:val="000000"/>
          <w:sz w:val="22"/>
          <w:szCs w:val="22"/>
        </w:rPr>
        <w:t>Not yet published (most likely 2017)</w:t>
      </w:r>
    </w:p>
    <w:p w14:paraId="7B79412F" w14:textId="77777777" w:rsidR="00463CC0" w:rsidRDefault="00463CC0" w:rsidP="00B73118">
      <w:pPr>
        <w:jc w:val="both"/>
        <w:rPr>
          <w:rFonts w:eastAsia="Times New Roman"/>
        </w:rPr>
      </w:pPr>
    </w:p>
    <w:p w14:paraId="75C6B191"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Overview:</w:t>
      </w:r>
      <w:r>
        <w:rPr>
          <w:rFonts w:ascii="Arial" w:hAnsi="Arial" w:cs="Arial"/>
          <w:color w:val="000000"/>
          <w:sz w:val="22"/>
          <w:szCs w:val="22"/>
        </w:rPr>
        <w:t xml:space="preserve"> The report details work that has led to the development of a HHWS framework in Thailand, a country with a sub-tropical climate.</w:t>
      </w:r>
    </w:p>
    <w:p w14:paraId="6296ED80" w14:textId="77777777" w:rsidR="00463CC0" w:rsidRDefault="00463CC0" w:rsidP="00B73118">
      <w:pPr>
        <w:jc w:val="both"/>
        <w:rPr>
          <w:rFonts w:eastAsia="Times New Roman"/>
        </w:rPr>
      </w:pPr>
    </w:p>
    <w:p w14:paraId="53224202"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Who involved:</w:t>
      </w: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 World Health Organization, Country Office for Thailand</w:t>
      </w:r>
    </w:p>
    <w:p w14:paraId="644B1FE4" w14:textId="77777777" w:rsidR="00463CC0" w:rsidRDefault="00463CC0" w:rsidP="00B73118">
      <w:pPr>
        <w:pStyle w:val="NormalWeb"/>
        <w:spacing w:before="0" w:beforeAutospacing="0" w:after="0" w:afterAutospacing="0"/>
        <w:ind w:left="2160"/>
        <w:jc w:val="both"/>
      </w:pPr>
      <w:r>
        <w:rPr>
          <w:rFonts w:ascii="Arial" w:hAnsi="Arial" w:cs="Arial"/>
          <w:color w:val="000000"/>
          <w:sz w:val="22"/>
          <w:szCs w:val="22"/>
        </w:rPr>
        <w:t>- School of Public Health, University of Washington</w:t>
      </w:r>
    </w:p>
    <w:p w14:paraId="31134D83" w14:textId="77777777" w:rsidR="00463CC0" w:rsidRDefault="00463CC0" w:rsidP="00B73118">
      <w:pPr>
        <w:pStyle w:val="NormalWeb"/>
        <w:spacing w:before="0" w:beforeAutospacing="0" w:after="0" w:afterAutospacing="0"/>
        <w:ind w:left="2160"/>
        <w:jc w:val="both"/>
      </w:pPr>
      <w:r>
        <w:rPr>
          <w:rFonts w:ascii="Arial" w:hAnsi="Arial" w:cs="Arial"/>
          <w:color w:val="000000"/>
          <w:sz w:val="22"/>
          <w:szCs w:val="22"/>
        </w:rPr>
        <w:t>- Faculty of Medicine, Chiang Mai University</w:t>
      </w:r>
    </w:p>
    <w:p w14:paraId="4C9172B4" w14:textId="77777777" w:rsidR="00463CC0" w:rsidRDefault="00463CC0" w:rsidP="00B73118">
      <w:pPr>
        <w:pStyle w:val="NormalWeb"/>
        <w:spacing w:before="0" w:beforeAutospacing="0" w:after="0" w:afterAutospacing="0"/>
        <w:ind w:left="2160"/>
        <w:jc w:val="both"/>
      </w:pPr>
      <w:r>
        <w:rPr>
          <w:rFonts w:ascii="Arial" w:hAnsi="Arial" w:cs="Arial"/>
          <w:color w:val="000000"/>
          <w:sz w:val="22"/>
          <w:szCs w:val="22"/>
        </w:rPr>
        <w:t>- Meteorological Department, Thailand</w:t>
      </w:r>
    </w:p>
    <w:p w14:paraId="02EA549C" w14:textId="77777777" w:rsidR="00463CC0" w:rsidRDefault="00463CC0" w:rsidP="00B73118">
      <w:pPr>
        <w:pStyle w:val="NormalWeb"/>
        <w:spacing w:before="0" w:beforeAutospacing="0" w:after="0" w:afterAutospacing="0"/>
        <w:ind w:left="2160"/>
        <w:jc w:val="both"/>
      </w:pPr>
      <w:r>
        <w:rPr>
          <w:rFonts w:ascii="Arial" w:hAnsi="Arial" w:cs="Arial"/>
          <w:color w:val="000000"/>
          <w:sz w:val="22"/>
          <w:szCs w:val="22"/>
        </w:rPr>
        <w:t>- Bureau of Policy and Strategy, Ministry of Public Health, Thailand</w:t>
      </w:r>
    </w:p>
    <w:p w14:paraId="72BCA9C1" w14:textId="77777777" w:rsidR="00463CC0" w:rsidRDefault="00463CC0" w:rsidP="00B73118">
      <w:pPr>
        <w:jc w:val="both"/>
        <w:rPr>
          <w:rFonts w:eastAsia="Times New Roman"/>
        </w:rPr>
      </w:pPr>
    </w:p>
    <w:p w14:paraId="4AC93D16"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What is done: </w:t>
      </w:r>
      <w:r>
        <w:rPr>
          <w:rStyle w:val="apple-tab-span"/>
          <w:rFonts w:ascii="Arial" w:hAnsi="Arial" w:cs="Arial"/>
          <w:b/>
          <w:bCs/>
          <w:color w:val="000000"/>
          <w:sz w:val="22"/>
          <w:szCs w:val="22"/>
        </w:rPr>
        <w:tab/>
      </w:r>
      <w:r>
        <w:rPr>
          <w:rFonts w:ascii="Arial" w:hAnsi="Arial" w:cs="Arial"/>
          <w:color w:val="000000"/>
          <w:sz w:val="22"/>
          <w:szCs w:val="22"/>
        </w:rPr>
        <w:t>The report identifies heat-health temperature threshold in Thailand, then develops heat-health warning criteria.</w:t>
      </w:r>
    </w:p>
    <w:p w14:paraId="25395C05" w14:textId="77777777" w:rsidR="00463CC0" w:rsidRDefault="00463CC0" w:rsidP="00B73118">
      <w:pPr>
        <w:jc w:val="both"/>
        <w:rPr>
          <w:rFonts w:eastAsia="Times New Roman"/>
        </w:rPr>
      </w:pPr>
    </w:p>
    <w:p w14:paraId="248BFC4B"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Why interesting: </w:t>
      </w:r>
      <w:r>
        <w:rPr>
          <w:rFonts w:ascii="Arial" w:hAnsi="Arial" w:cs="Arial"/>
          <w:color w:val="000000"/>
          <w:sz w:val="22"/>
          <w:szCs w:val="22"/>
        </w:rPr>
        <w:t>A stand-out example of how to work with multiple partners to create a from-scratch HHWS using appropriate involvement of government-level stakeholders. A relatively untapped area of the world (Asia and sub-tropical climate) introducing a clearly necessary HHWS and HHAP.</w:t>
      </w:r>
    </w:p>
    <w:p w14:paraId="295A7FDF" w14:textId="77777777" w:rsidR="00463CC0" w:rsidRDefault="00463CC0" w:rsidP="00B73118">
      <w:pPr>
        <w:jc w:val="both"/>
        <w:rPr>
          <w:rFonts w:eastAsia="Times New Roman"/>
        </w:rPr>
      </w:pPr>
    </w:p>
    <w:p w14:paraId="0FE85173"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How potentially useful: </w:t>
      </w:r>
      <w:r>
        <w:rPr>
          <w:rFonts w:ascii="Arial" w:hAnsi="Arial" w:cs="Arial"/>
          <w:color w:val="000000"/>
          <w:sz w:val="22"/>
          <w:szCs w:val="22"/>
        </w:rPr>
        <w:t>Could be an example to show the ‘art of the possible’ for other countries in similar position.</w:t>
      </w:r>
    </w:p>
    <w:p w14:paraId="5E896E89" w14:textId="77777777" w:rsidR="00463CC0" w:rsidRDefault="00463CC0" w:rsidP="00B73118">
      <w:pPr>
        <w:jc w:val="both"/>
        <w:rPr>
          <w:rFonts w:eastAsia="Times New Roman"/>
        </w:rPr>
      </w:pPr>
    </w:p>
    <w:p w14:paraId="59625BBA"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Suggestions for future: </w:t>
      </w:r>
      <w:r>
        <w:rPr>
          <w:rFonts w:ascii="Arial" w:hAnsi="Arial" w:cs="Arial"/>
          <w:color w:val="000000"/>
          <w:sz w:val="22"/>
          <w:szCs w:val="22"/>
        </w:rPr>
        <w:t>Proposed as adoption and implementation as an early warning to raise awareness in a wide range of societal concern and improve decision making in preparing effective guidance on heat-voidance and mitigating heat-related illness among Thai population especially in vulnerable groups.</w:t>
      </w:r>
    </w:p>
    <w:p w14:paraId="2D65E63B" w14:textId="77777777" w:rsidR="00463CC0" w:rsidRDefault="00463CC0" w:rsidP="00B73118">
      <w:pPr>
        <w:jc w:val="both"/>
        <w:rPr>
          <w:rFonts w:eastAsia="Times New Roman"/>
        </w:rPr>
      </w:pPr>
    </w:p>
    <w:p w14:paraId="393E4258"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Key facts and figures: </w:t>
      </w:r>
      <w:r>
        <w:rPr>
          <w:rFonts w:ascii="Arial" w:hAnsi="Arial" w:cs="Arial"/>
          <w:color w:val="000000"/>
          <w:sz w:val="22"/>
          <w:szCs w:val="22"/>
        </w:rPr>
        <w:t>‘The number of heat stressed morbidity is substantially increasing from 2010-2013, which is 1,020, 1,241, 1,810, 2,742 cases, respectively.’</w:t>
      </w:r>
    </w:p>
    <w:p w14:paraId="24840CCD" w14:textId="77777777" w:rsidR="00463CC0" w:rsidRDefault="00463CC0" w:rsidP="00B73118">
      <w:pPr>
        <w:pStyle w:val="NormalWeb"/>
        <w:spacing w:before="0" w:beforeAutospacing="0" w:after="0" w:afterAutospacing="0"/>
        <w:jc w:val="center"/>
      </w:pPr>
      <w:r>
        <w:rPr>
          <w:rFonts w:ascii="Arial" w:hAnsi="Arial" w:cs="Arial"/>
          <w:noProof/>
          <w:color w:val="000000"/>
          <w:sz w:val="22"/>
          <w:szCs w:val="22"/>
        </w:rPr>
        <w:drawing>
          <wp:inline distT="0" distB="0" distL="0" distR="0" wp14:anchorId="71685738" wp14:editId="4AE6E70B">
            <wp:extent cx="4953000" cy="1168400"/>
            <wp:effectExtent l="0" t="0" r="0" b="0"/>
            <wp:docPr id="3" name="Picture 3" descr="https://lh4.googleusercontent.com/BNZ4NLlnupk1M4_LfboeFRQf1kFOVfLp4UB2tgPIi7xnwq_alkTUeeBE4M5_RJdsCXstAO3-loTNKkzvWRigyXhVFTBPiJpfOUlh8bMHLH7-gpWmDSnyiH4yitQkZ3vJ7xFTgx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BNZ4NLlnupk1M4_LfboeFRQf1kFOVfLp4UB2tgPIi7xnwq_alkTUeeBE4M5_RJdsCXstAO3-loTNKkzvWRigyXhVFTBPiJpfOUlh8bMHLH7-gpWmDSnyiH4yitQkZ3vJ7xFTgxjK"/>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53000" cy="1168400"/>
                    </a:xfrm>
                    <a:prstGeom prst="rect">
                      <a:avLst/>
                    </a:prstGeom>
                    <a:noFill/>
                    <a:ln>
                      <a:noFill/>
                    </a:ln>
                  </pic:spPr>
                </pic:pic>
              </a:graphicData>
            </a:graphic>
          </wp:inline>
        </w:drawing>
      </w:r>
    </w:p>
    <w:p w14:paraId="78EBDE59" w14:textId="77777777" w:rsidR="00463CC0" w:rsidRDefault="00463CC0" w:rsidP="00B73118">
      <w:pPr>
        <w:jc w:val="both"/>
        <w:rPr>
          <w:rFonts w:eastAsia="Times New Roman"/>
        </w:rPr>
      </w:pPr>
    </w:p>
    <w:p w14:paraId="0BBE0049"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Links: </w:t>
      </w:r>
      <w:r>
        <w:rPr>
          <w:rFonts w:ascii="Arial" w:hAnsi="Arial" w:cs="Arial"/>
          <w:color w:val="000000"/>
          <w:sz w:val="22"/>
          <w:szCs w:val="22"/>
        </w:rPr>
        <w:t>not currently online</w:t>
      </w:r>
    </w:p>
    <w:p w14:paraId="131D9F0E" w14:textId="77777777" w:rsidR="00463CC0" w:rsidRDefault="00463CC0" w:rsidP="00B73118">
      <w:pPr>
        <w:jc w:val="both"/>
        <w:rPr>
          <w:rFonts w:eastAsia="Times New Roman"/>
        </w:rPr>
      </w:pPr>
    </w:p>
    <w:p w14:paraId="4303B6AE" w14:textId="77777777" w:rsidR="00844D5C" w:rsidRDefault="00844D5C" w:rsidP="00B73118">
      <w:pPr>
        <w:jc w:val="both"/>
        <w:rPr>
          <w:rFonts w:ascii="Arial" w:eastAsia="Times New Roman" w:hAnsi="Arial" w:cs="Arial"/>
          <w:b/>
          <w:bCs/>
          <w:color w:val="000000"/>
          <w:sz w:val="26"/>
          <w:szCs w:val="26"/>
        </w:rPr>
      </w:pPr>
      <w:r>
        <w:rPr>
          <w:rFonts w:ascii="Arial" w:eastAsia="Times New Roman" w:hAnsi="Arial" w:cs="Arial"/>
          <w:color w:val="000000"/>
          <w:sz w:val="26"/>
          <w:szCs w:val="26"/>
        </w:rPr>
        <w:br w:type="page"/>
      </w:r>
    </w:p>
    <w:p w14:paraId="1FB8D306" w14:textId="3E0FEEED" w:rsidR="002C293C" w:rsidRPr="002C293C" w:rsidRDefault="002C293C" w:rsidP="00B73118">
      <w:pPr>
        <w:pStyle w:val="NormalWeb"/>
        <w:spacing w:before="0" w:beforeAutospacing="0" w:after="0" w:afterAutospacing="0"/>
        <w:jc w:val="both"/>
      </w:pPr>
      <w:r>
        <w:rPr>
          <w:rFonts w:ascii="Arial" w:hAnsi="Arial" w:cs="Arial"/>
          <w:b/>
          <w:bCs/>
          <w:color w:val="000000"/>
          <w:sz w:val="22"/>
          <w:szCs w:val="22"/>
        </w:rPr>
        <w:lastRenderedPageBreak/>
        <w:t xml:space="preserve">Chapter: </w:t>
      </w:r>
      <w:r>
        <w:rPr>
          <w:rFonts w:ascii="Arial" w:hAnsi="Arial" w:cs="Arial"/>
          <w:color w:val="000000"/>
          <w:sz w:val="22"/>
          <w:szCs w:val="22"/>
        </w:rPr>
        <w:t>HHWSs</w:t>
      </w:r>
    </w:p>
    <w:p w14:paraId="6511305D" w14:textId="5F793BA5" w:rsidR="008440E5" w:rsidRDefault="00BA051C" w:rsidP="00B73118">
      <w:pPr>
        <w:pStyle w:val="Heading3"/>
        <w:spacing w:before="280" w:beforeAutospacing="0" w:after="80" w:afterAutospacing="0"/>
        <w:jc w:val="both"/>
        <w:rPr>
          <w:rFonts w:ascii="Arial" w:eastAsia="Times New Roman" w:hAnsi="Arial" w:cs="Arial"/>
          <w:b w:val="0"/>
          <w:color w:val="000000"/>
          <w:sz w:val="22"/>
          <w:szCs w:val="22"/>
        </w:rPr>
      </w:pPr>
      <w:r w:rsidRPr="008440E5">
        <w:rPr>
          <w:rFonts w:ascii="Arial" w:eastAsia="Times New Roman" w:hAnsi="Arial" w:cs="Arial"/>
          <w:color w:val="000000"/>
          <w:sz w:val="22"/>
          <w:szCs w:val="22"/>
        </w:rPr>
        <w:t xml:space="preserve">Name: </w:t>
      </w:r>
      <w:r w:rsidRPr="008440E5">
        <w:rPr>
          <w:rFonts w:ascii="Arial" w:eastAsia="Times New Roman" w:hAnsi="Arial" w:cs="Arial"/>
          <w:b w:val="0"/>
          <w:color w:val="000000"/>
          <w:sz w:val="22"/>
          <w:szCs w:val="22"/>
        </w:rPr>
        <w:t>Heat-Health Action Plan to prevent the consequences on the health of the population in the former Yugoslav Republic of Macedonia</w:t>
      </w:r>
    </w:p>
    <w:p w14:paraId="48F21D4E" w14:textId="77777777" w:rsidR="008440E5" w:rsidRPr="008440E5" w:rsidRDefault="008440E5" w:rsidP="00B73118">
      <w:pPr>
        <w:pStyle w:val="Heading3"/>
        <w:spacing w:before="0" w:beforeAutospacing="0" w:after="80" w:afterAutospacing="0"/>
        <w:jc w:val="both"/>
        <w:rPr>
          <w:rFonts w:ascii="Arial" w:eastAsia="Times New Roman" w:hAnsi="Arial" w:cs="Arial"/>
          <w:b w:val="0"/>
          <w:color w:val="000000"/>
          <w:sz w:val="22"/>
          <w:szCs w:val="22"/>
        </w:rPr>
      </w:pPr>
    </w:p>
    <w:p w14:paraId="6A43BA75" w14:textId="77777777" w:rsidR="00BA051C" w:rsidRPr="008440E5" w:rsidRDefault="00BA051C" w:rsidP="00B73118">
      <w:pPr>
        <w:pStyle w:val="NormalWeb"/>
        <w:spacing w:before="0" w:beforeAutospacing="0" w:after="0" w:afterAutospacing="0"/>
        <w:jc w:val="both"/>
        <w:rPr>
          <w:sz w:val="22"/>
          <w:szCs w:val="22"/>
        </w:rPr>
      </w:pPr>
      <w:r w:rsidRPr="008440E5">
        <w:rPr>
          <w:rFonts w:ascii="Arial" w:hAnsi="Arial" w:cs="Arial"/>
          <w:b/>
          <w:bCs/>
          <w:color w:val="000000"/>
          <w:sz w:val="22"/>
          <w:szCs w:val="22"/>
        </w:rPr>
        <w:t xml:space="preserve">Publication: </w:t>
      </w:r>
      <w:r w:rsidRPr="008440E5">
        <w:rPr>
          <w:rFonts w:ascii="Arial" w:hAnsi="Arial" w:cs="Arial"/>
          <w:color w:val="000000"/>
          <w:sz w:val="22"/>
          <w:szCs w:val="22"/>
        </w:rPr>
        <w:t>World Health Organization</w:t>
      </w:r>
      <w:r w:rsidRPr="008440E5">
        <w:rPr>
          <w:rFonts w:ascii="Arial" w:hAnsi="Arial" w:cs="Arial"/>
          <w:color w:val="000000"/>
          <w:sz w:val="22"/>
          <w:szCs w:val="22"/>
          <w:vertAlign w:val="superscript"/>
        </w:rPr>
        <w:t>4</w:t>
      </w:r>
    </w:p>
    <w:p w14:paraId="68CBED0A" w14:textId="77777777" w:rsidR="008440E5" w:rsidRDefault="008440E5" w:rsidP="00B73118">
      <w:pPr>
        <w:pStyle w:val="NormalWeb"/>
        <w:spacing w:before="0" w:beforeAutospacing="0" w:after="0" w:afterAutospacing="0"/>
        <w:jc w:val="both"/>
        <w:rPr>
          <w:rFonts w:ascii="Arial" w:hAnsi="Arial" w:cs="Arial"/>
          <w:b/>
          <w:bCs/>
          <w:color w:val="000000"/>
          <w:sz w:val="22"/>
          <w:szCs w:val="22"/>
        </w:rPr>
      </w:pPr>
    </w:p>
    <w:p w14:paraId="4354F77D" w14:textId="77777777" w:rsidR="00BA051C" w:rsidRPr="008440E5" w:rsidRDefault="00BA051C" w:rsidP="00B73118">
      <w:pPr>
        <w:pStyle w:val="NormalWeb"/>
        <w:spacing w:before="0" w:beforeAutospacing="0" w:after="0" w:afterAutospacing="0"/>
        <w:jc w:val="both"/>
        <w:rPr>
          <w:sz w:val="22"/>
          <w:szCs w:val="22"/>
        </w:rPr>
      </w:pPr>
      <w:r w:rsidRPr="008440E5">
        <w:rPr>
          <w:rFonts w:ascii="Arial" w:hAnsi="Arial" w:cs="Arial"/>
          <w:b/>
          <w:bCs/>
          <w:color w:val="000000"/>
          <w:sz w:val="22"/>
          <w:szCs w:val="22"/>
        </w:rPr>
        <w:t xml:space="preserve">When published: </w:t>
      </w:r>
      <w:r w:rsidRPr="008440E5">
        <w:rPr>
          <w:rFonts w:ascii="Arial" w:hAnsi="Arial" w:cs="Arial"/>
          <w:color w:val="000000"/>
          <w:sz w:val="22"/>
          <w:szCs w:val="22"/>
        </w:rPr>
        <w:t>2011</w:t>
      </w:r>
    </w:p>
    <w:p w14:paraId="72518474" w14:textId="77777777" w:rsidR="008440E5" w:rsidRDefault="008440E5" w:rsidP="00B73118">
      <w:pPr>
        <w:pStyle w:val="NormalWeb"/>
        <w:spacing w:before="0" w:beforeAutospacing="0" w:after="0" w:afterAutospacing="0"/>
        <w:jc w:val="both"/>
        <w:rPr>
          <w:rFonts w:ascii="Arial" w:hAnsi="Arial" w:cs="Arial"/>
          <w:b/>
          <w:bCs/>
          <w:color w:val="000000"/>
          <w:sz w:val="22"/>
          <w:szCs w:val="22"/>
        </w:rPr>
      </w:pPr>
    </w:p>
    <w:p w14:paraId="2DA76036" w14:textId="77777777" w:rsidR="00BA051C" w:rsidRPr="008440E5" w:rsidRDefault="00BA051C" w:rsidP="00B73118">
      <w:pPr>
        <w:pStyle w:val="NormalWeb"/>
        <w:spacing w:before="0" w:beforeAutospacing="0" w:after="0" w:afterAutospacing="0"/>
        <w:jc w:val="both"/>
        <w:rPr>
          <w:sz w:val="22"/>
          <w:szCs w:val="22"/>
        </w:rPr>
      </w:pPr>
      <w:r w:rsidRPr="008440E5">
        <w:rPr>
          <w:rFonts w:ascii="Arial" w:hAnsi="Arial" w:cs="Arial"/>
          <w:b/>
          <w:bCs/>
          <w:color w:val="000000"/>
          <w:sz w:val="22"/>
          <w:szCs w:val="22"/>
        </w:rPr>
        <w:t>Overview:</w:t>
      </w:r>
      <w:r w:rsidRPr="008440E5">
        <w:rPr>
          <w:rFonts w:ascii="Arial" w:hAnsi="Arial" w:cs="Arial"/>
          <w:color w:val="000000"/>
          <w:sz w:val="22"/>
          <w:szCs w:val="22"/>
        </w:rPr>
        <w:t xml:space="preserve"> The report details work that has led to the development of a HHWS framework in FYRM with the help of the German government.</w:t>
      </w:r>
    </w:p>
    <w:p w14:paraId="3C533E97" w14:textId="77777777" w:rsidR="008440E5" w:rsidRDefault="008440E5" w:rsidP="00B73118">
      <w:pPr>
        <w:pStyle w:val="NormalWeb"/>
        <w:spacing w:before="0" w:beforeAutospacing="0" w:after="0" w:afterAutospacing="0"/>
        <w:jc w:val="both"/>
        <w:rPr>
          <w:rFonts w:ascii="Arial" w:hAnsi="Arial" w:cs="Arial"/>
          <w:b/>
          <w:bCs/>
          <w:color w:val="000000"/>
          <w:sz w:val="22"/>
          <w:szCs w:val="22"/>
        </w:rPr>
      </w:pPr>
    </w:p>
    <w:p w14:paraId="0922BD61" w14:textId="25CA764E" w:rsidR="00BA051C" w:rsidRPr="008440E5" w:rsidRDefault="00BA051C" w:rsidP="00B73118">
      <w:pPr>
        <w:pStyle w:val="NormalWeb"/>
        <w:spacing w:before="0" w:beforeAutospacing="0" w:after="0" w:afterAutospacing="0"/>
        <w:jc w:val="both"/>
        <w:rPr>
          <w:sz w:val="22"/>
          <w:szCs w:val="22"/>
        </w:rPr>
      </w:pPr>
      <w:r w:rsidRPr="008440E5">
        <w:rPr>
          <w:rFonts w:ascii="Arial" w:hAnsi="Arial" w:cs="Arial"/>
          <w:b/>
          <w:bCs/>
          <w:color w:val="000000"/>
          <w:sz w:val="22"/>
          <w:szCs w:val="22"/>
        </w:rPr>
        <w:t>Who involved:</w:t>
      </w:r>
      <w:r w:rsidRPr="008440E5">
        <w:rPr>
          <w:rFonts w:ascii="Arial" w:hAnsi="Arial" w:cs="Arial"/>
          <w:color w:val="000000"/>
          <w:sz w:val="22"/>
          <w:szCs w:val="22"/>
        </w:rPr>
        <w:t xml:space="preserve">   </w:t>
      </w:r>
      <w:r w:rsidR="008440E5">
        <w:rPr>
          <w:rFonts w:ascii="Arial" w:hAnsi="Arial" w:cs="Arial"/>
          <w:color w:val="000000"/>
          <w:sz w:val="22"/>
          <w:szCs w:val="22"/>
        </w:rPr>
        <w:tab/>
      </w:r>
      <w:r w:rsidRPr="008440E5">
        <w:rPr>
          <w:rFonts w:ascii="Arial" w:hAnsi="Arial" w:cs="Arial"/>
          <w:color w:val="000000"/>
          <w:sz w:val="22"/>
          <w:szCs w:val="22"/>
        </w:rPr>
        <w:t>- World Health Organization, Regional Office for Europe</w:t>
      </w:r>
    </w:p>
    <w:p w14:paraId="5462880A" w14:textId="445AF15E" w:rsidR="00BA051C" w:rsidRPr="008440E5" w:rsidRDefault="00BA051C" w:rsidP="00B73118">
      <w:pPr>
        <w:pStyle w:val="NormalWeb"/>
        <w:spacing w:before="0" w:beforeAutospacing="0" w:after="0" w:afterAutospacing="0"/>
        <w:ind w:left="2160"/>
        <w:jc w:val="both"/>
        <w:rPr>
          <w:sz w:val="22"/>
          <w:szCs w:val="22"/>
        </w:rPr>
      </w:pPr>
      <w:r w:rsidRPr="008440E5">
        <w:rPr>
          <w:rFonts w:ascii="Arial" w:hAnsi="Arial" w:cs="Arial"/>
          <w:color w:val="000000"/>
          <w:sz w:val="22"/>
          <w:szCs w:val="22"/>
        </w:rPr>
        <w:t>- Federal Ministry for the Environment, Nature Conservation and Nuclear Safety,</w:t>
      </w:r>
      <w:r w:rsidR="008440E5">
        <w:rPr>
          <w:sz w:val="22"/>
          <w:szCs w:val="22"/>
        </w:rPr>
        <w:t xml:space="preserve"> </w:t>
      </w:r>
      <w:r w:rsidRPr="008440E5">
        <w:rPr>
          <w:rFonts w:ascii="Arial" w:hAnsi="Arial" w:cs="Arial"/>
          <w:color w:val="000000"/>
          <w:sz w:val="22"/>
          <w:szCs w:val="22"/>
        </w:rPr>
        <w:t>Germany</w:t>
      </w:r>
    </w:p>
    <w:p w14:paraId="6309C48B" w14:textId="77777777" w:rsidR="00BA051C" w:rsidRPr="008440E5" w:rsidRDefault="00BA051C" w:rsidP="00B73118">
      <w:pPr>
        <w:pStyle w:val="NormalWeb"/>
        <w:spacing w:before="0" w:beforeAutospacing="0" w:after="0" w:afterAutospacing="0"/>
        <w:ind w:left="1440" w:firstLine="720"/>
        <w:jc w:val="both"/>
        <w:rPr>
          <w:sz w:val="22"/>
          <w:szCs w:val="22"/>
        </w:rPr>
      </w:pPr>
      <w:r w:rsidRPr="008440E5">
        <w:rPr>
          <w:rFonts w:ascii="Arial" w:hAnsi="Arial" w:cs="Arial"/>
          <w:color w:val="000000"/>
          <w:sz w:val="22"/>
          <w:szCs w:val="22"/>
        </w:rPr>
        <w:t>- FYRM government (more specific?)</w:t>
      </w:r>
    </w:p>
    <w:p w14:paraId="609508C9" w14:textId="77777777" w:rsidR="008440E5" w:rsidRDefault="008440E5" w:rsidP="00B73118">
      <w:pPr>
        <w:pStyle w:val="NormalWeb"/>
        <w:spacing w:before="0" w:beforeAutospacing="0" w:after="0" w:afterAutospacing="0"/>
        <w:jc w:val="both"/>
        <w:rPr>
          <w:rFonts w:ascii="Arial" w:hAnsi="Arial" w:cs="Arial"/>
          <w:b/>
          <w:bCs/>
          <w:color w:val="000000"/>
          <w:sz w:val="22"/>
          <w:szCs w:val="22"/>
        </w:rPr>
      </w:pPr>
    </w:p>
    <w:p w14:paraId="08C5EB55" w14:textId="77777777" w:rsidR="00BA051C" w:rsidRDefault="00BA051C" w:rsidP="00B73118">
      <w:pPr>
        <w:pStyle w:val="NormalWeb"/>
        <w:spacing w:before="0" w:beforeAutospacing="0" w:after="0" w:afterAutospacing="0"/>
        <w:jc w:val="both"/>
        <w:rPr>
          <w:rFonts w:ascii="Arial" w:hAnsi="Arial" w:cs="Arial"/>
          <w:color w:val="000000"/>
          <w:sz w:val="22"/>
          <w:szCs w:val="22"/>
        </w:rPr>
      </w:pPr>
      <w:r w:rsidRPr="008440E5">
        <w:rPr>
          <w:rFonts w:ascii="Arial" w:hAnsi="Arial" w:cs="Arial"/>
          <w:b/>
          <w:bCs/>
          <w:color w:val="000000"/>
          <w:sz w:val="22"/>
          <w:szCs w:val="22"/>
        </w:rPr>
        <w:t xml:space="preserve">What is done: </w:t>
      </w:r>
      <w:r w:rsidRPr="008440E5">
        <w:rPr>
          <w:rStyle w:val="apple-tab-span"/>
          <w:rFonts w:ascii="Arial" w:hAnsi="Arial" w:cs="Arial"/>
          <w:b/>
          <w:bCs/>
          <w:color w:val="000000"/>
          <w:sz w:val="22"/>
          <w:szCs w:val="22"/>
        </w:rPr>
        <w:tab/>
      </w:r>
      <w:r w:rsidRPr="008440E5">
        <w:rPr>
          <w:rFonts w:ascii="Arial" w:hAnsi="Arial" w:cs="Arial"/>
          <w:color w:val="000000"/>
          <w:sz w:val="22"/>
          <w:szCs w:val="22"/>
        </w:rPr>
        <w:t>Develops a HHWS for FYRM (called ALERT) as part of a wider HHAP, using 5 meteorological regions countrywide, classifying into 4 warning levels.</w:t>
      </w:r>
    </w:p>
    <w:p w14:paraId="6FEA7EA2" w14:textId="77777777" w:rsidR="008440E5" w:rsidRPr="008440E5" w:rsidRDefault="008440E5" w:rsidP="00B73118">
      <w:pPr>
        <w:pStyle w:val="NormalWeb"/>
        <w:spacing w:before="0" w:beforeAutospacing="0" w:after="0" w:afterAutospacing="0"/>
        <w:jc w:val="both"/>
        <w:rPr>
          <w:sz w:val="22"/>
          <w:szCs w:val="22"/>
        </w:rPr>
      </w:pPr>
    </w:p>
    <w:p w14:paraId="2BE1BF65" w14:textId="77777777" w:rsidR="00BA051C" w:rsidRDefault="00BA051C" w:rsidP="00B73118">
      <w:pPr>
        <w:pStyle w:val="NormalWeb"/>
        <w:spacing w:before="0" w:beforeAutospacing="0" w:after="0" w:afterAutospacing="0"/>
        <w:jc w:val="both"/>
        <w:rPr>
          <w:rFonts w:ascii="Arial" w:hAnsi="Arial" w:cs="Arial"/>
          <w:color w:val="000000"/>
          <w:sz w:val="22"/>
          <w:szCs w:val="22"/>
        </w:rPr>
      </w:pPr>
      <w:r w:rsidRPr="008440E5">
        <w:rPr>
          <w:rFonts w:ascii="Arial" w:hAnsi="Arial" w:cs="Arial"/>
          <w:color w:val="000000"/>
          <w:sz w:val="22"/>
          <w:szCs w:val="22"/>
        </w:rPr>
        <w:t>Website created (</w:t>
      </w:r>
      <w:hyperlink r:id="rId40" w:history="1">
        <w:r w:rsidRPr="008440E5">
          <w:rPr>
            <w:rStyle w:val="Hyperlink"/>
            <w:rFonts w:ascii="Arial" w:hAnsi="Arial" w:cs="Arial"/>
            <w:color w:val="1155CC"/>
            <w:sz w:val="22"/>
            <w:szCs w:val="22"/>
          </w:rPr>
          <w:t>www.toplotnibranovi.mk)</w:t>
        </w:r>
      </w:hyperlink>
      <w:r w:rsidRPr="008440E5">
        <w:rPr>
          <w:rFonts w:ascii="Arial" w:hAnsi="Arial" w:cs="Arial"/>
          <w:color w:val="000000"/>
          <w:sz w:val="22"/>
          <w:szCs w:val="22"/>
        </w:rPr>
        <w:t xml:space="preserve"> to ‘monitor heat-wave announcements in the FYRM’.</w:t>
      </w:r>
    </w:p>
    <w:p w14:paraId="120904BD" w14:textId="77777777" w:rsidR="008440E5" w:rsidRPr="008440E5" w:rsidRDefault="008440E5" w:rsidP="00B73118">
      <w:pPr>
        <w:pStyle w:val="NormalWeb"/>
        <w:spacing w:before="0" w:beforeAutospacing="0" w:after="0" w:afterAutospacing="0"/>
        <w:jc w:val="both"/>
        <w:rPr>
          <w:sz w:val="22"/>
          <w:szCs w:val="22"/>
        </w:rPr>
      </w:pPr>
    </w:p>
    <w:p w14:paraId="0E786348" w14:textId="77777777" w:rsidR="00BA051C" w:rsidRPr="008440E5" w:rsidRDefault="00BA051C" w:rsidP="00B73118">
      <w:pPr>
        <w:pStyle w:val="NormalWeb"/>
        <w:spacing w:before="0" w:beforeAutospacing="0" w:after="0" w:afterAutospacing="0"/>
        <w:jc w:val="both"/>
        <w:rPr>
          <w:sz w:val="22"/>
          <w:szCs w:val="22"/>
        </w:rPr>
      </w:pPr>
      <w:r w:rsidRPr="008440E5">
        <w:rPr>
          <w:rFonts w:ascii="Arial" w:hAnsi="Arial" w:cs="Arial"/>
          <w:color w:val="000000"/>
          <w:sz w:val="22"/>
          <w:szCs w:val="22"/>
        </w:rPr>
        <w:t>Created threshold temperatures for alerts from health data using Gaius allocation for determining threshold air-temperature values.</w:t>
      </w:r>
    </w:p>
    <w:p w14:paraId="507EF05E" w14:textId="77777777" w:rsidR="008440E5" w:rsidRDefault="008440E5" w:rsidP="00B73118">
      <w:pPr>
        <w:pStyle w:val="NormalWeb"/>
        <w:spacing w:before="0" w:beforeAutospacing="0" w:after="0" w:afterAutospacing="0"/>
        <w:jc w:val="both"/>
        <w:rPr>
          <w:rFonts w:ascii="Arial" w:hAnsi="Arial" w:cs="Arial"/>
          <w:b/>
          <w:bCs/>
          <w:color w:val="000000"/>
          <w:sz w:val="22"/>
          <w:szCs w:val="22"/>
        </w:rPr>
      </w:pPr>
    </w:p>
    <w:p w14:paraId="3B856F9D" w14:textId="77777777" w:rsidR="00BA051C" w:rsidRDefault="00BA051C" w:rsidP="00B73118">
      <w:pPr>
        <w:pStyle w:val="NormalWeb"/>
        <w:spacing w:before="0" w:beforeAutospacing="0" w:after="0" w:afterAutospacing="0"/>
        <w:jc w:val="both"/>
        <w:rPr>
          <w:rFonts w:ascii="Arial" w:hAnsi="Arial" w:cs="Arial"/>
          <w:color w:val="000000"/>
          <w:sz w:val="22"/>
          <w:szCs w:val="22"/>
        </w:rPr>
      </w:pPr>
      <w:r w:rsidRPr="008440E5">
        <w:rPr>
          <w:rFonts w:ascii="Arial" w:hAnsi="Arial" w:cs="Arial"/>
          <w:b/>
          <w:bCs/>
          <w:color w:val="000000"/>
          <w:sz w:val="22"/>
          <w:szCs w:val="22"/>
        </w:rPr>
        <w:t xml:space="preserve">Why interesting: </w:t>
      </w:r>
      <w:r w:rsidRPr="008440E5">
        <w:rPr>
          <w:rFonts w:ascii="Arial" w:hAnsi="Arial" w:cs="Arial"/>
          <w:color w:val="000000"/>
          <w:sz w:val="22"/>
          <w:szCs w:val="22"/>
        </w:rPr>
        <w:t>Demonstrates an example of how another country with expertise (in this case Germany) could work with another with relatively limited resources to provide an operational HHWS and HHAP system.</w:t>
      </w:r>
    </w:p>
    <w:p w14:paraId="7F07921C" w14:textId="77777777" w:rsidR="008440E5" w:rsidRPr="008440E5" w:rsidRDefault="008440E5" w:rsidP="00B73118">
      <w:pPr>
        <w:pStyle w:val="NormalWeb"/>
        <w:spacing w:before="0" w:beforeAutospacing="0" w:after="0" w:afterAutospacing="0"/>
        <w:jc w:val="both"/>
        <w:rPr>
          <w:sz w:val="22"/>
          <w:szCs w:val="22"/>
        </w:rPr>
      </w:pPr>
    </w:p>
    <w:p w14:paraId="0917A531" w14:textId="77777777" w:rsidR="00BA051C" w:rsidRPr="008440E5" w:rsidRDefault="00BA051C" w:rsidP="00B73118">
      <w:pPr>
        <w:pStyle w:val="NormalWeb"/>
        <w:spacing w:before="0" w:beforeAutospacing="0" w:after="0" w:afterAutospacing="0"/>
        <w:jc w:val="both"/>
        <w:rPr>
          <w:sz w:val="22"/>
          <w:szCs w:val="22"/>
        </w:rPr>
      </w:pPr>
      <w:r w:rsidRPr="008440E5">
        <w:rPr>
          <w:rFonts w:ascii="Arial" w:hAnsi="Arial" w:cs="Arial"/>
          <w:color w:val="000000"/>
          <w:sz w:val="22"/>
          <w:szCs w:val="22"/>
        </w:rPr>
        <w:t>Clear evaluation structure of how HHWS and HHAP after each summer.</w:t>
      </w:r>
    </w:p>
    <w:p w14:paraId="30D82ED3" w14:textId="77777777" w:rsidR="008440E5" w:rsidRDefault="008440E5" w:rsidP="00B73118">
      <w:pPr>
        <w:pStyle w:val="NormalWeb"/>
        <w:spacing w:before="0" w:beforeAutospacing="0" w:after="0" w:afterAutospacing="0"/>
        <w:jc w:val="both"/>
        <w:rPr>
          <w:rFonts w:ascii="Arial" w:hAnsi="Arial" w:cs="Arial"/>
          <w:b/>
          <w:bCs/>
          <w:color w:val="000000"/>
          <w:sz w:val="22"/>
          <w:szCs w:val="22"/>
        </w:rPr>
      </w:pPr>
    </w:p>
    <w:p w14:paraId="6B290364" w14:textId="77777777" w:rsidR="00BA051C" w:rsidRPr="008440E5" w:rsidRDefault="00BA051C" w:rsidP="00B73118">
      <w:pPr>
        <w:pStyle w:val="NormalWeb"/>
        <w:spacing w:before="0" w:beforeAutospacing="0" w:after="0" w:afterAutospacing="0"/>
        <w:jc w:val="both"/>
        <w:rPr>
          <w:sz w:val="22"/>
          <w:szCs w:val="22"/>
        </w:rPr>
      </w:pPr>
      <w:r w:rsidRPr="008440E5">
        <w:rPr>
          <w:rFonts w:ascii="Arial" w:hAnsi="Arial" w:cs="Arial"/>
          <w:b/>
          <w:bCs/>
          <w:color w:val="000000"/>
          <w:sz w:val="22"/>
          <w:szCs w:val="22"/>
        </w:rPr>
        <w:t xml:space="preserve">How potentially useful: </w:t>
      </w:r>
      <w:r w:rsidRPr="008440E5">
        <w:rPr>
          <w:rFonts w:ascii="Arial" w:hAnsi="Arial" w:cs="Arial"/>
          <w:color w:val="000000"/>
          <w:sz w:val="22"/>
          <w:szCs w:val="22"/>
        </w:rPr>
        <w:t>Shows two European partners working together to create a HHWS from scratch</w:t>
      </w:r>
    </w:p>
    <w:p w14:paraId="708924F9" w14:textId="77777777" w:rsidR="008440E5" w:rsidRDefault="008440E5" w:rsidP="00B73118">
      <w:pPr>
        <w:pStyle w:val="NormalWeb"/>
        <w:spacing w:before="0" w:beforeAutospacing="0" w:after="0" w:afterAutospacing="0"/>
        <w:jc w:val="both"/>
        <w:rPr>
          <w:rFonts w:ascii="Arial" w:hAnsi="Arial" w:cs="Arial"/>
          <w:b/>
          <w:bCs/>
          <w:color w:val="000000"/>
          <w:sz w:val="22"/>
          <w:szCs w:val="22"/>
        </w:rPr>
      </w:pPr>
    </w:p>
    <w:p w14:paraId="1F74152E" w14:textId="77777777" w:rsidR="00BA051C" w:rsidRPr="008440E5" w:rsidRDefault="00BA051C" w:rsidP="00B73118">
      <w:pPr>
        <w:pStyle w:val="NormalWeb"/>
        <w:spacing w:before="0" w:beforeAutospacing="0" w:after="0" w:afterAutospacing="0"/>
        <w:jc w:val="both"/>
        <w:rPr>
          <w:sz w:val="22"/>
          <w:szCs w:val="22"/>
        </w:rPr>
      </w:pPr>
      <w:r w:rsidRPr="008440E5">
        <w:rPr>
          <w:rFonts w:ascii="Arial" w:hAnsi="Arial" w:cs="Arial"/>
          <w:b/>
          <w:bCs/>
          <w:color w:val="000000"/>
          <w:sz w:val="22"/>
          <w:szCs w:val="22"/>
        </w:rPr>
        <w:t xml:space="preserve">Suggestions for future: </w:t>
      </w:r>
      <w:r w:rsidRPr="008440E5">
        <w:rPr>
          <w:rFonts w:ascii="Arial" w:hAnsi="Arial" w:cs="Arial"/>
          <w:color w:val="000000"/>
          <w:sz w:val="22"/>
          <w:szCs w:val="22"/>
        </w:rPr>
        <w:t>Implementation of HHAP in FYRM</w:t>
      </w:r>
    </w:p>
    <w:p w14:paraId="585C59DE" w14:textId="77777777" w:rsidR="008440E5" w:rsidRDefault="008440E5" w:rsidP="00B73118">
      <w:pPr>
        <w:pStyle w:val="NormalWeb"/>
        <w:spacing w:before="0" w:beforeAutospacing="0" w:after="0" w:afterAutospacing="0"/>
        <w:jc w:val="both"/>
        <w:rPr>
          <w:rFonts w:ascii="Arial" w:hAnsi="Arial" w:cs="Arial"/>
          <w:b/>
          <w:bCs/>
          <w:color w:val="000000"/>
          <w:sz w:val="22"/>
          <w:szCs w:val="22"/>
        </w:rPr>
      </w:pPr>
    </w:p>
    <w:p w14:paraId="435D574F" w14:textId="77777777" w:rsidR="00BA051C" w:rsidRPr="008440E5" w:rsidRDefault="00BA051C" w:rsidP="00B73118">
      <w:pPr>
        <w:pStyle w:val="NormalWeb"/>
        <w:spacing w:before="0" w:beforeAutospacing="0" w:after="0" w:afterAutospacing="0"/>
        <w:jc w:val="both"/>
        <w:rPr>
          <w:sz w:val="22"/>
          <w:szCs w:val="22"/>
        </w:rPr>
      </w:pPr>
      <w:r w:rsidRPr="008440E5">
        <w:rPr>
          <w:rFonts w:ascii="Arial" w:hAnsi="Arial" w:cs="Arial"/>
          <w:b/>
          <w:bCs/>
          <w:color w:val="000000"/>
          <w:sz w:val="22"/>
          <w:szCs w:val="22"/>
        </w:rPr>
        <w:t xml:space="preserve">Key facts and figures: </w:t>
      </w:r>
      <w:r w:rsidRPr="008440E5">
        <w:rPr>
          <w:rFonts w:ascii="Arial" w:hAnsi="Arial" w:cs="Arial"/>
          <w:color w:val="000000"/>
          <w:sz w:val="22"/>
          <w:szCs w:val="22"/>
        </w:rPr>
        <w:t>‘In the FYRM over 60% of the population lives in the cities.’</w:t>
      </w:r>
    </w:p>
    <w:p w14:paraId="69F08BC3" w14:textId="77777777" w:rsidR="008440E5" w:rsidRDefault="008440E5" w:rsidP="00B73118">
      <w:pPr>
        <w:pStyle w:val="NormalWeb"/>
        <w:spacing w:before="0" w:beforeAutospacing="0" w:after="0" w:afterAutospacing="0"/>
        <w:jc w:val="both"/>
        <w:rPr>
          <w:rFonts w:ascii="Arial" w:hAnsi="Arial" w:cs="Arial"/>
          <w:color w:val="000000"/>
          <w:sz w:val="22"/>
          <w:szCs w:val="22"/>
        </w:rPr>
      </w:pPr>
    </w:p>
    <w:p w14:paraId="6EEB441E" w14:textId="77777777" w:rsidR="00BA051C" w:rsidRPr="008440E5" w:rsidRDefault="00BA051C" w:rsidP="00B73118">
      <w:pPr>
        <w:pStyle w:val="NormalWeb"/>
        <w:spacing w:before="0" w:beforeAutospacing="0" w:after="0" w:afterAutospacing="0"/>
        <w:jc w:val="both"/>
        <w:rPr>
          <w:sz w:val="22"/>
          <w:szCs w:val="22"/>
        </w:rPr>
      </w:pPr>
      <w:r w:rsidRPr="008440E5">
        <w:rPr>
          <w:rFonts w:ascii="Arial" w:hAnsi="Arial" w:cs="Arial"/>
          <w:color w:val="000000"/>
          <w:sz w:val="22"/>
          <w:szCs w:val="22"/>
        </w:rPr>
        <w:t>‘According to projections for mortality trends in the country and Skopje for the period after 2035, an increase of only 1C in average monthly temperatures compared to the period 1996-200 will significantly influence the distribution of total mortality expressed as a monthly average. This increase in the monthly mortality rate would be 4-11% higher in the months of April, May and June and an average of 10% higher compared to the period April, May, and June 1995-2004’</w:t>
      </w:r>
    </w:p>
    <w:p w14:paraId="4C2EAA2E" w14:textId="77777777" w:rsidR="008440E5" w:rsidRDefault="008440E5" w:rsidP="00B73118">
      <w:pPr>
        <w:pStyle w:val="NormalWeb"/>
        <w:spacing w:before="0" w:beforeAutospacing="0" w:after="0" w:afterAutospacing="0"/>
        <w:jc w:val="both"/>
        <w:rPr>
          <w:rFonts w:ascii="Arial" w:hAnsi="Arial" w:cs="Arial"/>
          <w:color w:val="000000"/>
          <w:sz w:val="22"/>
          <w:szCs w:val="22"/>
        </w:rPr>
      </w:pPr>
    </w:p>
    <w:p w14:paraId="0C12CB21" w14:textId="35438798" w:rsidR="00BA051C" w:rsidRDefault="00BA051C" w:rsidP="00B73118">
      <w:pPr>
        <w:pStyle w:val="NormalWeb"/>
        <w:spacing w:before="0" w:beforeAutospacing="0" w:after="0" w:afterAutospacing="0"/>
        <w:jc w:val="both"/>
        <w:rPr>
          <w:rFonts w:ascii="Arial" w:hAnsi="Arial" w:cs="Arial"/>
          <w:color w:val="000000"/>
          <w:sz w:val="22"/>
          <w:szCs w:val="22"/>
        </w:rPr>
      </w:pPr>
      <w:r w:rsidRPr="008440E5">
        <w:rPr>
          <w:rFonts w:ascii="Arial" w:hAnsi="Arial" w:cs="Arial"/>
          <w:color w:val="000000"/>
          <w:sz w:val="22"/>
          <w:szCs w:val="22"/>
        </w:rPr>
        <w:t>‘During the heat-waves in 2007, there were 1000 more deaths during the summer period in comparison to the average for the same period 2004-2007’.</w:t>
      </w:r>
    </w:p>
    <w:p w14:paraId="7AB5A6BC" w14:textId="77777777" w:rsidR="008440E5" w:rsidRPr="008440E5" w:rsidRDefault="008440E5" w:rsidP="00B73118">
      <w:pPr>
        <w:pStyle w:val="NormalWeb"/>
        <w:spacing w:before="0" w:beforeAutospacing="0" w:after="0" w:afterAutospacing="0"/>
        <w:jc w:val="both"/>
        <w:rPr>
          <w:sz w:val="22"/>
          <w:szCs w:val="22"/>
        </w:rPr>
      </w:pPr>
    </w:p>
    <w:p w14:paraId="607D3900" w14:textId="77777777" w:rsidR="008440E5" w:rsidRDefault="00BA051C" w:rsidP="00B73118">
      <w:pPr>
        <w:pStyle w:val="NormalWeb"/>
        <w:spacing w:before="0" w:beforeAutospacing="0" w:after="0" w:afterAutospacing="0"/>
        <w:jc w:val="both"/>
        <w:rPr>
          <w:rFonts w:ascii="Arial" w:hAnsi="Arial" w:cs="Arial"/>
          <w:color w:val="000000"/>
          <w:sz w:val="22"/>
          <w:szCs w:val="22"/>
        </w:rPr>
      </w:pPr>
      <w:r w:rsidRPr="008440E5">
        <w:rPr>
          <w:rFonts w:ascii="Arial" w:hAnsi="Arial" w:cs="Arial"/>
          <w:b/>
          <w:color w:val="000000"/>
          <w:sz w:val="22"/>
          <w:szCs w:val="22"/>
        </w:rPr>
        <w:t>Links:</w:t>
      </w:r>
      <w:r w:rsidRPr="008440E5">
        <w:rPr>
          <w:rFonts w:ascii="Arial" w:hAnsi="Arial" w:cs="Arial"/>
          <w:color w:val="000000"/>
          <w:sz w:val="22"/>
          <w:szCs w:val="22"/>
        </w:rPr>
        <w:t xml:space="preserve"> </w:t>
      </w:r>
    </w:p>
    <w:p w14:paraId="1700F6EA" w14:textId="77777777" w:rsidR="008440E5" w:rsidRDefault="008440E5" w:rsidP="00B73118">
      <w:pPr>
        <w:pStyle w:val="NormalWeb"/>
        <w:spacing w:before="0" w:beforeAutospacing="0" w:after="0" w:afterAutospacing="0"/>
        <w:jc w:val="both"/>
        <w:rPr>
          <w:rFonts w:ascii="Arial" w:hAnsi="Arial" w:cs="Arial"/>
          <w:color w:val="000000"/>
          <w:sz w:val="22"/>
          <w:szCs w:val="22"/>
        </w:rPr>
      </w:pPr>
    </w:p>
    <w:p w14:paraId="48076118" w14:textId="507E4937" w:rsidR="00BA051C" w:rsidRDefault="001F06B3" w:rsidP="00B73118">
      <w:pPr>
        <w:pStyle w:val="NormalWeb"/>
        <w:spacing w:before="0" w:beforeAutospacing="0" w:after="0" w:afterAutospacing="0"/>
        <w:jc w:val="both"/>
        <w:rPr>
          <w:rFonts w:ascii="Arial" w:hAnsi="Arial" w:cs="Arial"/>
          <w:color w:val="000000"/>
          <w:sz w:val="22"/>
          <w:szCs w:val="22"/>
        </w:rPr>
      </w:pPr>
      <w:hyperlink r:id="rId41" w:history="1">
        <w:r w:rsidR="008440E5" w:rsidRPr="002943A8">
          <w:rPr>
            <w:rStyle w:val="Hyperlink"/>
            <w:rFonts w:ascii="Arial" w:hAnsi="Arial" w:cs="Arial"/>
            <w:sz w:val="22"/>
            <w:szCs w:val="22"/>
          </w:rPr>
          <w:t>http://www.euro.who.int/en/countries/the-former-yugoslav-republic-of-macedonia/publications3/heat-health-action-plan-to-prevent-the-heat-wave-consequences-on-the-health-of-the-population-in-the-former-yugoslav-republic-of-macedonia</w:t>
        </w:r>
      </w:hyperlink>
    </w:p>
    <w:p w14:paraId="1B0D2422" w14:textId="77777777" w:rsidR="008440E5" w:rsidRPr="008440E5" w:rsidRDefault="008440E5" w:rsidP="00B73118">
      <w:pPr>
        <w:pStyle w:val="NormalWeb"/>
        <w:spacing w:before="0" w:beforeAutospacing="0" w:after="0" w:afterAutospacing="0"/>
        <w:jc w:val="both"/>
        <w:rPr>
          <w:sz w:val="22"/>
          <w:szCs w:val="22"/>
        </w:rPr>
      </w:pPr>
    </w:p>
    <w:p w14:paraId="5E24A0B8" w14:textId="77777777" w:rsidR="00BA051C" w:rsidRPr="008440E5" w:rsidRDefault="00BA051C" w:rsidP="00B73118">
      <w:pPr>
        <w:pStyle w:val="NormalWeb"/>
        <w:spacing w:before="0" w:beforeAutospacing="0" w:after="0" w:afterAutospacing="0"/>
        <w:jc w:val="both"/>
        <w:rPr>
          <w:sz w:val="22"/>
          <w:szCs w:val="22"/>
        </w:rPr>
      </w:pPr>
      <w:r w:rsidRPr="008440E5">
        <w:rPr>
          <w:rFonts w:ascii="Arial" w:hAnsi="Arial" w:cs="Arial"/>
          <w:color w:val="000000"/>
          <w:sz w:val="22"/>
          <w:szCs w:val="22"/>
        </w:rPr>
        <w:t>http://www.euro.who.int/__data/assets/pdf_file/0019/215524/PROTECTING-HEALTH-FROM-CLIMATE-CHANGE-A-seven-country-initiative.pdf</w:t>
      </w:r>
    </w:p>
    <w:p w14:paraId="3E36AC3A" w14:textId="77777777" w:rsidR="00BA051C" w:rsidRDefault="00BA051C" w:rsidP="00B73118">
      <w:pPr>
        <w:jc w:val="both"/>
        <w:rPr>
          <w:rFonts w:eastAsia="Times New Roman"/>
        </w:rPr>
      </w:pPr>
    </w:p>
    <w:p w14:paraId="2EF7E091" w14:textId="77777777" w:rsidR="00463CC0" w:rsidRDefault="00463CC0" w:rsidP="00B73118">
      <w:pPr>
        <w:jc w:val="both"/>
        <w:rPr>
          <w:rFonts w:eastAsia="Times New Roman"/>
        </w:rPr>
      </w:pPr>
    </w:p>
    <w:p w14:paraId="766EDF15" w14:textId="77777777" w:rsidR="00463CC0" w:rsidRDefault="00463CC0" w:rsidP="00B73118">
      <w:pPr>
        <w:jc w:val="both"/>
        <w:rPr>
          <w:rFonts w:eastAsia="Times New Roman"/>
        </w:rPr>
      </w:pPr>
    </w:p>
    <w:p w14:paraId="64BFC25C" w14:textId="77777777" w:rsidR="00844D5C" w:rsidRDefault="00844D5C" w:rsidP="00B73118">
      <w:pPr>
        <w:jc w:val="both"/>
        <w:rPr>
          <w:rFonts w:ascii="Arial" w:eastAsia="Times New Roman" w:hAnsi="Arial" w:cs="Arial"/>
          <w:b/>
          <w:bCs/>
          <w:color w:val="000000"/>
          <w:sz w:val="26"/>
          <w:szCs w:val="26"/>
        </w:rPr>
      </w:pPr>
      <w:r>
        <w:rPr>
          <w:rFonts w:ascii="Arial" w:eastAsia="Times New Roman" w:hAnsi="Arial" w:cs="Arial"/>
          <w:color w:val="000000"/>
          <w:sz w:val="26"/>
          <w:szCs w:val="26"/>
        </w:rPr>
        <w:br w:type="page"/>
      </w:r>
    </w:p>
    <w:p w14:paraId="56580F55" w14:textId="3DE92C4A" w:rsidR="006B1A1B" w:rsidRPr="006B1A1B" w:rsidRDefault="006B1A1B" w:rsidP="00B73118">
      <w:pPr>
        <w:pStyle w:val="NormalWeb"/>
        <w:spacing w:before="0" w:beforeAutospacing="0" w:after="0" w:afterAutospacing="0"/>
        <w:jc w:val="both"/>
      </w:pPr>
      <w:r>
        <w:rPr>
          <w:rFonts w:ascii="Arial" w:hAnsi="Arial" w:cs="Arial"/>
          <w:b/>
          <w:bCs/>
          <w:color w:val="000000"/>
          <w:sz w:val="22"/>
          <w:szCs w:val="22"/>
        </w:rPr>
        <w:lastRenderedPageBreak/>
        <w:t xml:space="preserve">Chapter: </w:t>
      </w:r>
      <w:r>
        <w:rPr>
          <w:rFonts w:ascii="Arial" w:hAnsi="Arial" w:cs="Arial"/>
          <w:color w:val="000000"/>
          <w:sz w:val="22"/>
          <w:szCs w:val="22"/>
        </w:rPr>
        <w:t>HHWSs</w:t>
      </w:r>
    </w:p>
    <w:p w14:paraId="1AF7BFFC" w14:textId="33B77ADB" w:rsidR="004659C0" w:rsidRDefault="00F76232" w:rsidP="00B73118">
      <w:pPr>
        <w:pStyle w:val="Heading3"/>
        <w:spacing w:before="280" w:beforeAutospacing="0" w:after="80" w:afterAutospacing="0"/>
        <w:jc w:val="both"/>
        <w:rPr>
          <w:rFonts w:ascii="Arial" w:eastAsia="Times New Roman" w:hAnsi="Arial" w:cs="Arial"/>
          <w:color w:val="000000"/>
          <w:sz w:val="22"/>
          <w:szCs w:val="22"/>
        </w:rPr>
      </w:pPr>
      <w:r>
        <w:rPr>
          <w:rFonts w:ascii="Arial" w:eastAsia="Times New Roman" w:hAnsi="Arial" w:cs="Arial"/>
          <w:color w:val="000000"/>
          <w:sz w:val="22"/>
          <w:szCs w:val="22"/>
        </w:rPr>
        <w:t xml:space="preserve">Name: </w:t>
      </w:r>
      <w:r w:rsidRPr="004659C0">
        <w:rPr>
          <w:rFonts w:ascii="Arial" w:eastAsia="Times New Roman" w:hAnsi="Arial" w:cs="Arial"/>
          <w:b w:val="0"/>
          <w:color w:val="000000"/>
          <w:sz w:val="22"/>
          <w:szCs w:val="22"/>
        </w:rPr>
        <w:t>A</w:t>
      </w:r>
      <w:r w:rsidR="00463CC0" w:rsidRPr="004659C0">
        <w:rPr>
          <w:rFonts w:ascii="Arial" w:eastAsia="Times New Roman" w:hAnsi="Arial" w:cs="Arial"/>
          <w:b w:val="0"/>
          <w:color w:val="000000"/>
          <w:sz w:val="22"/>
          <w:szCs w:val="22"/>
        </w:rPr>
        <w:t>hmedabad Heat Action Plan 2017 and Development and Implementation of South Asia’s First Heat-Health Action Plan in Ahmedabad (Gujarat, India)</w:t>
      </w:r>
    </w:p>
    <w:p w14:paraId="20F0E14D" w14:textId="77777777" w:rsidR="001F06B3" w:rsidRPr="004659C0" w:rsidRDefault="001F06B3" w:rsidP="00B73118">
      <w:pPr>
        <w:pStyle w:val="Heading3"/>
        <w:spacing w:before="280" w:beforeAutospacing="0" w:after="80" w:afterAutospacing="0"/>
        <w:jc w:val="both"/>
        <w:rPr>
          <w:rFonts w:ascii="Arial" w:eastAsia="Times New Roman" w:hAnsi="Arial" w:cs="Arial"/>
          <w:color w:val="000000"/>
          <w:sz w:val="22"/>
          <w:szCs w:val="22"/>
        </w:rPr>
      </w:pPr>
    </w:p>
    <w:p w14:paraId="0D49AFCA" w14:textId="77777777" w:rsidR="00463CC0" w:rsidRPr="00C10808" w:rsidRDefault="00463CC0" w:rsidP="00B73118">
      <w:pPr>
        <w:pStyle w:val="NormalWeb"/>
        <w:spacing w:before="0" w:beforeAutospacing="0" w:after="0" w:afterAutospacing="0"/>
        <w:jc w:val="both"/>
        <w:rPr>
          <w:sz w:val="22"/>
          <w:szCs w:val="22"/>
        </w:rPr>
      </w:pPr>
      <w:r w:rsidRPr="00C10808">
        <w:rPr>
          <w:rFonts w:ascii="Arial" w:hAnsi="Arial" w:cs="Arial"/>
          <w:b/>
          <w:bCs/>
          <w:color w:val="000000"/>
          <w:sz w:val="22"/>
          <w:szCs w:val="22"/>
        </w:rPr>
        <w:t xml:space="preserve">Publication: </w:t>
      </w:r>
      <w:r w:rsidRPr="00C10808">
        <w:rPr>
          <w:rFonts w:ascii="Arial" w:hAnsi="Arial" w:cs="Arial"/>
          <w:color w:val="000000"/>
          <w:sz w:val="22"/>
          <w:szCs w:val="22"/>
        </w:rPr>
        <w:t>NRDC</w:t>
      </w:r>
      <w:r w:rsidRPr="00C10808">
        <w:rPr>
          <w:rFonts w:ascii="Arial" w:hAnsi="Arial" w:cs="Arial"/>
          <w:color w:val="000000"/>
          <w:sz w:val="22"/>
          <w:szCs w:val="22"/>
          <w:vertAlign w:val="superscript"/>
        </w:rPr>
        <w:t>5</w:t>
      </w:r>
      <w:r w:rsidRPr="00C10808">
        <w:rPr>
          <w:rFonts w:ascii="Arial" w:hAnsi="Arial" w:cs="Arial"/>
          <w:color w:val="000000"/>
          <w:sz w:val="22"/>
          <w:szCs w:val="22"/>
        </w:rPr>
        <w:t>, International Journal of Environmental Research and Public Health</w:t>
      </w:r>
      <w:r w:rsidRPr="00C10808">
        <w:rPr>
          <w:rFonts w:ascii="Arial" w:hAnsi="Arial" w:cs="Arial"/>
          <w:color w:val="000000"/>
          <w:sz w:val="22"/>
          <w:szCs w:val="22"/>
          <w:vertAlign w:val="superscript"/>
        </w:rPr>
        <w:t>6</w:t>
      </w:r>
    </w:p>
    <w:p w14:paraId="5EE9882F" w14:textId="77777777" w:rsidR="00463CC0" w:rsidRDefault="00463CC0" w:rsidP="00B73118">
      <w:pPr>
        <w:pStyle w:val="NormalWeb"/>
        <w:spacing w:before="0" w:beforeAutospacing="0" w:after="0" w:afterAutospacing="0"/>
        <w:jc w:val="both"/>
        <w:rPr>
          <w:rFonts w:ascii="Arial" w:hAnsi="Arial" w:cs="Arial"/>
          <w:color w:val="000000"/>
          <w:sz w:val="22"/>
          <w:szCs w:val="22"/>
        </w:rPr>
      </w:pPr>
      <w:r w:rsidRPr="00C10808">
        <w:rPr>
          <w:rFonts w:ascii="Arial" w:hAnsi="Arial" w:cs="Arial"/>
          <w:b/>
          <w:bCs/>
          <w:color w:val="000000"/>
          <w:sz w:val="22"/>
          <w:szCs w:val="22"/>
        </w:rPr>
        <w:t xml:space="preserve">When published: </w:t>
      </w:r>
      <w:r w:rsidRPr="00C10808">
        <w:rPr>
          <w:rFonts w:ascii="Arial" w:hAnsi="Arial" w:cs="Arial"/>
          <w:color w:val="000000"/>
          <w:sz w:val="22"/>
          <w:szCs w:val="22"/>
        </w:rPr>
        <w:t>2014, 2017</w:t>
      </w:r>
    </w:p>
    <w:p w14:paraId="1352A62E" w14:textId="77777777" w:rsidR="006B1A1B" w:rsidRPr="00C10808" w:rsidRDefault="006B1A1B" w:rsidP="00B73118">
      <w:pPr>
        <w:pStyle w:val="NormalWeb"/>
        <w:spacing w:before="0" w:beforeAutospacing="0" w:after="0" w:afterAutospacing="0"/>
        <w:jc w:val="both"/>
        <w:rPr>
          <w:sz w:val="22"/>
          <w:szCs w:val="22"/>
        </w:rPr>
      </w:pPr>
    </w:p>
    <w:p w14:paraId="401A6EEE" w14:textId="77777777" w:rsidR="00463CC0" w:rsidRDefault="00463CC0" w:rsidP="00B73118">
      <w:pPr>
        <w:pStyle w:val="NormalWeb"/>
        <w:spacing w:before="0" w:beforeAutospacing="0" w:after="0" w:afterAutospacing="0"/>
        <w:jc w:val="both"/>
        <w:rPr>
          <w:rFonts w:ascii="Arial" w:hAnsi="Arial" w:cs="Arial"/>
          <w:color w:val="000000"/>
          <w:sz w:val="22"/>
          <w:szCs w:val="22"/>
        </w:rPr>
      </w:pPr>
      <w:r w:rsidRPr="00C10808">
        <w:rPr>
          <w:rFonts w:ascii="Arial" w:hAnsi="Arial" w:cs="Arial"/>
          <w:b/>
          <w:bCs/>
          <w:color w:val="000000"/>
          <w:sz w:val="22"/>
          <w:szCs w:val="22"/>
        </w:rPr>
        <w:t>Overview:</w:t>
      </w:r>
      <w:r w:rsidRPr="00C10808">
        <w:rPr>
          <w:rFonts w:ascii="Arial" w:hAnsi="Arial" w:cs="Arial"/>
          <w:color w:val="000000"/>
          <w:sz w:val="22"/>
          <w:szCs w:val="22"/>
        </w:rPr>
        <w:t xml:space="preserve"> The report gives an update on the operational Ahmedabad Heat Action Plan, providing ‘a framework for the implementation, coordination, and evaluation of extreme heat response activities in Ahmedabad that reduce the negative health impacts of extreme heat.’</w:t>
      </w:r>
    </w:p>
    <w:p w14:paraId="64BDE596" w14:textId="77777777" w:rsidR="006B1A1B" w:rsidRPr="00C10808" w:rsidRDefault="006B1A1B" w:rsidP="00B73118">
      <w:pPr>
        <w:pStyle w:val="NormalWeb"/>
        <w:spacing w:before="0" w:beforeAutospacing="0" w:after="0" w:afterAutospacing="0"/>
        <w:jc w:val="both"/>
        <w:rPr>
          <w:sz w:val="22"/>
          <w:szCs w:val="22"/>
        </w:rPr>
      </w:pPr>
    </w:p>
    <w:p w14:paraId="511E83F7" w14:textId="08E5B8EB" w:rsidR="00463CC0" w:rsidRPr="00C10808" w:rsidRDefault="00463CC0" w:rsidP="00B73118">
      <w:pPr>
        <w:pStyle w:val="NormalWeb"/>
        <w:spacing w:before="0" w:beforeAutospacing="0" w:after="0" w:afterAutospacing="0"/>
        <w:jc w:val="both"/>
        <w:rPr>
          <w:sz w:val="22"/>
          <w:szCs w:val="22"/>
        </w:rPr>
      </w:pPr>
      <w:r w:rsidRPr="00C10808">
        <w:rPr>
          <w:rFonts w:ascii="Arial" w:hAnsi="Arial" w:cs="Arial"/>
          <w:b/>
          <w:bCs/>
          <w:color w:val="000000"/>
          <w:sz w:val="22"/>
          <w:szCs w:val="22"/>
        </w:rPr>
        <w:t>Who involved:</w:t>
      </w:r>
      <w:r w:rsidRPr="00C10808">
        <w:rPr>
          <w:rFonts w:ascii="Arial" w:hAnsi="Arial" w:cs="Arial"/>
          <w:color w:val="000000"/>
          <w:sz w:val="22"/>
          <w:szCs w:val="22"/>
        </w:rPr>
        <w:t xml:space="preserve">   </w:t>
      </w:r>
      <w:r w:rsidR="006B1A1B">
        <w:rPr>
          <w:rFonts w:ascii="Arial" w:hAnsi="Arial" w:cs="Arial"/>
          <w:color w:val="000000"/>
          <w:sz w:val="22"/>
          <w:szCs w:val="22"/>
        </w:rPr>
        <w:tab/>
      </w:r>
      <w:r w:rsidRPr="00C10808">
        <w:rPr>
          <w:rFonts w:ascii="Arial" w:hAnsi="Arial" w:cs="Arial"/>
          <w:color w:val="000000"/>
          <w:sz w:val="22"/>
          <w:szCs w:val="22"/>
        </w:rPr>
        <w:t>- Ahmedabad Municipal Corporation (AMC)</w:t>
      </w:r>
    </w:p>
    <w:p w14:paraId="1AB97CF7" w14:textId="4BAF81D9" w:rsidR="00463CC0" w:rsidRPr="00C10808" w:rsidRDefault="00463CC0" w:rsidP="00B73118">
      <w:pPr>
        <w:pStyle w:val="NormalWeb"/>
        <w:spacing w:before="0" w:beforeAutospacing="0" w:after="0" w:afterAutospacing="0"/>
        <w:jc w:val="both"/>
        <w:rPr>
          <w:sz w:val="22"/>
          <w:szCs w:val="22"/>
        </w:rPr>
      </w:pPr>
      <w:r w:rsidRPr="00C10808">
        <w:rPr>
          <w:rFonts w:ascii="Arial" w:hAnsi="Arial" w:cs="Arial"/>
          <w:color w:val="000000"/>
          <w:sz w:val="22"/>
          <w:szCs w:val="22"/>
        </w:rPr>
        <w:t>             </w:t>
      </w:r>
      <w:r w:rsidRPr="00C10808">
        <w:rPr>
          <w:rStyle w:val="apple-tab-span"/>
          <w:rFonts w:ascii="Arial" w:hAnsi="Arial" w:cs="Arial"/>
          <w:color w:val="000000"/>
          <w:sz w:val="22"/>
          <w:szCs w:val="22"/>
        </w:rPr>
        <w:tab/>
      </w:r>
      <w:r w:rsidRPr="00C10808">
        <w:rPr>
          <w:rFonts w:ascii="Arial" w:hAnsi="Arial" w:cs="Arial"/>
          <w:color w:val="000000"/>
          <w:sz w:val="22"/>
          <w:szCs w:val="22"/>
        </w:rPr>
        <w:t xml:space="preserve">           </w:t>
      </w:r>
      <w:r w:rsidR="006B1A1B">
        <w:rPr>
          <w:rFonts w:ascii="Arial" w:hAnsi="Arial" w:cs="Arial"/>
          <w:color w:val="000000"/>
          <w:sz w:val="22"/>
          <w:szCs w:val="22"/>
        </w:rPr>
        <w:tab/>
      </w:r>
      <w:r w:rsidRPr="00C10808">
        <w:rPr>
          <w:rFonts w:ascii="Arial" w:hAnsi="Arial" w:cs="Arial"/>
          <w:color w:val="000000"/>
          <w:sz w:val="22"/>
          <w:szCs w:val="22"/>
        </w:rPr>
        <w:t>- India Meteorological Department (IMD)</w:t>
      </w:r>
    </w:p>
    <w:p w14:paraId="58FBC83A" w14:textId="77777777" w:rsidR="00463CC0" w:rsidRPr="00C10808" w:rsidRDefault="00463CC0" w:rsidP="00B73118">
      <w:pPr>
        <w:pStyle w:val="NormalWeb"/>
        <w:spacing w:before="0" w:beforeAutospacing="0" w:after="0" w:afterAutospacing="0"/>
        <w:jc w:val="both"/>
        <w:rPr>
          <w:sz w:val="22"/>
          <w:szCs w:val="22"/>
        </w:rPr>
      </w:pPr>
      <w:r w:rsidRPr="00C10808">
        <w:rPr>
          <w:rFonts w:ascii="Arial" w:hAnsi="Arial" w:cs="Arial"/>
          <w:color w:val="000000"/>
          <w:sz w:val="22"/>
          <w:szCs w:val="22"/>
        </w:rPr>
        <w:t>                               </w:t>
      </w:r>
      <w:r w:rsidRPr="00C10808">
        <w:rPr>
          <w:rStyle w:val="apple-tab-span"/>
          <w:rFonts w:ascii="Arial" w:hAnsi="Arial" w:cs="Arial"/>
          <w:color w:val="000000"/>
          <w:sz w:val="22"/>
          <w:szCs w:val="22"/>
        </w:rPr>
        <w:tab/>
      </w:r>
      <w:r w:rsidRPr="00C10808">
        <w:rPr>
          <w:rFonts w:ascii="Arial" w:hAnsi="Arial" w:cs="Arial"/>
          <w:color w:val="000000"/>
          <w:sz w:val="22"/>
          <w:szCs w:val="22"/>
        </w:rPr>
        <w:t>- Indian Institute of Public Health, Gandhinagar</w:t>
      </w:r>
    </w:p>
    <w:p w14:paraId="4E3D3143" w14:textId="77777777" w:rsidR="00463CC0" w:rsidRPr="00C10808" w:rsidRDefault="00463CC0" w:rsidP="00B73118">
      <w:pPr>
        <w:pStyle w:val="NormalWeb"/>
        <w:spacing w:before="0" w:beforeAutospacing="0" w:after="0" w:afterAutospacing="0"/>
        <w:jc w:val="both"/>
        <w:rPr>
          <w:sz w:val="22"/>
          <w:szCs w:val="22"/>
        </w:rPr>
      </w:pPr>
      <w:r w:rsidRPr="00C10808">
        <w:rPr>
          <w:rFonts w:ascii="Arial" w:hAnsi="Arial" w:cs="Arial"/>
          <w:color w:val="000000"/>
          <w:sz w:val="22"/>
          <w:szCs w:val="22"/>
        </w:rPr>
        <w:t>                               </w:t>
      </w:r>
      <w:r w:rsidRPr="00C10808">
        <w:rPr>
          <w:rStyle w:val="apple-tab-span"/>
          <w:rFonts w:ascii="Arial" w:hAnsi="Arial" w:cs="Arial"/>
          <w:color w:val="000000"/>
          <w:sz w:val="22"/>
          <w:szCs w:val="22"/>
        </w:rPr>
        <w:tab/>
      </w:r>
      <w:r w:rsidRPr="00C10808">
        <w:rPr>
          <w:rFonts w:ascii="Arial" w:hAnsi="Arial" w:cs="Arial"/>
          <w:color w:val="000000"/>
          <w:sz w:val="22"/>
          <w:szCs w:val="22"/>
        </w:rPr>
        <w:t>- Public Health Foundation of India</w:t>
      </w:r>
    </w:p>
    <w:p w14:paraId="1C97A92A" w14:textId="77777777" w:rsidR="00463CC0" w:rsidRPr="00C10808" w:rsidRDefault="00463CC0" w:rsidP="00B73118">
      <w:pPr>
        <w:pStyle w:val="NormalWeb"/>
        <w:spacing w:before="0" w:beforeAutospacing="0" w:after="0" w:afterAutospacing="0"/>
        <w:jc w:val="both"/>
        <w:rPr>
          <w:sz w:val="22"/>
          <w:szCs w:val="22"/>
        </w:rPr>
      </w:pPr>
      <w:r w:rsidRPr="00C10808">
        <w:rPr>
          <w:rFonts w:ascii="Arial" w:hAnsi="Arial" w:cs="Arial"/>
          <w:color w:val="000000"/>
          <w:sz w:val="22"/>
          <w:szCs w:val="22"/>
        </w:rPr>
        <w:t>                               </w:t>
      </w:r>
      <w:r w:rsidRPr="00C10808">
        <w:rPr>
          <w:rStyle w:val="apple-tab-span"/>
          <w:rFonts w:ascii="Arial" w:hAnsi="Arial" w:cs="Arial"/>
          <w:color w:val="000000"/>
          <w:sz w:val="22"/>
          <w:szCs w:val="22"/>
        </w:rPr>
        <w:tab/>
      </w:r>
      <w:r w:rsidRPr="00C10808">
        <w:rPr>
          <w:rFonts w:ascii="Arial" w:hAnsi="Arial" w:cs="Arial"/>
          <w:color w:val="000000"/>
          <w:sz w:val="22"/>
          <w:szCs w:val="22"/>
        </w:rPr>
        <w:t>- Natural Resources Defense Council (NRDC)</w:t>
      </w:r>
    </w:p>
    <w:p w14:paraId="0141713A" w14:textId="77777777" w:rsidR="00463CC0" w:rsidRPr="00C10808" w:rsidRDefault="00463CC0" w:rsidP="00B73118">
      <w:pPr>
        <w:pStyle w:val="NormalWeb"/>
        <w:spacing w:before="0" w:beforeAutospacing="0" w:after="0" w:afterAutospacing="0"/>
        <w:jc w:val="both"/>
        <w:rPr>
          <w:sz w:val="22"/>
          <w:szCs w:val="22"/>
        </w:rPr>
      </w:pPr>
      <w:r w:rsidRPr="00C10808">
        <w:rPr>
          <w:rFonts w:ascii="Arial" w:hAnsi="Arial" w:cs="Arial"/>
          <w:color w:val="000000"/>
          <w:sz w:val="22"/>
          <w:szCs w:val="22"/>
        </w:rPr>
        <w:t>                               </w:t>
      </w:r>
      <w:r w:rsidRPr="00C10808">
        <w:rPr>
          <w:rStyle w:val="apple-tab-span"/>
          <w:rFonts w:ascii="Arial" w:hAnsi="Arial" w:cs="Arial"/>
          <w:color w:val="000000"/>
          <w:sz w:val="22"/>
          <w:szCs w:val="22"/>
        </w:rPr>
        <w:tab/>
      </w:r>
      <w:r w:rsidRPr="00C10808">
        <w:rPr>
          <w:rFonts w:ascii="Arial" w:hAnsi="Arial" w:cs="Arial"/>
          <w:color w:val="000000"/>
          <w:sz w:val="22"/>
          <w:szCs w:val="22"/>
        </w:rPr>
        <w:t>- Natural Resources Defense Council</w:t>
      </w:r>
    </w:p>
    <w:p w14:paraId="46A15DB1" w14:textId="77777777" w:rsidR="00463CC0" w:rsidRPr="00C10808" w:rsidRDefault="00463CC0" w:rsidP="00B73118">
      <w:pPr>
        <w:pStyle w:val="NormalWeb"/>
        <w:spacing w:before="0" w:beforeAutospacing="0" w:after="0" w:afterAutospacing="0"/>
        <w:jc w:val="both"/>
        <w:rPr>
          <w:sz w:val="22"/>
          <w:szCs w:val="22"/>
        </w:rPr>
      </w:pPr>
      <w:r w:rsidRPr="00C10808">
        <w:rPr>
          <w:rFonts w:ascii="Arial" w:hAnsi="Arial" w:cs="Arial"/>
          <w:color w:val="000000"/>
          <w:sz w:val="22"/>
          <w:szCs w:val="22"/>
        </w:rPr>
        <w:t>                               </w:t>
      </w:r>
      <w:r w:rsidRPr="00C10808">
        <w:rPr>
          <w:rStyle w:val="apple-tab-span"/>
          <w:rFonts w:ascii="Arial" w:hAnsi="Arial" w:cs="Arial"/>
          <w:color w:val="000000"/>
          <w:sz w:val="22"/>
          <w:szCs w:val="22"/>
        </w:rPr>
        <w:tab/>
      </w:r>
      <w:r w:rsidRPr="00C10808">
        <w:rPr>
          <w:rFonts w:ascii="Arial" w:hAnsi="Arial" w:cs="Arial"/>
          <w:color w:val="000000"/>
          <w:sz w:val="22"/>
          <w:szCs w:val="22"/>
        </w:rPr>
        <w:t>- Mount Sinai School of Medicine</w:t>
      </w:r>
    </w:p>
    <w:p w14:paraId="37941BCE" w14:textId="77777777" w:rsidR="00463CC0" w:rsidRPr="00C10808" w:rsidRDefault="00463CC0" w:rsidP="00B73118">
      <w:pPr>
        <w:pStyle w:val="NormalWeb"/>
        <w:spacing w:before="0" w:beforeAutospacing="0" w:after="0" w:afterAutospacing="0"/>
        <w:jc w:val="both"/>
        <w:rPr>
          <w:sz w:val="22"/>
          <w:szCs w:val="22"/>
        </w:rPr>
      </w:pPr>
      <w:r w:rsidRPr="00C10808">
        <w:rPr>
          <w:rFonts w:ascii="Arial" w:hAnsi="Arial" w:cs="Arial"/>
          <w:color w:val="000000"/>
          <w:sz w:val="22"/>
          <w:szCs w:val="22"/>
        </w:rPr>
        <w:t>                               </w:t>
      </w:r>
      <w:r w:rsidRPr="00C10808">
        <w:rPr>
          <w:rStyle w:val="apple-tab-span"/>
          <w:rFonts w:ascii="Arial" w:hAnsi="Arial" w:cs="Arial"/>
          <w:color w:val="000000"/>
          <w:sz w:val="22"/>
          <w:szCs w:val="22"/>
        </w:rPr>
        <w:tab/>
      </w:r>
      <w:r w:rsidRPr="00C10808">
        <w:rPr>
          <w:rFonts w:ascii="Arial" w:hAnsi="Arial" w:cs="Arial"/>
          <w:color w:val="000000"/>
          <w:sz w:val="22"/>
          <w:szCs w:val="22"/>
        </w:rPr>
        <w:t>- Climate &amp; Development Knowledge Network</w:t>
      </w:r>
    </w:p>
    <w:p w14:paraId="47FB7E3C" w14:textId="77777777" w:rsidR="00463CC0" w:rsidRPr="00C10808" w:rsidRDefault="00463CC0" w:rsidP="00B73118">
      <w:pPr>
        <w:pStyle w:val="NormalWeb"/>
        <w:spacing w:before="0" w:beforeAutospacing="0" w:after="0" w:afterAutospacing="0"/>
        <w:jc w:val="both"/>
        <w:rPr>
          <w:sz w:val="22"/>
          <w:szCs w:val="22"/>
        </w:rPr>
      </w:pPr>
      <w:r w:rsidRPr="00C10808">
        <w:rPr>
          <w:rFonts w:ascii="Arial" w:hAnsi="Arial" w:cs="Arial"/>
          <w:color w:val="000000"/>
          <w:sz w:val="22"/>
          <w:szCs w:val="22"/>
        </w:rPr>
        <w:t>                               </w:t>
      </w:r>
      <w:r w:rsidRPr="00C10808">
        <w:rPr>
          <w:rStyle w:val="apple-tab-span"/>
          <w:rFonts w:ascii="Arial" w:hAnsi="Arial" w:cs="Arial"/>
          <w:color w:val="000000"/>
          <w:sz w:val="22"/>
          <w:szCs w:val="22"/>
        </w:rPr>
        <w:tab/>
      </w:r>
      <w:r w:rsidRPr="00C10808">
        <w:rPr>
          <w:rFonts w:ascii="Arial" w:hAnsi="Arial" w:cs="Arial"/>
          <w:color w:val="000000"/>
          <w:sz w:val="22"/>
          <w:szCs w:val="22"/>
        </w:rPr>
        <w:t>- School of Public Health, University of Washington</w:t>
      </w:r>
    </w:p>
    <w:p w14:paraId="162699D1" w14:textId="54B789B6" w:rsidR="00463CC0" w:rsidRDefault="00463CC0" w:rsidP="00B73118">
      <w:pPr>
        <w:pStyle w:val="NormalWeb"/>
        <w:spacing w:before="0" w:beforeAutospacing="0" w:after="0" w:afterAutospacing="0"/>
        <w:ind w:left="2160"/>
        <w:jc w:val="both"/>
        <w:rPr>
          <w:rFonts w:ascii="Arial" w:hAnsi="Arial" w:cs="Arial"/>
          <w:color w:val="000000"/>
          <w:sz w:val="22"/>
          <w:szCs w:val="22"/>
        </w:rPr>
      </w:pPr>
      <w:r w:rsidRPr="00C10808">
        <w:rPr>
          <w:rFonts w:ascii="Arial" w:hAnsi="Arial" w:cs="Arial"/>
          <w:color w:val="000000"/>
          <w:sz w:val="22"/>
          <w:szCs w:val="22"/>
        </w:rPr>
        <w:t>- School of Earth and Atmospheric Sciences, Georgia Institute of Technology, Atlanta</w:t>
      </w:r>
    </w:p>
    <w:p w14:paraId="202AECC0" w14:textId="77777777" w:rsidR="006B1A1B" w:rsidRPr="00C10808" w:rsidRDefault="006B1A1B" w:rsidP="00B73118">
      <w:pPr>
        <w:pStyle w:val="NormalWeb"/>
        <w:spacing w:before="0" w:beforeAutospacing="0" w:after="0" w:afterAutospacing="0"/>
        <w:ind w:left="2160"/>
        <w:jc w:val="both"/>
        <w:rPr>
          <w:sz w:val="22"/>
          <w:szCs w:val="22"/>
        </w:rPr>
      </w:pPr>
    </w:p>
    <w:p w14:paraId="61E7AE7B" w14:textId="77777777" w:rsidR="00463CC0" w:rsidRDefault="00463CC0" w:rsidP="00B73118">
      <w:pPr>
        <w:pStyle w:val="NormalWeb"/>
        <w:spacing w:before="0" w:beforeAutospacing="0" w:after="0" w:afterAutospacing="0"/>
        <w:jc w:val="both"/>
        <w:rPr>
          <w:rFonts w:ascii="Arial" w:hAnsi="Arial" w:cs="Arial"/>
          <w:color w:val="000000"/>
          <w:sz w:val="22"/>
          <w:szCs w:val="22"/>
        </w:rPr>
      </w:pPr>
      <w:r w:rsidRPr="00C10808">
        <w:rPr>
          <w:rFonts w:ascii="Arial" w:hAnsi="Arial" w:cs="Arial"/>
          <w:b/>
          <w:bCs/>
          <w:color w:val="000000"/>
          <w:sz w:val="22"/>
          <w:szCs w:val="22"/>
        </w:rPr>
        <w:t xml:space="preserve">What is done: </w:t>
      </w:r>
      <w:r w:rsidRPr="00C10808">
        <w:rPr>
          <w:rStyle w:val="apple-tab-span"/>
          <w:rFonts w:ascii="Arial" w:hAnsi="Arial" w:cs="Arial"/>
          <w:b/>
          <w:bCs/>
          <w:color w:val="000000"/>
          <w:sz w:val="22"/>
          <w:szCs w:val="22"/>
        </w:rPr>
        <w:tab/>
      </w:r>
      <w:r w:rsidRPr="00C10808">
        <w:rPr>
          <w:rFonts w:ascii="Arial" w:hAnsi="Arial" w:cs="Arial"/>
          <w:color w:val="000000"/>
          <w:sz w:val="22"/>
          <w:szCs w:val="22"/>
        </w:rPr>
        <w:t>Uses forecasts from a system based on ‘ECMWF Variable Ensemble Prediction System (VarEPS) that is statistically post-processed and calibrated to adjust for model bias in a manner similar to previous work conducted at Georgia Tech’ to create a 7-day probabilistic weather forecast, now brought in-house at IMD.</w:t>
      </w:r>
    </w:p>
    <w:p w14:paraId="29C94F3A" w14:textId="77777777" w:rsidR="006B1A1B" w:rsidRPr="00C10808" w:rsidRDefault="006B1A1B" w:rsidP="00B73118">
      <w:pPr>
        <w:pStyle w:val="NormalWeb"/>
        <w:spacing w:before="0" w:beforeAutospacing="0" w:after="0" w:afterAutospacing="0"/>
        <w:jc w:val="both"/>
        <w:rPr>
          <w:sz w:val="22"/>
          <w:szCs w:val="22"/>
        </w:rPr>
      </w:pPr>
    </w:p>
    <w:p w14:paraId="101D906F" w14:textId="77777777" w:rsidR="00463CC0" w:rsidRDefault="00463CC0" w:rsidP="00B73118">
      <w:pPr>
        <w:pStyle w:val="NormalWeb"/>
        <w:spacing w:before="0" w:beforeAutospacing="0" w:after="0" w:afterAutospacing="0"/>
        <w:jc w:val="both"/>
        <w:rPr>
          <w:rFonts w:ascii="Arial" w:hAnsi="Arial" w:cs="Arial"/>
          <w:color w:val="000000"/>
          <w:sz w:val="22"/>
          <w:szCs w:val="22"/>
        </w:rPr>
      </w:pPr>
      <w:r w:rsidRPr="00C10808">
        <w:rPr>
          <w:rFonts w:ascii="Arial" w:hAnsi="Arial" w:cs="Arial"/>
          <w:color w:val="000000"/>
          <w:sz w:val="22"/>
          <w:szCs w:val="22"/>
        </w:rPr>
        <w:t>Developed range of alert levels based on health data (confirm?)</w:t>
      </w:r>
    </w:p>
    <w:p w14:paraId="2AF136DE" w14:textId="77777777" w:rsidR="006B1A1B" w:rsidRPr="00C10808" w:rsidRDefault="006B1A1B" w:rsidP="00B73118">
      <w:pPr>
        <w:pStyle w:val="NormalWeb"/>
        <w:spacing w:before="0" w:beforeAutospacing="0" w:after="0" w:afterAutospacing="0"/>
        <w:jc w:val="both"/>
        <w:rPr>
          <w:sz w:val="22"/>
          <w:szCs w:val="22"/>
        </w:rPr>
      </w:pPr>
    </w:p>
    <w:p w14:paraId="593AAD71" w14:textId="77777777" w:rsidR="00463CC0" w:rsidRDefault="00463CC0" w:rsidP="00B73118">
      <w:pPr>
        <w:pStyle w:val="NormalWeb"/>
        <w:spacing w:before="0" w:beforeAutospacing="0" w:after="0" w:afterAutospacing="0"/>
        <w:jc w:val="both"/>
        <w:rPr>
          <w:rFonts w:ascii="Arial" w:hAnsi="Arial" w:cs="Arial"/>
          <w:color w:val="000000"/>
          <w:sz w:val="22"/>
          <w:szCs w:val="22"/>
        </w:rPr>
      </w:pPr>
      <w:r w:rsidRPr="00C10808">
        <w:rPr>
          <w:rFonts w:ascii="Arial" w:hAnsi="Arial" w:cs="Arial"/>
          <w:b/>
          <w:bCs/>
          <w:color w:val="000000"/>
          <w:sz w:val="22"/>
          <w:szCs w:val="22"/>
        </w:rPr>
        <w:t xml:space="preserve">Why interesting: </w:t>
      </w:r>
      <w:r w:rsidRPr="00C10808">
        <w:rPr>
          <w:rFonts w:ascii="Arial" w:hAnsi="Arial" w:cs="Arial"/>
          <w:color w:val="000000"/>
          <w:sz w:val="22"/>
          <w:szCs w:val="22"/>
        </w:rPr>
        <w:t>Took mix of public and academic to improve forecasting system based on lack of former adequate advance warning from IMD (previously 1 day forecast)</w:t>
      </w:r>
    </w:p>
    <w:p w14:paraId="736D48CD" w14:textId="77777777" w:rsidR="004659C0" w:rsidRPr="00C10808" w:rsidRDefault="004659C0" w:rsidP="00B73118">
      <w:pPr>
        <w:pStyle w:val="NormalWeb"/>
        <w:spacing w:before="0" w:beforeAutospacing="0" w:after="0" w:afterAutospacing="0"/>
        <w:jc w:val="both"/>
        <w:rPr>
          <w:sz w:val="22"/>
          <w:szCs w:val="22"/>
        </w:rPr>
      </w:pPr>
    </w:p>
    <w:p w14:paraId="3B1CADF4" w14:textId="77777777" w:rsidR="00463CC0" w:rsidRDefault="00463CC0" w:rsidP="00B73118">
      <w:pPr>
        <w:pStyle w:val="NormalWeb"/>
        <w:spacing w:before="0" w:beforeAutospacing="0" w:after="0" w:afterAutospacing="0"/>
        <w:jc w:val="both"/>
        <w:rPr>
          <w:rFonts w:ascii="Arial" w:hAnsi="Arial" w:cs="Arial"/>
          <w:color w:val="000000"/>
          <w:sz w:val="22"/>
          <w:szCs w:val="22"/>
        </w:rPr>
      </w:pPr>
      <w:r w:rsidRPr="00C10808">
        <w:rPr>
          <w:rFonts w:ascii="Arial" w:hAnsi="Arial" w:cs="Arial"/>
          <w:b/>
          <w:bCs/>
          <w:color w:val="000000"/>
          <w:sz w:val="22"/>
          <w:szCs w:val="22"/>
        </w:rPr>
        <w:t xml:space="preserve">How potentially useful: </w:t>
      </w:r>
      <w:r w:rsidRPr="00C10808">
        <w:rPr>
          <w:rFonts w:ascii="Arial" w:hAnsi="Arial" w:cs="Arial"/>
          <w:color w:val="000000"/>
          <w:sz w:val="22"/>
          <w:szCs w:val="22"/>
        </w:rPr>
        <w:t>Demonstrates technical partnership of between meteorological agency and academic institutions to create functional warning system.</w:t>
      </w:r>
    </w:p>
    <w:p w14:paraId="428ED1EA" w14:textId="77777777" w:rsidR="004659C0" w:rsidRPr="00C10808" w:rsidRDefault="004659C0" w:rsidP="00B73118">
      <w:pPr>
        <w:pStyle w:val="NormalWeb"/>
        <w:spacing w:before="0" w:beforeAutospacing="0" w:after="0" w:afterAutospacing="0"/>
        <w:jc w:val="both"/>
        <w:rPr>
          <w:sz w:val="22"/>
          <w:szCs w:val="22"/>
        </w:rPr>
      </w:pPr>
    </w:p>
    <w:p w14:paraId="564A44AD" w14:textId="77777777" w:rsidR="00463CC0" w:rsidRDefault="00463CC0" w:rsidP="00B73118">
      <w:pPr>
        <w:pStyle w:val="NormalWeb"/>
        <w:spacing w:before="0" w:beforeAutospacing="0" w:after="0" w:afterAutospacing="0"/>
        <w:jc w:val="both"/>
        <w:rPr>
          <w:rFonts w:ascii="Arial" w:hAnsi="Arial" w:cs="Arial"/>
          <w:color w:val="000000"/>
          <w:sz w:val="22"/>
          <w:szCs w:val="22"/>
        </w:rPr>
      </w:pPr>
      <w:r w:rsidRPr="00C10808">
        <w:rPr>
          <w:rFonts w:ascii="Arial" w:hAnsi="Arial" w:cs="Arial"/>
          <w:b/>
          <w:bCs/>
          <w:color w:val="000000"/>
          <w:sz w:val="22"/>
          <w:szCs w:val="22"/>
        </w:rPr>
        <w:t xml:space="preserve">Suggestions for future: </w:t>
      </w:r>
      <w:r w:rsidRPr="00C10808">
        <w:rPr>
          <w:rFonts w:ascii="Arial" w:hAnsi="Arial" w:cs="Arial"/>
          <w:color w:val="000000"/>
          <w:sz w:val="22"/>
          <w:szCs w:val="22"/>
        </w:rPr>
        <w:t>Capacity building (more specific?)</w:t>
      </w:r>
    </w:p>
    <w:p w14:paraId="7C17D825" w14:textId="77777777" w:rsidR="004659C0" w:rsidRPr="00C10808" w:rsidRDefault="004659C0" w:rsidP="00B73118">
      <w:pPr>
        <w:pStyle w:val="NormalWeb"/>
        <w:spacing w:before="0" w:beforeAutospacing="0" w:after="0" w:afterAutospacing="0"/>
        <w:jc w:val="both"/>
        <w:rPr>
          <w:sz w:val="22"/>
          <w:szCs w:val="22"/>
        </w:rPr>
      </w:pPr>
    </w:p>
    <w:p w14:paraId="7A399548" w14:textId="77777777" w:rsidR="00463CC0" w:rsidRPr="00C10808" w:rsidRDefault="00463CC0" w:rsidP="00B73118">
      <w:pPr>
        <w:pStyle w:val="NormalWeb"/>
        <w:spacing w:before="0" w:beforeAutospacing="0" w:after="0" w:afterAutospacing="0"/>
        <w:jc w:val="both"/>
        <w:rPr>
          <w:sz w:val="22"/>
          <w:szCs w:val="22"/>
        </w:rPr>
      </w:pPr>
      <w:r w:rsidRPr="00C10808">
        <w:rPr>
          <w:rFonts w:ascii="Arial" w:hAnsi="Arial" w:cs="Arial"/>
          <w:b/>
          <w:bCs/>
          <w:color w:val="000000"/>
          <w:sz w:val="22"/>
          <w:szCs w:val="22"/>
        </w:rPr>
        <w:t xml:space="preserve">Key facts and figures: </w:t>
      </w:r>
      <w:r w:rsidRPr="00C10808">
        <w:rPr>
          <w:rFonts w:ascii="Arial" w:hAnsi="Arial" w:cs="Arial"/>
          <w:color w:val="000000"/>
          <w:sz w:val="22"/>
          <w:szCs w:val="22"/>
        </w:rPr>
        <w:t>‘One of India’s fastest growing cities, Ahmedabad is the economic center of the state of Gujarat. Ahmedabad district, including the surrounding suburban and rural areas, is home to 7.2 million people.’</w:t>
      </w:r>
    </w:p>
    <w:p w14:paraId="0E20F5B4" w14:textId="77777777" w:rsidR="00463CC0" w:rsidRPr="00C10808" w:rsidRDefault="00463CC0" w:rsidP="00B73118">
      <w:pPr>
        <w:jc w:val="both"/>
        <w:rPr>
          <w:rFonts w:eastAsia="Times New Roman"/>
          <w:sz w:val="22"/>
          <w:szCs w:val="22"/>
        </w:rPr>
      </w:pPr>
    </w:p>
    <w:p w14:paraId="217EA853" w14:textId="77777777" w:rsidR="00463CC0" w:rsidRPr="00C10808" w:rsidRDefault="00463CC0" w:rsidP="00B73118">
      <w:pPr>
        <w:pStyle w:val="NormalWeb"/>
        <w:spacing w:before="0" w:beforeAutospacing="0" w:after="0" w:afterAutospacing="0"/>
        <w:jc w:val="both"/>
        <w:rPr>
          <w:sz w:val="22"/>
          <w:szCs w:val="22"/>
        </w:rPr>
      </w:pPr>
      <w:r w:rsidRPr="00C10808">
        <w:rPr>
          <w:rFonts w:ascii="Arial" w:hAnsi="Arial" w:cs="Arial"/>
          <w:b/>
          <w:bCs/>
          <w:color w:val="000000"/>
          <w:sz w:val="22"/>
          <w:szCs w:val="22"/>
        </w:rPr>
        <w:t xml:space="preserve">Links: </w:t>
      </w:r>
      <w:r w:rsidRPr="00C10808">
        <w:rPr>
          <w:rFonts w:ascii="Arial" w:hAnsi="Arial" w:cs="Arial"/>
          <w:color w:val="000000"/>
          <w:sz w:val="22"/>
          <w:szCs w:val="22"/>
        </w:rPr>
        <w:t>https://www.nrdc.org/sites/default/files/ahmedabad-heat-action-plan-2017.pdf</w:t>
      </w:r>
    </w:p>
    <w:p w14:paraId="537D27F0" w14:textId="77777777" w:rsidR="00844D5C" w:rsidRDefault="00844D5C" w:rsidP="00B73118">
      <w:pPr>
        <w:jc w:val="both"/>
        <w:rPr>
          <w:rFonts w:ascii="Arial" w:eastAsia="Times New Roman" w:hAnsi="Arial" w:cs="Arial"/>
          <w:b/>
          <w:bCs/>
          <w:color w:val="000000"/>
          <w:sz w:val="26"/>
          <w:szCs w:val="26"/>
        </w:rPr>
      </w:pPr>
      <w:r>
        <w:rPr>
          <w:rFonts w:ascii="Arial" w:eastAsia="Times New Roman" w:hAnsi="Arial" w:cs="Arial"/>
          <w:color w:val="000000"/>
          <w:sz w:val="26"/>
          <w:szCs w:val="26"/>
        </w:rPr>
        <w:br w:type="page"/>
      </w:r>
    </w:p>
    <w:p w14:paraId="5FE8E2F7" w14:textId="3E54071E" w:rsidR="004659C0" w:rsidRPr="004659C0" w:rsidRDefault="004659C0" w:rsidP="00B73118">
      <w:pPr>
        <w:pStyle w:val="NormalWeb"/>
        <w:spacing w:before="0" w:beforeAutospacing="0" w:after="0" w:afterAutospacing="0"/>
        <w:jc w:val="both"/>
      </w:pPr>
      <w:r>
        <w:rPr>
          <w:rFonts w:ascii="Arial" w:hAnsi="Arial" w:cs="Arial"/>
          <w:b/>
          <w:bCs/>
          <w:color w:val="000000"/>
          <w:sz w:val="22"/>
          <w:szCs w:val="22"/>
        </w:rPr>
        <w:lastRenderedPageBreak/>
        <w:t xml:space="preserve">Chapter: </w:t>
      </w:r>
      <w:r>
        <w:rPr>
          <w:rFonts w:ascii="Arial" w:hAnsi="Arial" w:cs="Arial"/>
          <w:color w:val="000000"/>
          <w:sz w:val="22"/>
          <w:szCs w:val="22"/>
        </w:rPr>
        <w:t>HHWSs</w:t>
      </w:r>
    </w:p>
    <w:p w14:paraId="5DEDFD23" w14:textId="5A3779D7" w:rsidR="00504460" w:rsidRDefault="004659C0" w:rsidP="00B73118">
      <w:pPr>
        <w:pStyle w:val="Heading3"/>
        <w:spacing w:before="280" w:beforeAutospacing="0" w:after="80" w:afterAutospacing="0"/>
        <w:jc w:val="both"/>
        <w:rPr>
          <w:rFonts w:ascii="Arial" w:eastAsia="Times New Roman" w:hAnsi="Arial" w:cs="Arial"/>
          <w:b w:val="0"/>
          <w:color w:val="000000"/>
          <w:sz w:val="22"/>
          <w:szCs w:val="22"/>
        </w:rPr>
      </w:pPr>
      <w:r w:rsidRPr="004659C0">
        <w:rPr>
          <w:rFonts w:ascii="Arial" w:eastAsia="Times New Roman" w:hAnsi="Arial" w:cs="Arial"/>
          <w:color w:val="000000"/>
          <w:sz w:val="22"/>
          <w:szCs w:val="22"/>
        </w:rPr>
        <w:t>Name:</w:t>
      </w:r>
      <w:r w:rsidRPr="004659C0">
        <w:rPr>
          <w:rFonts w:eastAsia="Times New Roman"/>
          <w:color w:val="000000"/>
          <w:sz w:val="22"/>
          <w:szCs w:val="22"/>
        </w:rPr>
        <w:t xml:space="preserve"> </w:t>
      </w:r>
      <w:r w:rsidR="00463CC0" w:rsidRPr="00504460">
        <w:rPr>
          <w:rFonts w:ascii="Arial" w:eastAsia="Times New Roman" w:hAnsi="Arial" w:cs="Arial"/>
          <w:b w:val="0"/>
          <w:color w:val="000000"/>
          <w:sz w:val="22"/>
          <w:szCs w:val="22"/>
        </w:rPr>
        <w:t>Validation of a Temperature Prediction Model for Heat Deaths in Undocumented Border Crossers</w:t>
      </w:r>
    </w:p>
    <w:p w14:paraId="1D4A0646" w14:textId="77777777" w:rsidR="001179BD" w:rsidRPr="001179BD" w:rsidRDefault="001179BD" w:rsidP="00B73118">
      <w:pPr>
        <w:pStyle w:val="Heading3"/>
        <w:spacing w:before="280" w:beforeAutospacing="0" w:after="80" w:afterAutospacing="0"/>
        <w:jc w:val="both"/>
        <w:rPr>
          <w:rFonts w:ascii="Arial" w:eastAsia="Times New Roman" w:hAnsi="Arial" w:cs="Arial"/>
          <w:b w:val="0"/>
          <w:color w:val="000000"/>
          <w:sz w:val="22"/>
          <w:szCs w:val="22"/>
        </w:rPr>
      </w:pPr>
    </w:p>
    <w:p w14:paraId="56EF5A45" w14:textId="0E150B86"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Publication: </w:t>
      </w:r>
      <w:r>
        <w:rPr>
          <w:rFonts w:ascii="Arial" w:hAnsi="Arial" w:cs="Arial"/>
          <w:color w:val="000000"/>
          <w:sz w:val="22"/>
          <w:szCs w:val="22"/>
        </w:rPr>
        <w:t>Journal of Immigrant Minority Health</w:t>
      </w:r>
    </w:p>
    <w:p w14:paraId="3766E1EF" w14:textId="77777777" w:rsidR="00463CC0" w:rsidRDefault="00463CC0" w:rsidP="00B73118">
      <w:pPr>
        <w:pStyle w:val="NormalWeb"/>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 xml:space="preserve">When published: </w:t>
      </w:r>
      <w:r>
        <w:rPr>
          <w:rFonts w:ascii="Arial" w:hAnsi="Arial" w:cs="Arial"/>
          <w:color w:val="000000"/>
          <w:sz w:val="22"/>
          <w:szCs w:val="22"/>
        </w:rPr>
        <w:t>2013</w:t>
      </w:r>
    </w:p>
    <w:p w14:paraId="5867C50E" w14:textId="77777777" w:rsidR="00504460" w:rsidRDefault="00504460" w:rsidP="00B73118">
      <w:pPr>
        <w:pStyle w:val="NormalWeb"/>
        <w:spacing w:before="0" w:beforeAutospacing="0" w:after="0" w:afterAutospacing="0"/>
        <w:jc w:val="both"/>
      </w:pPr>
    </w:p>
    <w:p w14:paraId="00F651A3" w14:textId="77777777" w:rsidR="00463CC0" w:rsidRDefault="00463CC0" w:rsidP="00B73118">
      <w:pPr>
        <w:pStyle w:val="NormalWeb"/>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Overview:</w:t>
      </w:r>
      <w:r>
        <w:rPr>
          <w:rFonts w:ascii="Arial" w:hAnsi="Arial" w:cs="Arial"/>
          <w:color w:val="000000"/>
          <w:sz w:val="22"/>
          <w:szCs w:val="22"/>
        </w:rPr>
        <w:t xml:space="preserve"> ‘A validation study of a weather prediction model that predicts the probability of heat related deaths among undocumented border crossers.’</w:t>
      </w:r>
    </w:p>
    <w:p w14:paraId="1FFF9ED4" w14:textId="77777777" w:rsidR="00504460" w:rsidRDefault="00504460" w:rsidP="00B73118">
      <w:pPr>
        <w:pStyle w:val="NormalWeb"/>
        <w:spacing w:before="0" w:beforeAutospacing="0" w:after="0" w:afterAutospacing="0"/>
        <w:jc w:val="both"/>
      </w:pPr>
    </w:p>
    <w:p w14:paraId="04A69C75"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Who involved:</w:t>
      </w:r>
      <w:r>
        <w:rPr>
          <w:rFonts w:ascii="Arial" w:hAnsi="Arial" w:cs="Arial"/>
          <w:color w:val="000000"/>
          <w:sz w:val="22"/>
          <w:szCs w:val="22"/>
        </w:rPr>
        <w:t xml:space="preserve">   - Department of Emergency Medicine, University of Arizona</w:t>
      </w:r>
    </w:p>
    <w:p w14:paraId="06CCD780" w14:textId="77777777" w:rsidR="00463CC0" w:rsidRDefault="00463CC0" w:rsidP="00B73118">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 Office of the Medical Examiner, Pima County, AZ, USA</w:t>
      </w:r>
    </w:p>
    <w:p w14:paraId="2C7CDE58" w14:textId="77777777" w:rsidR="00504460" w:rsidRDefault="00504460" w:rsidP="00B73118">
      <w:pPr>
        <w:pStyle w:val="NormalWeb"/>
        <w:spacing w:before="0" w:beforeAutospacing="0" w:after="0" w:afterAutospacing="0"/>
        <w:jc w:val="both"/>
      </w:pPr>
    </w:p>
    <w:p w14:paraId="7B7401CD" w14:textId="77777777" w:rsidR="00463CC0" w:rsidRDefault="00463CC0" w:rsidP="00B73118">
      <w:pPr>
        <w:pStyle w:val="NormalWeb"/>
        <w:spacing w:before="0" w:beforeAutospacing="0" w:after="0" w:afterAutospacing="0"/>
        <w:jc w:val="both"/>
      </w:pPr>
      <w:r>
        <w:rPr>
          <w:rFonts w:ascii="Arial" w:hAnsi="Arial" w:cs="Arial"/>
          <w:b/>
          <w:bCs/>
          <w:color w:val="000000"/>
          <w:sz w:val="22"/>
          <w:szCs w:val="22"/>
        </w:rPr>
        <w:t xml:space="preserve">What is done: </w:t>
      </w:r>
      <w:r>
        <w:rPr>
          <w:rFonts w:ascii="Arial" w:hAnsi="Arial" w:cs="Arial"/>
          <w:color w:val="000000"/>
          <w:sz w:val="22"/>
          <w:szCs w:val="22"/>
        </w:rPr>
        <w:t>Uses health data, daily high temperature (DHT) as the predictor.</w:t>
      </w:r>
    </w:p>
    <w:p w14:paraId="2C760E2A" w14:textId="77777777" w:rsidR="00463CC0" w:rsidRDefault="00463CC0" w:rsidP="00B73118">
      <w:pPr>
        <w:pStyle w:val="NormalWeb"/>
        <w:spacing w:before="0" w:beforeAutospacing="0" w:after="0" w:afterAutospacing="0"/>
        <w:jc w:val="both"/>
      </w:pPr>
      <w:r>
        <w:rPr>
          <w:rFonts w:ascii="Arial" w:hAnsi="Arial" w:cs="Arial"/>
          <w:color w:val="000000"/>
          <w:sz w:val="22"/>
          <w:szCs w:val="22"/>
        </w:rPr>
        <w:t>Takes medical examiner registry cohort of undocumented border crosser heat-related deaths from January 1, 2002 to August 31, 2009.</w:t>
      </w:r>
    </w:p>
    <w:p w14:paraId="480A3481" w14:textId="77777777" w:rsidR="00463CC0" w:rsidRDefault="00463CC0" w:rsidP="00B73118">
      <w:pPr>
        <w:pStyle w:val="NormalWeb"/>
        <w:spacing w:before="0" w:beforeAutospacing="0" w:after="0" w:afterAutospacing="0"/>
        <w:jc w:val="both"/>
      </w:pPr>
      <w:r>
        <w:rPr>
          <w:rFonts w:ascii="Arial" w:hAnsi="Arial" w:cs="Arial"/>
          <w:color w:val="000000"/>
          <w:sz w:val="22"/>
          <w:szCs w:val="22"/>
        </w:rPr>
        <w:t>Uses logistic regression to model probability of number of deaths given DHT.</w:t>
      </w:r>
    </w:p>
    <w:p w14:paraId="4A8D0B22" w14:textId="77777777" w:rsidR="00463CC0" w:rsidRDefault="00463CC0" w:rsidP="00B73118">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Found that a quadratic model of DHT works best to predict deaths,</w:t>
      </w:r>
    </w:p>
    <w:p w14:paraId="4D6A99B4" w14:textId="77777777" w:rsidR="00504460" w:rsidRDefault="00504460" w:rsidP="00B73118">
      <w:pPr>
        <w:pStyle w:val="NormalWeb"/>
        <w:spacing w:before="0" w:beforeAutospacing="0" w:after="0" w:afterAutospacing="0"/>
        <w:jc w:val="both"/>
      </w:pPr>
    </w:p>
    <w:p w14:paraId="1FF10220" w14:textId="77777777" w:rsidR="00463CC0" w:rsidRDefault="00463CC0" w:rsidP="00B73118">
      <w:pPr>
        <w:pStyle w:val="NormalWeb"/>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 xml:space="preserve">Why interesting: </w:t>
      </w:r>
      <w:r>
        <w:rPr>
          <w:rFonts w:ascii="Arial" w:hAnsi="Arial" w:cs="Arial"/>
          <w:color w:val="000000"/>
          <w:sz w:val="22"/>
          <w:szCs w:val="22"/>
        </w:rPr>
        <w:t>Focusses on a largely untapped area of study, which is how to help warn and prevent undocumented migrants from crossing a border when there is a danger of heat wave.</w:t>
      </w:r>
    </w:p>
    <w:p w14:paraId="0D977007" w14:textId="77777777" w:rsidR="00504460" w:rsidRDefault="00504460" w:rsidP="00B73118">
      <w:pPr>
        <w:pStyle w:val="NormalWeb"/>
        <w:spacing w:before="0" w:beforeAutospacing="0" w:after="0" w:afterAutospacing="0"/>
        <w:jc w:val="both"/>
      </w:pPr>
    </w:p>
    <w:p w14:paraId="7BEB593E" w14:textId="77777777" w:rsidR="00463CC0" w:rsidRDefault="00463CC0" w:rsidP="00B73118">
      <w:pPr>
        <w:pStyle w:val="NormalWeb"/>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 xml:space="preserve">How potentially useful: </w:t>
      </w:r>
      <w:r>
        <w:rPr>
          <w:rFonts w:ascii="Arial" w:hAnsi="Arial" w:cs="Arial"/>
          <w:color w:val="000000"/>
          <w:sz w:val="22"/>
          <w:szCs w:val="22"/>
        </w:rPr>
        <w:t>Use of structure as HHWS for dissemination of warnings along dangerous borders when EHEs are likely.</w:t>
      </w:r>
    </w:p>
    <w:p w14:paraId="05B163A9" w14:textId="77777777" w:rsidR="00504460" w:rsidRDefault="00504460" w:rsidP="00B73118">
      <w:pPr>
        <w:pStyle w:val="NormalWeb"/>
        <w:spacing w:before="0" w:beforeAutospacing="0" w:after="0" w:afterAutospacing="0"/>
        <w:jc w:val="both"/>
      </w:pPr>
    </w:p>
    <w:p w14:paraId="0ECB94A4" w14:textId="77777777" w:rsidR="00463CC0" w:rsidRDefault="00463CC0" w:rsidP="00B73118">
      <w:pPr>
        <w:pStyle w:val="NormalWeb"/>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 xml:space="preserve">Suggestions for future: </w:t>
      </w:r>
      <w:r>
        <w:rPr>
          <w:rFonts w:ascii="Arial" w:hAnsi="Arial" w:cs="Arial"/>
          <w:color w:val="000000"/>
          <w:sz w:val="22"/>
          <w:szCs w:val="22"/>
        </w:rPr>
        <w:t>‘These results can be used in prevention and response efforts to assess the daily risk of deaths among undocumented border crossers in the region’.</w:t>
      </w:r>
    </w:p>
    <w:p w14:paraId="0148F6D5" w14:textId="77777777" w:rsidR="00504460" w:rsidRDefault="00504460" w:rsidP="00B73118">
      <w:pPr>
        <w:pStyle w:val="NormalWeb"/>
        <w:spacing w:before="0" w:beforeAutospacing="0" w:after="0" w:afterAutospacing="0"/>
        <w:jc w:val="both"/>
      </w:pPr>
    </w:p>
    <w:p w14:paraId="33120775" w14:textId="77777777" w:rsidR="00463CC0" w:rsidRDefault="00463CC0" w:rsidP="00B73118">
      <w:pPr>
        <w:pStyle w:val="NormalWeb"/>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 xml:space="preserve">Key facts and figures: </w:t>
      </w:r>
      <w:r>
        <w:rPr>
          <w:rFonts w:ascii="Arial" w:hAnsi="Arial" w:cs="Arial"/>
          <w:color w:val="000000"/>
          <w:sz w:val="22"/>
          <w:szCs w:val="22"/>
        </w:rPr>
        <w:t>‘The Arizona portion of the United State-Mexico border is the most frequently used section of the border by undocumented border crosses (UBC), with approximately 500,000 UBCs apprehended by the United States Broder Patrol (USBP) per year.’</w:t>
      </w:r>
    </w:p>
    <w:p w14:paraId="7FB42CB9" w14:textId="77777777" w:rsidR="00EC78A7" w:rsidRDefault="00EC78A7" w:rsidP="00B73118">
      <w:pPr>
        <w:pStyle w:val="NormalWeb"/>
        <w:spacing w:before="0" w:beforeAutospacing="0" w:after="0" w:afterAutospacing="0"/>
        <w:jc w:val="both"/>
      </w:pPr>
    </w:p>
    <w:p w14:paraId="55B4EFF7" w14:textId="77777777" w:rsidR="00463CC0" w:rsidRDefault="00463CC0" w:rsidP="00B73118">
      <w:pPr>
        <w:pStyle w:val="NormalWeb"/>
        <w:spacing w:before="0" w:beforeAutospacing="0" w:after="0" w:afterAutospacing="0"/>
        <w:jc w:val="both"/>
      </w:pPr>
      <w:r>
        <w:rPr>
          <w:rFonts w:ascii="Arial" w:hAnsi="Arial" w:cs="Arial"/>
          <w:color w:val="000000"/>
          <w:sz w:val="22"/>
          <w:szCs w:val="22"/>
        </w:rPr>
        <w:t>Environmental heat exposure is the ‘leading cause of death among UBCs, with 61% of deaths attributable to heat-related causes.’</w:t>
      </w:r>
    </w:p>
    <w:p w14:paraId="1966B61E" w14:textId="77777777" w:rsidR="00463CC0" w:rsidRDefault="00463CC0" w:rsidP="00B73118">
      <w:pPr>
        <w:pStyle w:val="NormalWeb"/>
        <w:spacing w:before="0" w:beforeAutospacing="0" w:after="0" w:afterAutospacing="0"/>
        <w:jc w:val="both"/>
      </w:pPr>
      <w:r>
        <w:rPr>
          <w:rFonts w:ascii="Arial" w:hAnsi="Arial" w:cs="Arial"/>
          <w:color w:val="000000"/>
          <w:sz w:val="22"/>
          <w:szCs w:val="22"/>
        </w:rPr>
        <w:t>‘35% increase in the risk of a dearth occurrence for each 1C increase in the DHT’</w:t>
      </w:r>
    </w:p>
    <w:p w14:paraId="14655925" w14:textId="77777777" w:rsidR="00463CC0" w:rsidRDefault="00463CC0" w:rsidP="00B73118">
      <w:pPr>
        <w:jc w:val="both"/>
        <w:rPr>
          <w:rFonts w:eastAsia="Times New Roman"/>
        </w:rPr>
      </w:pPr>
    </w:p>
    <w:p w14:paraId="0F19956B" w14:textId="77777777" w:rsidR="00463CC0" w:rsidRDefault="00463CC0" w:rsidP="00B73118">
      <w:pPr>
        <w:pStyle w:val="NormalWeb"/>
        <w:spacing w:before="0" w:beforeAutospacing="0" w:after="0" w:afterAutospacing="0"/>
        <w:jc w:val="both"/>
      </w:pPr>
      <w:r>
        <w:rPr>
          <w:rFonts w:ascii="Calibri" w:hAnsi="Calibri"/>
          <w:b/>
          <w:bCs/>
          <w:color w:val="000000"/>
          <w:sz w:val="22"/>
          <w:szCs w:val="22"/>
        </w:rPr>
        <w:t>Links:</w:t>
      </w:r>
      <w:r>
        <w:rPr>
          <w:rFonts w:ascii="Calibri" w:hAnsi="Calibri"/>
          <w:color w:val="000000"/>
        </w:rPr>
        <w:t xml:space="preserve"> </w:t>
      </w:r>
      <w:r>
        <w:rPr>
          <w:rFonts w:ascii="Calibri" w:hAnsi="Calibri"/>
          <w:color w:val="000000"/>
          <w:sz w:val="22"/>
          <w:szCs w:val="22"/>
        </w:rPr>
        <w:t>https://link.springer.com/article/10.1007/s10903-012-9619-1</w:t>
      </w:r>
    </w:p>
    <w:p w14:paraId="6385ED74" w14:textId="77777777" w:rsidR="00463CC0" w:rsidRDefault="00463CC0" w:rsidP="00B73118">
      <w:pPr>
        <w:jc w:val="both"/>
        <w:rPr>
          <w:rFonts w:eastAsia="Times New Roman"/>
        </w:rPr>
      </w:pPr>
    </w:p>
    <w:p w14:paraId="23F37533" w14:textId="77777777" w:rsidR="00463CC0" w:rsidRDefault="00463CC0" w:rsidP="00B73118">
      <w:pPr>
        <w:jc w:val="both"/>
      </w:pPr>
      <w:r>
        <w:br w:type="page"/>
      </w:r>
    </w:p>
    <w:p w14:paraId="5499B451" w14:textId="77777777" w:rsidR="00164A1D" w:rsidRPr="00560669" w:rsidRDefault="00164A1D" w:rsidP="00164A1D">
      <w:pPr>
        <w:jc w:val="both"/>
      </w:pPr>
      <w:r w:rsidRPr="00560669">
        <w:rPr>
          <w:rFonts w:ascii="Arial" w:hAnsi="Arial" w:cs="Arial"/>
          <w:b/>
          <w:bCs/>
          <w:color w:val="000000"/>
          <w:sz w:val="22"/>
          <w:szCs w:val="22"/>
        </w:rPr>
        <w:lastRenderedPageBreak/>
        <w:t xml:space="preserve">Chapter: </w:t>
      </w:r>
      <w:r w:rsidRPr="00560669">
        <w:rPr>
          <w:rFonts w:ascii="Arial" w:hAnsi="Arial" w:cs="Arial"/>
          <w:color w:val="000000"/>
          <w:sz w:val="22"/>
          <w:szCs w:val="22"/>
        </w:rPr>
        <w:t>Adaptive Response</w:t>
      </w:r>
    </w:p>
    <w:p w14:paraId="22093B11" w14:textId="77777777" w:rsidR="00CB2459" w:rsidRDefault="00CB2459">
      <w:pPr>
        <w:rPr>
          <w:rFonts w:ascii="Arial" w:hAnsi="Arial" w:cs="Arial"/>
          <w:b/>
          <w:bCs/>
          <w:color w:val="000000"/>
          <w:sz w:val="22"/>
          <w:szCs w:val="22"/>
        </w:rPr>
      </w:pPr>
    </w:p>
    <w:tbl>
      <w:tblPr>
        <w:tblStyle w:val="TableGrid"/>
        <w:tblW w:w="0" w:type="auto"/>
        <w:tblLook w:val="04A0" w:firstRow="1" w:lastRow="0" w:firstColumn="1" w:lastColumn="0" w:noHBand="0" w:noVBand="1"/>
      </w:tblPr>
      <w:tblGrid>
        <w:gridCol w:w="2252"/>
        <w:gridCol w:w="2252"/>
        <w:gridCol w:w="2253"/>
        <w:gridCol w:w="2253"/>
      </w:tblGrid>
      <w:tr w:rsidR="00CB2459" w14:paraId="05896AA9" w14:textId="77777777" w:rsidTr="00CB2459">
        <w:trPr>
          <w:trHeight w:val="296"/>
        </w:trPr>
        <w:tc>
          <w:tcPr>
            <w:tcW w:w="2252" w:type="dxa"/>
          </w:tcPr>
          <w:p w14:paraId="572BD10B" w14:textId="77777777" w:rsidR="00CB2459" w:rsidRDefault="00CB2459" w:rsidP="001F06B3">
            <w:pPr>
              <w:rPr>
                <w:rFonts w:ascii="Arial" w:hAnsi="Arial" w:cs="Arial"/>
                <w:b/>
                <w:bCs/>
                <w:color w:val="000000"/>
                <w:sz w:val="22"/>
                <w:szCs w:val="22"/>
              </w:rPr>
            </w:pPr>
            <w:r>
              <w:rPr>
                <w:rFonts w:ascii="Arial" w:hAnsi="Arial" w:cs="Arial"/>
                <w:b/>
                <w:bCs/>
                <w:color w:val="000000"/>
                <w:sz w:val="22"/>
                <w:szCs w:val="22"/>
              </w:rPr>
              <w:t>Name</w:t>
            </w:r>
          </w:p>
        </w:tc>
        <w:tc>
          <w:tcPr>
            <w:tcW w:w="2252" w:type="dxa"/>
          </w:tcPr>
          <w:p w14:paraId="46FF89FB" w14:textId="77777777" w:rsidR="00CB2459" w:rsidRDefault="00CB2459" w:rsidP="001F06B3">
            <w:pPr>
              <w:rPr>
                <w:rFonts w:ascii="Arial" w:hAnsi="Arial" w:cs="Arial"/>
                <w:b/>
                <w:bCs/>
                <w:color w:val="000000"/>
                <w:sz w:val="22"/>
                <w:szCs w:val="22"/>
              </w:rPr>
            </w:pPr>
            <w:r>
              <w:rPr>
                <w:rFonts w:ascii="Arial" w:hAnsi="Arial" w:cs="Arial"/>
                <w:b/>
                <w:bCs/>
                <w:color w:val="000000"/>
                <w:sz w:val="22"/>
                <w:szCs w:val="22"/>
              </w:rPr>
              <w:t>Country</w:t>
            </w:r>
          </w:p>
        </w:tc>
        <w:tc>
          <w:tcPr>
            <w:tcW w:w="2253" w:type="dxa"/>
          </w:tcPr>
          <w:p w14:paraId="545D4D1B" w14:textId="77777777" w:rsidR="00CB2459" w:rsidRDefault="00CB2459" w:rsidP="001F06B3">
            <w:pPr>
              <w:rPr>
                <w:rFonts w:ascii="Arial" w:hAnsi="Arial" w:cs="Arial"/>
                <w:b/>
                <w:bCs/>
                <w:color w:val="000000"/>
                <w:sz w:val="22"/>
                <w:szCs w:val="22"/>
              </w:rPr>
            </w:pPr>
            <w:r>
              <w:rPr>
                <w:rFonts w:ascii="Arial" w:hAnsi="Arial" w:cs="Arial"/>
                <w:b/>
                <w:bCs/>
                <w:color w:val="000000"/>
                <w:sz w:val="22"/>
                <w:szCs w:val="22"/>
              </w:rPr>
              <w:t>Year</w:t>
            </w:r>
          </w:p>
        </w:tc>
        <w:tc>
          <w:tcPr>
            <w:tcW w:w="2253" w:type="dxa"/>
          </w:tcPr>
          <w:p w14:paraId="1A63E65E" w14:textId="77777777" w:rsidR="00CB2459" w:rsidRDefault="00CB2459" w:rsidP="001F06B3">
            <w:pPr>
              <w:rPr>
                <w:rFonts w:ascii="Arial" w:hAnsi="Arial" w:cs="Arial"/>
                <w:b/>
                <w:bCs/>
                <w:color w:val="000000"/>
                <w:sz w:val="22"/>
                <w:szCs w:val="22"/>
              </w:rPr>
            </w:pPr>
            <w:r>
              <w:rPr>
                <w:rFonts w:ascii="Arial" w:hAnsi="Arial" w:cs="Arial"/>
                <w:b/>
                <w:bCs/>
                <w:color w:val="000000"/>
                <w:sz w:val="22"/>
                <w:szCs w:val="22"/>
              </w:rPr>
              <w:t>Source</w:t>
            </w:r>
          </w:p>
        </w:tc>
      </w:tr>
      <w:tr w:rsidR="00CB2459" w14:paraId="5E17B61B" w14:textId="77777777" w:rsidTr="00CB2459">
        <w:tc>
          <w:tcPr>
            <w:tcW w:w="2252" w:type="dxa"/>
          </w:tcPr>
          <w:p w14:paraId="03CD85F4" w14:textId="5D510739" w:rsidR="00CB2459" w:rsidRPr="003E3E1D" w:rsidRDefault="00CB2459" w:rsidP="001F06B3">
            <w:pPr>
              <w:pStyle w:val="NormalWeb"/>
              <w:spacing w:before="0" w:beforeAutospacing="0" w:after="0" w:afterAutospacing="0"/>
              <w:jc w:val="both"/>
              <w:rPr>
                <w:highlight w:val="green"/>
              </w:rPr>
            </w:pPr>
            <w:r w:rsidRPr="003E3E1D">
              <w:rPr>
                <w:highlight w:val="green"/>
              </w:rPr>
              <w:t>1.</w:t>
            </w:r>
            <w:r w:rsidRPr="003E3E1D">
              <w:rPr>
                <w:rFonts w:ascii="Arial" w:hAnsi="Arial" w:cs="Arial"/>
                <w:color w:val="000000"/>
                <w:sz w:val="22"/>
                <w:szCs w:val="22"/>
                <w:highlight w:val="green"/>
              </w:rPr>
              <w:t xml:space="preserve"> </w:t>
            </w:r>
            <w:r w:rsidRPr="00CB2459">
              <w:rPr>
                <w:rFonts w:ascii="Arial" w:hAnsi="Arial" w:cs="Arial"/>
                <w:color w:val="000000"/>
                <w:sz w:val="22"/>
                <w:szCs w:val="22"/>
                <w:highlight w:val="green"/>
              </w:rPr>
              <w:t>Philadelphia Block Captains</w:t>
            </w:r>
          </w:p>
        </w:tc>
        <w:tc>
          <w:tcPr>
            <w:tcW w:w="2252" w:type="dxa"/>
          </w:tcPr>
          <w:p w14:paraId="7E9889B9" w14:textId="77777777" w:rsidR="00CB2459" w:rsidRDefault="00CB2459" w:rsidP="001F06B3">
            <w:pPr>
              <w:rPr>
                <w:rFonts w:ascii="Arial" w:hAnsi="Arial" w:cs="Arial"/>
                <w:b/>
                <w:bCs/>
                <w:color w:val="000000"/>
                <w:sz w:val="22"/>
                <w:szCs w:val="22"/>
              </w:rPr>
            </w:pPr>
          </w:p>
        </w:tc>
        <w:tc>
          <w:tcPr>
            <w:tcW w:w="2253" w:type="dxa"/>
          </w:tcPr>
          <w:p w14:paraId="3CE8853A" w14:textId="77777777" w:rsidR="00CB2459" w:rsidRDefault="00CB2459" w:rsidP="001F06B3">
            <w:pPr>
              <w:rPr>
                <w:rFonts w:ascii="Arial" w:hAnsi="Arial" w:cs="Arial"/>
                <w:b/>
                <w:bCs/>
                <w:color w:val="000000"/>
                <w:sz w:val="22"/>
                <w:szCs w:val="22"/>
              </w:rPr>
            </w:pPr>
          </w:p>
        </w:tc>
        <w:tc>
          <w:tcPr>
            <w:tcW w:w="2253" w:type="dxa"/>
          </w:tcPr>
          <w:p w14:paraId="3F4BE833" w14:textId="77777777" w:rsidR="00CB2459" w:rsidRDefault="00CB2459" w:rsidP="001F06B3">
            <w:pPr>
              <w:rPr>
                <w:rFonts w:ascii="Arial" w:hAnsi="Arial" w:cs="Arial"/>
                <w:b/>
                <w:bCs/>
                <w:color w:val="000000"/>
                <w:sz w:val="22"/>
                <w:szCs w:val="22"/>
              </w:rPr>
            </w:pPr>
          </w:p>
        </w:tc>
      </w:tr>
      <w:tr w:rsidR="00CB2459" w14:paraId="4240EB55" w14:textId="77777777" w:rsidTr="00CB2459">
        <w:tc>
          <w:tcPr>
            <w:tcW w:w="2252" w:type="dxa"/>
          </w:tcPr>
          <w:p w14:paraId="4EB211E2" w14:textId="38E71993" w:rsidR="00CB2459" w:rsidRPr="003E3E1D" w:rsidRDefault="00CB2459" w:rsidP="001F06B3">
            <w:pPr>
              <w:rPr>
                <w:rFonts w:ascii="Arial" w:hAnsi="Arial" w:cs="Arial"/>
                <w:bCs/>
                <w:color w:val="000000"/>
                <w:sz w:val="22"/>
                <w:szCs w:val="22"/>
                <w:highlight w:val="green"/>
              </w:rPr>
            </w:pPr>
            <w:r w:rsidRPr="003E3E1D">
              <w:rPr>
                <w:rFonts w:ascii="Arial" w:hAnsi="Arial" w:cs="Arial"/>
                <w:bCs/>
                <w:color w:val="000000"/>
                <w:sz w:val="22"/>
                <w:szCs w:val="22"/>
                <w:highlight w:val="green"/>
              </w:rPr>
              <w:t>2.</w:t>
            </w:r>
            <w:r w:rsidRPr="003E3E1D">
              <w:rPr>
                <w:rFonts w:ascii="Arial" w:hAnsi="Arial" w:cs="Arial"/>
                <w:color w:val="000000"/>
                <w:sz w:val="22"/>
                <w:szCs w:val="22"/>
                <w:highlight w:val="green"/>
              </w:rPr>
              <w:t xml:space="preserve"> </w:t>
            </w:r>
            <w:r w:rsidRPr="00CB2459">
              <w:rPr>
                <w:rFonts w:ascii="Arial" w:hAnsi="Arial" w:cs="Arial"/>
                <w:color w:val="000000"/>
                <w:sz w:val="22"/>
                <w:szCs w:val="22"/>
                <w:highlight w:val="green"/>
              </w:rPr>
              <w:t>Conflicting Public Health Risk Management and Adaptation - emphasizing the local context</w:t>
            </w:r>
          </w:p>
        </w:tc>
        <w:tc>
          <w:tcPr>
            <w:tcW w:w="2252" w:type="dxa"/>
          </w:tcPr>
          <w:p w14:paraId="2064F068" w14:textId="77777777" w:rsidR="00CB2459" w:rsidRDefault="00CB2459" w:rsidP="001F06B3">
            <w:pPr>
              <w:rPr>
                <w:rFonts w:ascii="Arial" w:hAnsi="Arial" w:cs="Arial"/>
                <w:b/>
                <w:bCs/>
                <w:color w:val="000000"/>
                <w:sz w:val="22"/>
                <w:szCs w:val="22"/>
              </w:rPr>
            </w:pPr>
          </w:p>
        </w:tc>
        <w:tc>
          <w:tcPr>
            <w:tcW w:w="2253" w:type="dxa"/>
          </w:tcPr>
          <w:p w14:paraId="5B678F6F" w14:textId="77777777" w:rsidR="00CB2459" w:rsidRDefault="00CB2459" w:rsidP="001F06B3">
            <w:pPr>
              <w:rPr>
                <w:rFonts w:ascii="Arial" w:hAnsi="Arial" w:cs="Arial"/>
                <w:b/>
                <w:bCs/>
                <w:color w:val="000000"/>
                <w:sz w:val="22"/>
                <w:szCs w:val="22"/>
              </w:rPr>
            </w:pPr>
          </w:p>
        </w:tc>
        <w:tc>
          <w:tcPr>
            <w:tcW w:w="2253" w:type="dxa"/>
          </w:tcPr>
          <w:p w14:paraId="2EF6845F" w14:textId="77777777" w:rsidR="00CB2459" w:rsidRDefault="00CB2459" w:rsidP="001F06B3">
            <w:pPr>
              <w:rPr>
                <w:rFonts w:ascii="Arial" w:hAnsi="Arial" w:cs="Arial"/>
                <w:b/>
                <w:bCs/>
                <w:color w:val="000000"/>
                <w:sz w:val="22"/>
                <w:szCs w:val="22"/>
              </w:rPr>
            </w:pPr>
          </w:p>
        </w:tc>
      </w:tr>
      <w:tr w:rsidR="00CB2459" w14:paraId="44F86F0F" w14:textId="77777777" w:rsidTr="00CB2459">
        <w:tc>
          <w:tcPr>
            <w:tcW w:w="2252" w:type="dxa"/>
          </w:tcPr>
          <w:p w14:paraId="4F90E5E8" w14:textId="2E629BAB" w:rsidR="00CB2459" w:rsidRPr="00CB2459" w:rsidRDefault="00CB2459" w:rsidP="00CB2459">
            <w:pPr>
              <w:rPr>
                <w:rFonts w:ascii="Arial" w:hAnsi="Arial" w:cs="Arial"/>
                <w:bCs/>
                <w:color w:val="000000"/>
                <w:sz w:val="22"/>
                <w:szCs w:val="22"/>
                <w:highlight w:val="green"/>
              </w:rPr>
            </w:pPr>
            <w:r>
              <w:rPr>
                <w:rFonts w:ascii="Arial" w:hAnsi="Arial" w:cs="Arial"/>
                <w:bCs/>
                <w:color w:val="000000"/>
                <w:sz w:val="22"/>
                <w:szCs w:val="22"/>
                <w:highlight w:val="green"/>
              </w:rPr>
              <w:t>3.</w:t>
            </w:r>
            <w:r>
              <w:rPr>
                <w:rFonts w:ascii="Arial" w:hAnsi="Arial" w:cs="Arial"/>
                <w:color w:val="000000"/>
                <w:sz w:val="22"/>
                <w:szCs w:val="22"/>
              </w:rPr>
              <w:t xml:space="preserve"> </w:t>
            </w:r>
            <w:r w:rsidRPr="00CB2459">
              <w:rPr>
                <w:rFonts w:ascii="Arial" w:hAnsi="Arial" w:cs="Arial"/>
                <w:color w:val="000000"/>
                <w:sz w:val="22"/>
                <w:szCs w:val="22"/>
                <w:highlight w:val="green"/>
              </w:rPr>
              <w:t>Prohibiting the shut offof electricity and water utilities during a heat wave due for non-payment. (the case of Missouri)</w:t>
            </w:r>
          </w:p>
        </w:tc>
        <w:tc>
          <w:tcPr>
            <w:tcW w:w="2252" w:type="dxa"/>
          </w:tcPr>
          <w:p w14:paraId="04D0E0CF" w14:textId="77777777" w:rsidR="00CB2459" w:rsidRDefault="00CB2459" w:rsidP="001F06B3">
            <w:pPr>
              <w:rPr>
                <w:rFonts w:ascii="Arial" w:hAnsi="Arial" w:cs="Arial"/>
                <w:b/>
                <w:bCs/>
                <w:color w:val="000000"/>
                <w:sz w:val="22"/>
                <w:szCs w:val="22"/>
              </w:rPr>
            </w:pPr>
          </w:p>
        </w:tc>
        <w:tc>
          <w:tcPr>
            <w:tcW w:w="2253" w:type="dxa"/>
          </w:tcPr>
          <w:p w14:paraId="5C4D0B69" w14:textId="77777777" w:rsidR="00CB2459" w:rsidRDefault="00CB2459" w:rsidP="001F06B3">
            <w:pPr>
              <w:rPr>
                <w:rFonts w:ascii="Arial" w:hAnsi="Arial" w:cs="Arial"/>
                <w:b/>
                <w:bCs/>
                <w:color w:val="000000"/>
                <w:sz w:val="22"/>
                <w:szCs w:val="22"/>
              </w:rPr>
            </w:pPr>
          </w:p>
        </w:tc>
        <w:tc>
          <w:tcPr>
            <w:tcW w:w="2253" w:type="dxa"/>
          </w:tcPr>
          <w:p w14:paraId="12BBAD6A" w14:textId="77777777" w:rsidR="00CB2459" w:rsidRDefault="00CB2459" w:rsidP="001F06B3">
            <w:pPr>
              <w:rPr>
                <w:rFonts w:ascii="Arial" w:hAnsi="Arial" w:cs="Arial"/>
                <w:b/>
                <w:bCs/>
                <w:color w:val="000000"/>
                <w:sz w:val="22"/>
                <w:szCs w:val="22"/>
              </w:rPr>
            </w:pPr>
          </w:p>
        </w:tc>
      </w:tr>
      <w:tr w:rsidR="00CB2459" w14:paraId="5C8A0735" w14:textId="77777777" w:rsidTr="00CB2459">
        <w:tc>
          <w:tcPr>
            <w:tcW w:w="2252" w:type="dxa"/>
          </w:tcPr>
          <w:p w14:paraId="09C96B18" w14:textId="77777777" w:rsidR="00CB2459" w:rsidRPr="00887980" w:rsidRDefault="00CB2459" w:rsidP="001F06B3">
            <w:pPr>
              <w:rPr>
                <w:rFonts w:ascii="Arial" w:hAnsi="Arial" w:cs="Arial"/>
                <w:bCs/>
                <w:color w:val="000000"/>
                <w:sz w:val="22"/>
                <w:szCs w:val="22"/>
              </w:rPr>
            </w:pPr>
            <w:r>
              <w:rPr>
                <w:rFonts w:ascii="Arial" w:hAnsi="Arial" w:cs="Arial"/>
                <w:bCs/>
                <w:color w:val="000000"/>
                <w:sz w:val="22"/>
                <w:szCs w:val="22"/>
              </w:rPr>
              <w:t>4.</w:t>
            </w:r>
          </w:p>
        </w:tc>
        <w:tc>
          <w:tcPr>
            <w:tcW w:w="2252" w:type="dxa"/>
          </w:tcPr>
          <w:p w14:paraId="0F1E26A1" w14:textId="77777777" w:rsidR="00CB2459" w:rsidRDefault="00CB2459" w:rsidP="001F06B3">
            <w:pPr>
              <w:rPr>
                <w:rFonts w:ascii="Arial" w:hAnsi="Arial" w:cs="Arial"/>
                <w:b/>
                <w:bCs/>
                <w:color w:val="000000"/>
                <w:sz w:val="22"/>
                <w:szCs w:val="22"/>
              </w:rPr>
            </w:pPr>
          </w:p>
        </w:tc>
        <w:tc>
          <w:tcPr>
            <w:tcW w:w="2253" w:type="dxa"/>
          </w:tcPr>
          <w:p w14:paraId="12BC96BA" w14:textId="77777777" w:rsidR="00CB2459" w:rsidRDefault="00CB2459" w:rsidP="001F06B3">
            <w:pPr>
              <w:rPr>
                <w:rFonts w:ascii="Arial" w:hAnsi="Arial" w:cs="Arial"/>
                <w:b/>
                <w:bCs/>
                <w:color w:val="000000"/>
                <w:sz w:val="22"/>
                <w:szCs w:val="22"/>
              </w:rPr>
            </w:pPr>
          </w:p>
        </w:tc>
        <w:tc>
          <w:tcPr>
            <w:tcW w:w="2253" w:type="dxa"/>
          </w:tcPr>
          <w:p w14:paraId="67EF25CD" w14:textId="77777777" w:rsidR="00CB2459" w:rsidRDefault="00CB2459" w:rsidP="001F06B3">
            <w:pPr>
              <w:rPr>
                <w:rFonts w:ascii="Arial" w:hAnsi="Arial" w:cs="Arial"/>
                <w:b/>
                <w:bCs/>
                <w:color w:val="000000"/>
                <w:sz w:val="22"/>
                <w:szCs w:val="22"/>
              </w:rPr>
            </w:pPr>
          </w:p>
        </w:tc>
      </w:tr>
      <w:tr w:rsidR="00CB2459" w14:paraId="28B55D34" w14:textId="77777777" w:rsidTr="00CB2459">
        <w:trPr>
          <w:trHeight w:val="287"/>
        </w:trPr>
        <w:tc>
          <w:tcPr>
            <w:tcW w:w="2252" w:type="dxa"/>
          </w:tcPr>
          <w:p w14:paraId="36435F03" w14:textId="77777777" w:rsidR="00CB2459" w:rsidRPr="00887980" w:rsidRDefault="00CB2459" w:rsidP="001F06B3">
            <w:pPr>
              <w:rPr>
                <w:rFonts w:ascii="Arial" w:hAnsi="Arial" w:cs="Arial"/>
                <w:bCs/>
                <w:color w:val="000000"/>
                <w:sz w:val="22"/>
                <w:szCs w:val="22"/>
              </w:rPr>
            </w:pPr>
            <w:r>
              <w:rPr>
                <w:rFonts w:ascii="Arial" w:hAnsi="Arial" w:cs="Arial"/>
                <w:bCs/>
                <w:color w:val="000000"/>
                <w:sz w:val="22"/>
                <w:szCs w:val="22"/>
              </w:rPr>
              <w:t>5.</w:t>
            </w:r>
          </w:p>
        </w:tc>
        <w:tc>
          <w:tcPr>
            <w:tcW w:w="2252" w:type="dxa"/>
          </w:tcPr>
          <w:p w14:paraId="51A0B900" w14:textId="77777777" w:rsidR="00CB2459" w:rsidRDefault="00CB2459" w:rsidP="001F06B3">
            <w:pPr>
              <w:rPr>
                <w:rFonts w:ascii="Arial" w:hAnsi="Arial" w:cs="Arial"/>
                <w:b/>
                <w:bCs/>
                <w:color w:val="000000"/>
                <w:sz w:val="22"/>
                <w:szCs w:val="22"/>
              </w:rPr>
            </w:pPr>
          </w:p>
        </w:tc>
        <w:tc>
          <w:tcPr>
            <w:tcW w:w="2253" w:type="dxa"/>
          </w:tcPr>
          <w:p w14:paraId="1DE616B5" w14:textId="77777777" w:rsidR="00CB2459" w:rsidRDefault="00CB2459" w:rsidP="001F06B3">
            <w:pPr>
              <w:rPr>
                <w:rFonts w:ascii="Arial" w:hAnsi="Arial" w:cs="Arial"/>
                <w:b/>
                <w:bCs/>
                <w:color w:val="000000"/>
                <w:sz w:val="22"/>
                <w:szCs w:val="22"/>
              </w:rPr>
            </w:pPr>
          </w:p>
        </w:tc>
        <w:tc>
          <w:tcPr>
            <w:tcW w:w="2253" w:type="dxa"/>
          </w:tcPr>
          <w:p w14:paraId="1F01F233" w14:textId="77777777" w:rsidR="00CB2459" w:rsidRDefault="00CB2459" w:rsidP="001F06B3">
            <w:pPr>
              <w:rPr>
                <w:rFonts w:ascii="Arial" w:hAnsi="Arial" w:cs="Arial"/>
                <w:b/>
                <w:bCs/>
                <w:color w:val="000000"/>
                <w:sz w:val="22"/>
                <w:szCs w:val="22"/>
              </w:rPr>
            </w:pPr>
          </w:p>
        </w:tc>
      </w:tr>
    </w:tbl>
    <w:p w14:paraId="68ADFC25" w14:textId="77777777" w:rsidR="00164A1D" w:rsidRDefault="00164A1D">
      <w:pPr>
        <w:rPr>
          <w:rFonts w:ascii="Arial" w:hAnsi="Arial" w:cs="Arial"/>
          <w:b/>
          <w:bCs/>
          <w:color w:val="000000"/>
          <w:sz w:val="22"/>
          <w:szCs w:val="22"/>
        </w:rPr>
      </w:pPr>
      <w:r>
        <w:rPr>
          <w:rFonts w:ascii="Arial" w:hAnsi="Arial" w:cs="Arial"/>
          <w:b/>
          <w:bCs/>
          <w:color w:val="000000"/>
          <w:sz w:val="22"/>
          <w:szCs w:val="22"/>
        </w:rPr>
        <w:br w:type="page"/>
      </w:r>
    </w:p>
    <w:p w14:paraId="2457D62A" w14:textId="0E54DCF9" w:rsidR="00AF2919" w:rsidRDefault="00AF2919" w:rsidP="00B73118">
      <w:pPr>
        <w:pStyle w:val="NormalWeb"/>
        <w:spacing w:before="0" w:beforeAutospacing="0" w:after="0" w:afterAutospacing="0"/>
        <w:jc w:val="both"/>
      </w:pPr>
      <w:r>
        <w:rPr>
          <w:rFonts w:ascii="Arial" w:hAnsi="Arial" w:cs="Arial"/>
          <w:b/>
          <w:bCs/>
          <w:color w:val="000000"/>
          <w:sz w:val="22"/>
          <w:szCs w:val="22"/>
        </w:rPr>
        <w:lastRenderedPageBreak/>
        <w:t xml:space="preserve">Chapter: </w:t>
      </w:r>
      <w:r>
        <w:rPr>
          <w:rFonts w:ascii="Arial" w:hAnsi="Arial" w:cs="Arial"/>
          <w:color w:val="000000"/>
          <w:sz w:val="22"/>
          <w:szCs w:val="22"/>
        </w:rPr>
        <w:t>Adaptive Response</w:t>
      </w:r>
    </w:p>
    <w:p w14:paraId="58BFCFFD" w14:textId="77777777" w:rsidR="00AF2919" w:rsidRDefault="00AF2919" w:rsidP="00B73118">
      <w:pPr>
        <w:jc w:val="both"/>
        <w:rPr>
          <w:rFonts w:eastAsia="Times New Roman"/>
        </w:rPr>
      </w:pPr>
    </w:p>
    <w:p w14:paraId="519B08BB" w14:textId="77777777" w:rsidR="00AF2919" w:rsidRDefault="00AF2919" w:rsidP="00B73118">
      <w:pPr>
        <w:pStyle w:val="NormalWeb"/>
        <w:spacing w:before="0" w:beforeAutospacing="0" w:after="0" w:afterAutospacing="0"/>
        <w:jc w:val="both"/>
      </w:pPr>
      <w:r>
        <w:rPr>
          <w:rFonts w:ascii="Arial" w:hAnsi="Arial" w:cs="Arial"/>
          <w:b/>
          <w:bCs/>
          <w:color w:val="000000"/>
          <w:sz w:val="22"/>
          <w:szCs w:val="22"/>
        </w:rPr>
        <w:t xml:space="preserve">Name: </w:t>
      </w:r>
      <w:r>
        <w:rPr>
          <w:rFonts w:ascii="Arial" w:hAnsi="Arial" w:cs="Arial"/>
          <w:color w:val="000000"/>
          <w:sz w:val="22"/>
          <w:szCs w:val="22"/>
        </w:rPr>
        <w:t>Philadelphia Block Captains</w:t>
      </w:r>
    </w:p>
    <w:p w14:paraId="43AAD662" w14:textId="77777777" w:rsidR="00AF2919" w:rsidRDefault="00AF2919" w:rsidP="00B73118">
      <w:pPr>
        <w:jc w:val="both"/>
        <w:rPr>
          <w:rFonts w:eastAsia="Times New Roman"/>
        </w:rPr>
      </w:pPr>
    </w:p>
    <w:p w14:paraId="0BEF4F63" w14:textId="77777777" w:rsidR="00AF2919" w:rsidRDefault="00AF2919" w:rsidP="00B73118">
      <w:pPr>
        <w:pStyle w:val="NormalWeb"/>
        <w:spacing w:before="0" w:beforeAutospacing="0" w:after="0" w:afterAutospacing="0"/>
        <w:jc w:val="both"/>
      </w:pPr>
      <w:r>
        <w:rPr>
          <w:rFonts w:ascii="Arial" w:hAnsi="Arial" w:cs="Arial"/>
          <w:b/>
          <w:bCs/>
          <w:color w:val="000000"/>
          <w:sz w:val="22"/>
          <w:szCs w:val="22"/>
        </w:rPr>
        <w:t xml:space="preserve">Publication: </w:t>
      </w:r>
      <w:hyperlink r:id="rId42" w:history="1">
        <w:r>
          <w:rPr>
            <w:rStyle w:val="Hyperlink"/>
            <w:rFonts w:ascii="Arial" w:hAnsi="Arial" w:cs="Arial"/>
            <w:color w:val="1155CC"/>
            <w:sz w:val="22"/>
            <w:szCs w:val="22"/>
          </w:rPr>
          <w:t>Excessive Heat Events Guidebook (EPA)</w:t>
        </w:r>
      </w:hyperlink>
      <w:r>
        <w:rPr>
          <w:rFonts w:ascii="Arial" w:hAnsi="Arial" w:cs="Arial"/>
          <w:color w:val="000000"/>
          <w:sz w:val="22"/>
          <w:szCs w:val="22"/>
        </w:rPr>
        <w:t xml:space="preserve"> &amp; </w:t>
      </w:r>
      <w:hyperlink r:id="rId43" w:history="1">
        <w:r>
          <w:rPr>
            <w:rStyle w:val="Hyperlink"/>
            <w:rFonts w:ascii="Arial" w:hAnsi="Arial" w:cs="Arial"/>
            <w:color w:val="1155CC"/>
            <w:sz w:val="22"/>
            <w:szCs w:val="22"/>
          </w:rPr>
          <w:t>Strategies to Reduce the Harmful Effects of Extreme Heat Events: A Four-City Study</w:t>
        </w:r>
      </w:hyperlink>
    </w:p>
    <w:p w14:paraId="76C53E03" w14:textId="77777777" w:rsidR="00AF2919" w:rsidRDefault="00AF2919" w:rsidP="00B73118">
      <w:pPr>
        <w:jc w:val="both"/>
        <w:rPr>
          <w:rFonts w:eastAsia="Times New Roman"/>
        </w:rPr>
      </w:pPr>
    </w:p>
    <w:p w14:paraId="07E8EA03" w14:textId="77777777" w:rsidR="00AF2919" w:rsidRDefault="00AF2919" w:rsidP="00B73118">
      <w:pPr>
        <w:pStyle w:val="NormalWeb"/>
        <w:spacing w:before="0" w:beforeAutospacing="0" w:after="0" w:afterAutospacing="0"/>
        <w:jc w:val="both"/>
      </w:pPr>
      <w:r>
        <w:rPr>
          <w:rFonts w:ascii="Arial" w:hAnsi="Arial" w:cs="Arial"/>
          <w:b/>
          <w:bCs/>
          <w:color w:val="000000"/>
          <w:sz w:val="22"/>
          <w:szCs w:val="22"/>
        </w:rPr>
        <w:t xml:space="preserve">When published: </w:t>
      </w:r>
      <w:r>
        <w:rPr>
          <w:rFonts w:ascii="Arial" w:hAnsi="Arial" w:cs="Arial"/>
          <w:color w:val="000000"/>
          <w:sz w:val="22"/>
          <w:szCs w:val="22"/>
        </w:rPr>
        <w:t>June 2006</w:t>
      </w:r>
    </w:p>
    <w:p w14:paraId="0D661E61" w14:textId="77777777" w:rsidR="00AF2919" w:rsidRDefault="00AF2919" w:rsidP="00B73118">
      <w:pPr>
        <w:jc w:val="both"/>
        <w:rPr>
          <w:rFonts w:eastAsia="Times New Roman"/>
        </w:rPr>
      </w:pPr>
    </w:p>
    <w:p w14:paraId="21A825F0" w14:textId="77777777" w:rsidR="00AF2919" w:rsidRDefault="00AF2919" w:rsidP="00B73118">
      <w:pPr>
        <w:pStyle w:val="NormalWeb"/>
        <w:spacing w:before="0" w:beforeAutospacing="0" w:after="0" w:afterAutospacing="0"/>
        <w:jc w:val="both"/>
      </w:pPr>
      <w:r>
        <w:rPr>
          <w:rFonts w:ascii="Arial" w:hAnsi="Arial" w:cs="Arial"/>
          <w:b/>
          <w:bCs/>
          <w:color w:val="000000"/>
          <w:sz w:val="22"/>
          <w:szCs w:val="22"/>
        </w:rPr>
        <w:t>Overview:</w:t>
      </w:r>
      <w:r>
        <w:rPr>
          <w:rFonts w:ascii="Arial" w:hAnsi="Arial" w:cs="Arial"/>
          <w:color w:val="000000"/>
          <w:sz w:val="22"/>
          <w:szCs w:val="22"/>
        </w:rPr>
        <w:t xml:space="preserve">  </w:t>
      </w:r>
      <w:r>
        <w:rPr>
          <w:rFonts w:ascii="Arial" w:hAnsi="Arial" w:cs="Arial"/>
          <w:color w:val="000000"/>
          <w:sz w:val="20"/>
          <w:szCs w:val="20"/>
          <w:shd w:val="clear" w:color="auto" w:fill="FFFFFF"/>
        </w:rPr>
        <w:t>Philadelphia’s block captains are a critical point of interaction between the public and</w:t>
      </w:r>
      <w:r>
        <w:rPr>
          <w:rFonts w:ascii="Arial" w:hAnsi="Arial" w:cs="Arial"/>
          <w:color w:val="000000"/>
          <w:sz w:val="20"/>
          <w:szCs w:val="20"/>
          <w:shd w:val="clear" w:color="auto" w:fill="FFFFFF"/>
        </w:rPr>
        <w:br/>
        <w:t>the Health Department during EHEs. Block captains are volunteers elected by residents</w:t>
      </w:r>
      <w:r>
        <w:rPr>
          <w:rFonts w:ascii="Arial" w:hAnsi="Arial" w:cs="Arial"/>
          <w:color w:val="000000"/>
          <w:sz w:val="20"/>
          <w:szCs w:val="20"/>
          <w:shd w:val="clear" w:color="auto" w:fill="FFFFFF"/>
        </w:rPr>
        <w:br/>
        <w:t>of their block to help coordinate neighborhood improvement projects with the city.</w:t>
      </w:r>
      <w:r>
        <w:rPr>
          <w:rFonts w:ascii="Arial" w:hAnsi="Arial" w:cs="Arial"/>
          <w:color w:val="000000"/>
          <w:sz w:val="20"/>
          <w:szCs w:val="20"/>
          <w:shd w:val="clear" w:color="auto" w:fill="FFFFFF"/>
        </w:rPr>
        <w:br/>
        <w:t>Philadelphia currently has about 5,000 block captains. They can both identify and evaluate</w:t>
      </w:r>
      <w:r>
        <w:rPr>
          <w:rFonts w:ascii="Arial" w:hAnsi="Arial" w:cs="Arial"/>
          <w:color w:val="000000"/>
          <w:sz w:val="20"/>
          <w:szCs w:val="20"/>
          <w:shd w:val="clear" w:color="auto" w:fill="FFFFFF"/>
        </w:rPr>
        <w:br/>
        <w:t>the health status of high-risk and hard-to-reach individuals in their residential area during</w:t>
      </w:r>
      <w:r>
        <w:rPr>
          <w:rFonts w:ascii="Arial" w:hAnsi="Arial" w:cs="Arial"/>
          <w:color w:val="000000"/>
          <w:sz w:val="20"/>
          <w:szCs w:val="20"/>
          <w:shd w:val="clear" w:color="auto" w:fill="FFFFFF"/>
        </w:rPr>
        <w:br/>
        <w:t>an EHE. Although block captains are not required to contact specific individuals during a</w:t>
      </w:r>
      <w:r>
        <w:rPr>
          <w:rFonts w:ascii="Arial" w:hAnsi="Arial" w:cs="Arial"/>
          <w:color w:val="000000"/>
          <w:sz w:val="20"/>
          <w:szCs w:val="20"/>
          <w:shd w:val="clear" w:color="auto" w:fill="FFFFFF"/>
        </w:rPr>
        <w:br/>
        <w:t>declared EHE, anecdotal evidence suggests that many do. Their actions most likely benefit</w:t>
      </w:r>
      <w:r>
        <w:rPr>
          <w:rFonts w:ascii="Arial" w:hAnsi="Arial" w:cs="Arial"/>
          <w:color w:val="000000"/>
          <w:sz w:val="20"/>
          <w:szCs w:val="20"/>
          <w:shd w:val="clear" w:color="auto" w:fill="FFFFFF"/>
        </w:rPr>
        <w:br/>
        <w:t>others and, during declared heat events, news crews frequently record and broadcast</w:t>
      </w:r>
      <w:r>
        <w:rPr>
          <w:rFonts w:ascii="Arial" w:hAnsi="Arial" w:cs="Arial"/>
          <w:color w:val="000000"/>
          <w:sz w:val="20"/>
          <w:szCs w:val="20"/>
          <w:shd w:val="clear" w:color="auto" w:fill="FFFFFF"/>
        </w:rPr>
        <w:br/>
        <w:t>block captains checking on the status of high-risk individuals in their area, spreading the</w:t>
      </w:r>
      <w:r>
        <w:rPr>
          <w:rFonts w:ascii="Arial" w:hAnsi="Arial" w:cs="Arial"/>
          <w:color w:val="000000"/>
          <w:sz w:val="20"/>
          <w:szCs w:val="20"/>
          <w:shd w:val="clear" w:color="auto" w:fill="FFFFFF"/>
        </w:rPr>
        <w:br/>
        <w:t xml:space="preserve">message to check on those at risk. </w:t>
      </w:r>
    </w:p>
    <w:p w14:paraId="4AC43297" w14:textId="77777777" w:rsidR="00AF2919" w:rsidRDefault="00AF2919" w:rsidP="00B73118">
      <w:pPr>
        <w:jc w:val="both"/>
        <w:rPr>
          <w:rFonts w:eastAsia="Times New Roman"/>
        </w:rPr>
      </w:pPr>
    </w:p>
    <w:p w14:paraId="63D5B2DB" w14:textId="77777777" w:rsidR="00AF2919" w:rsidRDefault="00AF2919" w:rsidP="00B73118">
      <w:pPr>
        <w:pStyle w:val="NormalWeb"/>
        <w:spacing w:before="0" w:beforeAutospacing="0" w:after="0" w:afterAutospacing="0"/>
        <w:jc w:val="both"/>
      </w:pPr>
      <w:r>
        <w:rPr>
          <w:rFonts w:ascii="Arial" w:hAnsi="Arial" w:cs="Arial"/>
          <w:b/>
          <w:bCs/>
          <w:color w:val="000000"/>
          <w:sz w:val="22"/>
          <w:szCs w:val="22"/>
        </w:rPr>
        <w:t>Who involved:</w:t>
      </w:r>
      <w:r>
        <w:rPr>
          <w:rFonts w:ascii="Arial" w:hAnsi="Arial" w:cs="Arial"/>
          <w:color w:val="000000"/>
          <w:sz w:val="22"/>
          <w:szCs w:val="22"/>
        </w:rPr>
        <w:t xml:space="preserve"> City government (public health department) and individuals within local communities.</w:t>
      </w:r>
    </w:p>
    <w:p w14:paraId="183B59E5" w14:textId="77777777" w:rsidR="00AF2919" w:rsidRDefault="00AF2919" w:rsidP="00B73118">
      <w:pPr>
        <w:jc w:val="both"/>
        <w:rPr>
          <w:rFonts w:eastAsia="Times New Roman"/>
        </w:rPr>
      </w:pPr>
    </w:p>
    <w:p w14:paraId="37F473F8" w14:textId="77777777" w:rsidR="00AF2919" w:rsidRDefault="00AF2919" w:rsidP="00B73118">
      <w:pPr>
        <w:pStyle w:val="NormalWeb"/>
        <w:spacing w:before="0" w:beforeAutospacing="0" w:after="0" w:afterAutospacing="0"/>
        <w:jc w:val="both"/>
      </w:pPr>
      <w:r>
        <w:rPr>
          <w:rFonts w:ascii="Arial" w:hAnsi="Arial" w:cs="Arial"/>
          <w:b/>
          <w:bCs/>
          <w:color w:val="000000"/>
          <w:sz w:val="22"/>
          <w:szCs w:val="22"/>
        </w:rPr>
        <w:t xml:space="preserve">What is done: </w:t>
      </w:r>
      <w:r>
        <w:rPr>
          <w:rFonts w:ascii="Arial" w:hAnsi="Arial" w:cs="Arial"/>
          <w:color w:val="000000"/>
          <w:sz w:val="22"/>
          <w:szCs w:val="22"/>
        </w:rPr>
        <w:t>Individuals are elected as “block captains” to spread the heat health messages of the health department, check in on vulnerable individuals, and assist when issues may arise.</w:t>
      </w:r>
      <w:r>
        <w:rPr>
          <w:rStyle w:val="apple-tab-span"/>
          <w:rFonts w:ascii="Arial" w:hAnsi="Arial" w:cs="Arial"/>
          <w:color w:val="000000"/>
          <w:sz w:val="22"/>
          <w:szCs w:val="22"/>
        </w:rPr>
        <w:tab/>
      </w:r>
    </w:p>
    <w:p w14:paraId="3811B966" w14:textId="77777777" w:rsidR="00AF2919" w:rsidRDefault="00AF2919" w:rsidP="00B73118">
      <w:pPr>
        <w:jc w:val="both"/>
        <w:rPr>
          <w:rFonts w:eastAsia="Times New Roman"/>
        </w:rPr>
      </w:pPr>
    </w:p>
    <w:p w14:paraId="1B0262C3" w14:textId="77777777" w:rsidR="00AF2919" w:rsidRDefault="00AF2919" w:rsidP="00B73118">
      <w:pPr>
        <w:pStyle w:val="NormalWeb"/>
        <w:spacing w:before="0" w:beforeAutospacing="0" w:after="0" w:afterAutospacing="0"/>
        <w:jc w:val="both"/>
      </w:pPr>
      <w:r>
        <w:rPr>
          <w:rFonts w:ascii="Arial" w:hAnsi="Arial" w:cs="Arial"/>
          <w:b/>
          <w:bCs/>
          <w:color w:val="000000"/>
          <w:sz w:val="22"/>
          <w:szCs w:val="22"/>
        </w:rPr>
        <w:t xml:space="preserve">Why interesting: </w:t>
      </w:r>
      <w:r>
        <w:rPr>
          <w:rFonts w:ascii="Arial" w:hAnsi="Arial" w:cs="Arial"/>
          <w:color w:val="000000"/>
          <w:sz w:val="22"/>
          <w:szCs w:val="22"/>
        </w:rPr>
        <w:t xml:space="preserve">Social capital program that shares responsibility of responding to extreme heat with the community.  Has been viewed as successful, and has been around for awhile. </w:t>
      </w:r>
    </w:p>
    <w:p w14:paraId="45938B1C" w14:textId="77777777" w:rsidR="00AF2919" w:rsidRDefault="00AF2919" w:rsidP="00B73118">
      <w:pPr>
        <w:jc w:val="both"/>
        <w:rPr>
          <w:rFonts w:eastAsia="Times New Roman"/>
        </w:rPr>
      </w:pPr>
    </w:p>
    <w:p w14:paraId="484C9AD2" w14:textId="77777777" w:rsidR="00AF2919" w:rsidRDefault="00AF2919" w:rsidP="00B73118">
      <w:pPr>
        <w:pStyle w:val="NormalWeb"/>
        <w:spacing w:before="0" w:beforeAutospacing="0" w:after="0" w:afterAutospacing="0"/>
        <w:jc w:val="both"/>
      </w:pPr>
      <w:r>
        <w:rPr>
          <w:rFonts w:ascii="Arial" w:hAnsi="Arial" w:cs="Arial"/>
          <w:b/>
          <w:bCs/>
          <w:color w:val="000000"/>
          <w:sz w:val="22"/>
          <w:szCs w:val="22"/>
        </w:rPr>
        <w:t>How potentially useful:</w:t>
      </w:r>
      <w:r>
        <w:rPr>
          <w:rFonts w:ascii="Arial" w:hAnsi="Arial" w:cs="Arial"/>
          <w:color w:val="000000"/>
          <w:sz w:val="22"/>
          <w:szCs w:val="22"/>
        </w:rPr>
        <w:t xml:space="preserve"> Very - in communicating risk, responding to EHE, and in building social capital.</w:t>
      </w:r>
    </w:p>
    <w:p w14:paraId="3DDC4879" w14:textId="77777777" w:rsidR="00AF2919" w:rsidRDefault="00AF2919" w:rsidP="00B73118">
      <w:pPr>
        <w:jc w:val="both"/>
        <w:rPr>
          <w:rFonts w:eastAsia="Times New Roman"/>
        </w:rPr>
      </w:pPr>
    </w:p>
    <w:p w14:paraId="46D53029" w14:textId="77777777" w:rsidR="00AF2919" w:rsidRDefault="00AF2919" w:rsidP="00B73118">
      <w:pPr>
        <w:pStyle w:val="NormalWeb"/>
        <w:spacing w:before="0" w:beforeAutospacing="0" w:after="0" w:afterAutospacing="0"/>
        <w:jc w:val="both"/>
      </w:pPr>
      <w:r>
        <w:rPr>
          <w:rFonts w:ascii="Arial" w:hAnsi="Arial" w:cs="Arial"/>
          <w:b/>
          <w:bCs/>
          <w:color w:val="000000"/>
          <w:sz w:val="22"/>
          <w:szCs w:val="22"/>
        </w:rPr>
        <w:t xml:space="preserve">Suggestions for future: </w:t>
      </w:r>
      <w:r>
        <w:rPr>
          <w:rFonts w:ascii="Arial" w:hAnsi="Arial" w:cs="Arial"/>
          <w:color w:val="000000"/>
          <w:sz w:val="22"/>
          <w:szCs w:val="22"/>
        </w:rPr>
        <w:t>Expand to other communities. Needs further evaluation.</w:t>
      </w:r>
    </w:p>
    <w:p w14:paraId="7BA56570" w14:textId="77777777" w:rsidR="00AF2919" w:rsidRDefault="00AF2919" w:rsidP="00B73118">
      <w:pPr>
        <w:jc w:val="both"/>
        <w:rPr>
          <w:rFonts w:eastAsia="Times New Roman"/>
        </w:rPr>
      </w:pPr>
    </w:p>
    <w:p w14:paraId="13318402" w14:textId="77777777" w:rsidR="00AF2919" w:rsidRDefault="00AF2919" w:rsidP="00B73118">
      <w:pPr>
        <w:pStyle w:val="NormalWeb"/>
        <w:spacing w:before="0" w:beforeAutospacing="0" w:after="0" w:afterAutospacing="0"/>
        <w:jc w:val="both"/>
      </w:pPr>
      <w:r>
        <w:rPr>
          <w:rFonts w:ascii="Arial" w:hAnsi="Arial" w:cs="Arial"/>
          <w:b/>
          <w:bCs/>
          <w:color w:val="000000"/>
          <w:sz w:val="22"/>
          <w:szCs w:val="22"/>
        </w:rPr>
        <w:t xml:space="preserve">Key facts and figures: </w:t>
      </w:r>
    </w:p>
    <w:p w14:paraId="6DA20030" w14:textId="77777777" w:rsidR="00AF2919" w:rsidRDefault="001F06B3" w:rsidP="00B73118">
      <w:pPr>
        <w:pStyle w:val="NormalWeb"/>
        <w:spacing w:before="0" w:beforeAutospacing="0" w:after="0" w:afterAutospacing="0"/>
        <w:jc w:val="both"/>
      </w:pPr>
      <w:hyperlink r:id="rId44" w:history="1">
        <w:r w:rsidR="00AF2919">
          <w:rPr>
            <w:rStyle w:val="Hyperlink"/>
            <w:rFonts w:ascii="Arial" w:hAnsi="Arial" w:cs="Arial"/>
            <w:color w:val="1155CC"/>
            <w:sz w:val="22"/>
            <w:szCs w:val="22"/>
          </w:rPr>
          <w:t>http://www.philadelphiastreets.com/pmbc/</w:t>
        </w:r>
      </w:hyperlink>
    </w:p>
    <w:p w14:paraId="7AEE2BDE" w14:textId="77777777" w:rsidR="00AF2919" w:rsidRDefault="00AF2919" w:rsidP="00B73118">
      <w:pPr>
        <w:jc w:val="both"/>
        <w:rPr>
          <w:rFonts w:eastAsia="Times New Roman"/>
        </w:rPr>
      </w:pPr>
    </w:p>
    <w:p w14:paraId="1E15DC5C" w14:textId="77777777" w:rsidR="00AF2919" w:rsidRDefault="00AF2919" w:rsidP="00B73118">
      <w:pPr>
        <w:pStyle w:val="NormalWeb"/>
        <w:spacing w:before="0" w:beforeAutospacing="0" w:after="0" w:afterAutospacing="0"/>
        <w:jc w:val="both"/>
      </w:pPr>
      <w:r>
        <w:rPr>
          <w:rFonts w:ascii="Arial" w:hAnsi="Arial" w:cs="Arial"/>
          <w:b/>
          <w:bCs/>
          <w:color w:val="000000"/>
          <w:sz w:val="22"/>
          <w:szCs w:val="22"/>
        </w:rPr>
        <w:t xml:space="preserve">Links: </w:t>
      </w:r>
    </w:p>
    <w:p w14:paraId="47B380E0" w14:textId="77777777" w:rsidR="00AF2919" w:rsidRDefault="001F06B3" w:rsidP="00B73118">
      <w:pPr>
        <w:pStyle w:val="NormalWeb"/>
        <w:spacing w:before="0" w:beforeAutospacing="0" w:after="0" w:afterAutospacing="0"/>
        <w:jc w:val="both"/>
      </w:pPr>
      <w:hyperlink r:id="rId45" w:history="1">
        <w:r w:rsidR="00AF2919">
          <w:rPr>
            <w:rStyle w:val="Hyperlink"/>
            <w:rFonts w:ascii="Arial" w:hAnsi="Arial" w:cs="Arial"/>
            <w:b/>
            <w:bCs/>
            <w:color w:val="1155CC"/>
            <w:sz w:val="22"/>
            <w:szCs w:val="22"/>
          </w:rPr>
          <w:t>https://www.epa.gov/sites/production/files/2016-03/documents/eheguide_final.pdf</w:t>
        </w:r>
      </w:hyperlink>
    </w:p>
    <w:p w14:paraId="4C63E7D8" w14:textId="77777777" w:rsidR="00AF2919" w:rsidRDefault="001F06B3" w:rsidP="00B73118">
      <w:pPr>
        <w:pStyle w:val="NormalWeb"/>
        <w:spacing w:before="0" w:beforeAutospacing="0" w:after="0" w:afterAutospacing="0"/>
        <w:jc w:val="both"/>
      </w:pPr>
      <w:hyperlink r:id="rId46" w:history="1">
        <w:r w:rsidR="00AF2919">
          <w:rPr>
            <w:rStyle w:val="Hyperlink"/>
            <w:rFonts w:ascii="Arial" w:hAnsi="Arial" w:cs="Arial"/>
            <w:b/>
            <w:bCs/>
            <w:color w:val="1155CC"/>
            <w:sz w:val="22"/>
            <w:szCs w:val="22"/>
          </w:rPr>
          <w:t>http://www.philadelphiastreets.com/pmbc/become-a-block-captain/</w:t>
        </w:r>
      </w:hyperlink>
    </w:p>
    <w:p w14:paraId="2FC21479" w14:textId="77777777" w:rsidR="00AF2919" w:rsidRDefault="00AF2919" w:rsidP="00B73118">
      <w:pPr>
        <w:jc w:val="both"/>
        <w:rPr>
          <w:rFonts w:eastAsia="Times New Roman"/>
        </w:rPr>
      </w:pPr>
    </w:p>
    <w:p w14:paraId="4DE3FB3F" w14:textId="439838FA" w:rsidR="00AF2919" w:rsidRDefault="00AF2919" w:rsidP="00B73118">
      <w:pPr>
        <w:jc w:val="both"/>
      </w:pPr>
      <w:r>
        <w:br w:type="page"/>
      </w:r>
    </w:p>
    <w:p w14:paraId="2C7F6068" w14:textId="77777777" w:rsidR="00560669" w:rsidRPr="00560669" w:rsidRDefault="00560669" w:rsidP="00B73118">
      <w:pPr>
        <w:jc w:val="both"/>
      </w:pPr>
      <w:r w:rsidRPr="00560669">
        <w:rPr>
          <w:rFonts w:ascii="Arial" w:hAnsi="Arial" w:cs="Arial"/>
          <w:b/>
          <w:bCs/>
          <w:color w:val="000000"/>
          <w:sz w:val="22"/>
          <w:szCs w:val="22"/>
        </w:rPr>
        <w:lastRenderedPageBreak/>
        <w:t xml:space="preserve">Chapter: </w:t>
      </w:r>
      <w:r w:rsidRPr="00560669">
        <w:rPr>
          <w:rFonts w:ascii="Arial" w:hAnsi="Arial" w:cs="Arial"/>
          <w:color w:val="000000"/>
          <w:sz w:val="22"/>
          <w:szCs w:val="22"/>
        </w:rPr>
        <w:t>Adaptive Response</w:t>
      </w:r>
    </w:p>
    <w:p w14:paraId="2DA2395E" w14:textId="77777777" w:rsidR="00560669" w:rsidRPr="00560669" w:rsidRDefault="00560669" w:rsidP="00B73118">
      <w:pPr>
        <w:jc w:val="both"/>
        <w:rPr>
          <w:rFonts w:eastAsia="Times New Roman"/>
        </w:rPr>
      </w:pPr>
    </w:p>
    <w:p w14:paraId="437F9ED8" w14:textId="77777777" w:rsidR="00560669" w:rsidRPr="00560669" w:rsidRDefault="00560669" w:rsidP="00B73118">
      <w:pPr>
        <w:jc w:val="both"/>
      </w:pPr>
      <w:r w:rsidRPr="00560669">
        <w:rPr>
          <w:rFonts w:ascii="Arial" w:hAnsi="Arial" w:cs="Arial"/>
          <w:b/>
          <w:bCs/>
          <w:color w:val="000000"/>
          <w:sz w:val="22"/>
          <w:szCs w:val="22"/>
        </w:rPr>
        <w:t xml:space="preserve">Name: </w:t>
      </w:r>
      <w:r w:rsidRPr="00560669">
        <w:rPr>
          <w:rFonts w:ascii="Arial" w:hAnsi="Arial" w:cs="Arial"/>
          <w:color w:val="000000"/>
          <w:sz w:val="22"/>
          <w:szCs w:val="22"/>
        </w:rPr>
        <w:t>Conflicting Public Health Risk Management and Adaptation - emphasizing the local context</w:t>
      </w:r>
    </w:p>
    <w:p w14:paraId="11FD9A31" w14:textId="77777777" w:rsidR="00560669" w:rsidRPr="00560669" w:rsidRDefault="00560669" w:rsidP="00B73118">
      <w:pPr>
        <w:jc w:val="both"/>
        <w:rPr>
          <w:rFonts w:eastAsia="Times New Roman"/>
        </w:rPr>
      </w:pPr>
    </w:p>
    <w:p w14:paraId="4910F57C" w14:textId="77777777" w:rsidR="00560669" w:rsidRPr="00560669" w:rsidRDefault="00560669" w:rsidP="00B73118">
      <w:pPr>
        <w:jc w:val="both"/>
      </w:pPr>
      <w:r w:rsidRPr="00560669">
        <w:rPr>
          <w:rFonts w:ascii="Arial" w:hAnsi="Arial" w:cs="Arial"/>
          <w:b/>
          <w:bCs/>
          <w:color w:val="000000"/>
          <w:sz w:val="22"/>
          <w:szCs w:val="22"/>
        </w:rPr>
        <w:t xml:space="preserve">Publication: </w:t>
      </w:r>
    </w:p>
    <w:p w14:paraId="2AA66BEB" w14:textId="77777777" w:rsidR="00560669" w:rsidRPr="00560669" w:rsidRDefault="00560669" w:rsidP="00B73118">
      <w:pPr>
        <w:jc w:val="both"/>
        <w:rPr>
          <w:rFonts w:eastAsia="Times New Roman"/>
        </w:rPr>
      </w:pPr>
    </w:p>
    <w:p w14:paraId="4D86CFFE" w14:textId="77777777" w:rsidR="00560669" w:rsidRPr="00560669" w:rsidRDefault="00560669" w:rsidP="00B73118">
      <w:pPr>
        <w:jc w:val="both"/>
      </w:pPr>
      <w:r w:rsidRPr="00560669">
        <w:rPr>
          <w:rFonts w:ascii="Arial" w:hAnsi="Arial" w:cs="Arial"/>
          <w:b/>
          <w:bCs/>
          <w:color w:val="000000"/>
          <w:sz w:val="22"/>
          <w:szCs w:val="22"/>
        </w:rPr>
        <w:t xml:space="preserve">When published: </w:t>
      </w:r>
    </w:p>
    <w:p w14:paraId="47E610E6" w14:textId="77777777" w:rsidR="00560669" w:rsidRPr="00560669" w:rsidRDefault="00560669" w:rsidP="00B73118">
      <w:pPr>
        <w:jc w:val="both"/>
        <w:rPr>
          <w:rFonts w:eastAsia="Times New Roman"/>
        </w:rPr>
      </w:pPr>
    </w:p>
    <w:p w14:paraId="60232849" w14:textId="77777777" w:rsidR="00560669" w:rsidRPr="00560669" w:rsidRDefault="00560669" w:rsidP="00B73118">
      <w:pPr>
        <w:jc w:val="both"/>
      </w:pPr>
      <w:r w:rsidRPr="00560669">
        <w:rPr>
          <w:rFonts w:ascii="Arial" w:hAnsi="Arial" w:cs="Arial"/>
          <w:b/>
          <w:bCs/>
          <w:color w:val="000000"/>
          <w:sz w:val="22"/>
          <w:szCs w:val="22"/>
        </w:rPr>
        <w:t>Overview:</w:t>
      </w:r>
      <w:r w:rsidRPr="00560669">
        <w:rPr>
          <w:rFonts w:ascii="Arial" w:hAnsi="Arial" w:cs="Arial"/>
          <w:color w:val="000000"/>
          <w:sz w:val="22"/>
          <w:szCs w:val="22"/>
        </w:rPr>
        <w:t xml:space="preserve"> </w:t>
      </w:r>
    </w:p>
    <w:p w14:paraId="3FCD6577" w14:textId="77777777" w:rsidR="00560669" w:rsidRPr="00560669" w:rsidRDefault="00560669" w:rsidP="00B73118">
      <w:pPr>
        <w:jc w:val="both"/>
      </w:pPr>
      <w:r w:rsidRPr="00560669">
        <w:rPr>
          <w:rFonts w:ascii="Arial" w:hAnsi="Arial" w:cs="Arial"/>
          <w:color w:val="000000"/>
          <w:sz w:val="22"/>
          <w:szCs w:val="22"/>
        </w:rPr>
        <w:t>There are many examples when heat risk management and adaptive responses contradict public health recommendations addressing different or similar concerns. These can involve recommending that people open their windows at night - which can be quite dangerous in certain areas of the world due to crime. Similarly, messages which encourage people to participate in outdoor activities can elevate exposure to ozone and extreme ambient heat.</w:t>
      </w:r>
    </w:p>
    <w:p w14:paraId="45BA641E" w14:textId="77777777" w:rsidR="00560669" w:rsidRPr="00560669" w:rsidRDefault="00560669" w:rsidP="00B73118">
      <w:pPr>
        <w:jc w:val="both"/>
        <w:rPr>
          <w:rFonts w:eastAsia="Times New Roman"/>
        </w:rPr>
      </w:pPr>
    </w:p>
    <w:p w14:paraId="1A9F9D3B" w14:textId="77777777" w:rsidR="00560669" w:rsidRPr="00560669" w:rsidRDefault="00560669" w:rsidP="00B73118">
      <w:pPr>
        <w:jc w:val="both"/>
      </w:pPr>
      <w:r w:rsidRPr="00560669">
        <w:rPr>
          <w:rFonts w:ascii="Arial" w:hAnsi="Arial" w:cs="Arial"/>
          <w:color w:val="000000"/>
          <w:sz w:val="22"/>
          <w:szCs w:val="22"/>
        </w:rPr>
        <w:t>“Example:</w:t>
      </w:r>
    </w:p>
    <w:p w14:paraId="785F9B19" w14:textId="77777777" w:rsidR="00560669" w:rsidRPr="00560669" w:rsidRDefault="00560669" w:rsidP="00B73118">
      <w:pPr>
        <w:jc w:val="both"/>
      </w:pPr>
      <w:r w:rsidRPr="00560669">
        <w:rPr>
          <w:rFonts w:ascii="Arial" w:hAnsi="Arial" w:cs="Arial"/>
          <w:color w:val="000000"/>
          <w:sz w:val="22"/>
          <w:szCs w:val="22"/>
        </w:rPr>
        <w:t>For West Nile Prevention - Stay indoors at dusk and dawn, when mosquitoes are most active. Avoid areas with heavy vegetation or shaded areas (i.e. woods)”</w:t>
      </w:r>
    </w:p>
    <w:p w14:paraId="06CE16E8" w14:textId="77777777" w:rsidR="00560669" w:rsidRPr="00560669" w:rsidRDefault="00560669" w:rsidP="00B73118">
      <w:pPr>
        <w:jc w:val="both"/>
        <w:rPr>
          <w:rFonts w:eastAsia="Times New Roman"/>
        </w:rPr>
      </w:pPr>
    </w:p>
    <w:p w14:paraId="2B516978" w14:textId="77777777" w:rsidR="00560669" w:rsidRPr="00560669" w:rsidRDefault="00560669" w:rsidP="00B73118">
      <w:pPr>
        <w:jc w:val="both"/>
      </w:pPr>
      <w:r w:rsidRPr="00560669">
        <w:rPr>
          <w:rFonts w:ascii="Arial" w:hAnsi="Arial" w:cs="Arial"/>
          <w:color w:val="000000"/>
          <w:sz w:val="22"/>
          <w:szCs w:val="22"/>
        </w:rPr>
        <w:t xml:space="preserve">For Heat Health - Go outdoors only in the coolest part of the day. When outdoors, stay in the shade whenever possible.” </w:t>
      </w:r>
    </w:p>
    <w:p w14:paraId="6D47FA5B" w14:textId="77777777" w:rsidR="00560669" w:rsidRPr="00560669" w:rsidRDefault="00560669" w:rsidP="00B73118">
      <w:pPr>
        <w:jc w:val="both"/>
        <w:rPr>
          <w:rFonts w:eastAsia="Times New Roman"/>
        </w:rPr>
      </w:pPr>
    </w:p>
    <w:p w14:paraId="7D5C661F" w14:textId="77777777" w:rsidR="00560669" w:rsidRPr="00560669" w:rsidRDefault="00560669" w:rsidP="00B73118">
      <w:pPr>
        <w:jc w:val="both"/>
      </w:pPr>
      <w:r w:rsidRPr="00560669">
        <w:rPr>
          <w:rFonts w:ascii="Arial" w:hAnsi="Arial" w:cs="Arial"/>
          <w:b/>
          <w:bCs/>
          <w:color w:val="000000"/>
          <w:sz w:val="22"/>
          <w:szCs w:val="22"/>
        </w:rPr>
        <w:t>Who involved:</w:t>
      </w:r>
      <w:r w:rsidRPr="00560669">
        <w:rPr>
          <w:rFonts w:ascii="Arial" w:hAnsi="Arial" w:cs="Arial"/>
          <w:color w:val="000000"/>
          <w:sz w:val="22"/>
          <w:szCs w:val="22"/>
        </w:rPr>
        <w:t xml:space="preserve"> </w:t>
      </w:r>
      <w:r w:rsidRPr="00560669">
        <w:rPr>
          <w:rFonts w:ascii="Arial" w:hAnsi="Arial" w:cs="Arial"/>
          <w:color w:val="000000"/>
          <w:sz w:val="22"/>
          <w:szCs w:val="22"/>
        </w:rPr>
        <w:tab/>
      </w:r>
    </w:p>
    <w:p w14:paraId="5CC6B736" w14:textId="77777777" w:rsidR="00560669" w:rsidRPr="00560669" w:rsidRDefault="00560669" w:rsidP="00B73118">
      <w:pPr>
        <w:spacing w:after="240"/>
        <w:jc w:val="both"/>
        <w:rPr>
          <w:rFonts w:eastAsia="Times New Roman"/>
        </w:rPr>
      </w:pPr>
    </w:p>
    <w:p w14:paraId="4E6F6783" w14:textId="77777777" w:rsidR="00560669" w:rsidRPr="00560669" w:rsidRDefault="00560669" w:rsidP="00B73118">
      <w:pPr>
        <w:jc w:val="both"/>
      </w:pPr>
      <w:r w:rsidRPr="00560669">
        <w:rPr>
          <w:rFonts w:ascii="Arial" w:hAnsi="Arial" w:cs="Arial"/>
          <w:b/>
          <w:bCs/>
          <w:color w:val="000000"/>
          <w:sz w:val="22"/>
          <w:szCs w:val="22"/>
        </w:rPr>
        <w:t xml:space="preserve">What is done: </w:t>
      </w:r>
      <w:r w:rsidRPr="00560669">
        <w:rPr>
          <w:rFonts w:ascii="Arial" w:hAnsi="Arial" w:cs="Arial"/>
          <w:b/>
          <w:bCs/>
          <w:color w:val="000000"/>
          <w:sz w:val="22"/>
          <w:szCs w:val="22"/>
        </w:rPr>
        <w:tab/>
      </w:r>
    </w:p>
    <w:p w14:paraId="22E2DEB7" w14:textId="77777777" w:rsidR="00560669" w:rsidRPr="00560669" w:rsidRDefault="00560669" w:rsidP="00B73118">
      <w:pPr>
        <w:spacing w:after="240"/>
        <w:jc w:val="both"/>
        <w:rPr>
          <w:rFonts w:eastAsia="Times New Roman"/>
        </w:rPr>
      </w:pPr>
    </w:p>
    <w:p w14:paraId="7486C8F3" w14:textId="77777777" w:rsidR="00560669" w:rsidRPr="00560669" w:rsidRDefault="00560669" w:rsidP="00B73118">
      <w:pPr>
        <w:jc w:val="both"/>
      </w:pPr>
      <w:r w:rsidRPr="00560669">
        <w:rPr>
          <w:rFonts w:ascii="Arial" w:hAnsi="Arial" w:cs="Arial"/>
          <w:b/>
          <w:bCs/>
          <w:color w:val="000000"/>
          <w:sz w:val="22"/>
          <w:szCs w:val="22"/>
        </w:rPr>
        <w:t xml:space="preserve">Why interesting: </w:t>
      </w:r>
    </w:p>
    <w:p w14:paraId="71D81480" w14:textId="77777777" w:rsidR="00560669" w:rsidRPr="00560669" w:rsidRDefault="00560669" w:rsidP="00B73118">
      <w:pPr>
        <w:jc w:val="both"/>
      </w:pPr>
      <w:r w:rsidRPr="00560669">
        <w:rPr>
          <w:rFonts w:ascii="Arial" w:hAnsi="Arial" w:cs="Arial"/>
          <w:color w:val="000000"/>
          <w:sz w:val="22"/>
          <w:szCs w:val="22"/>
        </w:rPr>
        <w:t xml:space="preserve">Having risk management and adaptive responses that don’t contradict other public health efforts are vital for reducing risks and providing clear communications to the general public. </w:t>
      </w:r>
    </w:p>
    <w:p w14:paraId="09976704" w14:textId="77777777" w:rsidR="00560669" w:rsidRPr="00560669" w:rsidRDefault="00560669" w:rsidP="00B73118">
      <w:pPr>
        <w:jc w:val="both"/>
        <w:rPr>
          <w:rFonts w:eastAsia="Times New Roman"/>
        </w:rPr>
      </w:pPr>
    </w:p>
    <w:p w14:paraId="1057C951" w14:textId="77777777" w:rsidR="00560669" w:rsidRPr="00560669" w:rsidRDefault="00560669" w:rsidP="00B73118">
      <w:pPr>
        <w:jc w:val="both"/>
      </w:pPr>
      <w:r w:rsidRPr="00560669">
        <w:rPr>
          <w:rFonts w:ascii="Arial" w:hAnsi="Arial" w:cs="Arial"/>
          <w:color w:val="000000"/>
          <w:sz w:val="22"/>
          <w:szCs w:val="22"/>
        </w:rPr>
        <w:t>Effective HHAP require collaboration between many sectors and stakeholders. Starting this process early can help reduce the chance of promoting conflicting messaging</w:t>
      </w:r>
    </w:p>
    <w:p w14:paraId="12D2D922" w14:textId="77777777" w:rsidR="00560669" w:rsidRPr="00560669" w:rsidRDefault="00560669" w:rsidP="00B73118">
      <w:pPr>
        <w:jc w:val="both"/>
        <w:rPr>
          <w:rFonts w:eastAsia="Times New Roman"/>
        </w:rPr>
      </w:pPr>
    </w:p>
    <w:p w14:paraId="3DE0A360" w14:textId="77777777" w:rsidR="00560669" w:rsidRPr="00560669" w:rsidRDefault="00560669" w:rsidP="00B73118">
      <w:pPr>
        <w:jc w:val="both"/>
      </w:pPr>
      <w:r w:rsidRPr="00560669">
        <w:rPr>
          <w:rFonts w:ascii="Arial" w:hAnsi="Arial" w:cs="Arial"/>
          <w:b/>
          <w:bCs/>
          <w:color w:val="000000"/>
          <w:sz w:val="22"/>
          <w:szCs w:val="22"/>
        </w:rPr>
        <w:t xml:space="preserve">How potentially useful: </w:t>
      </w:r>
    </w:p>
    <w:p w14:paraId="6DE8724A" w14:textId="77777777" w:rsidR="00560669" w:rsidRPr="00560669" w:rsidRDefault="00560669" w:rsidP="00B73118">
      <w:pPr>
        <w:spacing w:after="240"/>
        <w:jc w:val="both"/>
        <w:rPr>
          <w:rFonts w:eastAsia="Times New Roman"/>
        </w:rPr>
      </w:pPr>
    </w:p>
    <w:p w14:paraId="0975679D" w14:textId="77777777" w:rsidR="00560669" w:rsidRPr="00560669" w:rsidRDefault="00560669" w:rsidP="00B73118">
      <w:pPr>
        <w:jc w:val="both"/>
      </w:pPr>
      <w:r w:rsidRPr="00560669">
        <w:rPr>
          <w:rFonts w:ascii="Arial" w:hAnsi="Arial" w:cs="Arial"/>
          <w:b/>
          <w:bCs/>
          <w:color w:val="000000"/>
          <w:sz w:val="22"/>
          <w:szCs w:val="22"/>
        </w:rPr>
        <w:t xml:space="preserve">Suggestions for future: </w:t>
      </w:r>
    </w:p>
    <w:p w14:paraId="7814A6B5" w14:textId="77777777" w:rsidR="00560669" w:rsidRPr="00560669" w:rsidRDefault="00560669" w:rsidP="00B73118">
      <w:pPr>
        <w:spacing w:after="240"/>
        <w:jc w:val="both"/>
        <w:rPr>
          <w:rFonts w:eastAsia="Times New Roman"/>
        </w:rPr>
      </w:pPr>
      <w:r w:rsidRPr="00560669">
        <w:rPr>
          <w:rFonts w:eastAsia="Times New Roman"/>
        </w:rPr>
        <w:br/>
      </w:r>
    </w:p>
    <w:p w14:paraId="4B4C6231" w14:textId="77777777" w:rsidR="00560669" w:rsidRPr="00560669" w:rsidRDefault="00560669" w:rsidP="00B73118">
      <w:pPr>
        <w:jc w:val="both"/>
      </w:pPr>
      <w:r w:rsidRPr="00560669">
        <w:rPr>
          <w:rFonts w:ascii="Arial" w:hAnsi="Arial" w:cs="Arial"/>
          <w:b/>
          <w:bCs/>
          <w:color w:val="000000"/>
          <w:sz w:val="22"/>
          <w:szCs w:val="22"/>
        </w:rPr>
        <w:t xml:space="preserve">Key facts and figures: </w:t>
      </w:r>
    </w:p>
    <w:p w14:paraId="4C5FD621" w14:textId="77777777" w:rsidR="00560669" w:rsidRPr="00560669" w:rsidRDefault="00560669" w:rsidP="00B73118">
      <w:pPr>
        <w:jc w:val="both"/>
        <w:rPr>
          <w:rFonts w:eastAsia="Times New Roman"/>
        </w:rPr>
      </w:pPr>
    </w:p>
    <w:p w14:paraId="13A69226" w14:textId="77777777" w:rsidR="00560669" w:rsidRPr="00560669" w:rsidRDefault="00560669" w:rsidP="00B73118">
      <w:pPr>
        <w:jc w:val="both"/>
      </w:pPr>
      <w:r w:rsidRPr="00560669">
        <w:rPr>
          <w:rFonts w:ascii="Arial" w:hAnsi="Arial" w:cs="Arial"/>
          <w:b/>
          <w:bCs/>
          <w:color w:val="000000"/>
          <w:sz w:val="22"/>
          <w:szCs w:val="22"/>
        </w:rPr>
        <w:t xml:space="preserve">Links: </w:t>
      </w:r>
    </w:p>
    <w:p w14:paraId="78416D54" w14:textId="77777777" w:rsidR="00560669" w:rsidRPr="00560669" w:rsidRDefault="00560669" w:rsidP="00B73118">
      <w:pPr>
        <w:jc w:val="both"/>
        <w:rPr>
          <w:rFonts w:eastAsia="Times New Roman"/>
        </w:rPr>
      </w:pPr>
    </w:p>
    <w:p w14:paraId="41CEB28D" w14:textId="010C3232" w:rsidR="00560669" w:rsidRDefault="00560669" w:rsidP="00B73118">
      <w:pPr>
        <w:jc w:val="both"/>
      </w:pPr>
      <w:r>
        <w:br w:type="page"/>
      </w:r>
    </w:p>
    <w:p w14:paraId="7FA4D0B1" w14:textId="77777777" w:rsidR="00560669" w:rsidRDefault="00560669" w:rsidP="00B73118">
      <w:pPr>
        <w:pStyle w:val="NormalWeb"/>
        <w:spacing w:before="0" w:beforeAutospacing="0" w:after="0" w:afterAutospacing="0"/>
        <w:jc w:val="both"/>
      </w:pPr>
      <w:r>
        <w:rPr>
          <w:rFonts w:ascii="Arial" w:hAnsi="Arial" w:cs="Arial"/>
          <w:b/>
          <w:bCs/>
          <w:color w:val="000000"/>
          <w:sz w:val="22"/>
          <w:szCs w:val="22"/>
        </w:rPr>
        <w:lastRenderedPageBreak/>
        <w:t xml:space="preserve">Chapter: </w:t>
      </w:r>
      <w:r>
        <w:rPr>
          <w:rFonts w:ascii="Arial" w:hAnsi="Arial" w:cs="Arial"/>
          <w:color w:val="000000"/>
          <w:sz w:val="22"/>
          <w:szCs w:val="22"/>
        </w:rPr>
        <w:t>Adaptive Response</w:t>
      </w:r>
    </w:p>
    <w:p w14:paraId="70E71287" w14:textId="77777777" w:rsidR="00560669" w:rsidRDefault="00560669" w:rsidP="00B73118">
      <w:pPr>
        <w:jc w:val="both"/>
        <w:rPr>
          <w:rFonts w:eastAsia="Times New Roman"/>
        </w:rPr>
      </w:pPr>
    </w:p>
    <w:p w14:paraId="6BBECB89" w14:textId="4C845A79" w:rsidR="00560669" w:rsidRDefault="00560669" w:rsidP="00B73118">
      <w:pPr>
        <w:pStyle w:val="NormalWeb"/>
        <w:spacing w:before="0" w:beforeAutospacing="0" w:after="0" w:afterAutospacing="0"/>
        <w:jc w:val="both"/>
      </w:pPr>
      <w:r>
        <w:rPr>
          <w:rFonts w:ascii="Arial" w:hAnsi="Arial" w:cs="Arial"/>
          <w:b/>
          <w:bCs/>
          <w:color w:val="000000"/>
          <w:sz w:val="22"/>
          <w:szCs w:val="22"/>
        </w:rPr>
        <w:t xml:space="preserve">Name: </w:t>
      </w:r>
      <w:r w:rsidR="008F529A">
        <w:rPr>
          <w:rFonts w:ascii="Arial" w:hAnsi="Arial" w:cs="Arial"/>
          <w:color w:val="000000"/>
          <w:sz w:val="22"/>
          <w:szCs w:val="22"/>
        </w:rPr>
        <w:t>Prohibiting the shut off</w:t>
      </w:r>
      <w:r w:rsidR="00231047">
        <w:rPr>
          <w:rFonts w:ascii="Arial" w:hAnsi="Arial" w:cs="Arial"/>
          <w:color w:val="000000"/>
          <w:sz w:val="22"/>
          <w:szCs w:val="22"/>
        </w:rPr>
        <w:t xml:space="preserve"> </w:t>
      </w:r>
      <w:bookmarkStart w:id="0" w:name="_GoBack"/>
      <w:bookmarkEnd w:id="0"/>
      <w:r>
        <w:rPr>
          <w:rFonts w:ascii="Arial" w:hAnsi="Arial" w:cs="Arial"/>
          <w:color w:val="000000"/>
          <w:sz w:val="22"/>
          <w:szCs w:val="22"/>
        </w:rPr>
        <w:t>of electricity and water utilities during a heat wave due for non</w:t>
      </w:r>
      <w:r w:rsidR="008F529A">
        <w:rPr>
          <w:rFonts w:ascii="Arial" w:hAnsi="Arial" w:cs="Arial"/>
          <w:color w:val="000000"/>
          <w:sz w:val="22"/>
          <w:szCs w:val="22"/>
        </w:rPr>
        <w:t>-</w:t>
      </w:r>
      <w:r>
        <w:rPr>
          <w:rFonts w:ascii="Arial" w:hAnsi="Arial" w:cs="Arial"/>
          <w:color w:val="000000"/>
          <w:sz w:val="22"/>
          <w:szCs w:val="22"/>
        </w:rPr>
        <w:t>payment. (the case of Missouri)</w:t>
      </w:r>
    </w:p>
    <w:p w14:paraId="119348C6" w14:textId="77777777" w:rsidR="00560669" w:rsidRDefault="00560669" w:rsidP="00B73118">
      <w:pPr>
        <w:jc w:val="both"/>
        <w:rPr>
          <w:rFonts w:eastAsia="Times New Roman"/>
        </w:rPr>
      </w:pPr>
    </w:p>
    <w:p w14:paraId="5A5B8D19" w14:textId="77777777" w:rsidR="00560669" w:rsidRDefault="00560669" w:rsidP="00B73118">
      <w:pPr>
        <w:pStyle w:val="NormalWeb"/>
        <w:spacing w:before="0" w:beforeAutospacing="0" w:after="0" w:afterAutospacing="0"/>
        <w:jc w:val="both"/>
      </w:pPr>
      <w:r>
        <w:rPr>
          <w:rFonts w:ascii="Arial" w:hAnsi="Arial" w:cs="Arial"/>
          <w:b/>
          <w:bCs/>
          <w:color w:val="000000"/>
          <w:sz w:val="22"/>
          <w:szCs w:val="22"/>
        </w:rPr>
        <w:t xml:space="preserve">Publication: </w:t>
      </w:r>
    </w:p>
    <w:p w14:paraId="0540E8A1" w14:textId="77777777" w:rsidR="00560669" w:rsidRDefault="001F06B3" w:rsidP="00B73118">
      <w:pPr>
        <w:pStyle w:val="NormalWeb"/>
        <w:spacing w:before="0" w:beforeAutospacing="0" w:after="0" w:afterAutospacing="0"/>
        <w:jc w:val="both"/>
      </w:pPr>
      <w:hyperlink r:id="rId47" w:history="1">
        <w:r w:rsidR="00560669">
          <w:rPr>
            <w:rStyle w:val="Hyperlink"/>
            <w:rFonts w:ascii="Arial" w:hAnsi="Arial" w:cs="Arial"/>
            <w:color w:val="1155CC"/>
            <w:sz w:val="22"/>
            <w:szCs w:val="22"/>
          </w:rPr>
          <w:t>http://www.lsmo.org/node/616/hot-weather-rule-utility-disconnections</w:t>
        </w:r>
      </w:hyperlink>
    </w:p>
    <w:p w14:paraId="26291539" w14:textId="77777777" w:rsidR="00560669" w:rsidRDefault="00560669" w:rsidP="00B73118">
      <w:pPr>
        <w:jc w:val="both"/>
        <w:rPr>
          <w:rFonts w:eastAsia="Times New Roman"/>
        </w:rPr>
      </w:pPr>
    </w:p>
    <w:p w14:paraId="111FF00B" w14:textId="77777777" w:rsidR="00560669" w:rsidRDefault="00560669" w:rsidP="00B73118">
      <w:pPr>
        <w:pStyle w:val="NormalWeb"/>
        <w:spacing w:before="0" w:beforeAutospacing="0" w:after="0" w:afterAutospacing="0"/>
        <w:jc w:val="both"/>
      </w:pPr>
      <w:r>
        <w:rPr>
          <w:rFonts w:ascii="Arial" w:hAnsi="Arial" w:cs="Arial"/>
          <w:b/>
          <w:bCs/>
          <w:color w:val="000000"/>
          <w:sz w:val="22"/>
          <w:szCs w:val="22"/>
        </w:rPr>
        <w:t xml:space="preserve">When published: </w:t>
      </w:r>
    </w:p>
    <w:p w14:paraId="1148A2A7" w14:textId="77777777" w:rsidR="00560669" w:rsidRDefault="00560669" w:rsidP="00B73118">
      <w:pPr>
        <w:spacing w:after="240"/>
        <w:jc w:val="both"/>
        <w:rPr>
          <w:rFonts w:eastAsia="Times New Roman"/>
        </w:rPr>
      </w:pPr>
    </w:p>
    <w:p w14:paraId="2A948D2D" w14:textId="77777777" w:rsidR="00560669" w:rsidRDefault="00560669" w:rsidP="00B73118">
      <w:pPr>
        <w:pStyle w:val="NormalWeb"/>
        <w:spacing w:before="0" w:beforeAutospacing="0" w:after="0" w:afterAutospacing="0"/>
        <w:jc w:val="both"/>
      </w:pPr>
      <w:r>
        <w:rPr>
          <w:rFonts w:ascii="Arial" w:hAnsi="Arial" w:cs="Arial"/>
          <w:b/>
          <w:bCs/>
          <w:color w:val="000000"/>
          <w:sz w:val="22"/>
          <w:szCs w:val="22"/>
        </w:rPr>
        <w:t>Overview:</w:t>
      </w:r>
      <w:r>
        <w:rPr>
          <w:rFonts w:ascii="Arial" w:hAnsi="Arial" w:cs="Arial"/>
          <w:color w:val="000000"/>
          <w:sz w:val="22"/>
          <w:szCs w:val="22"/>
        </w:rPr>
        <w:t xml:space="preserve"> </w:t>
      </w:r>
    </w:p>
    <w:p w14:paraId="1FF8CD25" w14:textId="77777777" w:rsidR="00560669" w:rsidRDefault="00560669" w:rsidP="00B73118">
      <w:pPr>
        <w:pStyle w:val="NormalWeb"/>
        <w:spacing w:before="0" w:beforeAutospacing="0" w:after="0" w:afterAutospacing="0"/>
        <w:jc w:val="both"/>
      </w:pPr>
      <w:r>
        <w:rPr>
          <w:rFonts w:ascii="Arial" w:hAnsi="Arial" w:cs="Arial"/>
          <w:color w:val="000000"/>
          <w:sz w:val="22"/>
          <w:szCs w:val="22"/>
        </w:rPr>
        <w:t>List of US state “Disconnection Laws” [</w:t>
      </w:r>
      <w:hyperlink r:id="rId48" w:history="1">
        <w:r>
          <w:rPr>
            <w:rStyle w:val="Hyperlink"/>
            <w:rFonts w:ascii="Arial" w:hAnsi="Arial" w:cs="Arial"/>
            <w:color w:val="1155CC"/>
            <w:sz w:val="22"/>
            <w:szCs w:val="22"/>
          </w:rPr>
          <w:t>source</w:t>
        </w:r>
      </w:hyperlink>
      <w:r>
        <w:rPr>
          <w:rFonts w:ascii="Arial" w:hAnsi="Arial" w:cs="Arial"/>
          <w:color w:val="000000"/>
          <w:sz w:val="22"/>
          <w:szCs w:val="22"/>
        </w:rPr>
        <w:t>]</w:t>
      </w:r>
    </w:p>
    <w:p w14:paraId="26E2B718" w14:textId="77777777" w:rsidR="00560669" w:rsidRDefault="00560669" w:rsidP="00B73118">
      <w:pPr>
        <w:jc w:val="both"/>
        <w:rPr>
          <w:rFonts w:eastAsia="Times New Roman"/>
        </w:rPr>
      </w:pPr>
    </w:p>
    <w:p w14:paraId="6296E577" w14:textId="77777777" w:rsidR="00560669" w:rsidRDefault="00560669" w:rsidP="00B73118">
      <w:pPr>
        <w:pStyle w:val="NormalWeb"/>
        <w:spacing w:before="0" w:beforeAutospacing="0" w:after="0" w:afterAutospacing="0"/>
        <w:jc w:val="both"/>
      </w:pPr>
      <w:r>
        <w:rPr>
          <w:rFonts w:ascii="Arial" w:hAnsi="Arial" w:cs="Arial"/>
          <w:color w:val="2A2A2A"/>
          <w:sz w:val="23"/>
          <w:szCs w:val="23"/>
          <w:shd w:val="clear" w:color="auto" w:fill="FFFFFF"/>
        </w:rPr>
        <w:t xml:space="preserve">“Utility companies have initiated and financially supported HHWS in the US. Most important where population relies on heavily air conditioning (as in the US)” </w:t>
      </w:r>
    </w:p>
    <w:p w14:paraId="51EDE696" w14:textId="77777777" w:rsidR="00560669" w:rsidRDefault="00560669" w:rsidP="00B73118">
      <w:pPr>
        <w:jc w:val="both"/>
        <w:rPr>
          <w:rFonts w:eastAsia="Times New Roman"/>
        </w:rPr>
      </w:pPr>
    </w:p>
    <w:p w14:paraId="2EB3F8F6" w14:textId="77777777" w:rsidR="00560669" w:rsidRDefault="00560669" w:rsidP="00B73118">
      <w:pPr>
        <w:pStyle w:val="NormalWeb"/>
        <w:spacing w:before="0" w:beforeAutospacing="0" w:after="0" w:afterAutospacing="0"/>
        <w:jc w:val="both"/>
      </w:pPr>
      <w:r>
        <w:rPr>
          <w:rFonts w:ascii="Arial" w:hAnsi="Arial" w:cs="Arial"/>
          <w:b/>
          <w:bCs/>
          <w:color w:val="000000"/>
          <w:sz w:val="22"/>
          <w:szCs w:val="22"/>
        </w:rPr>
        <w:t>Who involved:</w:t>
      </w:r>
      <w:r>
        <w:rPr>
          <w:rFonts w:ascii="Arial" w:hAnsi="Arial" w:cs="Arial"/>
          <w:color w:val="000000"/>
          <w:sz w:val="22"/>
          <w:szCs w:val="22"/>
        </w:rPr>
        <w:t xml:space="preserve"> </w:t>
      </w:r>
      <w:r>
        <w:rPr>
          <w:rStyle w:val="apple-tab-span"/>
          <w:rFonts w:ascii="Arial" w:hAnsi="Arial" w:cs="Arial"/>
          <w:color w:val="000000"/>
          <w:sz w:val="22"/>
          <w:szCs w:val="22"/>
        </w:rPr>
        <w:tab/>
      </w:r>
    </w:p>
    <w:p w14:paraId="4962C17E" w14:textId="77777777" w:rsidR="00560669" w:rsidRDefault="00560669" w:rsidP="00B73118">
      <w:pPr>
        <w:pStyle w:val="NormalWeb"/>
        <w:spacing w:before="0" w:beforeAutospacing="0" w:after="0" w:afterAutospacing="0"/>
        <w:jc w:val="both"/>
      </w:pPr>
      <w:r>
        <w:rPr>
          <w:rFonts w:ascii="Arial" w:hAnsi="Arial" w:cs="Arial"/>
          <w:color w:val="000000"/>
          <w:sz w:val="22"/>
          <w:szCs w:val="22"/>
        </w:rPr>
        <w:t>Utility companies</w:t>
      </w:r>
    </w:p>
    <w:p w14:paraId="6CA5ED97" w14:textId="77777777" w:rsidR="00560669" w:rsidRDefault="00560669" w:rsidP="00B73118">
      <w:pPr>
        <w:pStyle w:val="NormalWeb"/>
        <w:spacing w:before="0" w:beforeAutospacing="0" w:after="0" w:afterAutospacing="0"/>
        <w:jc w:val="both"/>
      </w:pPr>
      <w:r>
        <w:rPr>
          <w:rFonts w:ascii="Arial" w:hAnsi="Arial" w:cs="Arial"/>
          <w:color w:val="000000"/>
          <w:sz w:val="22"/>
          <w:szCs w:val="22"/>
        </w:rPr>
        <w:t>Governmental Regulations</w:t>
      </w:r>
    </w:p>
    <w:p w14:paraId="3498AC7F" w14:textId="77777777" w:rsidR="00560669" w:rsidRDefault="00560669" w:rsidP="00B73118">
      <w:pPr>
        <w:pStyle w:val="NormalWeb"/>
        <w:spacing w:before="0" w:beforeAutospacing="0" w:after="0" w:afterAutospacing="0"/>
        <w:jc w:val="both"/>
      </w:pPr>
      <w:r>
        <w:rPr>
          <w:rFonts w:ascii="Arial" w:hAnsi="Arial" w:cs="Arial"/>
          <w:color w:val="000000"/>
          <w:sz w:val="22"/>
          <w:szCs w:val="22"/>
        </w:rPr>
        <w:t>Civic Engagement</w:t>
      </w:r>
    </w:p>
    <w:p w14:paraId="601E5AAD" w14:textId="77777777" w:rsidR="00560669" w:rsidRDefault="00560669" w:rsidP="00B73118">
      <w:pPr>
        <w:jc w:val="both"/>
        <w:rPr>
          <w:rFonts w:eastAsia="Times New Roman"/>
        </w:rPr>
      </w:pPr>
    </w:p>
    <w:p w14:paraId="07899730" w14:textId="77777777" w:rsidR="00560669" w:rsidRDefault="00560669" w:rsidP="00B73118">
      <w:pPr>
        <w:pStyle w:val="NormalWeb"/>
        <w:spacing w:before="0" w:beforeAutospacing="0" w:after="0" w:afterAutospacing="0"/>
        <w:jc w:val="both"/>
      </w:pPr>
      <w:r>
        <w:rPr>
          <w:rFonts w:ascii="Arial" w:hAnsi="Arial" w:cs="Arial"/>
          <w:b/>
          <w:bCs/>
          <w:color w:val="000000"/>
          <w:sz w:val="22"/>
          <w:szCs w:val="22"/>
        </w:rPr>
        <w:t xml:space="preserve">What is done: </w:t>
      </w:r>
    </w:p>
    <w:p w14:paraId="4479B4F9" w14:textId="77777777" w:rsidR="00560669" w:rsidRDefault="00560669" w:rsidP="00B73118">
      <w:pPr>
        <w:pStyle w:val="NormalWeb"/>
        <w:spacing w:before="0" w:beforeAutospacing="0" w:after="0" w:afterAutospacing="0"/>
        <w:jc w:val="both"/>
      </w:pPr>
      <w:r>
        <w:rPr>
          <w:rFonts w:ascii="Arial" w:hAnsi="Arial" w:cs="Arial"/>
          <w:color w:val="000000"/>
          <w:sz w:val="22"/>
          <w:szCs w:val="22"/>
        </w:rPr>
        <w:t>Several locations have laws which prohibit electricity and water utilities from turning off power/water as a result of non-payments. Missouri has a “Hot Weather Rule” which prohibits electricity shut off every year between June 1 and September 30. On any day [during this period] when the National Weather Service local forecast predicts that the temperature will be greater than 95 degrees or the heat index will be greater than 105 degrees, utility providers are prohibited from disconnecting electricity service.</w:t>
      </w:r>
    </w:p>
    <w:p w14:paraId="0C209891" w14:textId="77777777" w:rsidR="00560669" w:rsidRDefault="00560669" w:rsidP="00B73118">
      <w:pPr>
        <w:jc w:val="both"/>
        <w:rPr>
          <w:rFonts w:eastAsia="Times New Roman"/>
        </w:rPr>
      </w:pPr>
    </w:p>
    <w:p w14:paraId="59899990" w14:textId="77777777" w:rsidR="00560669" w:rsidRDefault="00560669" w:rsidP="00B73118">
      <w:pPr>
        <w:pStyle w:val="NormalWeb"/>
        <w:spacing w:before="0" w:beforeAutospacing="0" w:after="0" w:afterAutospacing="0"/>
        <w:jc w:val="both"/>
      </w:pPr>
      <w:r>
        <w:rPr>
          <w:rFonts w:ascii="Arial" w:hAnsi="Arial" w:cs="Arial"/>
          <w:color w:val="000000"/>
          <w:sz w:val="22"/>
          <w:szCs w:val="22"/>
        </w:rPr>
        <w:t>Certain states have laws targeting specifically the most vulnerable demographics (such as people over the age of 55 years).</w:t>
      </w:r>
    </w:p>
    <w:p w14:paraId="0ED50D92" w14:textId="77777777" w:rsidR="00560669" w:rsidRDefault="00560669" w:rsidP="00B73118">
      <w:pPr>
        <w:jc w:val="both"/>
        <w:rPr>
          <w:rFonts w:eastAsia="Times New Roman"/>
        </w:rPr>
      </w:pPr>
    </w:p>
    <w:p w14:paraId="1E764EDE" w14:textId="77777777" w:rsidR="00560669" w:rsidRDefault="00560669" w:rsidP="00B73118">
      <w:pPr>
        <w:pStyle w:val="NormalWeb"/>
        <w:spacing w:before="0" w:beforeAutospacing="0" w:after="0" w:afterAutospacing="0"/>
        <w:jc w:val="both"/>
      </w:pPr>
      <w:r>
        <w:rPr>
          <w:rFonts w:ascii="Arial" w:hAnsi="Arial" w:cs="Arial"/>
          <w:b/>
          <w:bCs/>
          <w:color w:val="000000"/>
          <w:sz w:val="22"/>
          <w:szCs w:val="22"/>
        </w:rPr>
        <w:t xml:space="preserve">Why interesting: </w:t>
      </w:r>
    </w:p>
    <w:p w14:paraId="3BBC504C" w14:textId="77777777" w:rsidR="00560669" w:rsidRDefault="00560669" w:rsidP="00B73118">
      <w:pPr>
        <w:spacing w:after="240"/>
        <w:jc w:val="both"/>
        <w:rPr>
          <w:rFonts w:eastAsia="Times New Roman"/>
        </w:rPr>
      </w:pPr>
    </w:p>
    <w:p w14:paraId="42614F8C" w14:textId="77777777" w:rsidR="00560669" w:rsidRDefault="00560669" w:rsidP="00B73118">
      <w:pPr>
        <w:pStyle w:val="NormalWeb"/>
        <w:spacing w:before="0" w:beforeAutospacing="0" w:after="0" w:afterAutospacing="0"/>
        <w:jc w:val="both"/>
      </w:pPr>
      <w:r>
        <w:rPr>
          <w:rFonts w:ascii="Arial" w:hAnsi="Arial" w:cs="Arial"/>
          <w:b/>
          <w:bCs/>
          <w:color w:val="000000"/>
          <w:sz w:val="22"/>
          <w:szCs w:val="22"/>
        </w:rPr>
        <w:t xml:space="preserve">How potentially useful: </w:t>
      </w:r>
    </w:p>
    <w:p w14:paraId="2A3582D4" w14:textId="77777777" w:rsidR="00560669" w:rsidRDefault="00560669" w:rsidP="00B73118">
      <w:pPr>
        <w:pStyle w:val="NormalWeb"/>
        <w:spacing w:before="0" w:beforeAutospacing="0" w:after="0" w:afterAutospacing="0"/>
        <w:jc w:val="both"/>
      </w:pPr>
      <w:r>
        <w:rPr>
          <w:rFonts w:ascii="Arial" w:hAnsi="Arial" w:cs="Arial"/>
          <w:color w:val="000000"/>
          <w:sz w:val="22"/>
          <w:szCs w:val="22"/>
        </w:rPr>
        <w:t>Very useful, especially for protecting the most vulnerable.</w:t>
      </w:r>
    </w:p>
    <w:p w14:paraId="61E8D81B" w14:textId="77777777" w:rsidR="00560669" w:rsidRDefault="00560669" w:rsidP="00B73118">
      <w:pPr>
        <w:jc w:val="both"/>
        <w:rPr>
          <w:rFonts w:eastAsia="Times New Roman"/>
        </w:rPr>
      </w:pPr>
    </w:p>
    <w:p w14:paraId="3CB75C86" w14:textId="77777777" w:rsidR="00560669" w:rsidRDefault="00560669" w:rsidP="00B73118">
      <w:pPr>
        <w:pStyle w:val="NormalWeb"/>
        <w:spacing w:before="0" w:beforeAutospacing="0" w:after="0" w:afterAutospacing="0"/>
        <w:jc w:val="both"/>
      </w:pPr>
      <w:r>
        <w:rPr>
          <w:rFonts w:ascii="Arial" w:hAnsi="Arial" w:cs="Arial"/>
          <w:b/>
          <w:bCs/>
          <w:color w:val="000000"/>
          <w:sz w:val="22"/>
          <w:szCs w:val="22"/>
        </w:rPr>
        <w:t xml:space="preserve">Suggestions for future: </w:t>
      </w:r>
    </w:p>
    <w:p w14:paraId="61655CEA" w14:textId="77777777" w:rsidR="00560669" w:rsidRDefault="00560669" w:rsidP="00B73118">
      <w:pPr>
        <w:pStyle w:val="NormalWeb"/>
        <w:spacing w:before="0" w:beforeAutospacing="0" w:after="0" w:afterAutospacing="0"/>
        <w:jc w:val="both"/>
      </w:pPr>
      <w:r>
        <w:rPr>
          <w:rFonts w:ascii="Arial" w:hAnsi="Arial" w:cs="Arial"/>
          <w:color w:val="000000"/>
          <w:sz w:val="22"/>
          <w:szCs w:val="22"/>
        </w:rPr>
        <w:t>Switching from a date specific time frame, to a temperature threshold could better prepare Missouri for increasing temperatures related to climate change.</w:t>
      </w:r>
    </w:p>
    <w:p w14:paraId="08AA6DDB" w14:textId="77777777" w:rsidR="00560669" w:rsidRDefault="00560669" w:rsidP="00B73118">
      <w:pPr>
        <w:jc w:val="both"/>
        <w:rPr>
          <w:rFonts w:eastAsia="Times New Roman"/>
        </w:rPr>
      </w:pPr>
    </w:p>
    <w:p w14:paraId="0D450CCE" w14:textId="77777777" w:rsidR="00560669" w:rsidRDefault="00560669" w:rsidP="00B73118">
      <w:pPr>
        <w:pStyle w:val="NormalWeb"/>
        <w:spacing w:before="0" w:beforeAutospacing="0" w:after="0" w:afterAutospacing="0"/>
        <w:jc w:val="both"/>
      </w:pPr>
      <w:r>
        <w:rPr>
          <w:rFonts w:ascii="Arial" w:hAnsi="Arial" w:cs="Arial"/>
          <w:b/>
          <w:bCs/>
          <w:color w:val="000000"/>
          <w:sz w:val="22"/>
          <w:szCs w:val="22"/>
        </w:rPr>
        <w:t xml:space="preserve">Key facts and figures: </w:t>
      </w:r>
    </w:p>
    <w:p w14:paraId="2D08EEB0" w14:textId="77777777" w:rsidR="00560669" w:rsidRDefault="00560669" w:rsidP="00B73118">
      <w:pPr>
        <w:jc w:val="both"/>
        <w:rPr>
          <w:rFonts w:eastAsia="Times New Roman"/>
        </w:rPr>
      </w:pPr>
    </w:p>
    <w:p w14:paraId="7D61B3B0" w14:textId="3808D17A" w:rsidR="005169B2" w:rsidRPr="0087659D" w:rsidRDefault="00560669" w:rsidP="0087659D">
      <w:pPr>
        <w:pStyle w:val="NormalWeb"/>
        <w:spacing w:before="0" w:beforeAutospacing="0" w:after="0" w:afterAutospacing="0"/>
        <w:jc w:val="both"/>
      </w:pPr>
      <w:r>
        <w:rPr>
          <w:rFonts w:ascii="Arial" w:hAnsi="Arial" w:cs="Arial"/>
          <w:b/>
          <w:bCs/>
          <w:color w:val="000000"/>
          <w:sz w:val="22"/>
          <w:szCs w:val="22"/>
        </w:rPr>
        <w:t xml:space="preserve">Links: </w:t>
      </w:r>
    </w:p>
    <w:p w14:paraId="28376D49" w14:textId="77777777" w:rsidR="005169B2" w:rsidRDefault="005169B2" w:rsidP="00B73118">
      <w:pPr>
        <w:jc w:val="both"/>
      </w:pPr>
    </w:p>
    <w:sectPr w:rsidR="005169B2" w:rsidSect="00795E9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30126F" w14:textId="77777777" w:rsidR="00FE5443" w:rsidRDefault="00FE5443" w:rsidP="00DC4AF7">
      <w:r>
        <w:separator/>
      </w:r>
    </w:p>
  </w:endnote>
  <w:endnote w:type="continuationSeparator" w:id="0">
    <w:p w14:paraId="130F066C" w14:textId="77777777" w:rsidR="00FE5443" w:rsidRDefault="00FE5443" w:rsidP="00DC4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27AAE0" w14:textId="77777777" w:rsidR="00FE5443" w:rsidRDefault="00FE5443" w:rsidP="00DC4AF7">
      <w:r>
        <w:separator/>
      </w:r>
    </w:p>
  </w:footnote>
  <w:footnote w:type="continuationSeparator" w:id="0">
    <w:p w14:paraId="214C6AB9" w14:textId="77777777" w:rsidR="00FE5443" w:rsidRDefault="00FE5443" w:rsidP="00DC4AF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44B0E"/>
    <w:multiLevelType w:val="hybridMultilevel"/>
    <w:tmpl w:val="7B92EB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872711D"/>
    <w:multiLevelType w:val="hybridMultilevel"/>
    <w:tmpl w:val="723C04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C15788E"/>
    <w:multiLevelType w:val="hybridMultilevel"/>
    <w:tmpl w:val="7FCE95EC"/>
    <w:lvl w:ilvl="0" w:tplc="E47AD030">
      <w:start w:val="1"/>
      <w:numFmt w:val="decimal"/>
      <w:lvlText w:val="%1."/>
      <w:lvlJc w:val="left"/>
      <w:pPr>
        <w:ind w:left="720" w:hanging="360"/>
      </w:pPr>
      <w:rPr>
        <w:rFonts w:ascii="Arial" w:hAnsi="Arial" w:cs="Arial" w:hint="default"/>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12F5C19"/>
    <w:multiLevelType w:val="multilevel"/>
    <w:tmpl w:val="0CFA3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144877"/>
    <w:multiLevelType w:val="hybridMultilevel"/>
    <w:tmpl w:val="55089B9E"/>
    <w:lvl w:ilvl="0" w:tplc="97D2CAF2">
      <w:start w:val="1"/>
      <w:numFmt w:val="decimal"/>
      <w:lvlText w:val="%1."/>
      <w:lvlJc w:val="left"/>
      <w:pPr>
        <w:ind w:left="720" w:hanging="360"/>
      </w:pPr>
      <w:rPr>
        <w:rFonts w:ascii="Arial" w:hAnsi="Arial" w:cs="Arial" w:hint="default"/>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C5A42E8"/>
    <w:multiLevelType w:val="hybridMultilevel"/>
    <w:tmpl w:val="075001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E5B05BF"/>
    <w:multiLevelType w:val="multilevel"/>
    <w:tmpl w:val="568A3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9B47E86"/>
    <w:multiLevelType w:val="multilevel"/>
    <w:tmpl w:val="756C0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A256984"/>
    <w:multiLevelType w:val="multilevel"/>
    <w:tmpl w:val="59E4F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CC27478"/>
    <w:multiLevelType w:val="hybridMultilevel"/>
    <w:tmpl w:val="CBF65B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8"/>
  </w:num>
  <w:num w:numId="5">
    <w:abstractNumId w:val="9"/>
  </w:num>
  <w:num w:numId="6">
    <w:abstractNumId w:val="0"/>
  </w:num>
  <w:num w:numId="7">
    <w:abstractNumId w:val="5"/>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9B2"/>
    <w:rsid w:val="0000461D"/>
    <w:rsid w:val="0003657E"/>
    <w:rsid w:val="00036FFA"/>
    <w:rsid w:val="0004466F"/>
    <w:rsid w:val="000544A3"/>
    <w:rsid w:val="00065EAB"/>
    <w:rsid w:val="00066C53"/>
    <w:rsid w:val="00072581"/>
    <w:rsid w:val="0008315C"/>
    <w:rsid w:val="000870BD"/>
    <w:rsid w:val="000A67D2"/>
    <w:rsid w:val="000B0D4A"/>
    <w:rsid w:val="000B6495"/>
    <w:rsid w:val="000B68BB"/>
    <w:rsid w:val="000B7625"/>
    <w:rsid w:val="000C7277"/>
    <w:rsid w:val="0010680A"/>
    <w:rsid w:val="001179BD"/>
    <w:rsid w:val="00132C6C"/>
    <w:rsid w:val="00156FC7"/>
    <w:rsid w:val="00161E98"/>
    <w:rsid w:val="00164A1D"/>
    <w:rsid w:val="00166F8C"/>
    <w:rsid w:val="001672B6"/>
    <w:rsid w:val="00167BD7"/>
    <w:rsid w:val="001767A0"/>
    <w:rsid w:val="00176AB2"/>
    <w:rsid w:val="00183ED4"/>
    <w:rsid w:val="001928EC"/>
    <w:rsid w:val="001A1F00"/>
    <w:rsid w:val="001A39E7"/>
    <w:rsid w:val="001B0EFF"/>
    <w:rsid w:val="001B23D1"/>
    <w:rsid w:val="001C613C"/>
    <w:rsid w:val="001E163F"/>
    <w:rsid w:val="001E4959"/>
    <w:rsid w:val="001F06B3"/>
    <w:rsid w:val="001F0FFF"/>
    <w:rsid w:val="001F7D80"/>
    <w:rsid w:val="00220346"/>
    <w:rsid w:val="00220C4B"/>
    <w:rsid w:val="00221B31"/>
    <w:rsid w:val="002231AC"/>
    <w:rsid w:val="00231047"/>
    <w:rsid w:val="00234A7A"/>
    <w:rsid w:val="002500AE"/>
    <w:rsid w:val="00251483"/>
    <w:rsid w:val="0026033D"/>
    <w:rsid w:val="00260B02"/>
    <w:rsid w:val="00293497"/>
    <w:rsid w:val="00296A5E"/>
    <w:rsid w:val="00296CA9"/>
    <w:rsid w:val="002A23B8"/>
    <w:rsid w:val="002B1609"/>
    <w:rsid w:val="002C293C"/>
    <w:rsid w:val="002C711C"/>
    <w:rsid w:val="002C725D"/>
    <w:rsid w:val="002E05E6"/>
    <w:rsid w:val="002F4DC5"/>
    <w:rsid w:val="00303C84"/>
    <w:rsid w:val="00306685"/>
    <w:rsid w:val="00315E15"/>
    <w:rsid w:val="003673C8"/>
    <w:rsid w:val="00376B34"/>
    <w:rsid w:val="003935F1"/>
    <w:rsid w:val="0039751B"/>
    <w:rsid w:val="003A3A3F"/>
    <w:rsid w:val="003C153C"/>
    <w:rsid w:val="003E3E1D"/>
    <w:rsid w:val="003F22B3"/>
    <w:rsid w:val="003F4C4D"/>
    <w:rsid w:val="004018CB"/>
    <w:rsid w:val="004022B7"/>
    <w:rsid w:val="00402D6F"/>
    <w:rsid w:val="004060EF"/>
    <w:rsid w:val="00407578"/>
    <w:rsid w:val="00433EDB"/>
    <w:rsid w:val="00437E72"/>
    <w:rsid w:val="00463CC0"/>
    <w:rsid w:val="004659C0"/>
    <w:rsid w:val="00465E71"/>
    <w:rsid w:val="004A5369"/>
    <w:rsid w:val="004B660A"/>
    <w:rsid w:val="004C140E"/>
    <w:rsid w:val="004C3449"/>
    <w:rsid w:val="004D77E6"/>
    <w:rsid w:val="004E36B5"/>
    <w:rsid w:val="004E7B07"/>
    <w:rsid w:val="004F0C56"/>
    <w:rsid w:val="004F1615"/>
    <w:rsid w:val="004F404D"/>
    <w:rsid w:val="004F60D6"/>
    <w:rsid w:val="004F60F9"/>
    <w:rsid w:val="004F7FD8"/>
    <w:rsid w:val="005028B3"/>
    <w:rsid w:val="00504460"/>
    <w:rsid w:val="00506AF4"/>
    <w:rsid w:val="005130C5"/>
    <w:rsid w:val="005169B2"/>
    <w:rsid w:val="005546F4"/>
    <w:rsid w:val="0055527C"/>
    <w:rsid w:val="00560669"/>
    <w:rsid w:val="00561F2E"/>
    <w:rsid w:val="00565475"/>
    <w:rsid w:val="00565B41"/>
    <w:rsid w:val="0059357D"/>
    <w:rsid w:val="00594F9B"/>
    <w:rsid w:val="005B1ED4"/>
    <w:rsid w:val="005B5156"/>
    <w:rsid w:val="005F34A4"/>
    <w:rsid w:val="005F3963"/>
    <w:rsid w:val="005F5217"/>
    <w:rsid w:val="006124E6"/>
    <w:rsid w:val="00634114"/>
    <w:rsid w:val="00641AF0"/>
    <w:rsid w:val="006633AD"/>
    <w:rsid w:val="0068541D"/>
    <w:rsid w:val="006934E5"/>
    <w:rsid w:val="0069675D"/>
    <w:rsid w:val="006A5B04"/>
    <w:rsid w:val="006B1A1B"/>
    <w:rsid w:val="006C0D41"/>
    <w:rsid w:val="006C50E6"/>
    <w:rsid w:val="006E19A5"/>
    <w:rsid w:val="006F382C"/>
    <w:rsid w:val="00712E39"/>
    <w:rsid w:val="007657EB"/>
    <w:rsid w:val="00790BAF"/>
    <w:rsid w:val="00795E96"/>
    <w:rsid w:val="007A11B2"/>
    <w:rsid w:val="007A50AF"/>
    <w:rsid w:val="007B12ED"/>
    <w:rsid w:val="007B3072"/>
    <w:rsid w:val="007B4B89"/>
    <w:rsid w:val="007B545A"/>
    <w:rsid w:val="007E13E7"/>
    <w:rsid w:val="007E7DB0"/>
    <w:rsid w:val="007F2E1E"/>
    <w:rsid w:val="00800663"/>
    <w:rsid w:val="00811049"/>
    <w:rsid w:val="0081132E"/>
    <w:rsid w:val="008440E5"/>
    <w:rsid w:val="00844D5C"/>
    <w:rsid w:val="00865497"/>
    <w:rsid w:val="0087659D"/>
    <w:rsid w:val="00886160"/>
    <w:rsid w:val="00887980"/>
    <w:rsid w:val="008A6465"/>
    <w:rsid w:val="008B7DDD"/>
    <w:rsid w:val="008C4931"/>
    <w:rsid w:val="008C4B74"/>
    <w:rsid w:val="008D151B"/>
    <w:rsid w:val="008E6C2E"/>
    <w:rsid w:val="008F16FF"/>
    <w:rsid w:val="008F529A"/>
    <w:rsid w:val="00911EE8"/>
    <w:rsid w:val="009147E4"/>
    <w:rsid w:val="00932BD5"/>
    <w:rsid w:val="00937AF1"/>
    <w:rsid w:val="009451FC"/>
    <w:rsid w:val="00973231"/>
    <w:rsid w:val="00974800"/>
    <w:rsid w:val="00977F97"/>
    <w:rsid w:val="0098603C"/>
    <w:rsid w:val="00986803"/>
    <w:rsid w:val="00994B91"/>
    <w:rsid w:val="009A475F"/>
    <w:rsid w:val="009A4D56"/>
    <w:rsid w:val="009B148A"/>
    <w:rsid w:val="009B275D"/>
    <w:rsid w:val="009B6AE3"/>
    <w:rsid w:val="009C5745"/>
    <w:rsid w:val="009D5647"/>
    <w:rsid w:val="009E25B4"/>
    <w:rsid w:val="009E450A"/>
    <w:rsid w:val="00A10491"/>
    <w:rsid w:val="00A25BFD"/>
    <w:rsid w:val="00A359A3"/>
    <w:rsid w:val="00A55A47"/>
    <w:rsid w:val="00A718C6"/>
    <w:rsid w:val="00AA1780"/>
    <w:rsid w:val="00AB1FF3"/>
    <w:rsid w:val="00AC6A7C"/>
    <w:rsid w:val="00AD2DD2"/>
    <w:rsid w:val="00AF2919"/>
    <w:rsid w:val="00AF59A5"/>
    <w:rsid w:val="00AF69F6"/>
    <w:rsid w:val="00B00C64"/>
    <w:rsid w:val="00B11B5D"/>
    <w:rsid w:val="00B26927"/>
    <w:rsid w:val="00B31B0F"/>
    <w:rsid w:val="00B321B3"/>
    <w:rsid w:val="00B40E4C"/>
    <w:rsid w:val="00B526C6"/>
    <w:rsid w:val="00B65BA0"/>
    <w:rsid w:val="00B70782"/>
    <w:rsid w:val="00B73118"/>
    <w:rsid w:val="00B8111B"/>
    <w:rsid w:val="00B86D68"/>
    <w:rsid w:val="00B90CA4"/>
    <w:rsid w:val="00B91584"/>
    <w:rsid w:val="00BA051C"/>
    <w:rsid w:val="00BB1084"/>
    <w:rsid w:val="00BD0801"/>
    <w:rsid w:val="00BE5840"/>
    <w:rsid w:val="00BE7C5B"/>
    <w:rsid w:val="00C02149"/>
    <w:rsid w:val="00C10808"/>
    <w:rsid w:val="00C25541"/>
    <w:rsid w:val="00C3731F"/>
    <w:rsid w:val="00C4447B"/>
    <w:rsid w:val="00C6511E"/>
    <w:rsid w:val="00C77FA7"/>
    <w:rsid w:val="00CA18D9"/>
    <w:rsid w:val="00CB2459"/>
    <w:rsid w:val="00CB62F6"/>
    <w:rsid w:val="00CE1DCB"/>
    <w:rsid w:val="00CE3E2E"/>
    <w:rsid w:val="00CF318B"/>
    <w:rsid w:val="00CF4741"/>
    <w:rsid w:val="00CF5B63"/>
    <w:rsid w:val="00D00531"/>
    <w:rsid w:val="00D02580"/>
    <w:rsid w:val="00D117B9"/>
    <w:rsid w:val="00D17F8D"/>
    <w:rsid w:val="00D24809"/>
    <w:rsid w:val="00D24DC4"/>
    <w:rsid w:val="00D27415"/>
    <w:rsid w:val="00D349E0"/>
    <w:rsid w:val="00D435B3"/>
    <w:rsid w:val="00D5045D"/>
    <w:rsid w:val="00D52C94"/>
    <w:rsid w:val="00D56CDF"/>
    <w:rsid w:val="00D64CF4"/>
    <w:rsid w:val="00D70A62"/>
    <w:rsid w:val="00D7364D"/>
    <w:rsid w:val="00D75325"/>
    <w:rsid w:val="00D92672"/>
    <w:rsid w:val="00D92A88"/>
    <w:rsid w:val="00DA0FD4"/>
    <w:rsid w:val="00DC1680"/>
    <w:rsid w:val="00DC4AF7"/>
    <w:rsid w:val="00DC6422"/>
    <w:rsid w:val="00E04AA7"/>
    <w:rsid w:val="00E42E99"/>
    <w:rsid w:val="00E63B39"/>
    <w:rsid w:val="00E827DA"/>
    <w:rsid w:val="00E85B65"/>
    <w:rsid w:val="00EB7434"/>
    <w:rsid w:val="00EC78A7"/>
    <w:rsid w:val="00ED3EB5"/>
    <w:rsid w:val="00EE34B8"/>
    <w:rsid w:val="00EF0DEC"/>
    <w:rsid w:val="00F01B41"/>
    <w:rsid w:val="00F04E4E"/>
    <w:rsid w:val="00F074B7"/>
    <w:rsid w:val="00F147B2"/>
    <w:rsid w:val="00F16BE0"/>
    <w:rsid w:val="00F22901"/>
    <w:rsid w:val="00F40035"/>
    <w:rsid w:val="00F43484"/>
    <w:rsid w:val="00F60899"/>
    <w:rsid w:val="00F636D9"/>
    <w:rsid w:val="00F73CE1"/>
    <w:rsid w:val="00F76232"/>
    <w:rsid w:val="00F83BB4"/>
    <w:rsid w:val="00FA5FA5"/>
    <w:rsid w:val="00FB1037"/>
    <w:rsid w:val="00FB162A"/>
    <w:rsid w:val="00FB3A54"/>
    <w:rsid w:val="00FB6151"/>
    <w:rsid w:val="00FC0A20"/>
    <w:rsid w:val="00FC0D6A"/>
    <w:rsid w:val="00FE5443"/>
    <w:rsid w:val="00FE5FE6"/>
    <w:rsid w:val="00FF61C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9BE52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60D6"/>
    <w:rPr>
      <w:rFonts w:ascii="Times New Roman" w:hAnsi="Times New Roman" w:cs="Times New Roman"/>
      <w:lang w:val="en-GB" w:eastAsia="en-GB"/>
    </w:rPr>
  </w:style>
  <w:style w:type="paragraph" w:styleId="Heading1">
    <w:name w:val="heading 1"/>
    <w:basedOn w:val="Normal"/>
    <w:next w:val="Normal"/>
    <w:link w:val="Heading1Char"/>
    <w:uiPriority w:val="9"/>
    <w:qFormat/>
    <w:rsid w:val="004F0C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63CC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69B2"/>
    <w:pPr>
      <w:spacing w:before="100" w:beforeAutospacing="1" w:after="100" w:afterAutospacing="1"/>
    </w:pPr>
  </w:style>
  <w:style w:type="character" w:customStyle="1" w:styleId="apple-tab-span">
    <w:name w:val="apple-tab-span"/>
    <w:basedOn w:val="DefaultParagraphFont"/>
    <w:rsid w:val="005169B2"/>
  </w:style>
  <w:style w:type="character" w:styleId="Hyperlink">
    <w:name w:val="Hyperlink"/>
    <w:basedOn w:val="DefaultParagraphFont"/>
    <w:uiPriority w:val="99"/>
    <w:unhideWhenUsed/>
    <w:rsid w:val="005169B2"/>
    <w:rPr>
      <w:color w:val="0563C1" w:themeColor="hyperlink"/>
      <w:u w:val="single"/>
    </w:rPr>
  </w:style>
  <w:style w:type="character" w:customStyle="1" w:styleId="Heading3Char">
    <w:name w:val="Heading 3 Char"/>
    <w:basedOn w:val="DefaultParagraphFont"/>
    <w:link w:val="Heading3"/>
    <w:uiPriority w:val="9"/>
    <w:rsid w:val="00463CC0"/>
    <w:rPr>
      <w:rFonts w:ascii="Times New Roman" w:hAnsi="Times New Roman" w:cs="Times New Roman"/>
      <w:b/>
      <w:bCs/>
      <w:sz w:val="27"/>
      <w:szCs w:val="27"/>
      <w:lang w:val="en-GB" w:eastAsia="en-GB"/>
    </w:rPr>
  </w:style>
  <w:style w:type="paragraph" w:styleId="ListParagraph">
    <w:name w:val="List Paragraph"/>
    <w:basedOn w:val="Normal"/>
    <w:uiPriority w:val="34"/>
    <w:qFormat/>
    <w:rsid w:val="009B148A"/>
    <w:pPr>
      <w:ind w:left="720"/>
      <w:contextualSpacing/>
    </w:pPr>
    <w:rPr>
      <w:rFonts w:asciiTheme="minorHAnsi" w:hAnsiTheme="minorHAnsi" w:cstheme="minorBidi"/>
      <w:lang w:eastAsia="en-US"/>
    </w:rPr>
  </w:style>
  <w:style w:type="paragraph" w:styleId="Header">
    <w:name w:val="header"/>
    <w:basedOn w:val="Normal"/>
    <w:link w:val="HeaderChar"/>
    <w:uiPriority w:val="99"/>
    <w:unhideWhenUsed/>
    <w:rsid w:val="00DC4AF7"/>
    <w:pPr>
      <w:tabs>
        <w:tab w:val="center" w:pos="4513"/>
        <w:tab w:val="right" w:pos="9026"/>
      </w:tabs>
    </w:pPr>
    <w:rPr>
      <w:rFonts w:asciiTheme="minorHAnsi" w:hAnsiTheme="minorHAnsi" w:cstheme="minorBidi"/>
      <w:lang w:eastAsia="en-US"/>
    </w:rPr>
  </w:style>
  <w:style w:type="character" w:customStyle="1" w:styleId="HeaderChar">
    <w:name w:val="Header Char"/>
    <w:basedOn w:val="DefaultParagraphFont"/>
    <w:link w:val="Header"/>
    <w:uiPriority w:val="99"/>
    <w:rsid w:val="00DC4AF7"/>
    <w:rPr>
      <w:lang w:val="en-GB"/>
    </w:rPr>
  </w:style>
  <w:style w:type="paragraph" w:styleId="Footer">
    <w:name w:val="footer"/>
    <w:basedOn w:val="Normal"/>
    <w:link w:val="FooterChar"/>
    <w:uiPriority w:val="99"/>
    <w:unhideWhenUsed/>
    <w:rsid w:val="00DC4AF7"/>
    <w:pPr>
      <w:tabs>
        <w:tab w:val="center" w:pos="4513"/>
        <w:tab w:val="right" w:pos="9026"/>
      </w:tabs>
    </w:pPr>
    <w:rPr>
      <w:rFonts w:asciiTheme="minorHAnsi" w:hAnsiTheme="minorHAnsi" w:cstheme="minorBidi"/>
      <w:lang w:eastAsia="en-US"/>
    </w:rPr>
  </w:style>
  <w:style w:type="character" w:customStyle="1" w:styleId="FooterChar">
    <w:name w:val="Footer Char"/>
    <w:basedOn w:val="DefaultParagraphFont"/>
    <w:link w:val="Footer"/>
    <w:uiPriority w:val="99"/>
    <w:rsid w:val="00DC4AF7"/>
    <w:rPr>
      <w:lang w:val="en-GB"/>
    </w:rPr>
  </w:style>
  <w:style w:type="table" w:styleId="TableGrid">
    <w:name w:val="Table Grid"/>
    <w:basedOn w:val="TableNormal"/>
    <w:uiPriority w:val="39"/>
    <w:rsid w:val="008879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F0C56"/>
    <w:rPr>
      <w:rFonts w:asciiTheme="majorHAnsi" w:eastAsiaTheme="majorEastAsia" w:hAnsiTheme="majorHAnsi" w:cstheme="majorBidi"/>
      <w:color w:val="2F5496" w:themeColor="accent1" w:themeShade="BF"/>
      <w:sz w:val="32"/>
      <w:szCs w:val="3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2299">
      <w:bodyDiv w:val="1"/>
      <w:marLeft w:val="0"/>
      <w:marRight w:val="0"/>
      <w:marTop w:val="0"/>
      <w:marBottom w:val="0"/>
      <w:divBdr>
        <w:top w:val="none" w:sz="0" w:space="0" w:color="auto"/>
        <w:left w:val="none" w:sz="0" w:space="0" w:color="auto"/>
        <w:bottom w:val="none" w:sz="0" w:space="0" w:color="auto"/>
        <w:right w:val="none" w:sz="0" w:space="0" w:color="auto"/>
      </w:divBdr>
    </w:div>
    <w:div w:id="15617740">
      <w:bodyDiv w:val="1"/>
      <w:marLeft w:val="0"/>
      <w:marRight w:val="0"/>
      <w:marTop w:val="0"/>
      <w:marBottom w:val="0"/>
      <w:divBdr>
        <w:top w:val="none" w:sz="0" w:space="0" w:color="auto"/>
        <w:left w:val="none" w:sz="0" w:space="0" w:color="auto"/>
        <w:bottom w:val="none" w:sz="0" w:space="0" w:color="auto"/>
        <w:right w:val="none" w:sz="0" w:space="0" w:color="auto"/>
      </w:divBdr>
    </w:div>
    <w:div w:id="42751745">
      <w:bodyDiv w:val="1"/>
      <w:marLeft w:val="0"/>
      <w:marRight w:val="0"/>
      <w:marTop w:val="0"/>
      <w:marBottom w:val="0"/>
      <w:divBdr>
        <w:top w:val="none" w:sz="0" w:space="0" w:color="auto"/>
        <w:left w:val="none" w:sz="0" w:space="0" w:color="auto"/>
        <w:bottom w:val="none" w:sz="0" w:space="0" w:color="auto"/>
        <w:right w:val="none" w:sz="0" w:space="0" w:color="auto"/>
      </w:divBdr>
    </w:div>
    <w:div w:id="87579119">
      <w:bodyDiv w:val="1"/>
      <w:marLeft w:val="0"/>
      <w:marRight w:val="0"/>
      <w:marTop w:val="0"/>
      <w:marBottom w:val="0"/>
      <w:divBdr>
        <w:top w:val="none" w:sz="0" w:space="0" w:color="auto"/>
        <w:left w:val="none" w:sz="0" w:space="0" w:color="auto"/>
        <w:bottom w:val="none" w:sz="0" w:space="0" w:color="auto"/>
        <w:right w:val="none" w:sz="0" w:space="0" w:color="auto"/>
      </w:divBdr>
    </w:div>
    <w:div w:id="281889976">
      <w:bodyDiv w:val="1"/>
      <w:marLeft w:val="0"/>
      <w:marRight w:val="0"/>
      <w:marTop w:val="0"/>
      <w:marBottom w:val="0"/>
      <w:divBdr>
        <w:top w:val="none" w:sz="0" w:space="0" w:color="auto"/>
        <w:left w:val="none" w:sz="0" w:space="0" w:color="auto"/>
        <w:bottom w:val="none" w:sz="0" w:space="0" w:color="auto"/>
        <w:right w:val="none" w:sz="0" w:space="0" w:color="auto"/>
      </w:divBdr>
    </w:div>
    <w:div w:id="565186204">
      <w:bodyDiv w:val="1"/>
      <w:marLeft w:val="0"/>
      <w:marRight w:val="0"/>
      <w:marTop w:val="0"/>
      <w:marBottom w:val="0"/>
      <w:divBdr>
        <w:top w:val="none" w:sz="0" w:space="0" w:color="auto"/>
        <w:left w:val="none" w:sz="0" w:space="0" w:color="auto"/>
        <w:bottom w:val="none" w:sz="0" w:space="0" w:color="auto"/>
        <w:right w:val="none" w:sz="0" w:space="0" w:color="auto"/>
      </w:divBdr>
    </w:div>
    <w:div w:id="620378293">
      <w:bodyDiv w:val="1"/>
      <w:marLeft w:val="0"/>
      <w:marRight w:val="0"/>
      <w:marTop w:val="0"/>
      <w:marBottom w:val="0"/>
      <w:divBdr>
        <w:top w:val="none" w:sz="0" w:space="0" w:color="auto"/>
        <w:left w:val="none" w:sz="0" w:space="0" w:color="auto"/>
        <w:bottom w:val="none" w:sz="0" w:space="0" w:color="auto"/>
        <w:right w:val="none" w:sz="0" w:space="0" w:color="auto"/>
      </w:divBdr>
    </w:div>
    <w:div w:id="648749730">
      <w:bodyDiv w:val="1"/>
      <w:marLeft w:val="0"/>
      <w:marRight w:val="0"/>
      <w:marTop w:val="0"/>
      <w:marBottom w:val="0"/>
      <w:divBdr>
        <w:top w:val="none" w:sz="0" w:space="0" w:color="auto"/>
        <w:left w:val="none" w:sz="0" w:space="0" w:color="auto"/>
        <w:bottom w:val="none" w:sz="0" w:space="0" w:color="auto"/>
        <w:right w:val="none" w:sz="0" w:space="0" w:color="auto"/>
      </w:divBdr>
    </w:div>
    <w:div w:id="694813274">
      <w:bodyDiv w:val="1"/>
      <w:marLeft w:val="0"/>
      <w:marRight w:val="0"/>
      <w:marTop w:val="0"/>
      <w:marBottom w:val="0"/>
      <w:divBdr>
        <w:top w:val="none" w:sz="0" w:space="0" w:color="auto"/>
        <w:left w:val="none" w:sz="0" w:space="0" w:color="auto"/>
        <w:bottom w:val="none" w:sz="0" w:space="0" w:color="auto"/>
        <w:right w:val="none" w:sz="0" w:space="0" w:color="auto"/>
      </w:divBdr>
    </w:div>
    <w:div w:id="746390642">
      <w:bodyDiv w:val="1"/>
      <w:marLeft w:val="0"/>
      <w:marRight w:val="0"/>
      <w:marTop w:val="0"/>
      <w:marBottom w:val="0"/>
      <w:divBdr>
        <w:top w:val="none" w:sz="0" w:space="0" w:color="auto"/>
        <w:left w:val="none" w:sz="0" w:space="0" w:color="auto"/>
        <w:bottom w:val="none" w:sz="0" w:space="0" w:color="auto"/>
        <w:right w:val="none" w:sz="0" w:space="0" w:color="auto"/>
      </w:divBdr>
    </w:div>
    <w:div w:id="786898012">
      <w:bodyDiv w:val="1"/>
      <w:marLeft w:val="0"/>
      <w:marRight w:val="0"/>
      <w:marTop w:val="0"/>
      <w:marBottom w:val="0"/>
      <w:divBdr>
        <w:top w:val="none" w:sz="0" w:space="0" w:color="auto"/>
        <w:left w:val="none" w:sz="0" w:space="0" w:color="auto"/>
        <w:bottom w:val="none" w:sz="0" w:space="0" w:color="auto"/>
        <w:right w:val="none" w:sz="0" w:space="0" w:color="auto"/>
      </w:divBdr>
    </w:div>
    <w:div w:id="805202048">
      <w:bodyDiv w:val="1"/>
      <w:marLeft w:val="0"/>
      <w:marRight w:val="0"/>
      <w:marTop w:val="0"/>
      <w:marBottom w:val="0"/>
      <w:divBdr>
        <w:top w:val="none" w:sz="0" w:space="0" w:color="auto"/>
        <w:left w:val="none" w:sz="0" w:space="0" w:color="auto"/>
        <w:bottom w:val="none" w:sz="0" w:space="0" w:color="auto"/>
        <w:right w:val="none" w:sz="0" w:space="0" w:color="auto"/>
      </w:divBdr>
    </w:div>
    <w:div w:id="822697582">
      <w:bodyDiv w:val="1"/>
      <w:marLeft w:val="0"/>
      <w:marRight w:val="0"/>
      <w:marTop w:val="0"/>
      <w:marBottom w:val="0"/>
      <w:divBdr>
        <w:top w:val="none" w:sz="0" w:space="0" w:color="auto"/>
        <w:left w:val="none" w:sz="0" w:space="0" w:color="auto"/>
        <w:bottom w:val="none" w:sz="0" w:space="0" w:color="auto"/>
        <w:right w:val="none" w:sz="0" w:space="0" w:color="auto"/>
      </w:divBdr>
    </w:div>
    <w:div w:id="824011605">
      <w:bodyDiv w:val="1"/>
      <w:marLeft w:val="0"/>
      <w:marRight w:val="0"/>
      <w:marTop w:val="0"/>
      <w:marBottom w:val="0"/>
      <w:divBdr>
        <w:top w:val="none" w:sz="0" w:space="0" w:color="auto"/>
        <w:left w:val="none" w:sz="0" w:space="0" w:color="auto"/>
        <w:bottom w:val="none" w:sz="0" w:space="0" w:color="auto"/>
        <w:right w:val="none" w:sz="0" w:space="0" w:color="auto"/>
      </w:divBdr>
    </w:div>
    <w:div w:id="899558519">
      <w:bodyDiv w:val="1"/>
      <w:marLeft w:val="0"/>
      <w:marRight w:val="0"/>
      <w:marTop w:val="0"/>
      <w:marBottom w:val="0"/>
      <w:divBdr>
        <w:top w:val="none" w:sz="0" w:space="0" w:color="auto"/>
        <w:left w:val="none" w:sz="0" w:space="0" w:color="auto"/>
        <w:bottom w:val="none" w:sz="0" w:space="0" w:color="auto"/>
        <w:right w:val="none" w:sz="0" w:space="0" w:color="auto"/>
      </w:divBdr>
    </w:div>
    <w:div w:id="1166045177">
      <w:bodyDiv w:val="1"/>
      <w:marLeft w:val="0"/>
      <w:marRight w:val="0"/>
      <w:marTop w:val="0"/>
      <w:marBottom w:val="0"/>
      <w:divBdr>
        <w:top w:val="none" w:sz="0" w:space="0" w:color="auto"/>
        <w:left w:val="none" w:sz="0" w:space="0" w:color="auto"/>
        <w:bottom w:val="none" w:sz="0" w:space="0" w:color="auto"/>
        <w:right w:val="none" w:sz="0" w:space="0" w:color="auto"/>
      </w:divBdr>
    </w:div>
    <w:div w:id="1233781314">
      <w:bodyDiv w:val="1"/>
      <w:marLeft w:val="0"/>
      <w:marRight w:val="0"/>
      <w:marTop w:val="0"/>
      <w:marBottom w:val="0"/>
      <w:divBdr>
        <w:top w:val="none" w:sz="0" w:space="0" w:color="auto"/>
        <w:left w:val="none" w:sz="0" w:space="0" w:color="auto"/>
        <w:bottom w:val="none" w:sz="0" w:space="0" w:color="auto"/>
        <w:right w:val="none" w:sz="0" w:space="0" w:color="auto"/>
      </w:divBdr>
    </w:div>
    <w:div w:id="1269897682">
      <w:bodyDiv w:val="1"/>
      <w:marLeft w:val="0"/>
      <w:marRight w:val="0"/>
      <w:marTop w:val="0"/>
      <w:marBottom w:val="0"/>
      <w:divBdr>
        <w:top w:val="none" w:sz="0" w:space="0" w:color="auto"/>
        <w:left w:val="none" w:sz="0" w:space="0" w:color="auto"/>
        <w:bottom w:val="none" w:sz="0" w:space="0" w:color="auto"/>
        <w:right w:val="none" w:sz="0" w:space="0" w:color="auto"/>
      </w:divBdr>
    </w:div>
    <w:div w:id="1374498051">
      <w:bodyDiv w:val="1"/>
      <w:marLeft w:val="0"/>
      <w:marRight w:val="0"/>
      <w:marTop w:val="0"/>
      <w:marBottom w:val="0"/>
      <w:divBdr>
        <w:top w:val="none" w:sz="0" w:space="0" w:color="auto"/>
        <w:left w:val="none" w:sz="0" w:space="0" w:color="auto"/>
        <w:bottom w:val="none" w:sz="0" w:space="0" w:color="auto"/>
        <w:right w:val="none" w:sz="0" w:space="0" w:color="auto"/>
      </w:divBdr>
    </w:div>
    <w:div w:id="1457404885">
      <w:bodyDiv w:val="1"/>
      <w:marLeft w:val="0"/>
      <w:marRight w:val="0"/>
      <w:marTop w:val="0"/>
      <w:marBottom w:val="0"/>
      <w:divBdr>
        <w:top w:val="none" w:sz="0" w:space="0" w:color="auto"/>
        <w:left w:val="none" w:sz="0" w:space="0" w:color="auto"/>
        <w:bottom w:val="none" w:sz="0" w:space="0" w:color="auto"/>
        <w:right w:val="none" w:sz="0" w:space="0" w:color="auto"/>
      </w:divBdr>
    </w:div>
    <w:div w:id="1491021659">
      <w:bodyDiv w:val="1"/>
      <w:marLeft w:val="0"/>
      <w:marRight w:val="0"/>
      <w:marTop w:val="0"/>
      <w:marBottom w:val="0"/>
      <w:divBdr>
        <w:top w:val="none" w:sz="0" w:space="0" w:color="auto"/>
        <w:left w:val="none" w:sz="0" w:space="0" w:color="auto"/>
        <w:bottom w:val="none" w:sz="0" w:space="0" w:color="auto"/>
        <w:right w:val="none" w:sz="0" w:space="0" w:color="auto"/>
      </w:divBdr>
    </w:div>
    <w:div w:id="1577932933">
      <w:bodyDiv w:val="1"/>
      <w:marLeft w:val="0"/>
      <w:marRight w:val="0"/>
      <w:marTop w:val="0"/>
      <w:marBottom w:val="0"/>
      <w:divBdr>
        <w:top w:val="none" w:sz="0" w:space="0" w:color="auto"/>
        <w:left w:val="none" w:sz="0" w:space="0" w:color="auto"/>
        <w:bottom w:val="none" w:sz="0" w:space="0" w:color="auto"/>
        <w:right w:val="none" w:sz="0" w:space="0" w:color="auto"/>
      </w:divBdr>
    </w:div>
    <w:div w:id="1735661106">
      <w:bodyDiv w:val="1"/>
      <w:marLeft w:val="0"/>
      <w:marRight w:val="0"/>
      <w:marTop w:val="0"/>
      <w:marBottom w:val="0"/>
      <w:divBdr>
        <w:top w:val="none" w:sz="0" w:space="0" w:color="auto"/>
        <w:left w:val="none" w:sz="0" w:space="0" w:color="auto"/>
        <w:bottom w:val="none" w:sz="0" w:space="0" w:color="auto"/>
        <w:right w:val="none" w:sz="0" w:space="0" w:color="auto"/>
      </w:divBdr>
    </w:div>
    <w:div w:id="1792892488">
      <w:bodyDiv w:val="1"/>
      <w:marLeft w:val="0"/>
      <w:marRight w:val="0"/>
      <w:marTop w:val="0"/>
      <w:marBottom w:val="0"/>
      <w:divBdr>
        <w:top w:val="none" w:sz="0" w:space="0" w:color="auto"/>
        <w:left w:val="none" w:sz="0" w:space="0" w:color="auto"/>
        <w:bottom w:val="none" w:sz="0" w:space="0" w:color="auto"/>
        <w:right w:val="none" w:sz="0" w:space="0" w:color="auto"/>
      </w:divBdr>
    </w:div>
    <w:div w:id="1951206658">
      <w:bodyDiv w:val="1"/>
      <w:marLeft w:val="0"/>
      <w:marRight w:val="0"/>
      <w:marTop w:val="0"/>
      <w:marBottom w:val="0"/>
      <w:divBdr>
        <w:top w:val="none" w:sz="0" w:space="0" w:color="auto"/>
        <w:left w:val="none" w:sz="0" w:space="0" w:color="auto"/>
        <w:bottom w:val="none" w:sz="0" w:space="0" w:color="auto"/>
        <w:right w:val="none" w:sz="0" w:space="0" w:color="auto"/>
      </w:divBdr>
    </w:div>
    <w:div w:id="1968463287">
      <w:bodyDiv w:val="1"/>
      <w:marLeft w:val="0"/>
      <w:marRight w:val="0"/>
      <w:marTop w:val="0"/>
      <w:marBottom w:val="0"/>
      <w:divBdr>
        <w:top w:val="none" w:sz="0" w:space="0" w:color="auto"/>
        <w:left w:val="none" w:sz="0" w:space="0" w:color="auto"/>
        <w:bottom w:val="none" w:sz="0" w:space="0" w:color="auto"/>
        <w:right w:val="none" w:sz="0" w:space="0" w:color="auto"/>
      </w:divBdr>
    </w:div>
    <w:div w:id="1972978994">
      <w:bodyDiv w:val="1"/>
      <w:marLeft w:val="0"/>
      <w:marRight w:val="0"/>
      <w:marTop w:val="0"/>
      <w:marBottom w:val="0"/>
      <w:divBdr>
        <w:top w:val="none" w:sz="0" w:space="0" w:color="auto"/>
        <w:left w:val="none" w:sz="0" w:space="0" w:color="auto"/>
        <w:bottom w:val="none" w:sz="0" w:space="0" w:color="auto"/>
        <w:right w:val="none" w:sz="0" w:space="0" w:color="auto"/>
      </w:divBdr>
    </w:div>
    <w:div w:id="1987473596">
      <w:bodyDiv w:val="1"/>
      <w:marLeft w:val="0"/>
      <w:marRight w:val="0"/>
      <w:marTop w:val="0"/>
      <w:marBottom w:val="0"/>
      <w:divBdr>
        <w:top w:val="none" w:sz="0" w:space="0" w:color="auto"/>
        <w:left w:val="none" w:sz="0" w:space="0" w:color="auto"/>
        <w:bottom w:val="none" w:sz="0" w:space="0" w:color="auto"/>
        <w:right w:val="none" w:sz="0" w:space="0" w:color="auto"/>
      </w:divBdr>
    </w:div>
    <w:div w:id="1994218053">
      <w:bodyDiv w:val="1"/>
      <w:marLeft w:val="0"/>
      <w:marRight w:val="0"/>
      <w:marTop w:val="0"/>
      <w:marBottom w:val="0"/>
      <w:divBdr>
        <w:top w:val="none" w:sz="0" w:space="0" w:color="auto"/>
        <w:left w:val="none" w:sz="0" w:space="0" w:color="auto"/>
        <w:bottom w:val="none" w:sz="0" w:space="0" w:color="auto"/>
        <w:right w:val="none" w:sz="0" w:space="0" w:color="auto"/>
      </w:divBdr>
    </w:div>
    <w:div w:id="20378508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hyperlink" Target="http://www.philadelphiastreets.com/pmbc/become-a-block-captain/" TargetMode="External"/><Relationship Id="rId47" Type="http://schemas.openxmlformats.org/officeDocument/2006/relationships/hyperlink" Target="http://www.lsmo.org/node/616/hot-weather-rule-utility-disconnections" TargetMode="External"/><Relationship Id="rId48" Type="http://schemas.openxmlformats.org/officeDocument/2006/relationships/hyperlink" Target="https://liheapch.acf.hhs.gov/Disconnect/disconnect.htm" TargetMode="External"/><Relationship Id="rId49" Type="http://schemas.openxmlformats.org/officeDocument/2006/relationships/fontTable" Target="fontTable.xml"/><Relationship Id="rId20" Type="http://schemas.openxmlformats.org/officeDocument/2006/relationships/hyperlink" Target="https://www.theguardian.com/us-news/2017/aug/05/migrants-us-mexico-border-deaths-figures" TargetMode="External"/><Relationship Id="rId21" Type="http://schemas.openxmlformats.org/officeDocument/2006/relationships/hyperlink" Target="http://nfwm.org/education-center/farm-worker-issues/health-safety/" TargetMode="External"/><Relationship Id="rId22" Type="http://schemas.openxmlformats.org/officeDocument/2006/relationships/hyperlink" Target="https://web.law.columbia.edu/sites/default/files/microsites/climate-change/holt_-_heat_in_us_prisons_and_jails.pdf" TargetMode="External"/><Relationship Id="rId23" Type="http://schemas.openxmlformats.org/officeDocument/2006/relationships/hyperlink" Target="https://web.law.columbia.edu/sites/default/files/microsites/climate-change/holt_-_heat_in_us_prisons_and_jails.pdf" TargetMode="External"/><Relationship Id="rId24" Type="http://schemas.openxmlformats.org/officeDocument/2006/relationships/hyperlink" Target="https://texasattorneygeneral.gov/news/releases/ag-paxton-texas-will-appeal-prison-heat-ruling" TargetMode="External"/><Relationship Id="rId25" Type="http://schemas.openxmlformats.org/officeDocument/2006/relationships/hyperlink" Target="http://www.acclimatise.uk.com/network/article/a-deadly-combination-extreme-heat-and-us-prisons" TargetMode="External"/><Relationship Id="rId26" Type="http://schemas.openxmlformats.org/officeDocument/2006/relationships/hyperlink" Target="https://www.forbes.com/sites/marshallshepherd/2017/07/23/three-reasons-prisons-and-extreme-heat-are-a-volatile-mix/" TargetMode="External"/><Relationship Id="rId27" Type="http://schemas.openxmlformats.org/officeDocument/2006/relationships/hyperlink" Target="https://www.osha.gov/SLTC/heatillness/heat_index/heat_app.html" TargetMode="External"/><Relationship Id="rId28" Type="http://schemas.openxmlformats.org/officeDocument/2006/relationships/hyperlink" Target="http://www.ilo.org/dyn/natlex/docs/MONOGRAPH/97666/116005/F-1878314023/THA97666%20Eng.pdf" TargetMode="External"/><Relationship Id="rId29" Type="http://schemas.openxmlformats.org/officeDocument/2006/relationships/hyperlink" Target="http://www.chinasafety.gov.cn/newpage/Contents/Channel_6288/2012/0704/172990/content_172990.htm" TargetMode="External"/><Relationship Id="rId5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teamster.org/divisions/warehouse/contract-language" TargetMode="External"/><Relationship Id="rId31" Type="http://schemas.openxmlformats.org/officeDocument/2006/relationships/hyperlink" Target="https://www.ncbi.nlm.nih.gov/pubmed/24412050" TargetMode="External"/><Relationship Id="rId32" Type="http://schemas.openxmlformats.org/officeDocument/2006/relationships/hyperlink" Target="http://www.cbc.ca/news/canada/british-columbia/farm-worker-temporary-death-washington-smoke-wildfires-bc-1.4241348" TargetMode="External"/><Relationship Id="rId9" Type="http://schemas.openxmlformats.org/officeDocument/2006/relationships/hyperlink" Target="http://linkinghub.elsevier.com/retrieve/pii/S0198971517300613" TargetMode="External"/><Relationship Id="rId6" Type="http://schemas.openxmlformats.org/officeDocument/2006/relationships/endnotes" Target="endnotes.xml"/><Relationship Id="rId7" Type="http://schemas.openxmlformats.org/officeDocument/2006/relationships/hyperlink" Target="https://www.nature.com/articles/s41598-017-07536-7.pdf" TargetMode="External"/><Relationship Id="rId8" Type="http://schemas.openxmlformats.org/officeDocument/2006/relationships/hyperlink" Target="http://www.lancetcountdown.org/the-report/" TargetMode="External"/><Relationship Id="rId33" Type="http://schemas.openxmlformats.org/officeDocument/2006/relationships/hyperlink" Target="http://columbiaclimatelaw.com/files/2016/06/Aivalioti-2015-01-Electricity-Sector-Adaptation-to-Heat-Waves.pdf" TargetMode="External"/><Relationship Id="rId34" Type="http://schemas.openxmlformats.org/officeDocument/2006/relationships/hyperlink" Target="http://www.tandfonline.com/doi/full/10.1080/10962247.2013.851044" TargetMode="External"/><Relationship Id="rId35" Type="http://schemas.openxmlformats.org/officeDocument/2006/relationships/hyperlink" Target="http://journals.ametsoc.org/doi/pdf/10.1175/JAMC-D-17-0035.1" TargetMode="External"/><Relationship Id="rId36" Type="http://schemas.openxmlformats.org/officeDocument/2006/relationships/hyperlink" Target="http://www.euro.who.int/en/countries/the-former-yugoslav-republic-of-macedonia/publications3/heat-health-action-plan-to-prevent-the-heat-wave-consequences-on-the-health-of-the-population-in-the-former-yugoslav-republic-of-macedonia" TargetMode="External"/><Relationship Id="rId10" Type="http://schemas.openxmlformats.org/officeDocument/2006/relationships/hyperlink" Target="http://linkinghub.elsevier.com/retrieve/pii/S2212095517300652" TargetMode="External"/><Relationship Id="rId11" Type="http://schemas.openxmlformats.org/officeDocument/2006/relationships/hyperlink" Target="https://www.nature.com/articles/s41598-017-07536-7" TargetMode="External"/><Relationship Id="rId12" Type="http://schemas.openxmlformats.org/officeDocument/2006/relationships/hyperlink" Target="http://www.nature.com/nclimate/journal/v7/n7/full/nclimate3322.html" TargetMode="External"/><Relationship Id="rId13" Type="http://schemas.openxmlformats.org/officeDocument/2006/relationships/hyperlink" Target="https://www.ncbi.nlm.nih.gov/pubmed/28766042" TargetMode="External"/><Relationship Id="rId14" Type="http://schemas.openxmlformats.org/officeDocument/2006/relationships/hyperlink" Target="http://advances.sciencemag.org/content/3/8/e1603322" TargetMode="External"/><Relationship Id="rId15" Type="http://schemas.openxmlformats.org/officeDocument/2006/relationships/hyperlink" Target="https://ehp.niehs.nih.gov/wp-content/uploads/2017/07/EHP556.alt_.pdf" TargetMode="External"/><Relationship Id="rId16" Type="http://schemas.openxmlformats.org/officeDocument/2006/relationships/hyperlink" Target="http://www.nature.com/nclimate/journal/v5/n7/full/nclimate2631.html" TargetMode="External"/><Relationship Id="rId17" Type="http://schemas.openxmlformats.org/officeDocument/2006/relationships/hyperlink" Target="https://www.nature.com/articles/s41598-017-07536-7" TargetMode="External"/><Relationship Id="rId18" Type="http://schemas.openxmlformats.org/officeDocument/2006/relationships/hyperlink" Target="https://dx.doi.org/10.1017%2FS0144686X03001296" TargetMode="External"/><Relationship Id="rId19" Type="http://schemas.openxmlformats.org/officeDocument/2006/relationships/hyperlink" Target="http://www.un.org/apps/news/story.asp?NewsID=56886" TargetMode="External"/><Relationship Id="rId37" Type="http://schemas.openxmlformats.org/officeDocument/2006/relationships/hyperlink" Target="https://www.nrdc.org/sites/default/files/ahmedabad-heat-action-plan-2017.pdf" TargetMode="External"/><Relationship Id="rId38" Type="http://schemas.openxmlformats.org/officeDocument/2006/relationships/hyperlink" Target="https://link.springer.com/content/pdf/10.1007%2Fs10903-012-9619-1.pdf" TargetMode="External"/><Relationship Id="rId39" Type="http://schemas.openxmlformats.org/officeDocument/2006/relationships/image" Target="media/image1.png"/><Relationship Id="rId40" Type="http://schemas.openxmlformats.org/officeDocument/2006/relationships/hyperlink" Target="about:blank" TargetMode="External"/><Relationship Id="rId41" Type="http://schemas.openxmlformats.org/officeDocument/2006/relationships/hyperlink" Target="http://www.euro.who.int/en/countries/the-former-yugoslav-republic-of-macedonia/publications3/heat-health-action-plan-to-prevent-the-heat-wave-consequences-on-the-health-of-the-population-in-the-former-yugoslav-republic-of-macedonia" TargetMode="External"/><Relationship Id="rId42" Type="http://schemas.openxmlformats.org/officeDocument/2006/relationships/hyperlink" Target="https://www.epa.gov/sites/production/files/2016-03/documents/eheguide_final.pdf" TargetMode="External"/><Relationship Id="rId43" Type="http://schemas.openxmlformats.org/officeDocument/2006/relationships/hyperlink" Target="https://www.ncbi.nlm.nih.gov/pmc/articles/PMC3945579/" TargetMode="External"/><Relationship Id="rId44" Type="http://schemas.openxmlformats.org/officeDocument/2006/relationships/hyperlink" Target="http://www.philadelphiastreets.com/pmbc/" TargetMode="External"/><Relationship Id="rId45" Type="http://schemas.openxmlformats.org/officeDocument/2006/relationships/hyperlink" Target="https://www.epa.gov/sites/production/files/2016-03/documents/eheguide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35</Pages>
  <Words>6872</Words>
  <Characters>39171</Characters>
  <Application>Microsoft Macintosh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41</cp:revision>
  <dcterms:created xsi:type="dcterms:W3CDTF">2017-09-29T09:13:00Z</dcterms:created>
  <dcterms:modified xsi:type="dcterms:W3CDTF">2017-10-04T07:46:00Z</dcterms:modified>
</cp:coreProperties>
</file>