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1ED" w:rsidRDefault="00BB01ED" w:rsidP="00BB01ED">
      <w:pPr>
        <w:pStyle w:val="Heading1"/>
      </w:pPr>
      <w:r>
        <w:t>Structure of thesis</w:t>
      </w:r>
    </w:p>
    <w:p w:rsidR="008F500C" w:rsidRPr="008F500C" w:rsidRDefault="008F500C" w:rsidP="008F500C"/>
    <w:p w:rsidR="00BB01ED" w:rsidRDefault="00BB01ED" w:rsidP="00BB01ED"/>
    <w:p w:rsidR="00BB01ED" w:rsidRDefault="007A52B4" w:rsidP="00EB3B95">
      <w:pPr>
        <w:pStyle w:val="Heading2"/>
        <w:numPr>
          <w:ilvl w:val="0"/>
          <w:numId w:val="2"/>
        </w:numPr>
      </w:pPr>
      <w:r>
        <w:t>Background</w:t>
      </w:r>
    </w:p>
    <w:p w:rsidR="007A52B4" w:rsidRDefault="007A52B4" w:rsidP="00BB01ED"/>
    <w:p w:rsidR="007A52B4" w:rsidRDefault="007A52B4" w:rsidP="00EB3B95">
      <w:pPr>
        <w:pStyle w:val="Heading2"/>
        <w:numPr>
          <w:ilvl w:val="0"/>
          <w:numId w:val="2"/>
        </w:numPr>
      </w:pPr>
      <w:r>
        <w:t>Data</w:t>
      </w:r>
    </w:p>
    <w:p w:rsidR="007A52B4" w:rsidRDefault="007A52B4" w:rsidP="00BB01ED"/>
    <w:p w:rsidR="007A52B4" w:rsidRDefault="00E872F6" w:rsidP="00EB3B95">
      <w:pPr>
        <w:pStyle w:val="Heading2"/>
        <w:numPr>
          <w:ilvl w:val="0"/>
          <w:numId w:val="2"/>
        </w:numPr>
      </w:pPr>
      <w:r>
        <w:t>National and regional seasonal dynamics of all-cause and cause-specific mortality in the USA from 1980 to 2016</w:t>
      </w:r>
    </w:p>
    <w:p w:rsidR="007A52B4" w:rsidRDefault="007A52B4" w:rsidP="00BB01ED"/>
    <w:p w:rsidR="007A52B4" w:rsidRDefault="00CC01E3" w:rsidP="00EB3B95">
      <w:pPr>
        <w:pStyle w:val="Heading2"/>
        <w:numPr>
          <w:ilvl w:val="0"/>
          <w:numId w:val="2"/>
        </w:numPr>
      </w:pPr>
      <w:r>
        <w:t>Statistical modelling</w:t>
      </w:r>
    </w:p>
    <w:p w:rsidR="007A52B4" w:rsidRDefault="007A52B4" w:rsidP="00BB01ED"/>
    <w:p w:rsidR="00CC01E3" w:rsidRPr="00636C9B" w:rsidRDefault="00CC01E3" w:rsidP="00CC01E3">
      <w:pPr>
        <w:pStyle w:val="Heading2"/>
        <w:numPr>
          <w:ilvl w:val="0"/>
          <w:numId w:val="2"/>
        </w:numPr>
      </w:pPr>
      <w:r>
        <w:t>A national analysis of a</w:t>
      </w:r>
      <w:r w:rsidRPr="00636C9B">
        <w:t xml:space="preserve">nomalous temperature </w:t>
      </w:r>
      <w:r>
        <w:t>and</w:t>
      </w:r>
      <w:r w:rsidRPr="00636C9B">
        <w:t xml:space="preserve"> injury mortality in the USA</w:t>
      </w:r>
    </w:p>
    <w:p w:rsidR="00E96E80" w:rsidRDefault="00E96E80" w:rsidP="00E96E80">
      <w:pPr>
        <w:pStyle w:val="ListParagraph"/>
      </w:pPr>
    </w:p>
    <w:p w:rsidR="00E96E80" w:rsidRDefault="00E96E80" w:rsidP="00EB3B95">
      <w:pPr>
        <w:pStyle w:val="Heading2"/>
        <w:numPr>
          <w:ilvl w:val="0"/>
          <w:numId w:val="2"/>
        </w:numPr>
      </w:pPr>
      <w:r>
        <w:t>TBC</w:t>
      </w:r>
    </w:p>
    <w:p w:rsidR="0021090D" w:rsidRDefault="0021090D" w:rsidP="0021090D"/>
    <w:p w:rsidR="006C75DD" w:rsidRDefault="006C75DD" w:rsidP="0021090D">
      <w:r>
        <w:t>Ideas:</w:t>
      </w:r>
    </w:p>
    <w:p w:rsidR="006C75DD" w:rsidRDefault="006C75DD" w:rsidP="0021090D"/>
    <w:p w:rsidR="008A3DCF" w:rsidRDefault="008A3DCF" w:rsidP="006C75DD">
      <w:pPr>
        <w:pStyle w:val="ListParagraph"/>
        <w:numPr>
          <w:ilvl w:val="0"/>
          <w:numId w:val="3"/>
        </w:numPr>
      </w:pPr>
      <w:r>
        <w:t>Deprivation</w:t>
      </w:r>
    </w:p>
    <w:p w:rsidR="00CE3D9A" w:rsidRDefault="00CE3D9A" w:rsidP="006C75DD">
      <w:pPr>
        <w:pStyle w:val="ListParagraph"/>
        <w:numPr>
          <w:ilvl w:val="0"/>
          <w:numId w:val="3"/>
        </w:numPr>
      </w:pPr>
      <w:r>
        <w:t xml:space="preserve">Rest of </w:t>
      </w:r>
      <w:r w:rsidR="008457D3">
        <w:t>other causes of death</w:t>
      </w:r>
    </w:p>
    <w:p w:rsidR="00CE3D9A" w:rsidRDefault="00CE3D9A" w:rsidP="002D0190">
      <w:pPr>
        <w:pStyle w:val="ListParagraph"/>
        <w:numPr>
          <w:ilvl w:val="0"/>
          <w:numId w:val="3"/>
        </w:numPr>
      </w:pPr>
      <w:r>
        <w:t>Opiates</w:t>
      </w:r>
      <w:r w:rsidR="002D0190">
        <w:t>/drug deaths</w:t>
      </w:r>
    </w:p>
    <w:p w:rsidR="008A3DCF" w:rsidRPr="0021090D" w:rsidRDefault="00CE3D9A" w:rsidP="006C75DD">
      <w:pPr>
        <w:pStyle w:val="ListParagraph"/>
        <w:numPr>
          <w:ilvl w:val="0"/>
          <w:numId w:val="3"/>
        </w:numPr>
      </w:pPr>
      <w:r>
        <w:t>Something to do with WMO</w:t>
      </w:r>
      <w:r w:rsidR="00A93A29">
        <w:t xml:space="preserve"> work</w:t>
      </w:r>
      <w:bookmarkStart w:id="0" w:name="_GoBack"/>
      <w:bookmarkEnd w:id="0"/>
    </w:p>
    <w:p w:rsidR="00E96E80" w:rsidRDefault="00E96E80" w:rsidP="00E96E80">
      <w:pPr>
        <w:pStyle w:val="ListParagraph"/>
      </w:pPr>
    </w:p>
    <w:p w:rsidR="00E96E80" w:rsidRDefault="00E96E80" w:rsidP="00EB3B95">
      <w:pPr>
        <w:pStyle w:val="Heading2"/>
        <w:numPr>
          <w:ilvl w:val="0"/>
          <w:numId w:val="2"/>
        </w:numPr>
      </w:pPr>
      <w:r>
        <w:t>Discussion</w:t>
      </w:r>
    </w:p>
    <w:p w:rsidR="007A52B4" w:rsidRPr="00BB01ED" w:rsidRDefault="007A52B4" w:rsidP="00BB01ED"/>
    <w:sectPr w:rsidR="007A52B4" w:rsidRPr="00BB01ED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432EE"/>
    <w:multiLevelType w:val="hybridMultilevel"/>
    <w:tmpl w:val="7FF68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C11A8"/>
    <w:multiLevelType w:val="hybridMultilevel"/>
    <w:tmpl w:val="7F2E6DE0"/>
    <w:lvl w:ilvl="0" w:tplc="4BB85B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C85FC6"/>
    <w:multiLevelType w:val="hybridMultilevel"/>
    <w:tmpl w:val="3CF29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ED"/>
    <w:rsid w:val="00063068"/>
    <w:rsid w:val="000C6520"/>
    <w:rsid w:val="0021090D"/>
    <w:rsid w:val="002D0190"/>
    <w:rsid w:val="006C75DD"/>
    <w:rsid w:val="007A52B4"/>
    <w:rsid w:val="008457D3"/>
    <w:rsid w:val="008A3DCF"/>
    <w:rsid w:val="008F500C"/>
    <w:rsid w:val="009A7250"/>
    <w:rsid w:val="00A9001A"/>
    <w:rsid w:val="00A93A29"/>
    <w:rsid w:val="00BB01ED"/>
    <w:rsid w:val="00CC01E3"/>
    <w:rsid w:val="00CE3D9A"/>
    <w:rsid w:val="00E872F6"/>
    <w:rsid w:val="00E96E80"/>
    <w:rsid w:val="00EB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EB462"/>
  <w15:chartTrackingRefBased/>
  <w15:docId w15:val="{F1C52539-066E-C543-9C0A-E7D79334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1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B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96E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B3B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79AB57-8EC7-BF45-9517-E3E181ECF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15</cp:revision>
  <dcterms:created xsi:type="dcterms:W3CDTF">2019-01-24T10:21:00Z</dcterms:created>
  <dcterms:modified xsi:type="dcterms:W3CDTF">2019-01-24T10:40:00Z</dcterms:modified>
</cp:coreProperties>
</file>