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6EA7AB" w14:textId="3C66A44A" w:rsidR="00205253" w:rsidRPr="00205253" w:rsidRDefault="00205253" w:rsidP="00A20C88">
      <w:pPr>
        <w:jc w:val="both"/>
      </w:pPr>
      <w:r w:rsidRPr="00205253">
        <w:t xml:space="preserve">We know a lot about the impacts of rising temperatures and climate change on deaths from infectious and non-communicable diseases. There is </w:t>
      </w:r>
      <w:r w:rsidR="00F779F8">
        <w:t xml:space="preserve">less </w:t>
      </w:r>
      <w:r w:rsidRPr="00205253">
        <w:t>evidence about how warm temperatures impact injuries. Such injury deaths include</w:t>
      </w:r>
      <w:r w:rsidR="00C45DCB">
        <w:t xml:space="preserve"> deaths from</w:t>
      </w:r>
      <w:r w:rsidRPr="00205253">
        <w:t xml:space="preserve"> suicide, assault, transport accidents, drownings and falls. Since deaths from injuries are </w:t>
      </w:r>
      <w:hyperlink r:id="rId5" w:history="1">
        <w:r w:rsidRPr="00205253">
          <w:rPr>
            <w:rStyle w:val="Hyperlink"/>
          </w:rPr>
          <w:t>seasonal</w:t>
        </w:r>
      </w:hyperlink>
      <w:r w:rsidRPr="00205253">
        <w:t xml:space="preserve">, it </w:t>
      </w:r>
      <w:r w:rsidR="0057533E">
        <w:t>is</w:t>
      </w:r>
      <w:r w:rsidRPr="00205253">
        <w:t xml:space="preserve"> a natural next step to investigate whether temperature might </w:t>
      </w:r>
      <w:r w:rsidR="00E33176">
        <w:t>play</w:t>
      </w:r>
      <w:r w:rsidRPr="00205253">
        <w:t xml:space="preserve"> a role in the variations in injury death</w:t>
      </w:r>
      <w:r w:rsidR="00AD39FF">
        <w:t>s</w:t>
      </w:r>
      <w:r w:rsidR="00F33EA3">
        <w:t xml:space="preserve"> </w:t>
      </w:r>
      <w:r w:rsidRPr="00205253">
        <w:t xml:space="preserve">both within a year and between equivalent times in different years. </w:t>
      </w:r>
    </w:p>
    <w:p w14:paraId="09A4BD7D" w14:textId="77777777" w:rsidR="00205253" w:rsidRPr="00205253" w:rsidRDefault="00205253" w:rsidP="00A20C88">
      <w:pPr>
        <w:jc w:val="both"/>
        <w:rPr>
          <w:lang w:val="en-US"/>
        </w:rPr>
      </w:pPr>
    </w:p>
    <w:p w14:paraId="32412A1A" w14:textId="41586E33" w:rsidR="00B3000F" w:rsidRDefault="000D30A1" w:rsidP="00A20C88">
      <w:pPr>
        <w:jc w:val="both"/>
      </w:pPr>
      <w:r>
        <w:rPr>
          <w:lang w:val="en-US"/>
        </w:rPr>
        <w:t>I</w:t>
      </w:r>
      <w:r w:rsidR="00E33176">
        <w:rPr>
          <w:lang w:val="en-US"/>
        </w:rPr>
        <w:t xml:space="preserve">n our </w:t>
      </w:r>
      <w:hyperlink r:id="rId6" w:history="1">
        <w:r w:rsidR="00E33176" w:rsidRPr="000D30A1">
          <w:rPr>
            <w:rStyle w:val="Hyperlink"/>
            <w:lang w:val="en-US"/>
          </w:rPr>
          <w:t>study</w:t>
        </w:r>
      </w:hyperlink>
      <w:r w:rsidR="00E33176">
        <w:rPr>
          <w:lang w:val="en-US"/>
        </w:rPr>
        <w:t xml:space="preserve">, we </w:t>
      </w:r>
      <w:r w:rsidR="00E46272">
        <w:rPr>
          <w:lang w:val="en-US"/>
        </w:rPr>
        <w:t>obtained</w:t>
      </w:r>
      <w:r>
        <w:rPr>
          <w:lang w:val="en-US"/>
        </w:rPr>
        <w:t xml:space="preserve"> </w:t>
      </w:r>
      <w:r w:rsidR="009118A0">
        <w:rPr>
          <w:lang w:val="en-US"/>
        </w:rPr>
        <w:t>data</w:t>
      </w:r>
      <w:r w:rsidR="00FE3EE9">
        <w:rPr>
          <w:lang w:val="en-US"/>
        </w:rPr>
        <w:t xml:space="preserve"> </w:t>
      </w:r>
      <w:r w:rsidR="00E9427F">
        <w:rPr>
          <w:lang w:val="en-US"/>
        </w:rPr>
        <w:t>on mortality and temperature across the four most recent decades</w:t>
      </w:r>
      <w:r w:rsidR="00E9427F">
        <w:rPr>
          <w:lang w:val="en-US"/>
        </w:rPr>
        <w:t xml:space="preserve"> in</w:t>
      </w:r>
      <w:r w:rsidR="00FE3EE9">
        <w:rPr>
          <w:lang w:val="en-US"/>
        </w:rPr>
        <w:t xml:space="preserve"> the United States</w:t>
      </w:r>
      <w:r w:rsidR="009118A0">
        <w:rPr>
          <w:lang w:val="en-US"/>
        </w:rPr>
        <w:t xml:space="preserve"> from </w:t>
      </w:r>
      <w:r>
        <w:rPr>
          <w:lang w:val="en-US"/>
        </w:rPr>
        <w:t>two large and publicly-available datasets</w:t>
      </w:r>
      <w:r w:rsidR="00FE3EE9">
        <w:rPr>
          <w:lang w:val="en-US"/>
        </w:rPr>
        <w:t>. We used these data</w:t>
      </w:r>
      <w:r w:rsidR="005535D4">
        <w:rPr>
          <w:lang w:val="en-US"/>
        </w:rPr>
        <w:t xml:space="preserve"> with a statistical model</w:t>
      </w:r>
      <w:r w:rsidR="009118A0">
        <w:rPr>
          <w:lang w:val="en-US"/>
        </w:rPr>
        <w:t xml:space="preserve"> </w:t>
      </w:r>
      <w:r w:rsidR="000E09FC">
        <w:rPr>
          <w:lang w:val="en-US"/>
        </w:rPr>
        <w:t>to understand how anomalously warm temperatures</w:t>
      </w:r>
      <w:r w:rsidR="00CE09BC">
        <w:rPr>
          <w:lang w:val="en-US"/>
        </w:rPr>
        <w:t xml:space="preserve">, </w:t>
      </w:r>
      <w:r w:rsidR="00CE09BC" w:rsidRPr="00CE09BC">
        <w:t>defined as deviations of temperature from the local average</w:t>
      </w:r>
      <w:r w:rsidR="00FE3EE9">
        <w:t>, impact deaths from injuries of different types</w:t>
      </w:r>
      <w:r w:rsidR="00DA2ED7">
        <w:t>.</w:t>
      </w:r>
      <w:r w:rsidR="005535D4">
        <w:t xml:space="preserve"> </w:t>
      </w:r>
      <w:r w:rsidR="00B3000F" w:rsidRPr="00B3000F">
        <w:t>This gave us an idea of how much unusua</w:t>
      </w:r>
      <w:r w:rsidR="00131F9C">
        <w:t>l</w:t>
      </w:r>
      <w:r w:rsidR="00B3000F" w:rsidRPr="00B3000F">
        <w:t>l</w:t>
      </w:r>
      <w:r w:rsidR="00131F9C">
        <w:t>y-warm</w:t>
      </w:r>
      <w:r w:rsidR="00B3000F" w:rsidRPr="00B3000F">
        <w:t xml:space="preserve"> temperatures affect deaths.</w:t>
      </w:r>
    </w:p>
    <w:p w14:paraId="0F5922A2" w14:textId="699268B5" w:rsidR="003F65F3" w:rsidRDefault="003F65F3" w:rsidP="00A20C88">
      <w:pPr>
        <w:jc w:val="both"/>
      </w:pPr>
    </w:p>
    <w:p w14:paraId="77703185" w14:textId="29F5AB76" w:rsidR="00A20C88" w:rsidRDefault="003F65F3" w:rsidP="00A20C88">
      <w:pPr>
        <w:jc w:val="both"/>
      </w:pPr>
      <w:r>
        <w:t xml:space="preserve">We found that </w:t>
      </w:r>
      <w:r w:rsidR="008D0B60">
        <w:t>a</w:t>
      </w:r>
      <w:r w:rsidR="008D0B60" w:rsidRPr="008D0B60">
        <w:t xml:space="preserve"> 2°C rise in temperatures </w:t>
      </w:r>
      <w:r w:rsidR="00FE7DDC">
        <w:t>would be</w:t>
      </w:r>
      <w:r w:rsidR="008D0B60" w:rsidRPr="008D0B60">
        <w:t xml:space="preserve"> projected to result in around 2,100 additional deaths from injuries </w:t>
      </w:r>
      <w:r w:rsidR="003A38B7">
        <w:t>in a single</w:t>
      </w:r>
      <w:r w:rsidR="008D0B60" w:rsidRPr="008D0B60">
        <w:t xml:space="preserve"> year in the United States. </w:t>
      </w:r>
      <w:r w:rsidR="00FA3BEC">
        <w:t>The large majority of these deaths would occur in adolescent to middle-aged males</w:t>
      </w:r>
      <w:r w:rsidR="00692363">
        <w:t>.</w:t>
      </w:r>
      <w:r w:rsidR="008B0E79">
        <w:t xml:space="preserve"> Deaths from assault, suicide, drownings and transport accidents would increase</w:t>
      </w:r>
      <w:r w:rsidR="00DE765A">
        <w:t>.</w:t>
      </w:r>
      <w:r w:rsidR="0063459D">
        <w:t xml:space="preserve"> Most of these deaths would result from transport accidents, closely followed by suicides</w:t>
      </w:r>
      <w:r w:rsidR="0072030A">
        <w:t>.</w:t>
      </w:r>
      <w:r w:rsidR="007F1333">
        <w:t xml:space="preserve"> </w:t>
      </w:r>
      <w:r w:rsidR="008D0B60" w:rsidRPr="008D0B60">
        <w:t>With rises beyond 2°C, even more deaths from injuries would be projected.</w:t>
      </w:r>
      <w:r w:rsidR="007917EC">
        <w:t xml:space="preserve"> </w:t>
      </w:r>
      <w:r w:rsidR="00A20C88" w:rsidRPr="00A20C88">
        <w:t xml:space="preserve">If the association between rising temperatures and injury deaths that </w:t>
      </w:r>
      <w:r w:rsidR="00426FCC">
        <w:t>we</w:t>
      </w:r>
      <w:r w:rsidR="00A20C88" w:rsidRPr="00A20C88">
        <w:t xml:space="preserve"> found is causal, then climate change is predicted to cause greater injury deaths.</w:t>
      </w:r>
    </w:p>
    <w:p w14:paraId="5AF4B4EF" w14:textId="78CE29C9" w:rsidR="003F709A" w:rsidRDefault="003F709A" w:rsidP="00A20C88">
      <w:pPr>
        <w:jc w:val="both"/>
      </w:pPr>
    </w:p>
    <w:p w14:paraId="1825F29E" w14:textId="3BC3C901" w:rsidR="003F709A" w:rsidRPr="00A20C88" w:rsidRDefault="003F709A" w:rsidP="00A20C88">
      <w:pPr>
        <w:jc w:val="both"/>
      </w:pPr>
      <w:r w:rsidRPr="003F709A">
        <w:t xml:space="preserve">Drownings are plausibly linked with anomalously warm temperatures because swimming is more likely in periods of warm weather. Transport accidents are also linked because driving performance deteriorates at higher temperatures, due to decreased visual acuity as well as </w:t>
      </w:r>
      <w:r w:rsidR="00B978C8">
        <w:t>potential</w:t>
      </w:r>
      <w:r w:rsidR="00F25EB2">
        <w:t>ly more</w:t>
      </w:r>
      <w:r w:rsidRPr="003F709A">
        <w:t xml:space="preserve"> alcohol consumption. Increases in assaults may be due to </w:t>
      </w:r>
      <w:r w:rsidR="00445D81">
        <w:t>rising</w:t>
      </w:r>
      <w:r w:rsidRPr="003F709A">
        <w:t xml:space="preserve"> anger levels and more time spent outdoors interacting with other people during warmer weather. Reasons for increased suicide deaths are not well-established and warrant further investigation.</w:t>
      </w:r>
    </w:p>
    <w:p w14:paraId="2628B6F3" w14:textId="77777777" w:rsidR="00A20C88" w:rsidRPr="00A20C88" w:rsidRDefault="00A20C88" w:rsidP="00A20C88">
      <w:pPr>
        <w:jc w:val="both"/>
      </w:pPr>
    </w:p>
    <w:p w14:paraId="02FF5708" w14:textId="722EA907" w:rsidR="00A20C88" w:rsidRDefault="005F3926" w:rsidP="00A20C88">
      <w:pPr>
        <w:jc w:val="both"/>
      </w:pPr>
      <w:r>
        <w:t>Our</w:t>
      </w:r>
      <w:r w:rsidR="00A20C88" w:rsidRPr="00A20C88">
        <w:t xml:space="preserve"> results are specifically for the United States. There may be similarities in how populations in different countries respond</w:t>
      </w:r>
      <w:r w:rsidR="001331DA">
        <w:t xml:space="preserve"> to rising temperatures</w:t>
      </w:r>
      <w:r w:rsidR="00A20C88" w:rsidRPr="00A20C88">
        <w:t xml:space="preserve">, but a full study of </w:t>
      </w:r>
      <w:r w:rsidR="001A37EC">
        <w:t>other</w:t>
      </w:r>
      <w:r w:rsidR="00A20C88" w:rsidRPr="00A20C88">
        <w:t xml:space="preserve"> countries </w:t>
      </w:r>
      <w:r w:rsidR="00B57456">
        <w:t>i</w:t>
      </w:r>
      <w:r w:rsidR="00F02717">
        <w:t>s necessa</w:t>
      </w:r>
      <w:r w:rsidR="001077A4">
        <w:t xml:space="preserve">ry </w:t>
      </w:r>
      <w:r w:rsidR="00FC4CA3">
        <w:t>for a</w:t>
      </w:r>
      <w:r w:rsidR="006E756B">
        <w:t xml:space="preserve"> global assessment</w:t>
      </w:r>
      <w:r w:rsidR="00A20C88" w:rsidRPr="00A20C88">
        <w:t xml:space="preserve">. The impact </w:t>
      </w:r>
      <w:r w:rsidR="00B57456">
        <w:t>of rising temperatures on injury deaths i</w:t>
      </w:r>
      <w:r w:rsidR="00A20C88" w:rsidRPr="00A20C88">
        <w:t xml:space="preserve">n </w:t>
      </w:r>
      <w:r w:rsidR="00621139">
        <w:t>warmer</w:t>
      </w:r>
      <w:r w:rsidR="00A20C88" w:rsidRPr="00A20C88">
        <w:t xml:space="preserve">, </w:t>
      </w:r>
      <w:r w:rsidR="00834B0B">
        <w:t>relatively</w:t>
      </w:r>
      <w:r w:rsidR="00A20C88" w:rsidRPr="00A20C88">
        <w:t xml:space="preserve"> poor countries may </w:t>
      </w:r>
      <w:r w:rsidR="00FC61EE">
        <w:t xml:space="preserve">actually </w:t>
      </w:r>
      <w:r w:rsidR="00A20C88" w:rsidRPr="00A20C88">
        <w:t>be greater than in the United States, due to reduced capacity to adapt.</w:t>
      </w:r>
    </w:p>
    <w:p w14:paraId="7E4511EB" w14:textId="3ACD4E3F" w:rsidR="00A20C88" w:rsidRDefault="00A20C88" w:rsidP="00A20C88">
      <w:pPr>
        <w:jc w:val="both"/>
      </w:pPr>
    </w:p>
    <w:p w14:paraId="356C2BF4" w14:textId="0213BBDF" w:rsidR="00A20C88" w:rsidRPr="00A20C88" w:rsidRDefault="006B4670" w:rsidP="00A20C88">
      <w:pPr>
        <w:jc w:val="both"/>
      </w:pPr>
      <w:r>
        <w:t xml:space="preserve">Our </w:t>
      </w:r>
      <w:r w:rsidR="00A20C88" w:rsidRPr="00A20C88">
        <w:t xml:space="preserve">research </w:t>
      </w:r>
      <w:r>
        <w:t xml:space="preserve">also </w:t>
      </w:r>
      <w:r w:rsidR="00A20C88" w:rsidRPr="00A20C88">
        <w:t xml:space="preserve">has policy relevance for </w:t>
      </w:r>
      <w:r w:rsidR="0081650A">
        <w:t>the</w:t>
      </w:r>
      <w:r w:rsidR="00A20C88" w:rsidRPr="00A20C88">
        <w:t xml:space="preserve"> world</w:t>
      </w:r>
      <w:r w:rsidR="0081650A">
        <w:t xml:space="preserve"> today</w:t>
      </w:r>
      <w:r w:rsidR="00A20C88" w:rsidRPr="00A20C88">
        <w:t>; anomalous temperatures are occurring all the time</w:t>
      </w:r>
      <w:r w:rsidR="00D177F2">
        <w:t xml:space="preserve">. </w:t>
      </w:r>
      <w:r w:rsidR="00A20C88" w:rsidRPr="00A20C88">
        <w:t>These results</w:t>
      </w:r>
      <w:r w:rsidR="00D177F2">
        <w:t xml:space="preserve">, therefore, </w:t>
      </w:r>
      <w:r w:rsidR="00A20C88" w:rsidRPr="00A20C88">
        <w:t>could have an influence on policy for climate change and health now and into the future. For example, investing in better public transport can have a co-benefit of improving city connectivity, reducing air pollution from private transport, while also reducing the number of driving accidents in times of warmer temperatures.</w:t>
      </w:r>
      <w:r w:rsidR="00375925">
        <w:t xml:space="preserve"> More investment in social connectivity, both real and virtual, could result in alleviating feelings of despair and loneliness in times of difficulty.</w:t>
      </w:r>
    </w:p>
    <w:p w14:paraId="11DEFA59" w14:textId="77777777" w:rsidR="00A20C88" w:rsidRPr="00A20C88" w:rsidRDefault="00A20C88" w:rsidP="00A20C88">
      <w:pPr>
        <w:jc w:val="both"/>
      </w:pPr>
    </w:p>
    <w:p w14:paraId="76351A39" w14:textId="3B3DB0E0" w:rsidR="00C16BDD" w:rsidRPr="00E61738" w:rsidRDefault="00B3311A" w:rsidP="00E61738">
      <w:pPr>
        <w:jc w:val="both"/>
      </w:pPr>
      <w:r>
        <w:t>At the community level</w:t>
      </w:r>
      <w:r w:rsidR="00A20C88" w:rsidRPr="00A20C88">
        <w:t xml:space="preserve">, this may mean that during warmer temperatures, someone who appears to be </w:t>
      </w:r>
      <w:r w:rsidR="00E75831">
        <w:t>f</w:t>
      </w:r>
      <w:r w:rsidR="00BD5782">
        <w:t>ine</w:t>
      </w:r>
      <w:r w:rsidR="00A20C88" w:rsidRPr="00A20C88">
        <w:t xml:space="preserve"> (at least physically) may not actually be. They may be suffering on the inside. </w:t>
      </w:r>
      <w:r w:rsidR="00A54AA0">
        <w:t xml:space="preserve"> </w:t>
      </w:r>
      <w:r w:rsidR="00A20C88" w:rsidRPr="00A20C88">
        <w:t xml:space="preserve">So, look out for and check in on each other, build a sense of community wherever you </w:t>
      </w:r>
      <w:r w:rsidR="00A20C88" w:rsidRPr="00A20C88">
        <w:lastRenderedPageBreak/>
        <w:t>are</w:t>
      </w:r>
      <w:r w:rsidR="00D343F4">
        <w:t xml:space="preserve">. </w:t>
      </w:r>
      <w:r w:rsidR="00244133">
        <w:t xml:space="preserve">This is especially true given the </w:t>
      </w:r>
      <w:r w:rsidR="00D343F4">
        <w:t>current world we are living in</w:t>
      </w:r>
      <w:r w:rsidR="00A54AA0">
        <w:t xml:space="preserve"> due to COVID-19</w:t>
      </w:r>
      <w:r w:rsidR="00D343F4">
        <w:t>.</w:t>
      </w:r>
      <w:r w:rsidR="00A20C88" w:rsidRPr="00A20C88">
        <w:t xml:space="preserve"> </w:t>
      </w:r>
      <w:r w:rsidR="006B4C56">
        <w:t>Small actions</w:t>
      </w:r>
      <w:r w:rsidR="00FF3F19">
        <w:t xml:space="preserve"> </w:t>
      </w:r>
      <w:r w:rsidR="00A20C88" w:rsidRPr="00A20C88">
        <w:t>could make a difference to someone’s health and well-being, both inside and out.</w:t>
      </w:r>
      <w:bookmarkStart w:id="0" w:name="_GoBack"/>
      <w:bookmarkEnd w:id="0"/>
    </w:p>
    <w:sectPr w:rsidR="00C16BDD" w:rsidRPr="00E61738" w:rsidSect="00063068">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1255F0"/>
    <w:multiLevelType w:val="hybridMultilevel"/>
    <w:tmpl w:val="E1B0B99E"/>
    <w:lvl w:ilvl="0" w:tplc="49B661F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EE173EF"/>
    <w:multiLevelType w:val="hybridMultilevel"/>
    <w:tmpl w:val="5E50A5E6"/>
    <w:lvl w:ilvl="0" w:tplc="EE9EBEC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FB6"/>
    <w:rsid w:val="00052569"/>
    <w:rsid w:val="00063068"/>
    <w:rsid w:val="000D30A1"/>
    <w:rsid w:val="000E09FC"/>
    <w:rsid w:val="001077A4"/>
    <w:rsid w:val="00131F9C"/>
    <w:rsid w:val="001331DA"/>
    <w:rsid w:val="00151D33"/>
    <w:rsid w:val="001A37EC"/>
    <w:rsid w:val="00205253"/>
    <w:rsid w:val="00244133"/>
    <w:rsid w:val="002A3673"/>
    <w:rsid w:val="002B263B"/>
    <w:rsid w:val="002D0DC7"/>
    <w:rsid w:val="00323FC0"/>
    <w:rsid w:val="00375925"/>
    <w:rsid w:val="003A38B7"/>
    <w:rsid w:val="003A4371"/>
    <w:rsid w:val="003C6E0B"/>
    <w:rsid w:val="003D09DA"/>
    <w:rsid w:val="003D1187"/>
    <w:rsid w:val="003D4376"/>
    <w:rsid w:val="003F65F3"/>
    <w:rsid w:val="003F6B54"/>
    <w:rsid w:val="003F709A"/>
    <w:rsid w:val="00405EF2"/>
    <w:rsid w:val="00426FCC"/>
    <w:rsid w:val="00445D81"/>
    <w:rsid w:val="00481816"/>
    <w:rsid w:val="004A389D"/>
    <w:rsid w:val="004D6CAB"/>
    <w:rsid w:val="005535D4"/>
    <w:rsid w:val="0057533E"/>
    <w:rsid w:val="005D26B3"/>
    <w:rsid w:val="005F3926"/>
    <w:rsid w:val="00621139"/>
    <w:rsid w:val="0063459D"/>
    <w:rsid w:val="00692363"/>
    <w:rsid w:val="006B4670"/>
    <w:rsid w:val="006B4C56"/>
    <w:rsid w:val="006C495B"/>
    <w:rsid w:val="006C5058"/>
    <w:rsid w:val="006E756B"/>
    <w:rsid w:val="006F24C1"/>
    <w:rsid w:val="0072030A"/>
    <w:rsid w:val="00731C93"/>
    <w:rsid w:val="0074286A"/>
    <w:rsid w:val="007917EC"/>
    <w:rsid w:val="007A301E"/>
    <w:rsid w:val="007B6BEE"/>
    <w:rsid w:val="007F1333"/>
    <w:rsid w:val="00807682"/>
    <w:rsid w:val="0081650A"/>
    <w:rsid w:val="00834B0B"/>
    <w:rsid w:val="00856986"/>
    <w:rsid w:val="008B0E79"/>
    <w:rsid w:val="008D0B60"/>
    <w:rsid w:val="008D0F86"/>
    <w:rsid w:val="00900477"/>
    <w:rsid w:val="00901411"/>
    <w:rsid w:val="009118A0"/>
    <w:rsid w:val="00992128"/>
    <w:rsid w:val="009B223E"/>
    <w:rsid w:val="00A05CBC"/>
    <w:rsid w:val="00A16E0A"/>
    <w:rsid w:val="00A20C88"/>
    <w:rsid w:val="00A54AA0"/>
    <w:rsid w:val="00AD39FF"/>
    <w:rsid w:val="00B0108C"/>
    <w:rsid w:val="00B3000F"/>
    <w:rsid w:val="00B3311A"/>
    <w:rsid w:val="00B37C58"/>
    <w:rsid w:val="00B52B98"/>
    <w:rsid w:val="00B57456"/>
    <w:rsid w:val="00B63BA2"/>
    <w:rsid w:val="00B82C07"/>
    <w:rsid w:val="00B978C8"/>
    <w:rsid w:val="00BD5782"/>
    <w:rsid w:val="00BD60C3"/>
    <w:rsid w:val="00BF04AC"/>
    <w:rsid w:val="00C16BDD"/>
    <w:rsid w:val="00C45DCB"/>
    <w:rsid w:val="00C75FB6"/>
    <w:rsid w:val="00C82E9D"/>
    <w:rsid w:val="00C90FFE"/>
    <w:rsid w:val="00C9488A"/>
    <w:rsid w:val="00CC69C5"/>
    <w:rsid w:val="00CE09BC"/>
    <w:rsid w:val="00D177F2"/>
    <w:rsid w:val="00D3239F"/>
    <w:rsid w:val="00D343F4"/>
    <w:rsid w:val="00D35CA9"/>
    <w:rsid w:val="00D422D9"/>
    <w:rsid w:val="00D552FC"/>
    <w:rsid w:val="00D83F9A"/>
    <w:rsid w:val="00D95203"/>
    <w:rsid w:val="00DA2ED7"/>
    <w:rsid w:val="00DD78F1"/>
    <w:rsid w:val="00DE765A"/>
    <w:rsid w:val="00E33176"/>
    <w:rsid w:val="00E37143"/>
    <w:rsid w:val="00E46272"/>
    <w:rsid w:val="00E61738"/>
    <w:rsid w:val="00E732F3"/>
    <w:rsid w:val="00E75831"/>
    <w:rsid w:val="00E9427F"/>
    <w:rsid w:val="00F02717"/>
    <w:rsid w:val="00F07AB9"/>
    <w:rsid w:val="00F25EB2"/>
    <w:rsid w:val="00F33EA3"/>
    <w:rsid w:val="00F779F8"/>
    <w:rsid w:val="00FA3BEC"/>
    <w:rsid w:val="00FB3D6B"/>
    <w:rsid w:val="00FC4CA3"/>
    <w:rsid w:val="00FC61EE"/>
    <w:rsid w:val="00FE3EE9"/>
    <w:rsid w:val="00FE7DDC"/>
    <w:rsid w:val="00FF3F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0B6FAD2"/>
  <w15:chartTrackingRefBased/>
  <w15:docId w15:val="{25FC9D7A-7C54-034B-B10E-42A4FC5B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51D33"/>
    <w:rPr>
      <w:color w:val="0563C1" w:themeColor="hyperlink"/>
      <w:u w:val="single"/>
    </w:rPr>
  </w:style>
  <w:style w:type="character" w:styleId="UnresolvedMention">
    <w:name w:val="Unresolved Mention"/>
    <w:basedOn w:val="DefaultParagraphFont"/>
    <w:uiPriority w:val="99"/>
    <w:semiHidden/>
    <w:unhideWhenUsed/>
    <w:rsid w:val="00151D33"/>
    <w:rPr>
      <w:color w:val="605E5C"/>
      <w:shd w:val="clear" w:color="auto" w:fill="E1DFDD"/>
    </w:rPr>
  </w:style>
  <w:style w:type="paragraph" w:styleId="ListParagraph">
    <w:name w:val="List Paragraph"/>
    <w:basedOn w:val="Normal"/>
    <w:uiPriority w:val="34"/>
    <w:qFormat/>
    <w:rsid w:val="00B300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6299161">
      <w:bodyDiv w:val="1"/>
      <w:marLeft w:val="0"/>
      <w:marRight w:val="0"/>
      <w:marTop w:val="0"/>
      <w:marBottom w:val="0"/>
      <w:divBdr>
        <w:top w:val="none" w:sz="0" w:space="0" w:color="auto"/>
        <w:left w:val="none" w:sz="0" w:space="0" w:color="auto"/>
        <w:bottom w:val="none" w:sz="0" w:space="0" w:color="auto"/>
        <w:right w:val="none" w:sz="0" w:space="0" w:color="auto"/>
      </w:divBdr>
      <w:divsChild>
        <w:div w:id="1331518429">
          <w:marLeft w:val="0"/>
          <w:marRight w:val="0"/>
          <w:marTop w:val="0"/>
          <w:marBottom w:val="0"/>
          <w:divBdr>
            <w:top w:val="none" w:sz="0" w:space="0" w:color="auto"/>
            <w:left w:val="none" w:sz="0" w:space="0" w:color="auto"/>
            <w:bottom w:val="none" w:sz="0" w:space="0" w:color="auto"/>
            <w:right w:val="none" w:sz="0" w:space="0" w:color="auto"/>
          </w:divBdr>
        </w:div>
        <w:div w:id="1516770717">
          <w:marLeft w:val="0"/>
          <w:marRight w:val="0"/>
          <w:marTop w:val="0"/>
          <w:marBottom w:val="0"/>
          <w:divBdr>
            <w:top w:val="none" w:sz="0" w:space="0" w:color="auto"/>
            <w:left w:val="none" w:sz="0" w:space="0" w:color="auto"/>
            <w:bottom w:val="none" w:sz="0" w:space="0" w:color="auto"/>
            <w:right w:val="none" w:sz="0" w:space="0" w:color="auto"/>
          </w:divBdr>
        </w:div>
        <w:div w:id="963851853">
          <w:marLeft w:val="0"/>
          <w:marRight w:val="0"/>
          <w:marTop w:val="0"/>
          <w:marBottom w:val="0"/>
          <w:divBdr>
            <w:top w:val="none" w:sz="0" w:space="0" w:color="auto"/>
            <w:left w:val="none" w:sz="0" w:space="0" w:color="auto"/>
            <w:bottom w:val="none" w:sz="0" w:space="0" w:color="auto"/>
            <w:right w:val="none" w:sz="0" w:space="0" w:color="auto"/>
          </w:divBdr>
        </w:div>
        <w:div w:id="1354454863">
          <w:marLeft w:val="0"/>
          <w:marRight w:val="0"/>
          <w:marTop w:val="0"/>
          <w:marBottom w:val="0"/>
          <w:divBdr>
            <w:top w:val="none" w:sz="0" w:space="0" w:color="auto"/>
            <w:left w:val="none" w:sz="0" w:space="0" w:color="auto"/>
            <w:bottom w:val="none" w:sz="0" w:space="0" w:color="auto"/>
            <w:right w:val="none" w:sz="0" w:space="0" w:color="auto"/>
          </w:divBdr>
        </w:div>
        <w:div w:id="50470372">
          <w:marLeft w:val="0"/>
          <w:marRight w:val="0"/>
          <w:marTop w:val="0"/>
          <w:marBottom w:val="0"/>
          <w:divBdr>
            <w:top w:val="none" w:sz="0" w:space="0" w:color="auto"/>
            <w:left w:val="none" w:sz="0" w:space="0" w:color="auto"/>
            <w:bottom w:val="none" w:sz="0" w:space="0" w:color="auto"/>
            <w:right w:val="none" w:sz="0" w:space="0" w:color="auto"/>
          </w:divBdr>
        </w:div>
        <w:div w:id="1304238832">
          <w:marLeft w:val="0"/>
          <w:marRight w:val="0"/>
          <w:marTop w:val="0"/>
          <w:marBottom w:val="0"/>
          <w:divBdr>
            <w:top w:val="none" w:sz="0" w:space="0" w:color="auto"/>
            <w:left w:val="none" w:sz="0" w:space="0" w:color="auto"/>
            <w:bottom w:val="none" w:sz="0" w:space="0" w:color="auto"/>
            <w:right w:val="none" w:sz="0" w:space="0" w:color="auto"/>
          </w:divBdr>
        </w:div>
        <w:div w:id="1715732794">
          <w:marLeft w:val="0"/>
          <w:marRight w:val="0"/>
          <w:marTop w:val="0"/>
          <w:marBottom w:val="0"/>
          <w:divBdr>
            <w:top w:val="none" w:sz="0" w:space="0" w:color="auto"/>
            <w:left w:val="none" w:sz="0" w:space="0" w:color="auto"/>
            <w:bottom w:val="none" w:sz="0" w:space="0" w:color="auto"/>
            <w:right w:val="none" w:sz="0" w:space="0" w:color="auto"/>
          </w:divBdr>
        </w:div>
        <w:div w:id="142310460">
          <w:marLeft w:val="0"/>
          <w:marRight w:val="0"/>
          <w:marTop w:val="0"/>
          <w:marBottom w:val="0"/>
          <w:divBdr>
            <w:top w:val="none" w:sz="0" w:space="0" w:color="auto"/>
            <w:left w:val="none" w:sz="0" w:space="0" w:color="auto"/>
            <w:bottom w:val="none" w:sz="0" w:space="0" w:color="auto"/>
            <w:right w:val="none" w:sz="0" w:space="0" w:color="auto"/>
          </w:divBdr>
        </w:div>
        <w:div w:id="655039080">
          <w:marLeft w:val="0"/>
          <w:marRight w:val="0"/>
          <w:marTop w:val="0"/>
          <w:marBottom w:val="0"/>
          <w:divBdr>
            <w:top w:val="none" w:sz="0" w:space="0" w:color="auto"/>
            <w:left w:val="none" w:sz="0" w:space="0" w:color="auto"/>
            <w:bottom w:val="none" w:sz="0" w:space="0" w:color="auto"/>
            <w:right w:val="none" w:sz="0" w:space="0" w:color="auto"/>
          </w:divBdr>
        </w:div>
      </w:divsChild>
    </w:div>
    <w:div w:id="1202672743">
      <w:bodyDiv w:val="1"/>
      <w:marLeft w:val="0"/>
      <w:marRight w:val="0"/>
      <w:marTop w:val="0"/>
      <w:marBottom w:val="0"/>
      <w:divBdr>
        <w:top w:val="none" w:sz="0" w:space="0" w:color="auto"/>
        <w:left w:val="none" w:sz="0" w:space="0" w:color="auto"/>
        <w:bottom w:val="none" w:sz="0" w:space="0" w:color="auto"/>
        <w:right w:val="none" w:sz="0" w:space="0" w:color="auto"/>
      </w:divBdr>
    </w:div>
    <w:div w:id="1576430996">
      <w:bodyDiv w:val="1"/>
      <w:marLeft w:val="0"/>
      <w:marRight w:val="0"/>
      <w:marTop w:val="0"/>
      <w:marBottom w:val="0"/>
      <w:divBdr>
        <w:top w:val="none" w:sz="0" w:space="0" w:color="auto"/>
        <w:left w:val="none" w:sz="0" w:space="0" w:color="auto"/>
        <w:bottom w:val="none" w:sz="0" w:space="0" w:color="auto"/>
        <w:right w:val="none" w:sz="0" w:space="0" w:color="auto"/>
      </w:divBdr>
    </w:div>
    <w:div w:id="1948463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ature.com/articles/s41591-019-0721-y" TargetMode="External"/><Relationship Id="rId5" Type="http://schemas.openxmlformats.org/officeDocument/2006/relationships/hyperlink" Target="https://elifesciences.org/articles/3550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557</Words>
  <Characters>3181</Characters>
  <Application>Microsoft Office Word</Application>
  <DocSecurity>0</DocSecurity>
  <Lines>26</Lines>
  <Paragraphs>7</Paragraphs>
  <ScaleCrop>false</ScaleCrop>
  <Company/>
  <LinksUpToDate>false</LinksUpToDate>
  <CharactersWithSpaces>3731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3</cp:revision>
  <dcterms:created xsi:type="dcterms:W3CDTF">2020-03-25T18:43:00Z</dcterms:created>
  <dcterms:modified xsi:type="dcterms:W3CDTF">2020-03-25T18:43:00Z</dcterms:modified>
</cp:coreProperties>
</file>