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370906" w14:textId="77777777" w:rsidR="00967F87" w:rsidRDefault="007F6560">
      <w:pPr>
        <w:pBdr>
          <w:bottom w:val="single" w:sz="8" w:space="4" w:color="939598"/>
        </w:pBdr>
        <w:spacing w:after="0" w:line="240" w:lineRule="auto"/>
        <w:rPr>
          <w:rFonts w:ascii="Cambria" w:eastAsia="Cambria" w:hAnsi="Cambria" w:cs="Cambria"/>
          <w:color w:val="B70E14"/>
          <w:sz w:val="52"/>
          <w:szCs w:val="52"/>
        </w:rPr>
      </w:pPr>
      <w:r>
        <w:rPr>
          <w:rFonts w:ascii="Cambria" w:eastAsia="Cambria" w:hAnsi="Cambria" w:cs="Cambria"/>
          <w:color w:val="B70E14"/>
          <w:sz w:val="52"/>
          <w:szCs w:val="52"/>
        </w:rPr>
        <w:t>Inventory of Supporting Information</w:t>
      </w:r>
    </w:p>
    <w:p w14:paraId="16621D00" w14:textId="2D809599" w:rsidR="00967F87" w:rsidRDefault="007F6560">
      <w:pPr>
        <w:spacing w:after="0" w:line="240" w:lineRule="auto"/>
        <w:rPr>
          <w:sz w:val="24"/>
          <w:szCs w:val="24"/>
        </w:rPr>
      </w:pPr>
      <w:r>
        <w:rPr>
          <w:rFonts w:ascii="Cambria" w:eastAsia="Cambria" w:hAnsi="Cambria" w:cs="Cambria"/>
          <w:b/>
          <w:sz w:val="24"/>
          <w:szCs w:val="24"/>
        </w:rPr>
        <w:t>Manuscript #:</w:t>
      </w:r>
      <w:r>
        <w:rPr>
          <w:b/>
          <w:sz w:val="24"/>
          <w:szCs w:val="24"/>
        </w:rPr>
        <w:t xml:space="preserve"> </w:t>
      </w:r>
      <w:r w:rsidR="004C704C">
        <w:rPr>
          <w:color w:val="808080"/>
          <w:u w:val="single"/>
        </w:rPr>
        <w:t>NMED-L98528B</w:t>
      </w:r>
    </w:p>
    <w:p w14:paraId="4CFF392E" w14:textId="2F34A655" w:rsidR="00967F87" w:rsidRDefault="007F6560">
      <w:pPr>
        <w:spacing w:after="0" w:line="240" w:lineRule="auto"/>
        <w:rPr>
          <w:sz w:val="24"/>
          <w:szCs w:val="24"/>
        </w:rPr>
      </w:pPr>
      <w:r>
        <w:rPr>
          <w:rFonts w:ascii="Cambria" w:eastAsia="Cambria" w:hAnsi="Cambria" w:cs="Cambria"/>
          <w:b/>
          <w:sz w:val="24"/>
          <w:szCs w:val="24"/>
        </w:rPr>
        <w:t>Corresponding author name(s):</w:t>
      </w:r>
      <w:r>
        <w:rPr>
          <w:sz w:val="24"/>
          <w:szCs w:val="24"/>
        </w:rPr>
        <w:t xml:space="preserve"> </w:t>
      </w:r>
      <w:r w:rsidR="00A0661D">
        <w:rPr>
          <w:color w:val="808080"/>
          <w:u w:val="single"/>
        </w:rPr>
        <w:t>Prof. Majid Ezzati</w:t>
      </w:r>
    </w:p>
    <w:p w14:paraId="76416BAE" w14:textId="77777777" w:rsidR="00967F87" w:rsidRDefault="00967F87"/>
    <w:tbl>
      <w:tblPr>
        <w:tblStyle w:val="a"/>
        <w:tblW w:w="12950"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00" w:firstRow="0" w:lastRow="0" w:firstColumn="0" w:lastColumn="0" w:noHBand="0" w:noVBand="1"/>
      </w:tblPr>
      <w:tblGrid>
        <w:gridCol w:w="12950"/>
      </w:tblGrid>
      <w:tr w:rsidR="00967F87" w14:paraId="1A6F80F5" w14:textId="77777777">
        <w:tc>
          <w:tcPr>
            <w:tcW w:w="12950" w:type="dxa"/>
            <w:tcBorders>
              <w:top w:val="nil"/>
              <w:left w:val="nil"/>
              <w:bottom w:val="nil"/>
              <w:right w:val="nil"/>
            </w:tcBorders>
          </w:tcPr>
          <w:p w14:paraId="46CCE779" w14:textId="77777777" w:rsidR="00967F87" w:rsidRDefault="007F6560">
            <w:pPr>
              <w:keepNext/>
              <w:keepLines/>
              <w:spacing w:before="360" w:line="276" w:lineRule="auto"/>
              <w:rPr>
                <w:rFonts w:ascii="Cambria" w:eastAsia="Cambria" w:hAnsi="Cambria" w:cs="Cambria"/>
                <w:b/>
                <w:sz w:val="28"/>
                <w:szCs w:val="28"/>
              </w:rPr>
            </w:pPr>
            <w:r>
              <w:rPr>
                <w:rFonts w:ascii="Cambria" w:eastAsia="Cambria" w:hAnsi="Cambria" w:cs="Cambria"/>
                <w:b/>
                <w:sz w:val="28"/>
                <w:szCs w:val="28"/>
              </w:rPr>
              <w:t xml:space="preserve">Instructions: </w:t>
            </w:r>
          </w:p>
          <w:p w14:paraId="3DD8F123" w14:textId="77777777" w:rsidR="00967F87" w:rsidRDefault="007F6560">
            <w:pPr>
              <w:keepNext/>
              <w:keepLines/>
              <w:spacing w:before="360" w:line="276" w:lineRule="auto"/>
              <w:rPr>
                <w:rFonts w:ascii="Cambria" w:eastAsia="Cambria" w:hAnsi="Cambria" w:cs="Cambria"/>
                <w:color w:val="58635B"/>
                <w:sz w:val="28"/>
                <w:szCs w:val="28"/>
              </w:rPr>
            </w:pPr>
            <w:r>
              <w:rPr>
                <w:rFonts w:ascii="Cambria" w:eastAsia="Cambria" w:hAnsi="Cambria" w:cs="Cambria"/>
                <w:color w:val="58635B"/>
                <w:sz w:val="28"/>
                <w:szCs w:val="28"/>
              </w:rPr>
              <w:t>Please complete each of the Inventory Tables below to outline your Extended Data and Supplementary Information items.</w:t>
            </w:r>
          </w:p>
          <w:p w14:paraId="46A79FEF" w14:textId="77777777" w:rsidR="00967F87" w:rsidRPr="001C5A72" w:rsidRDefault="007F6560">
            <w:pPr>
              <w:keepNext/>
              <w:keepLines/>
              <w:spacing w:before="360" w:line="276" w:lineRule="auto"/>
              <w:rPr>
                <w:rFonts w:ascii="Cambria" w:eastAsia="Cambria" w:hAnsi="Cambria" w:cs="Cambria"/>
                <w:i/>
                <w:color w:val="58635B"/>
                <w:sz w:val="28"/>
                <w:szCs w:val="28"/>
              </w:rPr>
            </w:pPr>
            <w:r>
              <w:rPr>
                <w:rFonts w:ascii="Cambria" w:eastAsia="Cambria" w:hAnsi="Cambria" w:cs="Cambria"/>
                <w:color w:val="58635B"/>
                <w:sz w:val="28"/>
                <w:szCs w:val="28"/>
              </w:rPr>
              <w:t xml:space="preserve">There are four sections; </w:t>
            </w:r>
            <w:r>
              <w:rPr>
                <w:rFonts w:ascii="Cambria" w:eastAsia="Cambria" w:hAnsi="Cambria" w:cs="Cambria"/>
                <w:i/>
                <w:color w:val="58635B"/>
                <w:sz w:val="28"/>
                <w:szCs w:val="28"/>
              </w:rPr>
              <w:t xml:space="preserve">1. Extended Data, 2A. Supplementary Information: Flat Files, 2B. Supplementary Information: Additional Files, </w:t>
            </w:r>
            <w:r>
              <w:rPr>
                <w:rFonts w:ascii="Cambria" w:eastAsia="Cambria" w:hAnsi="Cambria" w:cs="Cambria"/>
                <w:color w:val="58635B"/>
                <w:sz w:val="28"/>
                <w:szCs w:val="28"/>
              </w:rPr>
              <w:t>and</w:t>
            </w:r>
            <w:r>
              <w:rPr>
                <w:rFonts w:ascii="Cambria" w:eastAsia="Cambria" w:hAnsi="Cambria" w:cs="Cambria"/>
                <w:i/>
                <w:color w:val="58635B"/>
                <w:sz w:val="28"/>
                <w:szCs w:val="28"/>
              </w:rPr>
              <w:t xml:space="preserve"> 3. Source Data. </w:t>
            </w:r>
            <w:r>
              <w:rPr>
                <w:rFonts w:ascii="Cambria" w:eastAsia="Cambria" w:hAnsi="Cambria" w:cs="Cambria"/>
                <w:color w:val="58635B"/>
                <w:sz w:val="28"/>
                <w:szCs w:val="28"/>
              </w:rPr>
              <w:t xml:space="preserve">Each section includes specific instructions. Please complete these tables as fully as possible. </w:t>
            </w:r>
            <w:r w:rsidR="001C5A72" w:rsidRPr="00730642">
              <w:rPr>
                <w:rFonts w:ascii="Cambria" w:eastAsia="Cambria" w:hAnsi="Cambria" w:cs="Cambria"/>
                <w:color w:val="58635B"/>
                <w:sz w:val="28"/>
                <w:szCs w:val="28"/>
                <w:highlight w:val="yellow"/>
              </w:rPr>
              <w:t xml:space="preserve">We ask that you avoid using spaces in your file names, and instead use underscores, i.e.: </w:t>
            </w:r>
            <w:r w:rsidR="001C5A72" w:rsidRPr="00730642">
              <w:rPr>
                <w:rFonts w:ascii="Cambria" w:eastAsia="Cambria" w:hAnsi="Cambria" w:cs="Cambria"/>
                <w:i/>
                <w:color w:val="58635B"/>
                <w:sz w:val="28"/>
                <w:szCs w:val="28"/>
                <w:highlight w:val="yellow"/>
              </w:rPr>
              <w:t xml:space="preserve">Smith_ED_Fig1.jpg </w:t>
            </w:r>
            <w:r w:rsidR="001C5A72" w:rsidRPr="00730642">
              <w:rPr>
                <w:rFonts w:ascii="Cambria" w:eastAsia="Cambria" w:hAnsi="Cambria" w:cs="Cambria"/>
                <w:b/>
                <w:i/>
                <w:color w:val="58635B"/>
                <w:sz w:val="28"/>
                <w:szCs w:val="28"/>
                <w:highlight w:val="yellow"/>
              </w:rPr>
              <w:t xml:space="preserve">not </w:t>
            </w:r>
            <w:r w:rsidR="001C5A72" w:rsidRPr="00730642">
              <w:rPr>
                <w:rFonts w:ascii="Cambria" w:eastAsia="Cambria" w:hAnsi="Cambria" w:cs="Cambria"/>
                <w:i/>
                <w:color w:val="58635B"/>
                <w:sz w:val="28"/>
                <w:szCs w:val="28"/>
                <w:highlight w:val="yellow"/>
              </w:rPr>
              <w:t>Smith ED Fig1.jpg</w:t>
            </w:r>
          </w:p>
          <w:p w14:paraId="27AF73F6" w14:textId="77777777" w:rsidR="00967F87" w:rsidRDefault="007F6560">
            <w:pPr>
              <w:keepNext/>
              <w:keepLines/>
              <w:spacing w:before="360" w:line="276" w:lineRule="auto"/>
              <w:rPr>
                <w:rFonts w:ascii="Cambria" w:eastAsia="Cambria" w:hAnsi="Cambria" w:cs="Cambria"/>
                <w:color w:val="58635B"/>
                <w:sz w:val="28"/>
                <w:szCs w:val="28"/>
              </w:rPr>
            </w:pPr>
            <w:r>
              <w:rPr>
                <w:rFonts w:ascii="Cambria" w:eastAsia="Cambria" w:hAnsi="Cambria" w:cs="Cambria"/>
                <w:color w:val="58635B"/>
                <w:sz w:val="28"/>
                <w:szCs w:val="28"/>
              </w:rPr>
              <w:t xml:space="preserve">Please note that titles and descriptive captions will only be lightly edited, so please ensure that you are satisfied with these prior to submission. </w:t>
            </w:r>
          </w:p>
          <w:p w14:paraId="11005992" w14:textId="77777777" w:rsidR="00967F87" w:rsidRDefault="007F6560">
            <w:pPr>
              <w:keepNext/>
              <w:keepLines/>
              <w:spacing w:before="360" w:line="276" w:lineRule="auto"/>
              <w:rPr>
                <w:rFonts w:ascii="Cambria" w:eastAsia="Cambria" w:hAnsi="Cambria" w:cs="Cambria"/>
                <w:color w:val="58635B"/>
                <w:sz w:val="28"/>
                <w:szCs w:val="28"/>
              </w:rPr>
            </w:pPr>
            <w:r>
              <w:rPr>
                <w:rFonts w:ascii="Cambria" w:eastAsia="Cambria" w:hAnsi="Cambria" w:cs="Cambria"/>
                <w:color w:val="58635B"/>
                <w:sz w:val="28"/>
                <w:szCs w:val="28"/>
              </w:rPr>
              <w:t xml:space="preserve">If you have any questions about any of the information contained in this inventory, please contact the Editorial Assistant: </w:t>
            </w:r>
            <w:r w:rsidR="00BF1BC3">
              <w:rPr>
                <w:rFonts w:ascii="Cambria" w:eastAsia="Cambria" w:hAnsi="Cambria" w:cs="Cambria"/>
                <w:color w:val="FF0000"/>
                <w:sz w:val="28"/>
                <w:szCs w:val="28"/>
                <w:u w:val="single"/>
              </w:rPr>
              <w:t>medicine@us.nature.com</w:t>
            </w:r>
            <w:r>
              <w:rPr>
                <w:rFonts w:ascii="Cambria" w:eastAsia="Cambria" w:hAnsi="Cambria" w:cs="Cambria"/>
                <w:color w:val="58635B"/>
                <w:sz w:val="28"/>
                <w:szCs w:val="28"/>
              </w:rPr>
              <w:t xml:space="preserve"> </w:t>
            </w:r>
          </w:p>
          <w:p w14:paraId="5578E82A" w14:textId="77777777" w:rsidR="00967F87" w:rsidRDefault="00967F87"/>
        </w:tc>
      </w:tr>
    </w:tbl>
    <w:p w14:paraId="42B2E77C" w14:textId="77777777" w:rsidR="00967F87" w:rsidRDefault="00967F87"/>
    <w:p w14:paraId="64674787" w14:textId="77777777" w:rsidR="00CA7840" w:rsidRDefault="00CA7840"/>
    <w:p w14:paraId="692FEAD2" w14:textId="77777777" w:rsidR="00967F87" w:rsidRDefault="00967F87"/>
    <w:p w14:paraId="6E505FE4" w14:textId="77777777" w:rsidR="00967F87" w:rsidRDefault="00967F87"/>
    <w:p w14:paraId="1C7B935C" w14:textId="77777777" w:rsidR="00967F87" w:rsidRDefault="007F6560">
      <w:pPr>
        <w:numPr>
          <w:ilvl w:val="0"/>
          <w:numId w:val="6"/>
        </w:numPr>
        <w:pBdr>
          <w:top w:val="nil"/>
          <w:left w:val="nil"/>
          <w:bottom w:val="nil"/>
          <w:right w:val="nil"/>
          <w:between w:val="nil"/>
        </w:pBdr>
        <w:spacing w:after="0"/>
        <w:rPr>
          <w:rFonts w:ascii="Cambria" w:eastAsia="Cambria" w:hAnsi="Cambria" w:cs="Cambria"/>
          <w:b/>
          <w:color w:val="000000"/>
          <w:sz w:val="28"/>
          <w:szCs w:val="28"/>
        </w:rPr>
      </w:pPr>
      <w:r>
        <w:rPr>
          <w:rFonts w:ascii="Cambria" w:eastAsia="Cambria" w:hAnsi="Cambria" w:cs="Cambria"/>
          <w:b/>
          <w:color w:val="000000"/>
          <w:sz w:val="28"/>
          <w:szCs w:val="28"/>
        </w:rPr>
        <w:t>Extended Data</w:t>
      </w:r>
    </w:p>
    <w:p w14:paraId="4BD0E8B1" w14:textId="77777777" w:rsidR="00967F87" w:rsidRDefault="00967F87">
      <w:pPr>
        <w:pBdr>
          <w:top w:val="nil"/>
          <w:left w:val="nil"/>
          <w:bottom w:val="nil"/>
          <w:right w:val="nil"/>
          <w:between w:val="nil"/>
        </w:pBdr>
        <w:spacing w:after="0"/>
        <w:ind w:left="720" w:hanging="720"/>
        <w:rPr>
          <w:rFonts w:ascii="Cambria" w:eastAsia="Cambria" w:hAnsi="Cambria" w:cs="Cambria"/>
          <w:b/>
          <w:color w:val="58635B"/>
          <w:sz w:val="28"/>
          <w:szCs w:val="28"/>
        </w:rPr>
      </w:pPr>
    </w:p>
    <w:p w14:paraId="287BB7F4" w14:textId="77777777" w:rsidR="00967F87" w:rsidRDefault="007F6560">
      <w:pPr>
        <w:pBdr>
          <w:top w:val="nil"/>
          <w:left w:val="nil"/>
          <w:bottom w:val="nil"/>
          <w:right w:val="nil"/>
          <w:between w:val="nil"/>
        </w:pBdr>
        <w:spacing w:after="0"/>
        <w:ind w:left="720" w:hanging="720"/>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Extended Data figures.  </w:t>
      </w:r>
    </w:p>
    <w:p w14:paraId="2D4CC377" w14:textId="77777777" w:rsidR="00967F87" w:rsidRDefault="00967F87">
      <w:pPr>
        <w:pBdr>
          <w:top w:val="nil"/>
          <w:left w:val="nil"/>
          <w:bottom w:val="nil"/>
          <w:right w:val="nil"/>
          <w:between w:val="nil"/>
        </w:pBdr>
        <w:spacing w:after="0"/>
        <w:ind w:left="720" w:hanging="720"/>
        <w:rPr>
          <w:rFonts w:ascii="Cambria" w:eastAsia="Cambria" w:hAnsi="Cambria" w:cs="Cambria"/>
          <w:b/>
          <w:color w:val="767171"/>
          <w:sz w:val="28"/>
          <w:szCs w:val="28"/>
        </w:rPr>
      </w:pPr>
    </w:p>
    <w:p w14:paraId="74F36C11" w14:textId="77777777" w:rsidR="00967F87" w:rsidRDefault="007F6560">
      <w:pPr>
        <w:numPr>
          <w:ilvl w:val="0"/>
          <w:numId w:val="7"/>
        </w:numPr>
        <w:pBdr>
          <w:top w:val="nil"/>
          <w:left w:val="nil"/>
          <w:bottom w:val="nil"/>
          <w:right w:val="nil"/>
          <w:between w:val="nil"/>
        </w:pBdr>
        <w:spacing w:after="0"/>
        <w:rPr>
          <w:color w:val="000000"/>
          <w:sz w:val="24"/>
          <w:szCs w:val="24"/>
        </w:rPr>
      </w:pPr>
      <w:r>
        <w:rPr>
          <w:rFonts w:ascii="Cambria" w:eastAsia="Cambria" w:hAnsi="Cambria" w:cs="Cambria"/>
          <w:color w:val="000000"/>
          <w:sz w:val="24"/>
          <w:szCs w:val="24"/>
        </w:rPr>
        <w:t xml:space="preserve">Keep Figure Titles to one sentence only </w:t>
      </w:r>
    </w:p>
    <w:p w14:paraId="3985BF16" w14:textId="77777777" w:rsidR="00967F87" w:rsidRDefault="007F6560">
      <w:pPr>
        <w:numPr>
          <w:ilvl w:val="0"/>
          <w:numId w:val="7"/>
        </w:numPr>
        <w:pBdr>
          <w:top w:val="nil"/>
          <w:left w:val="nil"/>
          <w:bottom w:val="nil"/>
          <w:right w:val="nil"/>
          <w:between w:val="nil"/>
        </w:pBdr>
        <w:spacing w:after="0"/>
        <w:rPr>
          <w:i/>
          <w:color w:val="000000"/>
          <w:sz w:val="24"/>
          <w:szCs w:val="24"/>
        </w:rPr>
      </w:pPr>
      <w:r>
        <w:rPr>
          <w:rFonts w:ascii="Cambria" w:eastAsia="Cambria" w:hAnsi="Cambria" w:cs="Cambria"/>
          <w:color w:val="000000"/>
          <w:sz w:val="24"/>
          <w:szCs w:val="24"/>
        </w:rPr>
        <w:t xml:space="preserve">File names should include the Figure Number. </w:t>
      </w:r>
      <w:r>
        <w:rPr>
          <w:rFonts w:ascii="Cambria" w:eastAsia="Cambria" w:hAnsi="Cambria" w:cs="Cambria"/>
          <w:sz w:val="24"/>
          <w:szCs w:val="24"/>
        </w:rPr>
        <w:t>i</w:t>
      </w:r>
      <w:r>
        <w:rPr>
          <w:rFonts w:ascii="Cambria" w:eastAsia="Cambria" w:hAnsi="Cambria" w:cs="Cambria"/>
          <w:color w:val="000000"/>
          <w:sz w:val="24"/>
          <w:szCs w:val="24"/>
        </w:rPr>
        <w:t xml:space="preserve">.e.: </w:t>
      </w:r>
      <w:proofErr w:type="spellStart"/>
      <w:r>
        <w:rPr>
          <w:rFonts w:ascii="Cambria" w:eastAsia="Cambria" w:hAnsi="Cambria" w:cs="Cambria"/>
          <w:i/>
          <w:color w:val="000000"/>
          <w:sz w:val="24"/>
          <w:szCs w:val="24"/>
        </w:rPr>
        <w:t>Smith_ED</w:t>
      </w:r>
      <w:proofErr w:type="spellEnd"/>
      <w:r>
        <w:rPr>
          <w:rFonts w:ascii="Cambria" w:eastAsia="Cambria" w:hAnsi="Cambria" w:cs="Cambria"/>
          <w:i/>
          <w:color w:val="000000"/>
          <w:sz w:val="24"/>
          <w:szCs w:val="24"/>
        </w:rPr>
        <w:t xml:space="preserve"> Fig1.jpg </w:t>
      </w:r>
    </w:p>
    <w:p w14:paraId="5B009305" w14:textId="77777777" w:rsidR="00967F87" w:rsidRDefault="007F6560">
      <w:pPr>
        <w:numPr>
          <w:ilvl w:val="0"/>
          <w:numId w:val="7"/>
        </w:numPr>
        <w:pBdr>
          <w:top w:val="nil"/>
          <w:left w:val="nil"/>
          <w:bottom w:val="nil"/>
          <w:right w:val="nil"/>
          <w:between w:val="nil"/>
        </w:pBdr>
        <w:spacing w:after="0"/>
        <w:rPr>
          <w:color w:val="000000"/>
          <w:sz w:val="24"/>
          <w:szCs w:val="24"/>
        </w:rPr>
      </w:pPr>
      <w:r>
        <w:rPr>
          <w:rFonts w:ascii="Cambria" w:eastAsia="Cambria" w:hAnsi="Cambria" w:cs="Cambria"/>
          <w:color w:val="000000"/>
          <w:sz w:val="24"/>
          <w:szCs w:val="24"/>
        </w:rPr>
        <w:t>Please be sure to include the file extension in the Filename. Note that Extended Data files must be submitted as .jpg, .</w:t>
      </w:r>
      <w:proofErr w:type="spellStart"/>
      <w:r>
        <w:rPr>
          <w:rFonts w:ascii="Cambria" w:eastAsia="Cambria" w:hAnsi="Cambria" w:cs="Cambria"/>
          <w:color w:val="000000"/>
          <w:sz w:val="24"/>
          <w:szCs w:val="24"/>
        </w:rPr>
        <w:t>tif</w:t>
      </w:r>
      <w:proofErr w:type="spellEnd"/>
      <w:r>
        <w:rPr>
          <w:rFonts w:ascii="Cambria" w:eastAsia="Cambria" w:hAnsi="Cambria" w:cs="Cambria"/>
          <w:color w:val="000000"/>
          <w:sz w:val="24"/>
          <w:szCs w:val="24"/>
        </w:rPr>
        <w:t xml:space="preserve"> or .eps files </w:t>
      </w:r>
      <w:r>
        <w:rPr>
          <w:rFonts w:ascii="Cambria" w:eastAsia="Cambria" w:hAnsi="Cambria" w:cs="Cambria"/>
          <w:i/>
          <w:color w:val="000000"/>
          <w:sz w:val="24"/>
          <w:szCs w:val="24"/>
        </w:rPr>
        <w:t>only</w:t>
      </w:r>
    </w:p>
    <w:p w14:paraId="40151376" w14:textId="77777777" w:rsidR="00967F87" w:rsidRDefault="007F6560">
      <w:pPr>
        <w:numPr>
          <w:ilvl w:val="0"/>
          <w:numId w:val="7"/>
        </w:numPr>
        <w:pBdr>
          <w:top w:val="nil"/>
          <w:left w:val="nil"/>
          <w:bottom w:val="nil"/>
          <w:right w:val="nil"/>
          <w:between w:val="nil"/>
        </w:pBdr>
        <w:spacing w:after="0"/>
        <w:rPr>
          <w:i/>
          <w:color w:val="000000"/>
          <w:sz w:val="24"/>
          <w:szCs w:val="24"/>
        </w:rPr>
      </w:pPr>
      <w:r>
        <w:rPr>
          <w:rFonts w:ascii="Cambria" w:eastAsia="Cambria" w:hAnsi="Cambria" w:cs="Cambria"/>
          <w:color w:val="000000"/>
          <w:sz w:val="24"/>
          <w:szCs w:val="24"/>
        </w:rPr>
        <w:t xml:space="preserve">All Extended Data figure legends must be provided in the Inventory below and should not exceed 300 words each </w:t>
      </w:r>
      <w:r>
        <w:rPr>
          <w:rFonts w:ascii="Cambria" w:eastAsia="Cambria" w:hAnsi="Cambria" w:cs="Cambria"/>
          <w:i/>
          <w:color w:val="000000"/>
          <w:sz w:val="24"/>
          <w:szCs w:val="24"/>
        </w:rPr>
        <w:t>(if possible)</w:t>
      </w:r>
    </w:p>
    <w:p w14:paraId="03987E3F" w14:textId="77777777" w:rsidR="00967F87" w:rsidRPr="00730642" w:rsidRDefault="007F6560" w:rsidP="00730642">
      <w:pPr>
        <w:numPr>
          <w:ilvl w:val="0"/>
          <w:numId w:val="7"/>
        </w:numPr>
        <w:pBdr>
          <w:top w:val="nil"/>
          <w:left w:val="nil"/>
          <w:bottom w:val="nil"/>
          <w:right w:val="nil"/>
          <w:between w:val="nil"/>
        </w:pBdr>
        <w:rPr>
          <w:color w:val="000000"/>
          <w:sz w:val="24"/>
          <w:szCs w:val="24"/>
        </w:rPr>
      </w:pPr>
      <w:r>
        <w:rPr>
          <w:rFonts w:ascii="Cambria" w:eastAsia="Cambria" w:hAnsi="Cambria" w:cs="Cambria"/>
          <w:sz w:val="24"/>
          <w:szCs w:val="24"/>
        </w:rPr>
        <w:t xml:space="preserve">Please include </w:t>
      </w:r>
      <w:r>
        <w:rPr>
          <w:rFonts w:ascii="Cambria" w:eastAsia="Cambria" w:hAnsi="Cambria" w:cs="Cambria"/>
          <w:color w:val="000000"/>
          <w:sz w:val="24"/>
          <w:szCs w:val="24"/>
        </w:rPr>
        <w:t xml:space="preserve">Extended Data </w:t>
      </w:r>
      <w:r>
        <w:rPr>
          <w:rFonts w:ascii="Cambria" w:eastAsia="Cambria" w:hAnsi="Cambria" w:cs="Cambria"/>
          <w:i/>
          <w:color w:val="000000"/>
          <w:sz w:val="24"/>
          <w:szCs w:val="24"/>
        </w:rPr>
        <w:t>ONLY</w:t>
      </w:r>
      <w:r>
        <w:rPr>
          <w:rFonts w:ascii="Cambria" w:eastAsia="Cambria" w:hAnsi="Cambria" w:cs="Cambria"/>
          <w:color w:val="000000"/>
          <w:sz w:val="24"/>
          <w:szCs w:val="24"/>
        </w:rPr>
        <w:t xml:space="preserve"> in this table  </w:t>
      </w:r>
    </w:p>
    <w:tbl>
      <w:tblPr>
        <w:tblStyle w:val="a0"/>
        <w:tblW w:w="12945"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2445"/>
        <w:gridCol w:w="2460"/>
        <w:gridCol w:w="2220"/>
        <w:gridCol w:w="5820"/>
      </w:tblGrid>
      <w:tr w:rsidR="00967F87" w14:paraId="067CE23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0C2FEB57" w14:textId="77777777" w:rsidR="00967F87" w:rsidRDefault="007F6560">
            <w:r>
              <w:t>Figure #</w:t>
            </w:r>
          </w:p>
        </w:tc>
        <w:tc>
          <w:tcPr>
            <w:tcW w:w="2460" w:type="dxa"/>
          </w:tcPr>
          <w:p w14:paraId="256421C7" w14:textId="77777777" w:rsidR="00967F87" w:rsidRDefault="007F6560">
            <w:pPr>
              <w:cnfStyle w:val="100000000000" w:firstRow="1" w:lastRow="0" w:firstColumn="0" w:lastColumn="0" w:oddVBand="0" w:evenVBand="0" w:oddHBand="0" w:evenHBand="0" w:firstRowFirstColumn="0" w:firstRowLastColumn="0" w:lastRowFirstColumn="0" w:lastRowLastColumn="0"/>
            </w:pPr>
            <w:r>
              <w:t>Figure title</w:t>
            </w:r>
          </w:p>
          <w:p w14:paraId="0D70997A"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One sentence only</w:t>
            </w:r>
          </w:p>
        </w:tc>
        <w:tc>
          <w:tcPr>
            <w:tcW w:w="2220" w:type="dxa"/>
          </w:tcPr>
          <w:p w14:paraId="33BC8A0E" w14:textId="77777777" w:rsidR="00967F87" w:rsidRDefault="007F6560">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6308FF6B"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This should be the name the file is saved as when it is uploaded to our system. Please include the file extension. i.e.:</w:t>
            </w:r>
            <w:r w:rsidR="00730642">
              <w:rPr>
                <w:i/>
                <w:color w:val="666666"/>
                <w:sz w:val="18"/>
                <w:szCs w:val="18"/>
              </w:rPr>
              <w:t xml:space="preserve"> </w:t>
            </w:r>
            <w:r w:rsidR="00730642" w:rsidRPr="00E43C36">
              <w:rPr>
                <w:i/>
                <w:color w:val="666666"/>
                <w:sz w:val="18"/>
                <w:szCs w:val="18"/>
                <w:highlight w:val="yellow"/>
              </w:rPr>
              <w:t>Smith_ED_</w:t>
            </w:r>
            <w:r w:rsidRPr="00E43C36">
              <w:rPr>
                <w:i/>
                <w:color w:val="666666"/>
                <w:sz w:val="18"/>
                <w:szCs w:val="18"/>
                <w:highlight w:val="yellow"/>
              </w:rPr>
              <w:t>Fig1.jpg</w:t>
            </w:r>
          </w:p>
        </w:tc>
        <w:tc>
          <w:tcPr>
            <w:tcW w:w="5820" w:type="dxa"/>
          </w:tcPr>
          <w:p w14:paraId="6B3B9EE2" w14:textId="77777777" w:rsidR="00967F87" w:rsidRDefault="007F6560">
            <w:pPr>
              <w:cnfStyle w:val="100000000000" w:firstRow="1" w:lastRow="0" w:firstColumn="0" w:lastColumn="0" w:oddVBand="0" w:evenVBand="0" w:oddHBand="0" w:evenHBand="0" w:firstRowFirstColumn="0" w:firstRowLastColumn="0" w:lastRowFirstColumn="0" w:lastRowLastColumn="0"/>
            </w:pPr>
            <w:r>
              <w:t>Figure Legend</w:t>
            </w:r>
          </w:p>
          <w:p w14:paraId="694B3D55"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 xml:space="preserve">If you are citing a reference for the first time in these legends, please include all new references in the Online Methods References </w:t>
            </w:r>
            <w:proofErr w:type="gramStart"/>
            <w:r>
              <w:rPr>
                <w:color w:val="666666"/>
                <w:sz w:val="18"/>
                <w:szCs w:val="18"/>
              </w:rPr>
              <w:t>section, and</w:t>
            </w:r>
            <w:proofErr w:type="gramEnd"/>
            <w:r>
              <w:rPr>
                <w:color w:val="666666"/>
                <w:sz w:val="18"/>
                <w:szCs w:val="18"/>
              </w:rPr>
              <w:t xml:space="preserve"> carry on the numbering from the main References section of the paper. </w:t>
            </w:r>
          </w:p>
        </w:tc>
      </w:tr>
      <w:tr w:rsidR="00967F87" w14:paraId="08BB35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7FFE0C06" w14:textId="77777777" w:rsidR="00967F87" w:rsidRDefault="007F6560">
            <w:r>
              <w:t>Extended Data Fig. 1</w:t>
            </w:r>
          </w:p>
        </w:tc>
        <w:tc>
          <w:tcPr>
            <w:tcW w:w="2460" w:type="dxa"/>
          </w:tcPr>
          <w:p w14:paraId="5020320C" w14:textId="2DD26DE7" w:rsidR="00967F87" w:rsidRDefault="0014307E">
            <w:pPr>
              <w:cnfStyle w:val="000000100000" w:firstRow="0" w:lastRow="0" w:firstColumn="0" w:lastColumn="0" w:oddVBand="0" w:evenVBand="0" w:oddHBand="1" w:evenHBand="0" w:firstRowFirstColumn="0" w:firstRowLastColumn="0" w:lastRowFirstColumn="0" w:lastRowLastColumn="0"/>
            </w:pPr>
            <w:r w:rsidRPr="00A06140">
              <w:rPr>
                <w:lang w:val="en-GB"/>
              </w:rPr>
              <w:t>Graphic representation of</w:t>
            </w:r>
            <w:r w:rsidRPr="00A06140">
              <w:rPr>
                <w:b/>
                <w:lang w:val="en-GB"/>
              </w:rPr>
              <w:t xml:space="preserve"> </w:t>
            </w:r>
            <w:r w:rsidRPr="00A06140">
              <w:rPr>
                <w:lang w:val="en-GB"/>
              </w:rPr>
              <w:t>temperature anomaly measure used in the analysis.</w:t>
            </w:r>
          </w:p>
        </w:tc>
        <w:tc>
          <w:tcPr>
            <w:tcW w:w="2220" w:type="dxa"/>
          </w:tcPr>
          <w:p w14:paraId="7E2CD78A" w14:textId="0746ACD6" w:rsidR="00967F87" w:rsidRDefault="000F64B6">
            <w:pPr>
              <w:cnfStyle w:val="000000100000" w:firstRow="0" w:lastRow="0" w:firstColumn="0" w:lastColumn="0" w:oddVBand="0" w:evenVBand="0" w:oddHBand="1" w:evenHBand="0" w:firstRowFirstColumn="0" w:firstRowLastColumn="0" w:lastRowFirstColumn="0" w:lastRowLastColumn="0"/>
            </w:pPr>
            <w:r w:rsidRPr="000F64B6">
              <w:t>Ezzati_98528_Extended_Data_Figure_1</w:t>
            </w:r>
            <w:r>
              <w:t>.tiff</w:t>
            </w:r>
          </w:p>
        </w:tc>
        <w:tc>
          <w:tcPr>
            <w:tcW w:w="5820" w:type="dxa"/>
          </w:tcPr>
          <w:p w14:paraId="1955B987" w14:textId="56B9D68E" w:rsidR="00967F87" w:rsidRDefault="00AD371A">
            <w:pPr>
              <w:cnfStyle w:val="000000100000" w:firstRow="0" w:lastRow="0" w:firstColumn="0" w:lastColumn="0" w:oddVBand="0" w:evenVBand="0" w:oddHBand="1" w:evenHBand="0" w:firstRowFirstColumn="0" w:firstRowLastColumn="0" w:lastRowFirstColumn="0" w:lastRowLastColumn="0"/>
            </w:pPr>
            <w:r w:rsidRPr="00A06140">
              <w:rPr>
                <w:lang w:val="en-GB"/>
              </w:rPr>
              <w:t>The graph shows how monthly temperatures in July two example states (Florida in red and Minnesota in blue) (left panel) for 1980-2017 are used to calculate temperature anomalies. As seen, a warmer state like Florida (top right) can have a smaller inter-annual variation in a particular month (here, July) compared with a cooler state like Minnesota (bottom right).</w:t>
            </w:r>
          </w:p>
        </w:tc>
      </w:tr>
      <w:tr w:rsidR="00967F87" w14:paraId="085D310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10F4D878" w14:textId="77777777" w:rsidR="00967F87" w:rsidRDefault="007F6560">
            <w:r>
              <w:t>Extended Data Fig. 2</w:t>
            </w:r>
          </w:p>
        </w:tc>
        <w:tc>
          <w:tcPr>
            <w:tcW w:w="2460" w:type="dxa"/>
          </w:tcPr>
          <w:p w14:paraId="1C213F80" w14:textId="40B77269" w:rsidR="00967F87" w:rsidRDefault="00025E32">
            <w:pPr>
              <w:cnfStyle w:val="000000010000" w:firstRow="0" w:lastRow="0" w:firstColumn="0" w:lastColumn="0" w:oddVBand="0" w:evenVBand="0" w:oddHBand="0" w:evenHBand="1" w:firstRowFirstColumn="0" w:firstRowLastColumn="0" w:lastRowFirstColumn="0" w:lastRowLastColumn="0"/>
            </w:pPr>
            <w:r w:rsidRPr="00A06140">
              <w:rPr>
                <w:lang w:val="en-GB"/>
              </w:rPr>
              <w:t>Average size of temperature anomaly (</w:t>
            </w:r>
            <w:r w:rsidRPr="00A06140">
              <w:rPr>
                <w:bCs/>
                <w:lang w:val="en-GB"/>
              </w:rPr>
              <w:t>°C)</w:t>
            </w:r>
            <w:r w:rsidRPr="00A06140">
              <w:rPr>
                <w:lang w:val="en-GB"/>
              </w:rPr>
              <w:t xml:space="preserve"> from 1980 to 2017, by state and month.</w:t>
            </w:r>
          </w:p>
        </w:tc>
        <w:tc>
          <w:tcPr>
            <w:tcW w:w="2220" w:type="dxa"/>
          </w:tcPr>
          <w:p w14:paraId="428DC50D" w14:textId="58473A0F" w:rsidR="00967F87" w:rsidRDefault="000F64B6">
            <w:pPr>
              <w:cnfStyle w:val="000000010000" w:firstRow="0" w:lastRow="0" w:firstColumn="0" w:lastColumn="0" w:oddVBand="0" w:evenVBand="0" w:oddHBand="0" w:evenHBand="1" w:firstRowFirstColumn="0" w:firstRowLastColumn="0" w:lastRowFirstColumn="0" w:lastRowLastColumn="0"/>
            </w:pPr>
            <w:r w:rsidRPr="000F64B6">
              <w:t>Ezzati_98528_Extended_Data_Figure_</w:t>
            </w:r>
            <w:r>
              <w:t>2.tiff</w:t>
            </w:r>
          </w:p>
        </w:tc>
        <w:tc>
          <w:tcPr>
            <w:tcW w:w="5820" w:type="dxa"/>
          </w:tcPr>
          <w:p w14:paraId="53CD5C5D" w14:textId="77429B7E" w:rsidR="00967F87" w:rsidRDefault="00AD371A">
            <w:pPr>
              <w:cnfStyle w:val="000000010000" w:firstRow="0" w:lastRow="0" w:firstColumn="0" w:lastColumn="0" w:oddVBand="0" w:evenVBand="0" w:oddHBand="0" w:evenHBand="1" w:firstRowFirstColumn="0" w:firstRowLastColumn="0" w:lastRowFirstColumn="0" w:lastRowLastColumn="0"/>
            </w:pPr>
            <w:r w:rsidRPr="00A06140">
              <w:rPr>
                <w:lang w:val="en-GB"/>
              </w:rPr>
              <w:t>The value for each state and month is the mean of the absolute size of anomaly, be it cold or warm, and hence gives an indication of the scale of anomalies around the local average temperatures.</w:t>
            </w:r>
          </w:p>
        </w:tc>
      </w:tr>
      <w:tr w:rsidR="00967F87" w14:paraId="616A28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7A2FB4AF" w14:textId="77777777" w:rsidR="00967F87" w:rsidRDefault="007F6560">
            <w:r>
              <w:lastRenderedPageBreak/>
              <w:t>Extended Data Fig. 3</w:t>
            </w:r>
          </w:p>
        </w:tc>
        <w:tc>
          <w:tcPr>
            <w:tcW w:w="2460" w:type="dxa"/>
          </w:tcPr>
          <w:p w14:paraId="13338C2C" w14:textId="1270783B" w:rsidR="00967F87" w:rsidRDefault="00025E32">
            <w:pPr>
              <w:cnfStyle w:val="000000100000" w:firstRow="0" w:lastRow="0" w:firstColumn="0" w:lastColumn="0" w:oddVBand="0" w:evenVBand="0" w:oddHBand="1" w:evenHBand="0" w:firstRowFirstColumn="0" w:firstRowLastColumn="0" w:lastRowFirstColumn="0" w:lastRowLastColumn="0"/>
            </w:pPr>
            <w:r w:rsidRPr="00A06140">
              <w:rPr>
                <w:color w:val="000000" w:themeColor="text1"/>
                <w:lang w:val="en-GB"/>
              </w:rPr>
              <w:t>Additional annual injury deaths for the 2017 US population in year in which each month was +</w:t>
            </w:r>
            <w:r w:rsidRPr="00A06140">
              <w:rPr>
                <w:bCs/>
                <w:color w:val="222222"/>
                <w:shd w:val="clear" w:color="auto" w:fill="FFFFFF"/>
                <w:lang w:val="en-GB"/>
              </w:rPr>
              <w:t>2</w:t>
            </w:r>
            <w:r w:rsidRPr="00A06140">
              <w:rPr>
                <w:bCs/>
                <w:color w:val="000000" w:themeColor="text1"/>
                <w:lang w:val="en-GB"/>
              </w:rPr>
              <w:t>°C</w:t>
            </w:r>
            <w:r w:rsidRPr="00A06140">
              <w:rPr>
                <w:color w:val="000000" w:themeColor="text1"/>
                <w:lang w:val="en-GB"/>
              </w:rPr>
              <w:t xml:space="preserve"> warmer compared with 1980-2017 average temperatures.</w:t>
            </w:r>
          </w:p>
        </w:tc>
        <w:tc>
          <w:tcPr>
            <w:tcW w:w="2220" w:type="dxa"/>
          </w:tcPr>
          <w:p w14:paraId="3B952B5B" w14:textId="4124F79E" w:rsidR="00967F87" w:rsidRDefault="000F64B6">
            <w:pPr>
              <w:cnfStyle w:val="000000100000" w:firstRow="0" w:lastRow="0" w:firstColumn="0" w:lastColumn="0" w:oddVBand="0" w:evenVBand="0" w:oddHBand="1" w:evenHBand="0" w:firstRowFirstColumn="0" w:firstRowLastColumn="0" w:lastRowFirstColumn="0" w:lastRowLastColumn="0"/>
            </w:pPr>
            <w:r w:rsidRPr="000F64B6">
              <w:t>Ezzati_98528_Extended_Data_Figure_</w:t>
            </w:r>
            <w:r>
              <w:t>3.tiff</w:t>
            </w:r>
          </w:p>
        </w:tc>
        <w:tc>
          <w:tcPr>
            <w:tcW w:w="5820" w:type="dxa"/>
          </w:tcPr>
          <w:p w14:paraId="64AD24D0" w14:textId="461795A5" w:rsidR="00967F87" w:rsidRDefault="00AD371A">
            <w:pPr>
              <w:cnfStyle w:val="000000100000" w:firstRow="0" w:lastRow="0" w:firstColumn="0" w:lastColumn="0" w:oddVBand="0" w:evenVBand="0" w:oddHBand="1" w:evenHBand="0" w:firstRowFirstColumn="0" w:firstRowLastColumn="0" w:lastRowFirstColumn="0" w:lastRowLastColumn="0"/>
            </w:pPr>
            <w:r w:rsidRPr="00A06140">
              <w:rPr>
                <w:color w:val="000000" w:themeColor="text1"/>
                <w:lang w:val="en-GB"/>
              </w:rPr>
              <w:t>The top row shows breakdown by type of injury, sex and age group. The bottom row shows the break down by type of injury, sex and month. Black dots represent net changes in deaths for each set of bars.</w:t>
            </w:r>
            <w:r w:rsidRPr="00A06140">
              <w:rPr>
                <w:b/>
                <w:lang w:val="en-GB"/>
              </w:rPr>
              <w:br w:type="page"/>
            </w:r>
          </w:p>
        </w:tc>
      </w:tr>
      <w:tr w:rsidR="00967F87" w14:paraId="2488F41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40AD7B73" w14:textId="77777777" w:rsidR="00967F87" w:rsidRDefault="007F6560">
            <w:r>
              <w:t>Extended Data Fig. 4</w:t>
            </w:r>
          </w:p>
        </w:tc>
        <w:tc>
          <w:tcPr>
            <w:tcW w:w="2460" w:type="dxa"/>
          </w:tcPr>
          <w:p w14:paraId="5A65BF38" w14:textId="1F734A0D" w:rsidR="00967F87" w:rsidRDefault="00025E32" w:rsidP="00025E32">
            <w:pPr>
              <w:jc w:val="center"/>
              <w:cnfStyle w:val="000000010000" w:firstRow="0" w:lastRow="0" w:firstColumn="0" w:lastColumn="0" w:oddVBand="0" w:evenVBand="0" w:oddHBand="0" w:evenHBand="1" w:firstRowFirstColumn="0" w:firstRowLastColumn="0" w:lastRowFirstColumn="0" w:lastRowLastColumn="0"/>
            </w:pPr>
            <w:r w:rsidRPr="00A06140">
              <w:rPr>
                <w:bCs/>
                <w:lang w:val="en-GB"/>
              </w:rPr>
              <w:t xml:space="preserve">Percent change in death rates in year in which each month was +2°C compared with </w:t>
            </w:r>
            <w:r w:rsidRPr="00A06140">
              <w:rPr>
                <w:color w:val="000000" w:themeColor="text1"/>
                <w:lang w:val="en-GB"/>
              </w:rPr>
              <w:t>1980-2017 average temperatures</w:t>
            </w:r>
            <w:r w:rsidRPr="00A06140">
              <w:rPr>
                <w:bCs/>
                <w:lang w:val="en-GB"/>
              </w:rPr>
              <w:t xml:space="preserve"> by type of injury, sex and (A) age group or (B) month.</w:t>
            </w:r>
          </w:p>
        </w:tc>
        <w:tc>
          <w:tcPr>
            <w:tcW w:w="2220" w:type="dxa"/>
          </w:tcPr>
          <w:p w14:paraId="0C65BC63" w14:textId="5D4B74EA" w:rsidR="00967F87" w:rsidRDefault="000F64B6">
            <w:pPr>
              <w:cnfStyle w:val="000000010000" w:firstRow="0" w:lastRow="0" w:firstColumn="0" w:lastColumn="0" w:oddVBand="0" w:evenVBand="0" w:oddHBand="0" w:evenHBand="1" w:firstRowFirstColumn="0" w:firstRowLastColumn="0" w:lastRowFirstColumn="0" w:lastRowLastColumn="0"/>
            </w:pPr>
            <w:r w:rsidRPr="000F64B6">
              <w:t>Ezzati_98528_Extended_Data_Figure_</w:t>
            </w:r>
            <w:r>
              <w:t>4.tiff</w:t>
            </w:r>
          </w:p>
        </w:tc>
        <w:tc>
          <w:tcPr>
            <w:tcW w:w="5820" w:type="dxa"/>
          </w:tcPr>
          <w:p w14:paraId="35F8CACD" w14:textId="5E3EB502" w:rsidR="00967F87" w:rsidRDefault="00AD371A" w:rsidP="00AD371A">
            <w:pPr>
              <w:cnfStyle w:val="000000010000" w:firstRow="0" w:lastRow="0" w:firstColumn="0" w:lastColumn="0" w:oddVBand="0" w:evenVBand="0" w:oddHBand="0" w:evenHBand="1" w:firstRowFirstColumn="0" w:firstRowLastColumn="0" w:lastRowFirstColumn="0" w:lastRowLastColumn="0"/>
            </w:pPr>
            <w:r w:rsidRPr="00A06140">
              <w:rPr>
                <w:bCs/>
                <w:lang w:val="en-GB"/>
              </w:rPr>
              <w:t xml:space="preserve">Coloured dots show the posterior means, obtained at posterior draw level. Error bars represent 95% Credible Intervals. </w:t>
            </w:r>
          </w:p>
        </w:tc>
      </w:tr>
      <w:tr w:rsidR="00967F87" w14:paraId="48BE1A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3508D320" w14:textId="77777777" w:rsidR="00967F87" w:rsidRDefault="007F6560">
            <w:r>
              <w:t>Extended Data Fig. 5</w:t>
            </w:r>
          </w:p>
        </w:tc>
        <w:tc>
          <w:tcPr>
            <w:tcW w:w="2460" w:type="dxa"/>
          </w:tcPr>
          <w:p w14:paraId="2E983204" w14:textId="262FCF79" w:rsidR="00967F87" w:rsidRDefault="00025E32">
            <w:pPr>
              <w:cnfStyle w:val="000000100000" w:firstRow="0" w:lastRow="0" w:firstColumn="0" w:lastColumn="0" w:oddVBand="0" w:evenVBand="0" w:oddHBand="1" w:evenHBand="0" w:firstRowFirstColumn="0" w:firstRowLastColumn="0" w:lastRowFirstColumn="0" w:lastRowLastColumn="0"/>
            </w:pPr>
            <w:r w:rsidRPr="00A06140">
              <w:rPr>
                <w:lang w:val="en-GB"/>
              </w:rPr>
              <w:t>Number of deaths by type of transport injury, month, sex and age group in the contiguous United States for 1980-2017.</w:t>
            </w:r>
          </w:p>
        </w:tc>
        <w:tc>
          <w:tcPr>
            <w:tcW w:w="2220" w:type="dxa"/>
          </w:tcPr>
          <w:p w14:paraId="1FC3908E" w14:textId="665FF6FE" w:rsidR="00967F87" w:rsidRDefault="000F64B6">
            <w:pPr>
              <w:cnfStyle w:val="000000100000" w:firstRow="0" w:lastRow="0" w:firstColumn="0" w:lastColumn="0" w:oddVBand="0" w:evenVBand="0" w:oddHBand="1" w:evenHBand="0" w:firstRowFirstColumn="0" w:firstRowLastColumn="0" w:lastRowFirstColumn="0" w:lastRowLastColumn="0"/>
            </w:pPr>
            <w:r w:rsidRPr="000F64B6">
              <w:t>Ezzati_98528_Extended_Data_Figure_</w:t>
            </w:r>
            <w:r>
              <w:t>5.tiff</w:t>
            </w:r>
          </w:p>
        </w:tc>
        <w:tc>
          <w:tcPr>
            <w:tcW w:w="5820" w:type="dxa"/>
          </w:tcPr>
          <w:p w14:paraId="2C8D6DE8"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bl>
    <w:p w14:paraId="2DF5A356" w14:textId="720B6AC5" w:rsidR="00967F87" w:rsidRDefault="007F6560">
      <w:pPr>
        <w:spacing w:after="0" w:line="276" w:lineRule="auto"/>
        <w:rPr>
          <w:b/>
          <w:i/>
          <w:sz w:val="20"/>
          <w:szCs w:val="20"/>
        </w:rPr>
      </w:pPr>
      <w:r>
        <w:rPr>
          <w:b/>
          <w:i/>
          <w:sz w:val="20"/>
          <w:szCs w:val="20"/>
        </w:rPr>
        <w:t>Delete rows as needed to accommodate the number of figures (10 is the maximum allowed).</w:t>
      </w:r>
    </w:p>
    <w:p w14:paraId="3B0BFB55" w14:textId="55B5B7C8" w:rsidR="008D163C" w:rsidRDefault="008D163C">
      <w:pPr>
        <w:spacing w:after="0" w:line="276" w:lineRule="auto"/>
        <w:rPr>
          <w:b/>
          <w:i/>
          <w:sz w:val="20"/>
          <w:szCs w:val="20"/>
        </w:rPr>
      </w:pPr>
    </w:p>
    <w:p w14:paraId="37584D92" w14:textId="51A4B2AE" w:rsidR="008D163C" w:rsidRDefault="008D163C">
      <w:pPr>
        <w:spacing w:after="0" w:line="276" w:lineRule="auto"/>
        <w:rPr>
          <w:b/>
          <w:i/>
          <w:sz w:val="20"/>
          <w:szCs w:val="20"/>
        </w:rPr>
      </w:pPr>
    </w:p>
    <w:p w14:paraId="3667927B" w14:textId="3E6B4749" w:rsidR="008D163C" w:rsidRDefault="008D163C">
      <w:pPr>
        <w:spacing w:after="0" w:line="276" w:lineRule="auto"/>
        <w:rPr>
          <w:b/>
          <w:i/>
          <w:sz w:val="20"/>
          <w:szCs w:val="20"/>
        </w:rPr>
      </w:pPr>
    </w:p>
    <w:p w14:paraId="349A83C0" w14:textId="26BD3A7D" w:rsidR="008D163C" w:rsidRDefault="008D163C">
      <w:pPr>
        <w:spacing w:after="0" w:line="276" w:lineRule="auto"/>
        <w:rPr>
          <w:b/>
          <w:i/>
          <w:sz w:val="20"/>
          <w:szCs w:val="20"/>
        </w:rPr>
      </w:pPr>
    </w:p>
    <w:p w14:paraId="447989CD" w14:textId="05A866C0" w:rsidR="008D163C" w:rsidRDefault="008D163C">
      <w:pPr>
        <w:spacing w:after="0" w:line="276" w:lineRule="auto"/>
        <w:rPr>
          <w:b/>
          <w:i/>
          <w:sz w:val="20"/>
          <w:szCs w:val="20"/>
        </w:rPr>
      </w:pPr>
    </w:p>
    <w:p w14:paraId="287A8F18" w14:textId="00D0602B" w:rsidR="008D163C" w:rsidRDefault="008D163C">
      <w:pPr>
        <w:spacing w:after="0" w:line="276" w:lineRule="auto"/>
        <w:rPr>
          <w:b/>
          <w:i/>
          <w:sz w:val="20"/>
          <w:szCs w:val="20"/>
        </w:rPr>
      </w:pPr>
    </w:p>
    <w:p w14:paraId="5505F9EE" w14:textId="61521506" w:rsidR="008D163C" w:rsidRDefault="008D163C">
      <w:pPr>
        <w:spacing w:after="0" w:line="276" w:lineRule="auto"/>
        <w:rPr>
          <w:b/>
          <w:i/>
          <w:sz w:val="20"/>
          <w:szCs w:val="20"/>
        </w:rPr>
      </w:pPr>
    </w:p>
    <w:p w14:paraId="24FD6C43" w14:textId="292EFB17" w:rsidR="008D163C" w:rsidRDefault="008D163C">
      <w:pPr>
        <w:spacing w:after="0" w:line="276" w:lineRule="auto"/>
        <w:rPr>
          <w:b/>
          <w:i/>
          <w:sz w:val="20"/>
          <w:szCs w:val="20"/>
        </w:rPr>
      </w:pPr>
    </w:p>
    <w:p w14:paraId="0A637667" w14:textId="77777777" w:rsidR="008D163C" w:rsidRPr="00A50ECC" w:rsidRDefault="008D163C">
      <w:pPr>
        <w:spacing w:after="0" w:line="276" w:lineRule="auto"/>
        <w:rPr>
          <w:b/>
          <w:sz w:val="20"/>
          <w:szCs w:val="20"/>
        </w:rPr>
      </w:pPr>
      <w:bookmarkStart w:id="0" w:name="_GoBack"/>
      <w:bookmarkEnd w:id="0"/>
    </w:p>
    <w:p w14:paraId="4387E9BE" w14:textId="77777777" w:rsidR="00967F87" w:rsidRDefault="007F6560">
      <w:pPr>
        <w:keepNext/>
        <w:keepLines/>
        <w:numPr>
          <w:ilvl w:val="0"/>
          <w:numId w:val="6"/>
        </w:numPr>
        <w:spacing w:before="360" w:after="0" w:line="276" w:lineRule="auto"/>
        <w:rPr>
          <w:rFonts w:ascii="Cambria" w:eastAsia="Cambria" w:hAnsi="Cambria" w:cs="Cambria"/>
          <w:b/>
          <w:sz w:val="28"/>
          <w:szCs w:val="28"/>
        </w:rPr>
      </w:pPr>
      <w:r>
        <w:rPr>
          <w:rFonts w:ascii="Cambria" w:eastAsia="Cambria" w:hAnsi="Cambria" w:cs="Cambria"/>
          <w:b/>
          <w:sz w:val="28"/>
          <w:szCs w:val="28"/>
        </w:rPr>
        <w:lastRenderedPageBreak/>
        <w:t xml:space="preserve">Supplementary Information: </w:t>
      </w:r>
    </w:p>
    <w:p w14:paraId="501EED26" w14:textId="77777777" w:rsidR="00967F87" w:rsidRDefault="00967F87">
      <w:pPr>
        <w:spacing w:after="200" w:line="276" w:lineRule="auto"/>
      </w:pPr>
    </w:p>
    <w:p w14:paraId="4D7C9D73" w14:textId="77777777" w:rsidR="00967F87" w:rsidRDefault="007F6560">
      <w:pPr>
        <w:keepNext/>
        <w:keepLines/>
        <w:numPr>
          <w:ilvl w:val="0"/>
          <w:numId w:val="2"/>
        </w:numPr>
        <w:pBdr>
          <w:top w:val="nil"/>
          <w:left w:val="nil"/>
          <w:bottom w:val="nil"/>
          <w:right w:val="nil"/>
          <w:between w:val="nil"/>
        </w:pBdr>
        <w:spacing w:before="120" w:after="0" w:line="276" w:lineRule="auto"/>
        <w:rPr>
          <w:rFonts w:ascii="Cambria" w:eastAsia="Cambria" w:hAnsi="Cambria" w:cs="Cambria"/>
          <w:b/>
        </w:rPr>
      </w:pPr>
      <w:r>
        <w:rPr>
          <w:rFonts w:ascii="Cambria" w:eastAsia="Cambria" w:hAnsi="Cambria" w:cs="Cambria"/>
          <w:b/>
          <w:color w:val="767171"/>
          <w:sz w:val="28"/>
          <w:szCs w:val="28"/>
        </w:rPr>
        <w:t xml:space="preserve">Flat Files </w:t>
      </w:r>
    </w:p>
    <w:p w14:paraId="40B12C07" w14:textId="77777777" w:rsidR="00967F87" w:rsidRDefault="00967F87">
      <w:pPr>
        <w:keepNext/>
        <w:keepLines/>
        <w:spacing w:before="120" w:after="0" w:line="276" w:lineRule="auto"/>
        <w:ind w:left="360"/>
        <w:rPr>
          <w:rFonts w:ascii="Cambria" w:eastAsia="Cambria" w:hAnsi="Cambria" w:cs="Cambria"/>
          <w:b/>
          <w:color w:val="767171"/>
          <w:sz w:val="28"/>
          <w:szCs w:val="28"/>
        </w:rPr>
      </w:pPr>
    </w:p>
    <w:p w14:paraId="67F2EDEB" w14:textId="77777777" w:rsidR="00967F87" w:rsidRDefault="007F6560">
      <w:pPr>
        <w:keepNext/>
        <w:keepLines/>
        <w:spacing w:before="120" w:after="0" w:line="276"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additional textual information and any additional Supplementary Figures, which should be supplied in one combined PDF file. </w:t>
      </w:r>
    </w:p>
    <w:p w14:paraId="6D9E475B" w14:textId="77777777" w:rsidR="00967F87" w:rsidRDefault="00967F87">
      <w:pPr>
        <w:keepNext/>
        <w:keepLines/>
        <w:spacing w:before="120" w:after="0" w:line="276" w:lineRule="auto"/>
        <w:rPr>
          <w:rFonts w:ascii="Cambria" w:eastAsia="Cambria" w:hAnsi="Cambria" w:cs="Cambria"/>
          <w:b/>
          <w:color w:val="939598"/>
          <w:sz w:val="26"/>
          <w:szCs w:val="26"/>
        </w:rPr>
      </w:pPr>
    </w:p>
    <w:p w14:paraId="6C2458FB" w14:textId="77777777" w:rsidR="00967F87" w:rsidRDefault="007F6560">
      <w:pPr>
        <w:numPr>
          <w:ilvl w:val="0"/>
          <w:numId w:val="1"/>
        </w:numPr>
        <w:shd w:val="clear" w:color="auto" w:fill="FFFFFF"/>
        <w:spacing w:after="0" w:line="240" w:lineRule="auto"/>
        <w:rPr>
          <w:color w:val="000000"/>
        </w:rPr>
      </w:pPr>
      <w:r>
        <w:rPr>
          <w:rFonts w:ascii="Cambria" w:eastAsia="Cambria" w:hAnsi="Cambria" w:cs="Cambria"/>
          <w:b/>
          <w:sz w:val="24"/>
          <w:szCs w:val="24"/>
        </w:rPr>
        <w:t>Row 1:</w:t>
      </w:r>
      <w:r>
        <w:rPr>
          <w:rFonts w:ascii="Cambria" w:eastAsia="Cambria" w:hAnsi="Cambria" w:cs="Cambria"/>
          <w:sz w:val="24"/>
          <w:szCs w:val="24"/>
        </w:rPr>
        <w:t xml:space="preserve"> </w:t>
      </w:r>
      <w:r>
        <w:rPr>
          <w:rFonts w:ascii="Cambria" w:eastAsia="Cambria" w:hAnsi="Cambria" w:cs="Cambria"/>
          <w:color w:val="000000"/>
          <w:sz w:val="24"/>
          <w:szCs w:val="24"/>
          <w:highlight w:val="white"/>
        </w:rPr>
        <w:t>A combined, flat PDF c</w:t>
      </w:r>
      <w:r>
        <w:rPr>
          <w:rFonts w:ascii="Cambria" w:eastAsia="Cambria" w:hAnsi="Cambria" w:cs="Cambria"/>
          <w:sz w:val="24"/>
          <w:szCs w:val="24"/>
          <w:highlight w:val="white"/>
        </w:rPr>
        <w:t>ontaining</w:t>
      </w:r>
      <w:r>
        <w:rPr>
          <w:rFonts w:ascii="Cambria" w:eastAsia="Cambria" w:hAnsi="Cambria" w:cs="Cambria"/>
          <w:color w:val="000000"/>
          <w:sz w:val="24"/>
          <w:szCs w:val="24"/>
          <w:highlight w:val="white"/>
        </w:rPr>
        <w:t xml:space="preserve"> any Supplementary Methods, Discussion, Equations, Notes, Additional Supplementary Figures, simple tables, and all associated legends. Only one such file is permitted.</w:t>
      </w:r>
    </w:p>
    <w:p w14:paraId="497676D1" w14:textId="77777777" w:rsidR="00967F87" w:rsidRDefault="00967F87">
      <w:pPr>
        <w:spacing w:after="0" w:line="276" w:lineRule="auto"/>
        <w:ind w:left="720"/>
        <w:rPr>
          <w:rFonts w:ascii="Cambria" w:eastAsia="Cambria" w:hAnsi="Cambria" w:cs="Cambria"/>
          <w:sz w:val="24"/>
          <w:szCs w:val="24"/>
        </w:rPr>
      </w:pPr>
    </w:p>
    <w:p w14:paraId="60B8FD7A" w14:textId="77777777" w:rsidR="00967F87" w:rsidRDefault="007F6560">
      <w:pPr>
        <w:numPr>
          <w:ilvl w:val="0"/>
          <w:numId w:val="8"/>
        </w:numPr>
        <w:spacing w:after="0" w:line="276" w:lineRule="auto"/>
      </w:pPr>
      <w:r>
        <w:rPr>
          <w:rFonts w:ascii="Cambria" w:eastAsia="Cambria" w:hAnsi="Cambria" w:cs="Cambria"/>
          <w:b/>
          <w:sz w:val="24"/>
          <w:szCs w:val="24"/>
        </w:rPr>
        <w:t>Row 2:</w:t>
      </w:r>
      <w:r>
        <w:rPr>
          <w:rFonts w:ascii="Cambria" w:eastAsia="Cambria" w:hAnsi="Cambria" w:cs="Cambria"/>
          <w:sz w:val="24"/>
          <w:szCs w:val="24"/>
        </w:rPr>
        <w:t xml:space="preserve"> Nature Research’s Reporting Summary; please provide an updated Summary, fully completed, without any mark-ups or comments. </w:t>
      </w:r>
      <w:r>
        <w:rPr>
          <w:rFonts w:ascii="Cambria" w:eastAsia="Cambria" w:hAnsi="Cambria" w:cs="Cambria"/>
          <w:b/>
          <w:sz w:val="24"/>
          <w:szCs w:val="24"/>
        </w:rPr>
        <w:t>Please note that this is a required document.</w:t>
      </w:r>
    </w:p>
    <w:p w14:paraId="33E10B16" w14:textId="77777777" w:rsidR="00967F87" w:rsidRDefault="00967F87">
      <w:pPr>
        <w:spacing w:after="200" w:line="276" w:lineRule="auto"/>
        <w:ind w:left="720"/>
        <w:rPr>
          <w:rFonts w:ascii="Cambria" w:eastAsia="Cambria" w:hAnsi="Cambria" w:cs="Cambria"/>
          <w:i/>
          <w:sz w:val="24"/>
          <w:szCs w:val="24"/>
        </w:rPr>
      </w:pPr>
    </w:p>
    <w:tbl>
      <w:tblPr>
        <w:tblStyle w:val="a1"/>
        <w:tblW w:w="12940"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3180"/>
        <w:gridCol w:w="1662"/>
        <w:gridCol w:w="2468"/>
        <w:gridCol w:w="5630"/>
      </w:tblGrid>
      <w:tr w:rsidR="00967F87" w14:paraId="684811D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0" w:type="dxa"/>
          </w:tcPr>
          <w:p w14:paraId="5B7315B2" w14:textId="77777777" w:rsidR="00967F87" w:rsidRDefault="007F6560">
            <w:r>
              <w:t>Item</w:t>
            </w:r>
          </w:p>
        </w:tc>
        <w:tc>
          <w:tcPr>
            <w:tcW w:w="1662" w:type="dxa"/>
          </w:tcPr>
          <w:p w14:paraId="69142B2C" w14:textId="77777777" w:rsidR="00967F87" w:rsidRDefault="007F6560">
            <w:pPr>
              <w:cnfStyle w:val="100000000000" w:firstRow="1" w:lastRow="0" w:firstColumn="0" w:lastColumn="0" w:oddVBand="0" w:evenVBand="0" w:oddHBand="0" w:evenHBand="0" w:firstRowFirstColumn="0" w:firstRowLastColumn="0" w:lastRowFirstColumn="0" w:lastRowLastColumn="0"/>
            </w:pPr>
            <w:r>
              <w:t>Present?</w:t>
            </w:r>
          </w:p>
        </w:tc>
        <w:tc>
          <w:tcPr>
            <w:tcW w:w="2468" w:type="dxa"/>
          </w:tcPr>
          <w:p w14:paraId="45C92B33" w14:textId="77777777" w:rsidR="00967F87" w:rsidRDefault="007F6560">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518B12CD"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 xml:space="preserve">This should be the name the file is saved as when it is uploaded to our </w:t>
            </w:r>
            <w:proofErr w:type="gramStart"/>
            <w:r>
              <w:rPr>
                <w:color w:val="666666"/>
                <w:sz w:val="18"/>
                <w:szCs w:val="18"/>
              </w:rPr>
              <w:t>system, and</w:t>
            </w:r>
            <w:proofErr w:type="gramEnd"/>
            <w:r>
              <w:rPr>
                <w:color w:val="666666"/>
                <w:sz w:val="18"/>
                <w:szCs w:val="18"/>
              </w:rPr>
              <w:t xml:space="preserve"> should include the file extension. The extension must be .pdf</w:t>
            </w:r>
          </w:p>
        </w:tc>
        <w:tc>
          <w:tcPr>
            <w:tcW w:w="5630" w:type="dxa"/>
          </w:tcPr>
          <w:p w14:paraId="5F5D230E" w14:textId="77777777" w:rsidR="00967F87" w:rsidRDefault="007F6560">
            <w:pPr>
              <w:cnfStyle w:val="100000000000" w:firstRow="1" w:lastRow="0" w:firstColumn="0" w:lastColumn="0" w:oddVBand="0" w:evenVBand="0" w:oddHBand="0" w:evenHBand="0" w:firstRowFirstColumn="0" w:firstRowLastColumn="0" w:lastRowFirstColumn="0" w:lastRowLastColumn="0"/>
            </w:pPr>
            <w:r>
              <w:t xml:space="preserve">A brief, numerical description of file contents. </w:t>
            </w:r>
          </w:p>
          <w:p w14:paraId="1316AF19"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 xml:space="preserve">i.e.: </w:t>
            </w:r>
            <w:r>
              <w:rPr>
                <w:i/>
                <w:color w:val="666666"/>
                <w:sz w:val="18"/>
                <w:szCs w:val="18"/>
              </w:rPr>
              <w:t>Supplementary Figures 1-4, Supplementary Discussion, and Supplementary Tables 1-4.</w:t>
            </w:r>
          </w:p>
        </w:tc>
      </w:tr>
      <w:tr w:rsidR="00967F87" w14:paraId="43D2FB0C" w14:textId="77777777" w:rsidTr="001C5A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0" w:type="dxa"/>
          </w:tcPr>
          <w:p w14:paraId="2FE17B6A" w14:textId="77777777" w:rsidR="00967F87" w:rsidRDefault="007F6560">
            <w:r>
              <w:t>Supplementary Information</w:t>
            </w:r>
          </w:p>
        </w:tc>
        <w:tc>
          <w:tcPr>
            <w:tcW w:w="1662" w:type="dxa"/>
          </w:tcPr>
          <w:sdt>
            <w:sdtPr>
              <w:rPr>
                <w:color w:val="808080"/>
              </w:rPr>
              <w:id w:val="644853489"/>
              <w:placeholder>
                <w:docPart w:val="DefaultPlaceholder_1081868575"/>
              </w:placeholder>
              <w:dropDownList>
                <w:listItem w:value="Choose an item"/>
                <w:listItem w:displayText="Yes " w:value="Yes "/>
                <w:listItem w:displayText="No" w:value="No"/>
              </w:dropDownList>
            </w:sdtPr>
            <w:sdtEndPr/>
            <w:sdtContent>
              <w:p w14:paraId="78485338" w14:textId="0579C504" w:rsidR="00967F87" w:rsidRDefault="00361481">
                <w:pPr>
                  <w:cnfStyle w:val="000000100000" w:firstRow="0" w:lastRow="0" w:firstColumn="0" w:lastColumn="0" w:oddVBand="0" w:evenVBand="0" w:oddHBand="1" w:evenHBand="0" w:firstRowFirstColumn="0" w:firstRowLastColumn="0" w:lastRowFirstColumn="0" w:lastRowLastColumn="0"/>
                </w:pPr>
                <w:r>
                  <w:rPr>
                    <w:color w:val="808080"/>
                  </w:rPr>
                  <w:t xml:space="preserve">Yes </w:t>
                </w:r>
              </w:p>
            </w:sdtContent>
          </w:sdt>
        </w:tc>
        <w:tc>
          <w:tcPr>
            <w:tcW w:w="2468" w:type="dxa"/>
            <w:tcBorders>
              <w:bottom w:val="single" w:sz="4" w:space="0" w:color="auto"/>
            </w:tcBorders>
          </w:tcPr>
          <w:p w14:paraId="09AD70A7" w14:textId="4D57AC8A" w:rsidR="00967F87" w:rsidRDefault="009A43C3">
            <w:pPr>
              <w:cnfStyle w:val="000000100000" w:firstRow="0" w:lastRow="0" w:firstColumn="0" w:lastColumn="0" w:oddVBand="0" w:evenVBand="0" w:oddHBand="1" w:evenHBand="0" w:firstRowFirstColumn="0" w:firstRowLastColumn="0" w:lastRowFirstColumn="0" w:lastRowLastColumn="0"/>
            </w:pPr>
            <w:r w:rsidRPr="000F64B6">
              <w:t>Ezzati_98528_</w:t>
            </w:r>
            <w:r w:rsidR="00A11D93">
              <w:t>Supplementary_Information</w:t>
            </w:r>
            <w:r>
              <w:t>.pdf</w:t>
            </w:r>
          </w:p>
        </w:tc>
        <w:tc>
          <w:tcPr>
            <w:tcW w:w="5630" w:type="dxa"/>
          </w:tcPr>
          <w:p w14:paraId="5DC759F5" w14:textId="4E20521D" w:rsidR="00967F87" w:rsidRDefault="009D5F9A">
            <w:pPr>
              <w:cnfStyle w:val="000000100000" w:firstRow="0" w:lastRow="0" w:firstColumn="0" w:lastColumn="0" w:oddVBand="0" w:evenVBand="0" w:oddHBand="1" w:evenHBand="0" w:firstRowFirstColumn="0" w:firstRowLastColumn="0" w:lastRowFirstColumn="0" w:lastRowLastColumn="0"/>
            </w:pPr>
            <w:r>
              <w:rPr>
                <w:rFonts w:cs="Times New Roman"/>
                <w:sz w:val="24"/>
                <w:szCs w:val="24"/>
              </w:rPr>
              <w:t>Extended Data</w:t>
            </w:r>
            <w:r w:rsidRPr="00E85AFA">
              <w:rPr>
                <w:rFonts w:cs="Times New Roman"/>
                <w:sz w:val="24"/>
                <w:szCs w:val="24"/>
              </w:rPr>
              <w:t xml:space="preserve"> Table 1, </w:t>
            </w:r>
            <w:r>
              <w:rPr>
                <w:rFonts w:cs="Times New Roman"/>
                <w:sz w:val="24"/>
                <w:szCs w:val="24"/>
              </w:rPr>
              <w:t>Extended Data</w:t>
            </w:r>
            <w:r w:rsidRPr="00E85AFA">
              <w:rPr>
                <w:rFonts w:cs="Times New Roman"/>
                <w:sz w:val="24"/>
                <w:szCs w:val="24"/>
              </w:rPr>
              <w:t xml:space="preserve"> Table 2</w:t>
            </w:r>
            <w:r>
              <w:rPr>
                <w:rFonts w:cs="Times New Roman"/>
                <w:sz w:val="24"/>
                <w:szCs w:val="24"/>
              </w:rPr>
              <w:t>, Extended Data</w:t>
            </w:r>
            <w:r w:rsidRPr="00E85AFA">
              <w:rPr>
                <w:rFonts w:cs="Times New Roman"/>
                <w:sz w:val="24"/>
                <w:szCs w:val="24"/>
              </w:rPr>
              <w:t xml:space="preserve"> Table 3</w:t>
            </w:r>
            <w:r>
              <w:rPr>
                <w:rFonts w:cs="Times New Roman"/>
                <w:sz w:val="24"/>
                <w:szCs w:val="24"/>
              </w:rPr>
              <w:t xml:space="preserve"> and Extended Data</w:t>
            </w:r>
            <w:r w:rsidRPr="00E85AFA">
              <w:rPr>
                <w:rFonts w:cs="Times New Roman"/>
                <w:sz w:val="24"/>
                <w:szCs w:val="24"/>
              </w:rPr>
              <w:t xml:space="preserve"> </w:t>
            </w:r>
            <w:r>
              <w:rPr>
                <w:rFonts w:cs="Times New Roman"/>
                <w:sz w:val="24"/>
                <w:szCs w:val="24"/>
              </w:rPr>
              <w:t>Table 4</w:t>
            </w:r>
            <w:r w:rsidRPr="00E85AFA">
              <w:rPr>
                <w:rFonts w:cs="Times New Roman"/>
                <w:sz w:val="24"/>
                <w:szCs w:val="24"/>
              </w:rPr>
              <w:t>.</w:t>
            </w:r>
          </w:p>
        </w:tc>
      </w:tr>
      <w:tr w:rsidR="00967F87" w14:paraId="14C9F178" w14:textId="77777777" w:rsidTr="00730642">
        <w:trPr>
          <w:gridAfter w:val="1"/>
          <w:cnfStyle w:val="000000010000" w:firstRow="0" w:lastRow="0" w:firstColumn="0" w:lastColumn="0" w:oddVBand="0" w:evenVBand="0" w:oddHBand="0" w:evenHBand="1" w:firstRowFirstColumn="0" w:firstRowLastColumn="0" w:lastRowFirstColumn="0" w:lastRowLastColumn="0"/>
          <w:wAfter w:w="5630" w:type="dxa"/>
        </w:trPr>
        <w:tc>
          <w:tcPr>
            <w:cnfStyle w:val="001000000000" w:firstRow="0" w:lastRow="0" w:firstColumn="1" w:lastColumn="0" w:oddVBand="0" w:evenVBand="0" w:oddHBand="0" w:evenHBand="0" w:firstRowFirstColumn="0" w:firstRowLastColumn="0" w:lastRowFirstColumn="0" w:lastRowLastColumn="0"/>
            <w:tcW w:w="3180" w:type="dxa"/>
          </w:tcPr>
          <w:p w14:paraId="0FF5DC8B" w14:textId="77777777" w:rsidR="00967F87" w:rsidRDefault="007F6560">
            <w:r>
              <w:t>Reporting Summary</w:t>
            </w:r>
          </w:p>
        </w:tc>
        <w:tc>
          <w:tcPr>
            <w:tcW w:w="1662" w:type="dxa"/>
            <w:tcBorders>
              <w:right w:val="single" w:sz="4" w:space="0" w:color="auto"/>
            </w:tcBorders>
          </w:tcPr>
          <w:sdt>
            <w:sdtPr>
              <w:rPr>
                <w:color w:val="808080"/>
              </w:rPr>
              <w:id w:val="928853310"/>
              <w:placeholder>
                <w:docPart w:val="DefaultPlaceholder_1081868575"/>
              </w:placeholder>
              <w:dropDownList>
                <w:listItem w:value="Choose an item."/>
                <w:listItem w:displayText="Yes" w:value="Yes"/>
                <w:listItem w:displayText="No" w:value="No"/>
              </w:dropDownList>
            </w:sdtPr>
            <w:sdtEndPr/>
            <w:sdtContent>
              <w:p w14:paraId="661A8A86" w14:textId="1D1930D9" w:rsidR="00967F87" w:rsidRDefault="00210E73">
                <w:pPr>
                  <w:cnfStyle w:val="000000010000" w:firstRow="0" w:lastRow="0" w:firstColumn="0" w:lastColumn="0" w:oddVBand="0" w:evenVBand="0" w:oddHBand="0" w:evenHBand="1" w:firstRowFirstColumn="0" w:firstRowLastColumn="0" w:lastRowFirstColumn="0" w:lastRowLastColumn="0"/>
                </w:pPr>
                <w:r>
                  <w:rPr>
                    <w:color w:val="808080"/>
                  </w:rPr>
                  <w:t>Yes</w:t>
                </w:r>
              </w:p>
            </w:sdtContent>
          </w:sdt>
        </w:tc>
        <w:tc>
          <w:tcPr>
            <w:tcW w:w="2468" w:type="dxa"/>
            <w:tcBorders>
              <w:top w:val="single" w:sz="4" w:space="0" w:color="auto"/>
              <w:left w:val="single" w:sz="4" w:space="0" w:color="auto"/>
              <w:bottom w:val="single" w:sz="4" w:space="0" w:color="auto"/>
              <w:right w:val="single" w:sz="4" w:space="0" w:color="auto"/>
            </w:tcBorders>
            <w:shd w:val="clear" w:color="auto" w:fill="FFFF00"/>
          </w:tcPr>
          <w:p w14:paraId="23412234" w14:textId="3D65B1AA" w:rsidR="00967F87" w:rsidRDefault="00D81290">
            <w:pPr>
              <w:cnfStyle w:val="000000010000" w:firstRow="0" w:lastRow="0" w:firstColumn="0" w:lastColumn="0" w:oddVBand="0" w:evenVBand="0" w:oddHBand="0" w:evenHBand="1" w:firstRowFirstColumn="0" w:firstRowLastColumn="0" w:lastRowFirstColumn="0" w:lastRowLastColumn="0"/>
            </w:pPr>
            <w:r w:rsidRPr="00D81290">
              <w:t>NMED-L98528B_RS_checked_1573663836_1_1574169498_4</w:t>
            </w:r>
            <w:r w:rsidR="00190755">
              <w:t>.pdf</w:t>
            </w:r>
          </w:p>
        </w:tc>
      </w:tr>
    </w:tbl>
    <w:p w14:paraId="22415480" w14:textId="77777777" w:rsidR="00967F87" w:rsidRDefault="00967F87"/>
    <w:p w14:paraId="3F53660D" w14:textId="77777777" w:rsidR="00967F87" w:rsidRDefault="00967F87"/>
    <w:p w14:paraId="7D7ED95C" w14:textId="77777777" w:rsidR="00967F87" w:rsidRDefault="007F6560">
      <w:pPr>
        <w:keepNext/>
        <w:keepLines/>
        <w:numPr>
          <w:ilvl w:val="0"/>
          <w:numId w:val="2"/>
        </w:numPr>
        <w:pBdr>
          <w:top w:val="nil"/>
          <w:left w:val="nil"/>
          <w:bottom w:val="nil"/>
          <w:right w:val="nil"/>
          <w:between w:val="nil"/>
        </w:pBdr>
        <w:spacing w:before="120" w:after="0" w:line="276" w:lineRule="auto"/>
        <w:rPr>
          <w:rFonts w:ascii="Cambria" w:eastAsia="Cambria" w:hAnsi="Cambria" w:cs="Cambria"/>
          <w:b/>
        </w:rPr>
      </w:pPr>
      <w:r>
        <w:rPr>
          <w:rFonts w:ascii="Cambria" w:eastAsia="Cambria" w:hAnsi="Cambria" w:cs="Cambria"/>
          <w:b/>
          <w:color w:val="767171"/>
          <w:sz w:val="28"/>
          <w:szCs w:val="28"/>
        </w:rPr>
        <w:lastRenderedPageBreak/>
        <w:t xml:space="preserve">Additional Supplementary Files </w:t>
      </w:r>
    </w:p>
    <w:p w14:paraId="06659A0F" w14:textId="77777777" w:rsidR="00967F87" w:rsidRDefault="00967F87">
      <w:pPr>
        <w:keepNext/>
        <w:keepLines/>
        <w:spacing w:before="120" w:after="0" w:line="276" w:lineRule="auto"/>
        <w:ind w:left="360"/>
        <w:rPr>
          <w:rFonts w:ascii="Cambria" w:eastAsia="Cambria" w:hAnsi="Cambria" w:cs="Cambria"/>
          <w:b/>
          <w:color w:val="767171"/>
          <w:sz w:val="28"/>
          <w:szCs w:val="28"/>
        </w:rPr>
      </w:pPr>
    </w:p>
    <w:p w14:paraId="02D3D9D7" w14:textId="77777777" w:rsidR="00967F87" w:rsidRDefault="007F6560">
      <w:pPr>
        <w:keepNext/>
        <w:keepLines/>
        <w:spacing w:before="120" w:after="0" w:line="276"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additional Supplementary Files that cannot be submitted as part of the Combined PDF. </w:t>
      </w:r>
    </w:p>
    <w:p w14:paraId="1458BCEA" w14:textId="77777777" w:rsidR="00967F87" w:rsidRDefault="00967F87">
      <w:pPr>
        <w:keepNext/>
        <w:keepLines/>
        <w:spacing w:before="120" w:after="0" w:line="276" w:lineRule="auto"/>
        <w:rPr>
          <w:rFonts w:ascii="Cambria" w:eastAsia="Cambria" w:hAnsi="Cambria" w:cs="Cambria"/>
          <w:b/>
          <w:color w:val="767171"/>
          <w:sz w:val="24"/>
          <w:szCs w:val="24"/>
        </w:rPr>
      </w:pPr>
    </w:p>
    <w:p w14:paraId="2B540C24" w14:textId="77777777" w:rsidR="00967F87" w:rsidRDefault="007F6560">
      <w:pPr>
        <w:numPr>
          <w:ilvl w:val="0"/>
          <w:numId w:val="3"/>
        </w:numPr>
        <w:spacing w:after="0" w:line="276" w:lineRule="auto"/>
        <w:rPr>
          <w:sz w:val="24"/>
          <w:szCs w:val="24"/>
        </w:rPr>
      </w:pPr>
      <w:r>
        <w:rPr>
          <w:rFonts w:ascii="Cambria" w:eastAsia="Cambria" w:hAnsi="Cambria" w:cs="Cambria"/>
          <w:sz w:val="24"/>
          <w:szCs w:val="24"/>
        </w:rPr>
        <w:t>Do not list Supplementary Figures in this table (see section 2</w:t>
      </w:r>
      <w:r w:rsidR="007C56F7">
        <w:rPr>
          <w:rFonts w:ascii="Cambria" w:eastAsia="Cambria" w:hAnsi="Cambria" w:cs="Cambria"/>
          <w:sz w:val="24"/>
          <w:szCs w:val="24"/>
        </w:rPr>
        <w:t>A</w:t>
      </w:r>
      <w:r>
        <w:rPr>
          <w:rFonts w:ascii="Cambria" w:eastAsia="Cambria" w:hAnsi="Cambria" w:cs="Cambria"/>
          <w:sz w:val="24"/>
          <w:szCs w:val="24"/>
        </w:rPr>
        <w:t xml:space="preserve">) </w:t>
      </w:r>
    </w:p>
    <w:p w14:paraId="52629539" w14:textId="77777777" w:rsidR="00967F87" w:rsidRDefault="007F6560">
      <w:pPr>
        <w:numPr>
          <w:ilvl w:val="0"/>
          <w:numId w:val="3"/>
        </w:numPr>
        <w:spacing w:after="0" w:line="276" w:lineRule="auto"/>
        <w:rPr>
          <w:sz w:val="24"/>
          <w:szCs w:val="24"/>
        </w:rPr>
      </w:pPr>
      <w:r>
        <w:rPr>
          <w:rFonts w:ascii="Cambria" w:eastAsia="Cambria" w:hAnsi="Cambria" w:cs="Cambria"/>
          <w:sz w:val="24"/>
          <w:szCs w:val="24"/>
        </w:rPr>
        <w:t>Where possible, include the title and description within the file itself</w:t>
      </w:r>
    </w:p>
    <w:p w14:paraId="2B0384E0" w14:textId="77777777" w:rsidR="00967F87" w:rsidRDefault="007F6560">
      <w:pPr>
        <w:numPr>
          <w:ilvl w:val="0"/>
          <w:numId w:val="3"/>
        </w:numPr>
        <w:spacing w:after="0" w:line="276" w:lineRule="auto"/>
        <w:rPr>
          <w:sz w:val="24"/>
          <w:szCs w:val="24"/>
        </w:rPr>
      </w:pPr>
      <w:r>
        <w:rPr>
          <w:rFonts w:ascii="Cambria" w:eastAsia="Cambria" w:hAnsi="Cambria" w:cs="Cambria"/>
          <w:sz w:val="24"/>
          <w:szCs w:val="24"/>
        </w:rPr>
        <w:t>Spreadsheet-based tables and data should be combined into a workbook with multiple tabs, not submitted as individual files.</w:t>
      </w:r>
    </w:p>
    <w:p w14:paraId="410D3EB2" w14:textId="77777777" w:rsidR="00967F87" w:rsidRDefault="007F6560">
      <w:pPr>
        <w:numPr>
          <w:ilvl w:val="0"/>
          <w:numId w:val="3"/>
        </w:numPr>
        <w:spacing w:after="0" w:line="276" w:lineRule="auto"/>
        <w:rPr>
          <w:sz w:val="24"/>
          <w:szCs w:val="24"/>
        </w:rPr>
      </w:pPr>
      <w:r>
        <w:rPr>
          <w:rFonts w:ascii="Cambria" w:eastAsia="Cambria" w:hAnsi="Cambria" w:cs="Cambria"/>
          <w:sz w:val="24"/>
          <w:szCs w:val="24"/>
        </w:rPr>
        <w:t xml:space="preserve">Please note that the </w:t>
      </w:r>
      <w:r>
        <w:rPr>
          <w:rFonts w:ascii="Cambria" w:eastAsia="Cambria" w:hAnsi="Cambria" w:cs="Cambria"/>
          <w:i/>
          <w:sz w:val="24"/>
          <w:szCs w:val="24"/>
        </w:rPr>
        <w:t xml:space="preserve">ONLY </w:t>
      </w:r>
      <w:r>
        <w:rPr>
          <w:rFonts w:ascii="Cambria" w:eastAsia="Cambria" w:hAnsi="Cambria" w:cs="Cambria"/>
          <w:sz w:val="24"/>
          <w:szCs w:val="24"/>
        </w:rPr>
        <w:t xml:space="preserve">allowable types of additional Supplementary Files are: </w:t>
      </w:r>
    </w:p>
    <w:p w14:paraId="342B0AC8" w14:textId="77777777" w:rsidR="00967F87" w:rsidRDefault="00967F87">
      <w:pPr>
        <w:spacing w:after="0" w:line="240" w:lineRule="auto"/>
        <w:ind w:left="720"/>
        <w:rPr>
          <w:rFonts w:ascii="Cambria" w:eastAsia="Cambria" w:hAnsi="Cambria" w:cs="Cambria"/>
          <w:sz w:val="24"/>
          <w:szCs w:val="24"/>
        </w:rPr>
      </w:pPr>
    </w:p>
    <w:tbl>
      <w:tblPr>
        <w:tblStyle w:val="a2"/>
        <w:tblW w:w="12230"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3346"/>
        <w:gridCol w:w="3347"/>
        <w:gridCol w:w="2392"/>
        <w:gridCol w:w="3145"/>
      </w:tblGrid>
      <w:tr w:rsidR="00967F87" w14:paraId="6270155D" w14:textId="77777777">
        <w:trPr>
          <w:trHeight w:val="300"/>
        </w:trPr>
        <w:tc>
          <w:tcPr>
            <w:tcW w:w="3346" w:type="dxa"/>
          </w:tcPr>
          <w:p w14:paraId="72496582" w14:textId="77777777" w:rsidR="00967F87" w:rsidRDefault="007F6560">
            <w:pPr>
              <w:numPr>
                <w:ilvl w:val="0"/>
                <w:numId w:val="5"/>
              </w:numPr>
              <w:rPr>
                <w:sz w:val="24"/>
                <w:szCs w:val="24"/>
              </w:rPr>
            </w:pPr>
            <w:r>
              <w:rPr>
                <w:rFonts w:ascii="Cambria" w:eastAsia="Cambria" w:hAnsi="Cambria" w:cs="Cambria"/>
                <w:sz w:val="24"/>
                <w:szCs w:val="24"/>
              </w:rPr>
              <w:t xml:space="preserve">Supplementary Tables </w:t>
            </w:r>
          </w:p>
        </w:tc>
        <w:tc>
          <w:tcPr>
            <w:tcW w:w="3347" w:type="dxa"/>
          </w:tcPr>
          <w:p w14:paraId="04C817AD" w14:textId="77777777" w:rsidR="00967F87" w:rsidRDefault="007F6560">
            <w:pPr>
              <w:numPr>
                <w:ilvl w:val="0"/>
                <w:numId w:val="5"/>
              </w:numPr>
              <w:rPr>
                <w:sz w:val="24"/>
                <w:szCs w:val="24"/>
              </w:rPr>
            </w:pPr>
            <w:r>
              <w:rPr>
                <w:rFonts w:ascii="Cambria" w:eastAsia="Cambria" w:hAnsi="Cambria" w:cs="Cambria"/>
                <w:sz w:val="24"/>
                <w:szCs w:val="24"/>
              </w:rPr>
              <w:t xml:space="preserve">Supplementary Audio </w:t>
            </w:r>
          </w:p>
        </w:tc>
        <w:tc>
          <w:tcPr>
            <w:tcW w:w="2392" w:type="dxa"/>
          </w:tcPr>
          <w:p w14:paraId="0B410D9C" w14:textId="77777777" w:rsidR="00967F87" w:rsidRDefault="007F6560">
            <w:pPr>
              <w:numPr>
                <w:ilvl w:val="0"/>
                <w:numId w:val="5"/>
              </w:numPr>
              <w:rPr>
                <w:sz w:val="24"/>
                <w:szCs w:val="24"/>
              </w:rPr>
            </w:pPr>
            <w:r>
              <w:rPr>
                <w:rFonts w:ascii="Cambria" w:eastAsia="Cambria" w:hAnsi="Cambria" w:cs="Cambria"/>
                <w:sz w:val="24"/>
                <w:szCs w:val="24"/>
              </w:rPr>
              <w:t xml:space="preserve">NMR Data </w:t>
            </w:r>
          </w:p>
        </w:tc>
        <w:tc>
          <w:tcPr>
            <w:tcW w:w="3145" w:type="dxa"/>
          </w:tcPr>
          <w:p w14:paraId="59B3D144" w14:textId="77777777" w:rsidR="00967F87" w:rsidRDefault="007F6560">
            <w:pPr>
              <w:numPr>
                <w:ilvl w:val="0"/>
                <w:numId w:val="5"/>
              </w:numPr>
              <w:rPr>
                <w:sz w:val="24"/>
                <w:szCs w:val="24"/>
              </w:rPr>
            </w:pPr>
            <w:r>
              <w:rPr>
                <w:rFonts w:ascii="Cambria" w:eastAsia="Cambria" w:hAnsi="Cambria" w:cs="Cambria"/>
                <w:sz w:val="24"/>
                <w:szCs w:val="24"/>
              </w:rPr>
              <w:t>Computational Data</w:t>
            </w:r>
          </w:p>
        </w:tc>
      </w:tr>
      <w:tr w:rsidR="00967F87" w14:paraId="54FD75A3" w14:textId="77777777">
        <w:trPr>
          <w:trHeight w:val="280"/>
        </w:trPr>
        <w:tc>
          <w:tcPr>
            <w:tcW w:w="3346" w:type="dxa"/>
          </w:tcPr>
          <w:p w14:paraId="00F06DB3" w14:textId="77777777" w:rsidR="00967F87" w:rsidRDefault="007F6560">
            <w:pPr>
              <w:numPr>
                <w:ilvl w:val="0"/>
                <w:numId w:val="5"/>
              </w:numPr>
              <w:rPr>
                <w:sz w:val="24"/>
                <w:szCs w:val="24"/>
              </w:rPr>
            </w:pPr>
            <w:r>
              <w:rPr>
                <w:rFonts w:ascii="Cambria" w:eastAsia="Cambria" w:hAnsi="Cambria" w:cs="Cambria"/>
                <w:sz w:val="24"/>
                <w:szCs w:val="24"/>
              </w:rPr>
              <w:t xml:space="preserve">Supplementary Videos </w:t>
            </w:r>
          </w:p>
        </w:tc>
        <w:tc>
          <w:tcPr>
            <w:tcW w:w="3347" w:type="dxa"/>
          </w:tcPr>
          <w:p w14:paraId="22AD287F" w14:textId="77777777" w:rsidR="00967F87" w:rsidRDefault="007F6560">
            <w:pPr>
              <w:numPr>
                <w:ilvl w:val="0"/>
                <w:numId w:val="5"/>
              </w:numPr>
              <w:rPr>
                <w:sz w:val="24"/>
                <w:szCs w:val="24"/>
              </w:rPr>
            </w:pPr>
            <w:r>
              <w:rPr>
                <w:rFonts w:ascii="Cambria" w:eastAsia="Cambria" w:hAnsi="Cambria" w:cs="Cambria"/>
                <w:sz w:val="24"/>
                <w:szCs w:val="24"/>
              </w:rPr>
              <w:t>Supplementary Data</w:t>
            </w:r>
          </w:p>
        </w:tc>
        <w:tc>
          <w:tcPr>
            <w:tcW w:w="2392" w:type="dxa"/>
          </w:tcPr>
          <w:p w14:paraId="67F75A04" w14:textId="77777777" w:rsidR="00967F87" w:rsidRDefault="007F6560">
            <w:pPr>
              <w:numPr>
                <w:ilvl w:val="0"/>
                <w:numId w:val="5"/>
              </w:numPr>
              <w:rPr>
                <w:sz w:val="24"/>
                <w:szCs w:val="24"/>
              </w:rPr>
            </w:pPr>
            <w:r>
              <w:rPr>
                <w:rFonts w:ascii="Cambria" w:eastAsia="Cambria" w:hAnsi="Cambria" w:cs="Cambria"/>
                <w:sz w:val="24"/>
                <w:szCs w:val="24"/>
              </w:rPr>
              <w:t xml:space="preserve">Cryo-EM Data </w:t>
            </w:r>
          </w:p>
        </w:tc>
        <w:tc>
          <w:tcPr>
            <w:tcW w:w="3145" w:type="dxa"/>
          </w:tcPr>
          <w:p w14:paraId="1745348B" w14:textId="77777777" w:rsidR="00967F87" w:rsidRPr="002E05D3" w:rsidRDefault="002E05D3" w:rsidP="002E05D3">
            <w:pPr>
              <w:pStyle w:val="ListParagraph"/>
              <w:numPr>
                <w:ilvl w:val="0"/>
                <w:numId w:val="10"/>
              </w:numPr>
              <w:rPr>
                <w:rFonts w:ascii="Cambria" w:eastAsia="Cambria" w:hAnsi="Cambria" w:cs="Cambria"/>
                <w:sz w:val="24"/>
                <w:szCs w:val="24"/>
              </w:rPr>
            </w:pPr>
            <w:r>
              <w:rPr>
                <w:rFonts w:ascii="Cambria" w:eastAsia="Cambria" w:hAnsi="Cambria" w:cs="Cambria"/>
                <w:sz w:val="24"/>
                <w:szCs w:val="24"/>
              </w:rPr>
              <w:t>Suppl. Software</w:t>
            </w:r>
          </w:p>
        </w:tc>
      </w:tr>
    </w:tbl>
    <w:p w14:paraId="1A96D073" w14:textId="77777777" w:rsidR="00967F87" w:rsidRDefault="00967F87">
      <w:pPr>
        <w:spacing w:after="200" w:line="276" w:lineRule="auto"/>
      </w:pPr>
    </w:p>
    <w:tbl>
      <w:tblPr>
        <w:tblStyle w:val="a3"/>
        <w:tblW w:w="5000" w:type="pct"/>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20" w:firstRow="1" w:lastRow="0" w:firstColumn="0" w:lastColumn="0" w:noHBand="0" w:noVBand="1"/>
      </w:tblPr>
      <w:tblGrid>
        <w:gridCol w:w="3235"/>
        <w:gridCol w:w="3235"/>
        <w:gridCol w:w="3235"/>
        <w:gridCol w:w="3235"/>
      </w:tblGrid>
      <w:tr w:rsidR="00967F87" w14:paraId="472CEE96" w14:textId="77777777" w:rsidTr="008E0436">
        <w:trPr>
          <w:cnfStyle w:val="100000000000" w:firstRow="1" w:lastRow="0" w:firstColumn="0" w:lastColumn="0" w:oddVBand="0" w:evenVBand="0" w:oddHBand="0" w:evenHBand="0" w:firstRowFirstColumn="0" w:firstRowLastColumn="0" w:lastRowFirstColumn="0" w:lastRowLastColumn="0"/>
        </w:trPr>
        <w:tc>
          <w:tcPr>
            <w:tcW w:w="830" w:type="pct"/>
            <w:vAlign w:val="bottom"/>
          </w:tcPr>
          <w:p w14:paraId="26C78446" w14:textId="77777777" w:rsidR="00967F87" w:rsidRDefault="007F6560">
            <w:r>
              <w:t>Type</w:t>
            </w:r>
          </w:p>
        </w:tc>
        <w:tc>
          <w:tcPr>
            <w:tcW w:w="830" w:type="pct"/>
            <w:vAlign w:val="bottom"/>
          </w:tcPr>
          <w:p w14:paraId="4F2A499F" w14:textId="77777777" w:rsidR="00967F87" w:rsidRDefault="007F6560">
            <w:r>
              <w:t>Number</w:t>
            </w:r>
          </w:p>
          <w:p w14:paraId="24572A96" w14:textId="77777777" w:rsidR="00967F87" w:rsidRDefault="007F6560">
            <w:pPr>
              <w:rPr>
                <w:color w:val="666666"/>
              </w:rPr>
            </w:pPr>
            <w:r>
              <w:rPr>
                <w:color w:val="666666"/>
                <w:sz w:val="18"/>
                <w:szCs w:val="18"/>
              </w:rPr>
              <w:t>If there are multiple files of the same type this should be the numerical indicator. i.e. “1” for Video 1, “2” for Video 2, etc.</w:t>
            </w:r>
          </w:p>
        </w:tc>
        <w:tc>
          <w:tcPr>
            <w:tcW w:w="830" w:type="pct"/>
            <w:vAlign w:val="bottom"/>
          </w:tcPr>
          <w:p w14:paraId="3F097D75" w14:textId="77777777" w:rsidR="00967F87" w:rsidRDefault="007F6560">
            <w:pPr>
              <w:rPr>
                <w:sz w:val="18"/>
                <w:szCs w:val="18"/>
              </w:rPr>
            </w:pPr>
            <w:r>
              <w:t>Filename</w:t>
            </w:r>
          </w:p>
          <w:p w14:paraId="6A1EB77C" w14:textId="77777777" w:rsidR="00967F87" w:rsidRDefault="007F6560">
            <w:pPr>
              <w:rPr>
                <w:color w:val="666666"/>
              </w:rPr>
            </w:pPr>
            <w:r>
              <w:rPr>
                <w:color w:val="666666"/>
                <w:sz w:val="18"/>
                <w:szCs w:val="18"/>
              </w:rPr>
              <w:t xml:space="preserve">This should be the name the file is saved as when it is uploaded to our </w:t>
            </w:r>
            <w:proofErr w:type="gramStart"/>
            <w:r>
              <w:rPr>
                <w:color w:val="666666"/>
                <w:sz w:val="18"/>
                <w:szCs w:val="18"/>
              </w:rPr>
              <w:t>system, and</w:t>
            </w:r>
            <w:proofErr w:type="gramEnd"/>
            <w:r>
              <w:rPr>
                <w:color w:val="666666"/>
                <w:sz w:val="18"/>
                <w:szCs w:val="18"/>
              </w:rPr>
              <w:t xml:space="preserve"> should include the file extension. i.e.:</w:t>
            </w:r>
            <w:r w:rsidR="00730642">
              <w:rPr>
                <w:i/>
                <w:color w:val="666666"/>
                <w:sz w:val="18"/>
                <w:szCs w:val="18"/>
              </w:rPr>
              <w:t xml:space="preserve"> </w:t>
            </w:r>
            <w:r w:rsidR="00730642" w:rsidRPr="00730642">
              <w:rPr>
                <w:i/>
                <w:color w:val="666666"/>
                <w:sz w:val="18"/>
                <w:szCs w:val="18"/>
                <w:highlight w:val="yellow"/>
              </w:rPr>
              <w:t>Smith_</w:t>
            </w:r>
            <w:r w:rsidR="00730642" w:rsidRPr="00730642">
              <w:rPr>
                <w:i/>
                <w:color w:val="666666"/>
                <w:sz w:val="18"/>
                <w:szCs w:val="18"/>
                <w:highlight w:val="yellow"/>
              </w:rPr>
              <w:br/>
              <w:t>Supplementary_Video_</w:t>
            </w:r>
            <w:r w:rsidRPr="00730642">
              <w:rPr>
                <w:i/>
                <w:color w:val="666666"/>
                <w:sz w:val="18"/>
                <w:szCs w:val="18"/>
                <w:highlight w:val="yellow"/>
              </w:rPr>
              <w:t>1.mov</w:t>
            </w:r>
          </w:p>
        </w:tc>
        <w:tc>
          <w:tcPr>
            <w:tcW w:w="830" w:type="pct"/>
            <w:vAlign w:val="bottom"/>
          </w:tcPr>
          <w:p w14:paraId="377202EA" w14:textId="77777777" w:rsidR="00967F87" w:rsidRDefault="007F6560">
            <w:r>
              <w:t xml:space="preserve">Legend or Descriptive Caption </w:t>
            </w:r>
          </w:p>
          <w:p w14:paraId="2BE68FF2" w14:textId="77777777" w:rsidR="00967F87" w:rsidRDefault="007F6560">
            <w:pPr>
              <w:rPr>
                <w:color w:val="666666"/>
                <w:highlight w:val="yellow"/>
              </w:rPr>
            </w:pPr>
            <w:r>
              <w:rPr>
                <w:color w:val="666666"/>
                <w:sz w:val="18"/>
                <w:szCs w:val="18"/>
              </w:rPr>
              <w:t>Describe the contents of the file</w:t>
            </w:r>
          </w:p>
        </w:tc>
      </w:tr>
      <w:tr w:rsidR="00967F87" w14:paraId="48690658" w14:textId="77777777" w:rsidTr="008E0436">
        <w:trPr>
          <w:cnfStyle w:val="000000100000" w:firstRow="0" w:lastRow="0" w:firstColumn="0" w:lastColumn="0" w:oddVBand="0" w:evenVBand="0" w:oddHBand="1" w:evenHBand="0" w:firstRowFirstColumn="0" w:firstRowLastColumn="0" w:lastRowFirstColumn="0" w:lastRowLastColumn="0"/>
        </w:trPr>
        <w:tc>
          <w:tcPr>
            <w:tcW w:w="830" w:type="pct"/>
            <w:vAlign w:val="bottom"/>
          </w:tcPr>
          <w:sdt>
            <w:sdtPr>
              <w:rPr>
                <w:color w:val="808080"/>
              </w:rPr>
              <w:id w:val="-466365162"/>
              <w:placeholder>
                <w:docPart w:val="DefaultPlaceholder_1081868575"/>
              </w:placeholder>
              <w:dropDownList>
                <w:listItem w:value="Choose an item."/>
                <w:listItem w:displayText="Supplementary Table " w:value="Supplementary Table "/>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21C9C8C3" w14:textId="77777777" w:rsidR="00967F87" w:rsidRDefault="007F6560">
                <w:r>
                  <w:rPr>
                    <w:color w:val="808080"/>
                  </w:rPr>
                  <w:t>Choose an item.</w:t>
                </w:r>
              </w:p>
            </w:sdtContent>
          </w:sdt>
        </w:tc>
        <w:tc>
          <w:tcPr>
            <w:tcW w:w="830" w:type="pct"/>
            <w:vAlign w:val="bottom"/>
          </w:tcPr>
          <w:p w14:paraId="55279344" w14:textId="77777777" w:rsidR="00967F87" w:rsidRDefault="00967F87"/>
        </w:tc>
        <w:tc>
          <w:tcPr>
            <w:tcW w:w="830" w:type="pct"/>
            <w:vAlign w:val="bottom"/>
          </w:tcPr>
          <w:p w14:paraId="6A497AE8" w14:textId="77777777" w:rsidR="00967F87" w:rsidRDefault="00967F87"/>
        </w:tc>
        <w:tc>
          <w:tcPr>
            <w:tcW w:w="830" w:type="pct"/>
            <w:vAlign w:val="bottom"/>
          </w:tcPr>
          <w:p w14:paraId="1FFD0301" w14:textId="77777777" w:rsidR="00967F87" w:rsidRDefault="00967F87"/>
        </w:tc>
      </w:tr>
      <w:tr w:rsidR="00967F87" w14:paraId="6D4FB95D" w14:textId="77777777" w:rsidTr="008E0436">
        <w:trPr>
          <w:cnfStyle w:val="000000010000" w:firstRow="0" w:lastRow="0" w:firstColumn="0" w:lastColumn="0" w:oddVBand="0" w:evenVBand="0" w:oddHBand="0" w:evenHBand="1" w:firstRowFirstColumn="0" w:firstRowLastColumn="0" w:lastRowFirstColumn="0" w:lastRowLastColumn="0"/>
        </w:trPr>
        <w:tc>
          <w:tcPr>
            <w:tcW w:w="830" w:type="pct"/>
            <w:vAlign w:val="bottom"/>
          </w:tcPr>
          <w:sdt>
            <w:sdtPr>
              <w:rPr>
                <w:color w:val="808080"/>
              </w:rPr>
              <w:id w:val="1463996891"/>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002534AA" w14:textId="77777777" w:rsidR="00967F87" w:rsidRDefault="007F6560">
                <w:r>
                  <w:rPr>
                    <w:color w:val="808080"/>
                  </w:rPr>
                  <w:t>Choose an item.</w:t>
                </w:r>
              </w:p>
            </w:sdtContent>
          </w:sdt>
        </w:tc>
        <w:tc>
          <w:tcPr>
            <w:tcW w:w="830" w:type="pct"/>
            <w:vAlign w:val="bottom"/>
          </w:tcPr>
          <w:p w14:paraId="2E62174E" w14:textId="77777777" w:rsidR="00967F87" w:rsidRDefault="00967F87"/>
        </w:tc>
        <w:tc>
          <w:tcPr>
            <w:tcW w:w="830" w:type="pct"/>
            <w:vAlign w:val="bottom"/>
          </w:tcPr>
          <w:p w14:paraId="0424D200" w14:textId="77777777" w:rsidR="00967F87" w:rsidRDefault="00967F87"/>
        </w:tc>
        <w:tc>
          <w:tcPr>
            <w:tcW w:w="830" w:type="pct"/>
            <w:vAlign w:val="bottom"/>
          </w:tcPr>
          <w:p w14:paraId="1398F084" w14:textId="77777777" w:rsidR="00967F87" w:rsidRDefault="00967F87"/>
        </w:tc>
      </w:tr>
      <w:tr w:rsidR="00967F87" w14:paraId="1F130E71" w14:textId="77777777" w:rsidTr="008E0436">
        <w:trPr>
          <w:cnfStyle w:val="000000100000" w:firstRow="0" w:lastRow="0" w:firstColumn="0" w:lastColumn="0" w:oddVBand="0" w:evenVBand="0" w:oddHBand="1" w:evenHBand="0" w:firstRowFirstColumn="0" w:firstRowLastColumn="0" w:lastRowFirstColumn="0" w:lastRowLastColumn="0"/>
        </w:trPr>
        <w:tc>
          <w:tcPr>
            <w:tcW w:w="830" w:type="pct"/>
            <w:vAlign w:val="bottom"/>
          </w:tcPr>
          <w:sdt>
            <w:sdtPr>
              <w:rPr>
                <w:color w:val="808080"/>
              </w:rPr>
              <w:id w:val="-242725190"/>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26871494" w14:textId="77777777" w:rsidR="00967F87" w:rsidRDefault="007F6560">
                <w:r>
                  <w:rPr>
                    <w:color w:val="808080"/>
                  </w:rPr>
                  <w:t>Choose an item.</w:t>
                </w:r>
              </w:p>
            </w:sdtContent>
          </w:sdt>
        </w:tc>
        <w:tc>
          <w:tcPr>
            <w:tcW w:w="830" w:type="pct"/>
            <w:vAlign w:val="bottom"/>
          </w:tcPr>
          <w:p w14:paraId="272D4BE8" w14:textId="77777777" w:rsidR="00967F87" w:rsidRDefault="00967F87"/>
        </w:tc>
        <w:tc>
          <w:tcPr>
            <w:tcW w:w="830" w:type="pct"/>
            <w:vAlign w:val="bottom"/>
          </w:tcPr>
          <w:p w14:paraId="0FC5CA77" w14:textId="77777777" w:rsidR="00967F87" w:rsidRDefault="00967F87"/>
        </w:tc>
        <w:tc>
          <w:tcPr>
            <w:tcW w:w="830" w:type="pct"/>
            <w:vAlign w:val="bottom"/>
          </w:tcPr>
          <w:p w14:paraId="31F50023" w14:textId="77777777" w:rsidR="00967F87" w:rsidRDefault="00967F87"/>
        </w:tc>
      </w:tr>
      <w:tr w:rsidR="00967F87" w14:paraId="38A8B019" w14:textId="77777777" w:rsidTr="008E0436">
        <w:trPr>
          <w:cnfStyle w:val="000000010000" w:firstRow="0" w:lastRow="0" w:firstColumn="0" w:lastColumn="0" w:oddVBand="0" w:evenVBand="0" w:oddHBand="0" w:evenHBand="1" w:firstRowFirstColumn="0" w:firstRowLastColumn="0" w:lastRowFirstColumn="0" w:lastRowLastColumn="0"/>
        </w:trPr>
        <w:tc>
          <w:tcPr>
            <w:tcW w:w="830" w:type="pct"/>
            <w:vAlign w:val="bottom"/>
          </w:tcPr>
          <w:sdt>
            <w:sdtPr>
              <w:rPr>
                <w:color w:val="808080"/>
              </w:rPr>
              <w:id w:val="-1924790851"/>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391DC2B8" w14:textId="77777777" w:rsidR="00967F87" w:rsidRDefault="007F6560">
                <w:r>
                  <w:rPr>
                    <w:color w:val="808080"/>
                  </w:rPr>
                  <w:t>Choose an item.</w:t>
                </w:r>
              </w:p>
            </w:sdtContent>
          </w:sdt>
        </w:tc>
        <w:tc>
          <w:tcPr>
            <w:tcW w:w="830" w:type="pct"/>
            <w:vAlign w:val="bottom"/>
          </w:tcPr>
          <w:p w14:paraId="45C3D320" w14:textId="77777777" w:rsidR="00967F87" w:rsidRDefault="00967F87"/>
        </w:tc>
        <w:tc>
          <w:tcPr>
            <w:tcW w:w="830" w:type="pct"/>
            <w:vAlign w:val="bottom"/>
          </w:tcPr>
          <w:p w14:paraId="04875B01" w14:textId="77777777" w:rsidR="00967F87" w:rsidRDefault="00967F87"/>
        </w:tc>
        <w:tc>
          <w:tcPr>
            <w:tcW w:w="830" w:type="pct"/>
            <w:vAlign w:val="bottom"/>
          </w:tcPr>
          <w:p w14:paraId="57BAE9D0" w14:textId="77777777" w:rsidR="00967F87" w:rsidRDefault="00967F87"/>
        </w:tc>
      </w:tr>
      <w:tr w:rsidR="00967F87" w14:paraId="26033754" w14:textId="77777777" w:rsidTr="008E0436">
        <w:trPr>
          <w:cnfStyle w:val="000000100000" w:firstRow="0" w:lastRow="0" w:firstColumn="0" w:lastColumn="0" w:oddVBand="0" w:evenVBand="0" w:oddHBand="1" w:evenHBand="0" w:firstRowFirstColumn="0" w:firstRowLastColumn="0" w:lastRowFirstColumn="0" w:lastRowLastColumn="0"/>
        </w:trPr>
        <w:tc>
          <w:tcPr>
            <w:tcW w:w="830" w:type="pct"/>
            <w:vAlign w:val="bottom"/>
          </w:tcPr>
          <w:sdt>
            <w:sdtPr>
              <w:rPr>
                <w:color w:val="808080"/>
              </w:rPr>
              <w:id w:val="1879127988"/>
              <w:placeholder>
                <w:docPart w:val="DefaultPlaceholder_1081868575"/>
              </w:placeholder>
              <w:dropDownList>
                <w:listItem w:value="Choose an item."/>
                <w:listItem w:displayText="Supplemetnary Table " w:value="Supplemetnary Table "/>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3A787943" w14:textId="77777777" w:rsidR="00967F87" w:rsidRDefault="007F6560">
                <w:r>
                  <w:rPr>
                    <w:color w:val="808080"/>
                  </w:rPr>
                  <w:t>Choose an item.</w:t>
                </w:r>
              </w:p>
            </w:sdtContent>
          </w:sdt>
        </w:tc>
        <w:tc>
          <w:tcPr>
            <w:tcW w:w="830" w:type="pct"/>
            <w:vAlign w:val="bottom"/>
          </w:tcPr>
          <w:p w14:paraId="3AD0D270" w14:textId="77777777" w:rsidR="00967F87" w:rsidRDefault="00967F87"/>
        </w:tc>
        <w:tc>
          <w:tcPr>
            <w:tcW w:w="830" w:type="pct"/>
            <w:vAlign w:val="bottom"/>
          </w:tcPr>
          <w:p w14:paraId="7825D705" w14:textId="77777777" w:rsidR="00967F87" w:rsidRDefault="00967F87"/>
        </w:tc>
        <w:tc>
          <w:tcPr>
            <w:tcW w:w="830" w:type="pct"/>
            <w:vAlign w:val="bottom"/>
          </w:tcPr>
          <w:p w14:paraId="5EB6CDD4" w14:textId="77777777" w:rsidR="00967F87" w:rsidRDefault="00967F87"/>
        </w:tc>
      </w:tr>
      <w:tr w:rsidR="00967F87" w14:paraId="6D5DA374" w14:textId="77777777" w:rsidTr="008E0436">
        <w:trPr>
          <w:cnfStyle w:val="000000010000" w:firstRow="0" w:lastRow="0" w:firstColumn="0" w:lastColumn="0" w:oddVBand="0" w:evenVBand="0" w:oddHBand="0" w:evenHBand="1" w:firstRowFirstColumn="0" w:firstRowLastColumn="0" w:lastRowFirstColumn="0" w:lastRowLastColumn="0"/>
        </w:trPr>
        <w:tc>
          <w:tcPr>
            <w:tcW w:w="830" w:type="pct"/>
            <w:vAlign w:val="bottom"/>
          </w:tcPr>
          <w:sdt>
            <w:sdtPr>
              <w:rPr>
                <w:color w:val="808080"/>
              </w:rPr>
              <w:id w:val="1010949873"/>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646E47E9" w14:textId="77777777" w:rsidR="00967F87" w:rsidRDefault="007F6560">
                <w:r>
                  <w:rPr>
                    <w:color w:val="808080"/>
                  </w:rPr>
                  <w:t>Choose an item.</w:t>
                </w:r>
              </w:p>
            </w:sdtContent>
          </w:sdt>
        </w:tc>
        <w:tc>
          <w:tcPr>
            <w:tcW w:w="830" w:type="pct"/>
            <w:vAlign w:val="bottom"/>
          </w:tcPr>
          <w:p w14:paraId="75C9B0E6" w14:textId="77777777" w:rsidR="00967F87" w:rsidRDefault="00967F87">
            <w:bookmarkStart w:id="1" w:name="_gjdgxs" w:colFirst="0" w:colLast="0"/>
            <w:bookmarkEnd w:id="1"/>
          </w:p>
        </w:tc>
        <w:tc>
          <w:tcPr>
            <w:tcW w:w="830" w:type="pct"/>
            <w:vAlign w:val="bottom"/>
          </w:tcPr>
          <w:p w14:paraId="5594600A" w14:textId="77777777" w:rsidR="00967F87" w:rsidRDefault="00967F87"/>
        </w:tc>
        <w:tc>
          <w:tcPr>
            <w:tcW w:w="830" w:type="pct"/>
            <w:vAlign w:val="bottom"/>
          </w:tcPr>
          <w:p w14:paraId="38353C78" w14:textId="77777777" w:rsidR="00967F87" w:rsidRDefault="00967F87"/>
        </w:tc>
      </w:tr>
    </w:tbl>
    <w:p w14:paraId="3C548D81" w14:textId="77777777" w:rsidR="00967F87" w:rsidRDefault="007F6560">
      <w:pPr>
        <w:spacing w:after="0" w:line="276" w:lineRule="auto"/>
        <w:rPr>
          <w:b/>
          <w:i/>
          <w:sz w:val="20"/>
          <w:szCs w:val="20"/>
        </w:rPr>
      </w:pPr>
      <w:r>
        <w:rPr>
          <w:b/>
          <w:i/>
          <w:sz w:val="20"/>
          <w:szCs w:val="20"/>
        </w:rPr>
        <w:t>Add rows as needed to accommodate the number of files.</w:t>
      </w:r>
    </w:p>
    <w:p w14:paraId="12C56B27" w14:textId="77777777" w:rsidR="00967F87" w:rsidRDefault="00967F87">
      <w:pPr>
        <w:tabs>
          <w:tab w:val="left" w:pos="2100"/>
        </w:tabs>
      </w:pPr>
    </w:p>
    <w:p w14:paraId="3AAC701D" w14:textId="77777777" w:rsidR="00967F87" w:rsidRDefault="007F6560">
      <w:pPr>
        <w:keepNext/>
        <w:keepLines/>
        <w:numPr>
          <w:ilvl w:val="0"/>
          <w:numId w:val="6"/>
        </w:numPr>
        <w:spacing w:before="360" w:after="0" w:line="276" w:lineRule="auto"/>
        <w:ind w:left="360"/>
        <w:rPr>
          <w:rFonts w:ascii="Cambria" w:eastAsia="Cambria" w:hAnsi="Cambria" w:cs="Cambria"/>
          <w:b/>
          <w:sz w:val="28"/>
          <w:szCs w:val="28"/>
        </w:rPr>
      </w:pPr>
      <w:r>
        <w:rPr>
          <w:rFonts w:ascii="Cambria" w:eastAsia="Cambria" w:hAnsi="Cambria" w:cs="Cambria"/>
          <w:b/>
          <w:sz w:val="28"/>
          <w:szCs w:val="28"/>
        </w:rPr>
        <w:lastRenderedPageBreak/>
        <w:t>Source Data</w:t>
      </w:r>
      <w:r>
        <w:rPr>
          <w:noProof/>
        </w:rPr>
        <mc:AlternateContent>
          <mc:Choice Requires="wps">
            <w:drawing>
              <wp:anchor distT="0" distB="0" distL="114300" distR="114300" simplePos="0" relativeHeight="251658240" behindDoc="0" locked="0" layoutInCell="1" hidden="0" allowOverlap="1" wp14:anchorId="2A27D5A4" wp14:editId="553BB444">
                <wp:simplePos x="0" y="0"/>
                <wp:positionH relativeFrom="column">
                  <wp:posOffset>7607300</wp:posOffset>
                </wp:positionH>
                <wp:positionV relativeFrom="paragraph">
                  <wp:posOffset>431800</wp:posOffset>
                </wp:positionV>
                <wp:extent cx="2009775" cy="1413510"/>
                <wp:effectExtent l="0" t="0" r="0" b="0"/>
                <wp:wrapNone/>
                <wp:docPr id="1" name="Rectangle 1"/>
                <wp:cNvGraphicFramePr/>
                <a:graphic xmlns:a="http://schemas.openxmlformats.org/drawingml/2006/main">
                  <a:graphicData uri="http://schemas.microsoft.com/office/word/2010/wordprocessingShape">
                    <wps:wsp>
                      <wps:cNvSpPr/>
                      <wps:spPr>
                        <a:xfrm>
                          <a:off x="4345875" y="3078008"/>
                          <a:ext cx="2000250" cy="1403985"/>
                        </a:xfrm>
                        <a:prstGeom prst="rect">
                          <a:avLst/>
                        </a:prstGeom>
                        <a:solidFill>
                          <a:srgbClr val="FFFFFF"/>
                        </a:solidFill>
                        <a:ln>
                          <a:noFill/>
                        </a:ln>
                      </wps:spPr>
                      <wps:txbx>
                        <w:txbxContent>
                          <w:p w14:paraId="6A491B3D" w14:textId="77777777" w:rsidR="00967F87" w:rsidRDefault="00967F87">
                            <w:pPr>
                              <w:spacing w:after="0" w:line="240" w:lineRule="auto"/>
                              <w:textDirection w:val="btLr"/>
                            </w:pPr>
                          </w:p>
                        </w:txbxContent>
                      </wps:txbx>
                      <wps:bodyPr spcFirstLastPara="1" wrap="square" lIns="91425" tIns="45700" rIns="91425" bIns="45700" anchor="t" anchorCtr="0"/>
                    </wps:wsp>
                  </a:graphicData>
                </a:graphic>
              </wp:anchor>
            </w:drawing>
          </mc:Choice>
          <mc:Fallback>
            <w:pict>
              <v:rect w14:anchorId="2A27D5A4" id="Rectangle 1" o:spid="_x0000_s1026" style="position:absolute;left:0;text-align:left;margin-left:599pt;margin-top:34pt;width:158.25pt;height:111.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" stroked="f">
                <v:textbox inset="2.53958mm,1.2694mm,2.53958mm,1.2694mm">
                  <w:txbxContent>
                    <w:p w14:paraId="6A491B3D" w14:textId="77777777" w:rsidR="00967F87" w:rsidRDefault="00967F87">
                      <w:pPr>
                        <w:spacing w:after="0" w:line="240" w:lineRule="auto"/>
                        <w:textDirection w:val="btLr"/>
                      </w:pPr>
                    </w:p>
                  </w:txbxContent>
                </v:textbox>
              </v:rect>
            </w:pict>
          </mc:Fallback>
        </mc:AlternateContent>
      </w:r>
    </w:p>
    <w:p w14:paraId="0455E42D" w14:textId="77777777" w:rsidR="00967F87" w:rsidRDefault="00967F87">
      <w:pPr>
        <w:spacing w:after="200" w:line="276" w:lineRule="auto"/>
        <w:ind w:left="360"/>
        <w:rPr>
          <w:rFonts w:ascii="Cambria" w:eastAsia="Cambria" w:hAnsi="Cambria" w:cs="Cambria"/>
          <w:i/>
        </w:rPr>
      </w:pPr>
    </w:p>
    <w:p w14:paraId="6E1F4B71" w14:textId="77777777" w:rsidR="00967F87" w:rsidRDefault="007F6560">
      <w:pPr>
        <w:keepNext/>
        <w:keepLines/>
        <w:spacing w:before="120" w:after="0" w:line="276"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Source Data files. </w:t>
      </w:r>
    </w:p>
    <w:p w14:paraId="419E17A0" w14:textId="77777777" w:rsidR="00967F87" w:rsidRDefault="007F6560">
      <w:pPr>
        <w:keepNext/>
        <w:keepLines/>
        <w:numPr>
          <w:ilvl w:val="0"/>
          <w:numId w:val="4"/>
        </w:numPr>
        <w:pBdr>
          <w:top w:val="nil"/>
          <w:left w:val="nil"/>
          <w:bottom w:val="nil"/>
          <w:right w:val="nil"/>
          <w:between w:val="nil"/>
        </w:pBdr>
        <w:spacing w:before="120" w:after="0" w:line="276" w:lineRule="auto"/>
        <w:rPr>
          <w:color w:val="000000"/>
          <w:sz w:val="24"/>
          <w:szCs w:val="24"/>
        </w:rPr>
      </w:pPr>
      <w:r>
        <w:rPr>
          <w:color w:val="000000"/>
          <w:sz w:val="24"/>
          <w:szCs w:val="24"/>
        </w:rPr>
        <w:t xml:space="preserve">Acceptable types of Source Data are: </w:t>
      </w:r>
    </w:p>
    <w:p w14:paraId="68FD2C6A" w14:textId="77777777" w:rsidR="00967F87" w:rsidRDefault="007F6560">
      <w:pPr>
        <w:keepNext/>
        <w:keepLines/>
        <w:numPr>
          <w:ilvl w:val="1"/>
          <w:numId w:val="4"/>
        </w:numPr>
        <w:pBdr>
          <w:top w:val="nil"/>
          <w:left w:val="nil"/>
          <w:bottom w:val="nil"/>
          <w:right w:val="nil"/>
          <w:between w:val="nil"/>
        </w:pBdr>
        <w:spacing w:after="0" w:line="276" w:lineRule="auto"/>
        <w:rPr>
          <w:color w:val="000000"/>
          <w:sz w:val="24"/>
          <w:szCs w:val="24"/>
        </w:rPr>
      </w:pPr>
      <w:r>
        <w:rPr>
          <w:color w:val="000000"/>
          <w:sz w:val="24"/>
          <w:szCs w:val="24"/>
        </w:rPr>
        <w:t xml:space="preserve">Statistical Source Data </w:t>
      </w:r>
    </w:p>
    <w:p w14:paraId="539DCFCC" w14:textId="77777777"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Excel format only </w:t>
      </w:r>
    </w:p>
    <w:p w14:paraId="6839B786" w14:textId="77777777"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One file for each relevant </w:t>
      </w:r>
      <w:r>
        <w:rPr>
          <w:sz w:val="24"/>
          <w:szCs w:val="24"/>
        </w:rPr>
        <w:t>F</w:t>
      </w:r>
      <w:r>
        <w:rPr>
          <w:color w:val="000000"/>
          <w:sz w:val="24"/>
          <w:szCs w:val="24"/>
        </w:rPr>
        <w:t>igure</w:t>
      </w:r>
      <w:r>
        <w:rPr>
          <w:sz w:val="24"/>
          <w:szCs w:val="24"/>
        </w:rPr>
        <w:t>, containing all source data</w:t>
      </w:r>
    </w:p>
    <w:p w14:paraId="09427789" w14:textId="77777777" w:rsidR="00967F87" w:rsidRDefault="007F6560">
      <w:pPr>
        <w:keepNext/>
        <w:keepLines/>
        <w:numPr>
          <w:ilvl w:val="1"/>
          <w:numId w:val="4"/>
        </w:numPr>
        <w:pBdr>
          <w:top w:val="nil"/>
          <w:left w:val="nil"/>
          <w:bottom w:val="nil"/>
          <w:right w:val="nil"/>
          <w:between w:val="nil"/>
        </w:pBdr>
        <w:spacing w:after="0" w:line="276" w:lineRule="auto"/>
        <w:rPr>
          <w:color w:val="000000"/>
          <w:sz w:val="24"/>
          <w:szCs w:val="24"/>
        </w:rPr>
      </w:pPr>
      <w:r>
        <w:rPr>
          <w:color w:val="000000"/>
          <w:sz w:val="24"/>
          <w:szCs w:val="24"/>
        </w:rPr>
        <w:t xml:space="preserve">Full-length, unprocessed Gels or Blots </w:t>
      </w:r>
    </w:p>
    <w:p w14:paraId="55F06CCE" w14:textId="77777777"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PDF format only </w:t>
      </w:r>
    </w:p>
    <w:p w14:paraId="038AF0DC" w14:textId="77777777"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One file for each </w:t>
      </w:r>
      <w:r>
        <w:rPr>
          <w:sz w:val="24"/>
          <w:szCs w:val="24"/>
        </w:rPr>
        <w:t xml:space="preserve">relevant </w:t>
      </w:r>
      <w:r>
        <w:rPr>
          <w:color w:val="000000"/>
          <w:sz w:val="24"/>
          <w:szCs w:val="24"/>
        </w:rPr>
        <w:t xml:space="preserve">Figure, containing all supporting blots and/or gels </w:t>
      </w:r>
    </w:p>
    <w:p w14:paraId="0446C91E" w14:textId="77777777" w:rsidR="00967F87" w:rsidRDefault="00967F87">
      <w:pPr>
        <w:spacing w:after="200" w:line="276" w:lineRule="auto"/>
        <w:ind w:left="360"/>
        <w:rPr>
          <w:i/>
        </w:rPr>
      </w:pPr>
    </w:p>
    <w:tbl>
      <w:tblPr>
        <w:tblStyle w:val="a4"/>
        <w:tblW w:w="11718"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2448"/>
        <w:gridCol w:w="3780"/>
        <w:gridCol w:w="5490"/>
      </w:tblGrid>
      <w:tr w:rsidR="00967F87" w14:paraId="1D382FA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A9E4949" w14:textId="77777777" w:rsidR="00967F87" w:rsidRDefault="007F6560">
            <w:r>
              <w:t xml:space="preserve">Figure </w:t>
            </w:r>
          </w:p>
        </w:tc>
        <w:tc>
          <w:tcPr>
            <w:tcW w:w="3780" w:type="dxa"/>
          </w:tcPr>
          <w:p w14:paraId="156E30A4" w14:textId="77777777" w:rsidR="00967F87" w:rsidRDefault="007F6560">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3F4CC31E" w14:textId="77777777" w:rsidR="00967F87" w:rsidRDefault="007F6560">
            <w:pPr>
              <w:cnfStyle w:val="100000000000" w:firstRow="1" w:lastRow="0" w:firstColumn="0" w:lastColumn="0" w:oddVBand="0" w:evenVBand="0" w:oddHBand="0" w:evenHBand="0" w:firstRowFirstColumn="0" w:firstRowLastColumn="0" w:lastRowFirstColumn="0" w:lastRowLastColumn="0"/>
              <w:rPr>
                <w:i/>
                <w:color w:val="666666"/>
              </w:rPr>
            </w:pPr>
            <w:r>
              <w:rPr>
                <w:color w:val="666666"/>
                <w:sz w:val="18"/>
                <w:szCs w:val="18"/>
              </w:rPr>
              <w:t xml:space="preserve">This should be the name the file is saved as when it is uploaded to our </w:t>
            </w:r>
            <w:proofErr w:type="gramStart"/>
            <w:r>
              <w:rPr>
                <w:color w:val="666666"/>
                <w:sz w:val="18"/>
                <w:szCs w:val="18"/>
              </w:rPr>
              <w:t>system, and</w:t>
            </w:r>
            <w:proofErr w:type="gramEnd"/>
            <w:r>
              <w:rPr>
                <w:color w:val="666666"/>
                <w:sz w:val="18"/>
                <w:szCs w:val="18"/>
              </w:rPr>
              <w:t xml:space="preserve"> should include the file extension. i.e.:</w:t>
            </w:r>
            <w:r>
              <w:rPr>
                <w:i/>
                <w:color w:val="666666"/>
                <w:sz w:val="18"/>
                <w:szCs w:val="18"/>
              </w:rPr>
              <w:t xml:space="preserve"> </w:t>
            </w:r>
            <w:r w:rsidRPr="00730642">
              <w:rPr>
                <w:i/>
                <w:color w:val="666666"/>
                <w:sz w:val="18"/>
                <w:szCs w:val="18"/>
                <w:highlight w:val="yellow"/>
              </w:rPr>
              <w:t>Smith_Source</w:t>
            </w:r>
            <w:r w:rsidR="00730642" w:rsidRPr="00730642">
              <w:rPr>
                <w:i/>
                <w:color w:val="666666"/>
                <w:sz w:val="18"/>
                <w:szCs w:val="18"/>
                <w:highlight w:val="yellow"/>
              </w:rPr>
              <w:t>Data_</w:t>
            </w:r>
            <w:r w:rsidRPr="00730642">
              <w:rPr>
                <w:i/>
                <w:color w:val="666666"/>
                <w:sz w:val="18"/>
                <w:szCs w:val="18"/>
                <w:highlight w:val="yellow"/>
              </w:rPr>
              <w:t xml:space="preserve">Fig1.xls, </w:t>
            </w:r>
            <w:r w:rsidRPr="00730642">
              <w:rPr>
                <w:color w:val="666666"/>
                <w:sz w:val="18"/>
                <w:szCs w:val="18"/>
                <w:highlight w:val="yellow"/>
              </w:rPr>
              <w:t xml:space="preserve">or </w:t>
            </w:r>
            <w:r w:rsidR="00730642" w:rsidRPr="00730642">
              <w:rPr>
                <w:i/>
                <w:color w:val="666666"/>
                <w:sz w:val="18"/>
                <w:szCs w:val="18"/>
                <w:highlight w:val="yellow"/>
              </w:rPr>
              <w:t>Smith_</w:t>
            </w:r>
            <w:r w:rsidR="00730642" w:rsidRPr="00730642">
              <w:rPr>
                <w:i/>
                <w:color w:val="666666"/>
                <w:sz w:val="18"/>
                <w:szCs w:val="18"/>
                <w:highlight w:val="yellow"/>
              </w:rPr>
              <w:br/>
              <w:t>Unmodified_</w:t>
            </w:r>
            <w:r w:rsidRPr="00730642">
              <w:rPr>
                <w:i/>
                <w:color w:val="666666"/>
                <w:sz w:val="18"/>
                <w:szCs w:val="18"/>
                <w:highlight w:val="yellow"/>
              </w:rPr>
              <w:t>Gels_Fig1.pdf</w:t>
            </w:r>
          </w:p>
        </w:tc>
        <w:tc>
          <w:tcPr>
            <w:tcW w:w="5490" w:type="dxa"/>
          </w:tcPr>
          <w:p w14:paraId="7EE630EF" w14:textId="77777777" w:rsidR="00967F87" w:rsidRDefault="007F6560">
            <w:pPr>
              <w:cnfStyle w:val="100000000000" w:firstRow="1" w:lastRow="0" w:firstColumn="0" w:lastColumn="0" w:oddVBand="0" w:evenVBand="0" w:oddHBand="0" w:evenHBand="0" w:firstRowFirstColumn="0" w:firstRowLastColumn="0" w:lastRowFirstColumn="0" w:lastRowLastColumn="0"/>
            </w:pPr>
            <w:r>
              <w:t>Data description</w:t>
            </w:r>
          </w:p>
          <w:p w14:paraId="5FF03543"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sz w:val="18"/>
                <w:szCs w:val="18"/>
              </w:rPr>
            </w:pPr>
            <w:r>
              <w:rPr>
                <w:color w:val="666666"/>
                <w:sz w:val="18"/>
                <w:szCs w:val="18"/>
              </w:rPr>
              <w:t xml:space="preserve">i.e.: Unprocessed Western Blots and/or gels, Statistical Source Data, etc.  </w:t>
            </w:r>
          </w:p>
        </w:tc>
      </w:tr>
      <w:tr w:rsidR="00967F87" w14:paraId="3ED5F2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F899548" w14:textId="77777777" w:rsidR="00967F87" w:rsidRDefault="007F6560">
            <w:r>
              <w:t>Source Data Fig. 1</w:t>
            </w:r>
          </w:p>
        </w:tc>
        <w:tc>
          <w:tcPr>
            <w:tcW w:w="3780" w:type="dxa"/>
          </w:tcPr>
          <w:p w14:paraId="2C309CAF"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5FF7C1E2"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7F84A20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0D4BF7E" w14:textId="77777777" w:rsidR="00967F87" w:rsidRDefault="007F6560">
            <w:r>
              <w:t>Source Data Fig. 2</w:t>
            </w:r>
          </w:p>
        </w:tc>
        <w:tc>
          <w:tcPr>
            <w:tcW w:w="3780" w:type="dxa"/>
          </w:tcPr>
          <w:p w14:paraId="6CC31F5C"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1496FD6B"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02ADEA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E499EB2" w14:textId="77777777" w:rsidR="00967F87" w:rsidRDefault="007F6560">
            <w:r>
              <w:t>Source Data Fig. 3</w:t>
            </w:r>
          </w:p>
        </w:tc>
        <w:tc>
          <w:tcPr>
            <w:tcW w:w="3780" w:type="dxa"/>
          </w:tcPr>
          <w:p w14:paraId="0959E1B8"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5834F528"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188F52E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51984EB" w14:textId="77777777" w:rsidR="00967F87" w:rsidRDefault="007F6560">
            <w:r>
              <w:t>Source Data Fig. 4</w:t>
            </w:r>
          </w:p>
        </w:tc>
        <w:tc>
          <w:tcPr>
            <w:tcW w:w="3780" w:type="dxa"/>
          </w:tcPr>
          <w:p w14:paraId="1F0D25E2"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567318E8"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775BEA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D6C1A7E" w14:textId="77777777" w:rsidR="00967F87" w:rsidRDefault="007F6560">
            <w:r>
              <w:t>Source Data Fig. 5</w:t>
            </w:r>
          </w:p>
        </w:tc>
        <w:tc>
          <w:tcPr>
            <w:tcW w:w="3780" w:type="dxa"/>
          </w:tcPr>
          <w:p w14:paraId="474144EA"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2DFDA97D"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594CE68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C3236BB" w14:textId="77777777" w:rsidR="00967F87" w:rsidRDefault="007F6560">
            <w:r>
              <w:t>Source Data Fig. 6</w:t>
            </w:r>
          </w:p>
        </w:tc>
        <w:tc>
          <w:tcPr>
            <w:tcW w:w="3780" w:type="dxa"/>
          </w:tcPr>
          <w:p w14:paraId="4D6A5AB5"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0426A321"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5F5BC8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633C192" w14:textId="77777777" w:rsidR="00967F87" w:rsidRDefault="007F6560">
            <w:r>
              <w:t>Source Data Fig. 7</w:t>
            </w:r>
          </w:p>
        </w:tc>
        <w:tc>
          <w:tcPr>
            <w:tcW w:w="3780" w:type="dxa"/>
          </w:tcPr>
          <w:p w14:paraId="3A95EEA8"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24F17D2C"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08CB5F1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F1AE286" w14:textId="77777777" w:rsidR="00967F87" w:rsidRDefault="007F6560">
            <w:r>
              <w:t>Source Data Fig. 8</w:t>
            </w:r>
          </w:p>
        </w:tc>
        <w:tc>
          <w:tcPr>
            <w:tcW w:w="3780" w:type="dxa"/>
          </w:tcPr>
          <w:p w14:paraId="257124C5"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009C573D"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74AAD5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D0B6AA3" w14:textId="77777777" w:rsidR="00967F87" w:rsidRDefault="007F6560">
            <w:r>
              <w:t>Source Data Extended Data Fig. 1</w:t>
            </w:r>
          </w:p>
        </w:tc>
        <w:tc>
          <w:tcPr>
            <w:tcW w:w="3780" w:type="dxa"/>
          </w:tcPr>
          <w:p w14:paraId="3A06FBE5"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38FA480C"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3F16DEC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8D1DF65" w14:textId="77777777" w:rsidR="00967F87" w:rsidRDefault="007F6560">
            <w:r>
              <w:t>Source Data Extended Data Fig. 2</w:t>
            </w:r>
          </w:p>
        </w:tc>
        <w:tc>
          <w:tcPr>
            <w:tcW w:w="3780" w:type="dxa"/>
          </w:tcPr>
          <w:p w14:paraId="06740D2C"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2D29FE8B"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2F30F8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B6C7E28" w14:textId="77777777" w:rsidR="00967F87" w:rsidRDefault="007F6560">
            <w:r>
              <w:lastRenderedPageBreak/>
              <w:t>Source Data Extended Data Fig. 3</w:t>
            </w:r>
          </w:p>
        </w:tc>
        <w:tc>
          <w:tcPr>
            <w:tcW w:w="3780" w:type="dxa"/>
          </w:tcPr>
          <w:p w14:paraId="3C30C1E3"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358AF6F6"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356CBBA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4BA7576" w14:textId="77777777" w:rsidR="00967F87" w:rsidRDefault="007F6560">
            <w:r>
              <w:t>Source Data Extended Data Fig. 4</w:t>
            </w:r>
          </w:p>
        </w:tc>
        <w:tc>
          <w:tcPr>
            <w:tcW w:w="3780" w:type="dxa"/>
          </w:tcPr>
          <w:p w14:paraId="0038E85E"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22370FFA"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567B2D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767784B" w14:textId="77777777" w:rsidR="00967F87" w:rsidRDefault="007F6560">
            <w:r>
              <w:t>Source Data Extended Data Fig. 5</w:t>
            </w:r>
          </w:p>
        </w:tc>
        <w:tc>
          <w:tcPr>
            <w:tcW w:w="3780" w:type="dxa"/>
          </w:tcPr>
          <w:p w14:paraId="477E966F"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5E5DFB36"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66370EA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E7EC452" w14:textId="77777777" w:rsidR="00967F87" w:rsidRDefault="007F6560">
            <w:r>
              <w:t>Source Data Extended Data Fig. 6</w:t>
            </w:r>
          </w:p>
        </w:tc>
        <w:tc>
          <w:tcPr>
            <w:tcW w:w="3780" w:type="dxa"/>
          </w:tcPr>
          <w:p w14:paraId="703E5142"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21C03828"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447E71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939F861" w14:textId="77777777" w:rsidR="00967F87" w:rsidRDefault="007F6560">
            <w:r>
              <w:t>Source Data Extended Data Fig. 7</w:t>
            </w:r>
          </w:p>
        </w:tc>
        <w:tc>
          <w:tcPr>
            <w:tcW w:w="3780" w:type="dxa"/>
          </w:tcPr>
          <w:p w14:paraId="6FFA87AA"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79336A35"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6D2E4A4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1CFA4DF" w14:textId="77777777" w:rsidR="00967F87" w:rsidRDefault="007F6560">
            <w:r>
              <w:t>Source Data Extended Data Fig. 8</w:t>
            </w:r>
          </w:p>
        </w:tc>
        <w:tc>
          <w:tcPr>
            <w:tcW w:w="3780" w:type="dxa"/>
          </w:tcPr>
          <w:p w14:paraId="55F4DFAB"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2E35891A" w14:textId="77777777" w:rsidR="00B27921" w:rsidRDefault="00B27921">
            <w:pPr>
              <w:cnfStyle w:val="000000010000" w:firstRow="0" w:lastRow="0" w:firstColumn="0" w:lastColumn="0" w:oddVBand="0" w:evenVBand="0" w:oddHBand="0" w:evenHBand="1" w:firstRowFirstColumn="0" w:firstRowLastColumn="0" w:lastRowFirstColumn="0" w:lastRowLastColumn="0"/>
            </w:pPr>
          </w:p>
          <w:p w14:paraId="56D96616" w14:textId="77777777" w:rsidR="00B27921" w:rsidRDefault="00B27921">
            <w:pPr>
              <w:cnfStyle w:val="000000010000" w:firstRow="0" w:lastRow="0" w:firstColumn="0" w:lastColumn="0" w:oddVBand="0" w:evenVBand="0" w:oddHBand="0" w:evenHBand="1" w:firstRowFirstColumn="0" w:firstRowLastColumn="0" w:lastRowFirstColumn="0" w:lastRowLastColumn="0"/>
            </w:pPr>
          </w:p>
        </w:tc>
      </w:tr>
      <w:tr w:rsidR="00B27921" w14:paraId="581089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3E59D41" w14:textId="77777777" w:rsidR="00B27921" w:rsidRDefault="00B27921" w:rsidP="00B27921">
            <w:r>
              <w:t>Source Data Extended Data Fig. 9</w:t>
            </w:r>
          </w:p>
        </w:tc>
        <w:tc>
          <w:tcPr>
            <w:tcW w:w="3780" w:type="dxa"/>
          </w:tcPr>
          <w:p w14:paraId="3ACE9776" w14:textId="77777777" w:rsidR="00B27921" w:rsidRDefault="00B27921">
            <w:pPr>
              <w:cnfStyle w:val="000000100000" w:firstRow="0" w:lastRow="0" w:firstColumn="0" w:lastColumn="0" w:oddVBand="0" w:evenVBand="0" w:oddHBand="1" w:evenHBand="0" w:firstRowFirstColumn="0" w:firstRowLastColumn="0" w:lastRowFirstColumn="0" w:lastRowLastColumn="0"/>
            </w:pPr>
          </w:p>
        </w:tc>
        <w:tc>
          <w:tcPr>
            <w:tcW w:w="5490" w:type="dxa"/>
          </w:tcPr>
          <w:p w14:paraId="22956355" w14:textId="77777777" w:rsidR="00B27921" w:rsidRDefault="00B27921">
            <w:pPr>
              <w:cnfStyle w:val="000000100000" w:firstRow="0" w:lastRow="0" w:firstColumn="0" w:lastColumn="0" w:oddVBand="0" w:evenVBand="0" w:oddHBand="1" w:evenHBand="0" w:firstRowFirstColumn="0" w:firstRowLastColumn="0" w:lastRowFirstColumn="0" w:lastRowLastColumn="0"/>
            </w:pPr>
          </w:p>
        </w:tc>
      </w:tr>
      <w:tr w:rsidR="00B27921" w14:paraId="66E8E109" w14:textId="77777777" w:rsidTr="00B279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auto"/>
          </w:tcPr>
          <w:p w14:paraId="0D67658A" w14:textId="77777777" w:rsidR="00B27921" w:rsidRDefault="00B27921" w:rsidP="00B27921">
            <w:r>
              <w:t>Source Data Extended Data Fig. 10</w:t>
            </w:r>
          </w:p>
        </w:tc>
        <w:tc>
          <w:tcPr>
            <w:tcW w:w="3780" w:type="dxa"/>
            <w:shd w:val="clear" w:color="auto" w:fill="auto"/>
          </w:tcPr>
          <w:p w14:paraId="52AF051F" w14:textId="77777777" w:rsidR="00B27921" w:rsidRDefault="00B27921">
            <w:pPr>
              <w:cnfStyle w:val="000000010000" w:firstRow="0" w:lastRow="0" w:firstColumn="0" w:lastColumn="0" w:oddVBand="0" w:evenVBand="0" w:oddHBand="0" w:evenHBand="1" w:firstRowFirstColumn="0" w:firstRowLastColumn="0" w:lastRowFirstColumn="0" w:lastRowLastColumn="0"/>
            </w:pPr>
          </w:p>
        </w:tc>
        <w:tc>
          <w:tcPr>
            <w:tcW w:w="5490" w:type="dxa"/>
            <w:shd w:val="clear" w:color="auto" w:fill="auto"/>
          </w:tcPr>
          <w:p w14:paraId="1F6453A0" w14:textId="77777777" w:rsidR="00B27921" w:rsidRDefault="00B27921">
            <w:pPr>
              <w:cnfStyle w:val="000000010000" w:firstRow="0" w:lastRow="0" w:firstColumn="0" w:lastColumn="0" w:oddVBand="0" w:evenVBand="0" w:oddHBand="0" w:evenHBand="1" w:firstRowFirstColumn="0" w:firstRowLastColumn="0" w:lastRowFirstColumn="0" w:lastRowLastColumn="0"/>
            </w:pPr>
          </w:p>
        </w:tc>
      </w:tr>
    </w:tbl>
    <w:p w14:paraId="0F0E1427" w14:textId="77777777" w:rsidR="00967F87" w:rsidRDefault="00967F87">
      <w:pPr>
        <w:tabs>
          <w:tab w:val="left" w:pos="2100"/>
        </w:tabs>
      </w:pPr>
    </w:p>
    <w:sectPr w:rsidR="00967F87">
      <w:footerReference w:type="default" r:id="rId8"/>
      <w:pgSz w:w="15840" w:h="122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7F1C0D" w14:textId="77777777" w:rsidR="00620C75" w:rsidRDefault="00620C75">
      <w:pPr>
        <w:spacing w:after="0" w:line="240" w:lineRule="auto"/>
      </w:pPr>
      <w:r>
        <w:separator/>
      </w:r>
    </w:p>
  </w:endnote>
  <w:endnote w:type="continuationSeparator" w:id="0">
    <w:p w14:paraId="5A32ECCD" w14:textId="77777777" w:rsidR="00620C75" w:rsidRDefault="00620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Segoe UI">
    <w:altName w:val="Sylfaen"/>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14E500" w14:textId="77777777" w:rsidR="00967F87" w:rsidRDefault="00CA7840" w:rsidP="00CA7840">
    <w:pPr>
      <w:pBdr>
        <w:top w:val="nil"/>
        <w:left w:val="nil"/>
        <w:bottom w:val="nil"/>
        <w:right w:val="nil"/>
        <w:between w:val="nil"/>
      </w:pBdr>
      <w:tabs>
        <w:tab w:val="center" w:pos="4680"/>
        <w:tab w:val="right" w:pos="9360"/>
      </w:tabs>
      <w:spacing w:after="0" w:line="240" w:lineRule="auto"/>
      <w:jc w:val="right"/>
      <w:rPr>
        <w:color w:val="000000"/>
      </w:rPr>
    </w:pPr>
    <w:r>
      <w:rPr>
        <w:color w:val="000000"/>
      </w:rPr>
      <w:t>Extended Data v</w:t>
    </w:r>
    <w:r w:rsidR="00CD2006">
      <w:rPr>
        <w:color w:val="000000"/>
      </w:rPr>
      <w:t>8</w:t>
    </w:r>
    <w:r>
      <w:rPr>
        <w:color w:val="000000"/>
      </w:rPr>
      <w:t>. 2019</w:t>
    </w:r>
    <w:r w:rsidRPr="00CA7840">
      <w:rPr>
        <w:color w:val="000000"/>
      </w:rPr>
      <w:ptab w:relativeTo="margin" w:alignment="center" w:leader="none"/>
    </w:r>
    <w:r w:rsidRPr="00CA7840">
      <w:rPr>
        <w:color w:val="000000"/>
      </w:rPr>
      <w:ptab w:relativeTo="margin" w:alignment="right" w:leader="none"/>
    </w:r>
    <w:r>
      <w:rPr>
        <w:noProof/>
      </w:rPr>
      <w:drawing>
        <wp:inline distT="0" distB="0" distL="0" distR="0" wp14:anchorId="7DD3FFB2" wp14:editId="49054587">
          <wp:extent cx="2638425" cy="42735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ureResearch_rgb.png"/>
                  <pic:cNvPicPr/>
                </pic:nvPicPr>
                <pic:blipFill>
                  <a:blip r:embed="rId1">
                    <a:extLst>
                      <a:ext uri="{28A0092B-C50C-407E-A947-70E740481C1C}">
                        <a14:useLocalDpi xmlns:a14="http://schemas.microsoft.com/office/drawing/2010/main" val="0"/>
                      </a:ext>
                    </a:extLst>
                  </a:blip>
                  <a:stretch>
                    <a:fillRect/>
                  </a:stretch>
                </pic:blipFill>
                <pic:spPr>
                  <a:xfrm>
                    <a:off x="0" y="0"/>
                    <a:ext cx="2657416" cy="43043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9807BC" w14:textId="77777777" w:rsidR="00620C75" w:rsidRDefault="00620C75">
      <w:pPr>
        <w:spacing w:after="0" w:line="240" w:lineRule="auto"/>
      </w:pPr>
      <w:r>
        <w:separator/>
      </w:r>
    </w:p>
  </w:footnote>
  <w:footnote w:type="continuationSeparator" w:id="0">
    <w:p w14:paraId="40ADC5AA" w14:textId="77777777" w:rsidR="00620C75" w:rsidRDefault="00620C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296D32"/>
    <w:multiLevelType w:val="multilevel"/>
    <w:tmpl w:val="D21E8902"/>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843A67"/>
    <w:multiLevelType w:val="multilevel"/>
    <w:tmpl w:val="871E2D06"/>
    <w:lvl w:ilvl="0">
      <w:start w:val="1"/>
      <w:numFmt w:val="upperLetter"/>
      <w:lvlText w:val="%1."/>
      <w:lvlJc w:val="left"/>
      <w:pPr>
        <w:ind w:left="720" w:hanging="360"/>
      </w:pPr>
      <w:rPr>
        <w:color w:val="595959"/>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D6926A7"/>
    <w:multiLevelType w:val="multilevel"/>
    <w:tmpl w:val="36F492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E981084"/>
    <w:multiLevelType w:val="multilevel"/>
    <w:tmpl w:val="AFB65444"/>
    <w:lvl w:ilvl="0">
      <w:start w:val="1"/>
      <w:numFmt w:val="bullet"/>
      <w:lvlText w:val="●"/>
      <w:lvlJc w:val="left"/>
      <w:pPr>
        <w:ind w:left="720" w:hanging="360"/>
      </w:pPr>
      <w:rPr>
        <w:rFonts w:ascii="Noto Sans Symbols" w:eastAsia="Noto Sans Symbols" w:hAnsi="Noto Sans Symbols" w:cs="Noto Sans Symbols"/>
        <w:sz w:val="24"/>
        <w:szCs w:val="24"/>
      </w:rPr>
    </w:lvl>
    <w:lvl w:ilvl="1">
      <w:start w:val="2"/>
      <w:numFmt w:val="bullet"/>
      <w:lvlText w:val="○"/>
      <w:lvlJc w:val="left"/>
      <w:pPr>
        <w:ind w:left="1440" w:hanging="360"/>
      </w:pPr>
    </w:lvl>
    <w:lvl w:ilvl="2">
      <w:start w:val="2"/>
      <w:numFmt w:val="bullet"/>
      <w:lvlText w:val="■"/>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17618CE"/>
    <w:multiLevelType w:val="multilevel"/>
    <w:tmpl w:val="94782BE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29E47EF"/>
    <w:multiLevelType w:val="multilevel"/>
    <w:tmpl w:val="D1449A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4042799"/>
    <w:multiLevelType w:val="hybridMultilevel"/>
    <w:tmpl w:val="8376CC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DE43FE"/>
    <w:multiLevelType w:val="multilevel"/>
    <w:tmpl w:val="377E3C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color w:val="000000"/>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7177C12"/>
    <w:multiLevelType w:val="hybridMultilevel"/>
    <w:tmpl w:val="30220E1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D95100C"/>
    <w:multiLevelType w:val="multilevel"/>
    <w:tmpl w:val="B3D6886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3"/>
  </w:num>
  <w:num w:numId="2">
    <w:abstractNumId w:val="1"/>
  </w:num>
  <w:num w:numId="3">
    <w:abstractNumId w:val="5"/>
  </w:num>
  <w:num w:numId="4">
    <w:abstractNumId w:val="7"/>
  </w:num>
  <w:num w:numId="5">
    <w:abstractNumId w:val="4"/>
  </w:num>
  <w:num w:numId="6">
    <w:abstractNumId w:val="2"/>
  </w:num>
  <w:num w:numId="7">
    <w:abstractNumId w:val="9"/>
  </w:num>
  <w:num w:numId="8">
    <w:abstractNumId w:val="0"/>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F87"/>
    <w:rsid w:val="00025E32"/>
    <w:rsid w:val="00031CA2"/>
    <w:rsid w:val="000831AE"/>
    <w:rsid w:val="000F64B6"/>
    <w:rsid w:val="001157F2"/>
    <w:rsid w:val="0014307E"/>
    <w:rsid w:val="00190755"/>
    <w:rsid w:val="001B35DE"/>
    <w:rsid w:val="001C59A8"/>
    <w:rsid w:val="001C5A72"/>
    <w:rsid w:val="00210E73"/>
    <w:rsid w:val="00254161"/>
    <w:rsid w:val="002E05D3"/>
    <w:rsid w:val="003438DF"/>
    <w:rsid w:val="00350050"/>
    <w:rsid w:val="00361481"/>
    <w:rsid w:val="00375132"/>
    <w:rsid w:val="00477F4D"/>
    <w:rsid w:val="004C704C"/>
    <w:rsid w:val="00565190"/>
    <w:rsid w:val="00620C75"/>
    <w:rsid w:val="00730642"/>
    <w:rsid w:val="007C56F7"/>
    <w:rsid w:val="007F6560"/>
    <w:rsid w:val="00892FA9"/>
    <w:rsid w:val="008D163C"/>
    <w:rsid w:val="008E0436"/>
    <w:rsid w:val="00933991"/>
    <w:rsid w:val="00967F87"/>
    <w:rsid w:val="009A43C3"/>
    <w:rsid w:val="009D5F9A"/>
    <w:rsid w:val="00A05A02"/>
    <w:rsid w:val="00A0661D"/>
    <w:rsid w:val="00A11D93"/>
    <w:rsid w:val="00A50ECC"/>
    <w:rsid w:val="00AD371A"/>
    <w:rsid w:val="00B27921"/>
    <w:rsid w:val="00B9077C"/>
    <w:rsid w:val="00BF1BC3"/>
    <w:rsid w:val="00CA7840"/>
    <w:rsid w:val="00CD2006"/>
    <w:rsid w:val="00D56B8A"/>
    <w:rsid w:val="00D81290"/>
    <w:rsid w:val="00E34176"/>
    <w:rsid w:val="00E34B92"/>
    <w:rsid w:val="00E43C36"/>
    <w:rsid w:val="00EA0643"/>
    <w:rsid w:val="00F40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2B3D0"/>
  <w15:docId w15:val="{D9404D2D-A6CA-49BB-BC0B-7EEA71AE0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rPr>
      <w:color w:val="5A5A5A"/>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1">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4">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character" w:styleId="CommentReference">
    <w:name w:val="annotation reference"/>
    <w:basedOn w:val="DefaultParagraphFont"/>
    <w:uiPriority w:val="99"/>
    <w:unhideWhenUsed/>
    <w:rsid w:val="00CA7840"/>
    <w:rPr>
      <w:sz w:val="16"/>
      <w:szCs w:val="16"/>
    </w:rPr>
  </w:style>
  <w:style w:type="paragraph" w:styleId="CommentText">
    <w:name w:val="annotation text"/>
    <w:basedOn w:val="Normal"/>
    <w:link w:val="CommentTextChar"/>
    <w:uiPriority w:val="99"/>
    <w:unhideWhenUsed/>
    <w:rsid w:val="00CA7840"/>
    <w:pPr>
      <w:spacing w:line="240" w:lineRule="auto"/>
    </w:pPr>
    <w:rPr>
      <w:sz w:val="20"/>
      <w:szCs w:val="20"/>
    </w:rPr>
  </w:style>
  <w:style w:type="character" w:customStyle="1" w:styleId="CommentTextChar">
    <w:name w:val="Comment Text Char"/>
    <w:basedOn w:val="DefaultParagraphFont"/>
    <w:link w:val="CommentText"/>
    <w:uiPriority w:val="99"/>
    <w:rsid w:val="00CA7840"/>
    <w:rPr>
      <w:sz w:val="20"/>
      <w:szCs w:val="20"/>
    </w:rPr>
  </w:style>
  <w:style w:type="paragraph" w:styleId="CommentSubject">
    <w:name w:val="annotation subject"/>
    <w:basedOn w:val="CommentText"/>
    <w:next w:val="CommentText"/>
    <w:link w:val="CommentSubjectChar"/>
    <w:uiPriority w:val="99"/>
    <w:semiHidden/>
    <w:unhideWhenUsed/>
    <w:rsid w:val="00CA7840"/>
    <w:rPr>
      <w:b/>
      <w:bCs/>
    </w:rPr>
  </w:style>
  <w:style w:type="character" w:customStyle="1" w:styleId="CommentSubjectChar">
    <w:name w:val="Comment Subject Char"/>
    <w:basedOn w:val="CommentTextChar"/>
    <w:link w:val="CommentSubject"/>
    <w:uiPriority w:val="99"/>
    <w:semiHidden/>
    <w:rsid w:val="00CA7840"/>
    <w:rPr>
      <w:b/>
      <w:bCs/>
      <w:sz w:val="20"/>
      <w:szCs w:val="20"/>
    </w:rPr>
  </w:style>
  <w:style w:type="paragraph" w:styleId="BalloonText">
    <w:name w:val="Balloon Text"/>
    <w:basedOn w:val="Normal"/>
    <w:link w:val="BalloonTextChar"/>
    <w:uiPriority w:val="99"/>
    <w:semiHidden/>
    <w:unhideWhenUsed/>
    <w:rsid w:val="00CA78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7840"/>
    <w:rPr>
      <w:rFonts w:ascii="Segoe UI" w:hAnsi="Segoe UI" w:cs="Segoe UI"/>
      <w:sz w:val="18"/>
      <w:szCs w:val="18"/>
    </w:rPr>
  </w:style>
  <w:style w:type="paragraph" w:styleId="Header">
    <w:name w:val="header"/>
    <w:basedOn w:val="Normal"/>
    <w:link w:val="HeaderChar"/>
    <w:uiPriority w:val="99"/>
    <w:unhideWhenUsed/>
    <w:rsid w:val="00CA78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840"/>
  </w:style>
  <w:style w:type="paragraph" w:styleId="Footer">
    <w:name w:val="footer"/>
    <w:basedOn w:val="Normal"/>
    <w:link w:val="FooterChar"/>
    <w:uiPriority w:val="99"/>
    <w:unhideWhenUsed/>
    <w:rsid w:val="00CA78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840"/>
  </w:style>
  <w:style w:type="character" w:styleId="PlaceholderText">
    <w:name w:val="Placeholder Text"/>
    <w:basedOn w:val="DefaultParagraphFont"/>
    <w:uiPriority w:val="99"/>
    <w:semiHidden/>
    <w:rsid w:val="002E05D3"/>
    <w:rPr>
      <w:color w:val="808080"/>
    </w:rPr>
  </w:style>
  <w:style w:type="paragraph" w:styleId="ListParagraph">
    <w:name w:val="List Paragraph"/>
    <w:basedOn w:val="Normal"/>
    <w:uiPriority w:val="34"/>
    <w:qFormat/>
    <w:rsid w:val="002E05D3"/>
    <w:pPr>
      <w:ind w:left="720"/>
      <w:contextualSpacing/>
    </w:pPr>
  </w:style>
  <w:style w:type="character" w:styleId="Hyperlink">
    <w:name w:val="Hyperlink"/>
    <w:uiPriority w:val="99"/>
    <w:rsid w:val="00AD37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081868575"/>
        <w:category>
          <w:name w:val="General"/>
          <w:gallery w:val="placeholder"/>
        </w:category>
        <w:types>
          <w:type w:val="bbPlcHdr"/>
        </w:types>
        <w:behaviors>
          <w:behavior w:val="content"/>
        </w:behaviors>
        <w:guid w:val="{EA9CD9F9-6F9E-4321-ADF3-5326F3F210CF}"/>
      </w:docPartPr>
      <w:docPartBody>
        <w:p w:rsidR="002D11E1" w:rsidRDefault="00106B3C">
          <w:r w:rsidRPr="007059A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B3C"/>
    <w:rsid w:val="00106B3C"/>
    <w:rsid w:val="00170D83"/>
    <w:rsid w:val="002D11E1"/>
    <w:rsid w:val="002E1BD7"/>
    <w:rsid w:val="004177DE"/>
    <w:rsid w:val="00475052"/>
    <w:rsid w:val="00A00E26"/>
    <w:rsid w:val="00E64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6B3C"/>
    <w:rPr>
      <w:color w:val="808080"/>
    </w:rPr>
  </w:style>
  <w:style w:type="paragraph" w:customStyle="1" w:styleId="DBA33B8CA25840B0A8E0F9E6DDFEB9BB">
    <w:name w:val="DBA33B8CA25840B0A8E0F9E6DDFEB9BB"/>
    <w:rsid w:val="00106B3C"/>
  </w:style>
  <w:style w:type="paragraph" w:customStyle="1" w:styleId="D725A2216F11489589D73FA9B033757F">
    <w:name w:val="D725A2216F11489589D73FA9B033757F"/>
    <w:rsid w:val="00106B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BF01C-D8B2-0541-BFD6-4142ECD37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1089</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Springer SBM</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Siri Crane</dc:creator>
  <cp:lastModifiedBy>Robbie Parks</cp:lastModifiedBy>
  <cp:revision>25</cp:revision>
  <dcterms:created xsi:type="dcterms:W3CDTF">2019-09-10T15:28:00Z</dcterms:created>
  <dcterms:modified xsi:type="dcterms:W3CDTF">2019-11-20T19:25:00Z</dcterms:modified>
</cp:coreProperties>
</file>