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77777777"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30AD5ACB"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Ed</w:t>
      </w:r>
      <w:r w:rsidR="00CA086B">
        <w:rPr>
          <w:rFonts w:ascii="Times New Roman" w:hAnsi="Times New Roman"/>
          <w:color w:val="000000" w:themeColor="text1"/>
          <w:sz w:val="24"/>
          <w:szCs w:val="24"/>
          <w:lang w:val="it-IT"/>
        </w:rPr>
        <w:t xml:space="preserve"> A K</w:t>
      </w:r>
      <w:r w:rsidR="00E4479C">
        <w:rPr>
          <w:rFonts w:ascii="Times New Roman" w:hAnsi="Times New Roman"/>
          <w:color w:val="000000" w:themeColor="text1"/>
          <w:sz w:val="24"/>
          <w:szCs w:val="24"/>
          <w:lang w:val="it-IT"/>
        </w:rPr>
        <w:t xml:space="preserve"> Cohen</w:t>
      </w:r>
      <w:r w:rsidR="00E4479C">
        <w:rPr>
          <w:rFonts w:ascii="Times New Roman" w:hAnsi="Times New Roman"/>
          <w:color w:val="000000" w:themeColor="text1"/>
          <w:sz w:val="24"/>
          <w:szCs w:val="24"/>
          <w:vertAlign w:val="superscript"/>
        </w:rPr>
        <w:t>3</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E4479C">
        <w:rPr>
          <w:rFonts w:ascii="Times New Roman" w:hAnsi="Times New Roman"/>
          <w:color w:val="000000" w:themeColor="text1"/>
          <w:sz w:val="24"/>
          <w:szCs w:val="24"/>
          <w:vertAlign w:val="superscript"/>
          <w:lang w:val="it-IT"/>
        </w:rPr>
        <w:t>4</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747D156B" w14:textId="3ED07F67" w:rsidR="007D3C53" w:rsidRPr="004E0482" w:rsidRDefault="007D3C53"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E30146">
        <w:rPr>
          <w:rFonts w:ascii="Times New Roman" w:hAnsi="Times New Roman"/>
          <w:color w:val="000000" w:themeColor="text1"/>
          <w:sz w:val="24"/>
          <w:szCs w:val="24"/>
        </w:rPr>
        <w:t xml:space="preserve"> </w:t>
      </w:r>
      <w:r>
        <w:rPr>
          <w:rFonts w:ascii="Times New Roman" w:hAnsi="Times New Roman"/>
          <w:color w:val="000000" w:themeColor="text1"/>
          <w:sz w:val="24"/>
          <w:szCs w:val="24"/>
        </w:rPr>
        <w:t>Department of Statistics</w:t>
      </w:r>
      <w:r w:rsidRPr="004E0482">
        <w:rPr>
          <w:rFonts w:ascii="Times New Roman" w:hAnsi="Times New Roman"/>
          <w:color w:val="000000" w:themeColor="text1"/>
          <w:sz w:val="24"/>
          <w:szCs w:val="24"/>
        </w:rPr>
        <w:t>, Imperial College London, London, United Kingdom</w:t>
      </w:r>
    </w:p>
    <w:p w14:paraId="27103328" w14:textId="4686EEB1" w:rsidR="00DC265F" w:rsidRPr="004E0482" w:rsidRDefault="00E4479C"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4C339C0F"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hyperlink r:id="rId6" w:history="1">
        <w:r w:rsidR="00CA086B" w:rsidRPr="00E103A3">
          <w:rPr>
            <w:rStyle w:val="Hyperlink"/>
            <w:rFonts w:ascii="Times New Roman" w:hAnsi="Times New Roman"/>
            <w:sz w:val="24"/>
            <w:szCs w:val="24"/>
          </w:rPr>
          <w:t>j.e.bennett@imperial.ac.uk</w:t>
        </w:r>
      </w:hyperlink>
    </w:p>
    <w:p w14:paraId="28DF5443" w14:textId="3EACF26A" w:rsidR="00CA086B" w:rsidRPr="004E0482" w:rsidRDefault="00CA086B"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Ed</w:t>
      </w:r>
      <w:r w:rsidR="008D0F1B">
        <w:rPr>
          <w:rFonts w:ascii="Times New Roman" w:hAnsi="Times New Roman"/>
          <w:color w:val="000000" w:themeColor="text1"/>
          <w:sz w:val="24"/>
          <w:szCs w:val="24"/>
        </w:rPr>
        <w:t xml:space="preserve"> A K Cohen: e.cohen@imperial.ac.uk </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4E0482" w:rsidRDefault="00DC265F"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5BB80980" w14:textId="61CC9A5B" w:rsidR="00DC265F" w:rsidRPr="004E0482" w:rsidRDefault="00DC265F"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r w:rsidR="005949B3" w:rsidRPr="004E0482">
        <w:rPr>
          <w:rFonts w:ascii="Times New Roman" w:hAnsi="Times New Roman"/>
          <w:color w:val="000000" w:themeColor="text1"/>
          <w:sz w:val="24"/>
          <w:szCs w:val="24"/>
        </w:rPr>
        <w:fldChar w:fldCharType="begin">
          <w:fldData xml:space="preserve">PEVuZE5vdGU+PENpdGU+PEF1dGhvcj5XaWxraW5zb248L0F1dGhvcj48WWVhcj4yMDA0PC9ZZWFy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=
</w:fldData>
        </w:fldChar>
      </w:r>
      <w:r w:rsidR="00063F37" w:rsidRPr="004E0482">
        <w:rPr>
          <w:rFonts w:ascii="Times New Roman" w:hAnsi="Times New Roman"/>
          <w:color w:val="000000" w:themeColor="text1"/>
          <w:sz w:val="24"/>
          <w:szCs w:val="24"/>
        </w:rPr>
        <w:instrText xml:space="preserve"> ADDIN EN.CITE </w:instrText>
      </w:r>
      <w:r w:rsidR="00063F37" w:rsidRPr="004E0482">
        <w:rPr>
          <w:rFonts w:ascii="Times New Roman" w:hAnsi="Times New Roman"/>
          <w:color w:val="000000" w:themeColor="text1"/>
          <w:sz w:val="24"/>
          <w:szCs w:val="24"/>
        </w:rPr>
        <w:fldChar w:fldCharType="begin">
          <w:fldData xml:space="preserve">PEVuZE5vdGU+PENpdGU+PEF1dGhvcj5XaWxraW5zb248L0F1dGhvcj48WWVhcj4yMDA0PC9ZZWFy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=
</w:fldData>
        </w:fldChar>
      </w:r>
      <w:r w:rsidR="00063F37" w:rsidRPr="004E0482">
        <w:rPr>
          <w:rFonts w:ascii="Times New Roman" w:hAnsi="Times New Roman"/>
          <w:color w:val="000000" w:themeColor="text1"/>
          <w:sz w:val="24"/>
          <w:szCs w:val="24"/>
        </w:rPr>
        <w:instrText xml:space="preserve"> ADDIN EN.CITE.DATA </w:instrText>
      </w:r>
      <w:r w:rsidR="00063F37" w:rsidRPr="004E0482">
        <w:rPr>
          <w:rFonts w:ascii="Times New Roman" w:hAnsi="Times New Roman"/>
          <w:color w:val="000000" w:themeColor="text1"/>
          <w:sz w:val="24"/>
          <w:szCs w:val="24"/>
        </w:rPr>
      </w:r>
      <w:r w:rsidR="00063F37" w:rsidRPr="004E0482">
        <w:rPr>
          <w:rFonts w:ascii="Times New Roman" w:hAnsi="Times New Roman"/>
          <w:color w:val="000000" w:themeColor="text1"/>
          <w:sz w:val="24"/>
          <w:szCs w:val="24"/>
        </w:rPr>
        <w:fldChar w:fldCharType="end"/>
      </w:r>
      <w:r w:rsidR="005949B3" w:rsidRPr="004E0482">
        <w:rPr>
          <w:rFonts w:ascii="Times New Roman" w:hAnsi="Times New Roman"/>
          <w:color w:val="000000" w:themeColor="text1"/>
          <w:sz w:val="24"/>
          <w:szCs w:val="24"/>
        </w:rPr>
      </w:r>
      <w:r w:rsidR="005949B3" w:rsidRPr="004E0482">
        <w:rPr>
          <w:rFonts w:ascii="Times New Roman" w:hAnsi="Times New Roman"/>
          <w:color w:val="000000" w:themeColor="text1"/>
          <w:sz w:val="24"/>
          <w:szCs w:val="24"/>
        </w:rPr>
        <w:fldChar w:fldCharType="separate"/>
      </w:r>
      <w:r w:rsidR="00063F37" w:rsidRPr="004E0482">
        <w:rPr>
          <w:rFonts w:ascii="Times New Roman" w:hAnsi="Times New Roman"/>
          <w:noProof/>
          <w:color w:val="000000" w:themeColor="text1"/>
          <w:sz w:val="24"/>
          <w:szCs w:val="24"/>
          <w:vertAlign w:val="superscript"/>
        </w:rPr>
        <w:t>1,2</w:t>
      </w:r>
      <w:r w:rsidR="005949B3"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are similar versus distinct in relation to age and sex.</w:t>
      </w:r>
      <w:r w:rsidR="00E068E0" w:rsidRPr="004E048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dW0+Mjg4PC9SZWNOdW0+PERpc3BsYXlUZXh0PjxzdHlsZSBmYWNlPSJzdXBlcnNjcmlwdCI+Myw0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LW51bT48bGFuZ3VhZ2U+RW5nbGlzaDwvbGFuZ3VhZ2U+PC9yZWNvcmQ+PC9DaXRlPjwvRW5kTm90
ZT4A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dW0+Mjg4PC9SZWNOdW0+PERpc3BsYXlUZXh0PjxzdHlsZSBmYWNlPSJzdXBlcnNjcmlwdCI+Myw0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LW51bT48bGFuZ3VhZ2U+RW5nbGlzaDwvbGFuZ3VhZ2U+PC9yZWNvcmQ+PC9DaXRlPjwvRW5kTm90
ZT4A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00E068E0" w:rsidRPr="004E0482">
        <w:rPr>
          <w:rFonts w:ascii="Times New Roman" w:hAnsi="Times New Roman"/>
          <w:color w:val="000000" w:themeColor="text1"/>
          <w:sz w:val="24"/>
          <w:szCs w:val="24"/>
        </w:rPr>
      </w:r>
      <w:r w:rsidR="00E068E0"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3,4</w:t>
      </w:r>
      <w:r w:rsidR="00E068E0"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In a large country like the </w:t>
      </w:r>
      <w:r w:rsidR="00FB6911" w:rsidRPr="004E0482">
        <w:rPr>
          <w:rFonts w:ascii="Times New Roman" w:hAnsi="Times New Roman"/>
          <w:color w:val="000000" w:themeColor="text1"/>
          <w:sz w:val="24"/>
          <w:szCs w:val="24"/>
        </w:rPr>
        <w:t>USA</w:t>
      </w:r>
      <w:r w:rsidRPr="004E0482">
        <w:rPr>
          <w:rFonts w:ascii="Times New Roman" w:hAnsi="Times New Roman"/>
          <w:color w:val="000000" w:themeColor="text1"/>
          <w:sz w:val="24"/>
          <w:szCs w:val="24"/>
        </w:rPr>
        <w:t>, which possesses distinct climate regions, not only average annual death rates vary throughout the country, but also the seasonality of mortality itself may vary geographically, due to localised phenomena such as weather,</w:t>
      </w:r>
      <w:r w:rsidRPr="004E0482">
        <w:rPr>
          <w:rFonts w:ascii="Times New Roman" w:hAnsi="Times New Roman"/>
          <w:color w:val="000000" w:themeColor="text1"/>
          <w:sz w:val="24"/>
          <w:szCs w:val="24"/>
        </w:rPr>
        <w:fldChar w:fldCharType="begin"/>
      </w:r>
      <w:r w:rsidR="00B01D71" w:rsidRPr="004E0482">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face="superscript"&gt;5&lt;/style&gt;&lt;/DisplayText&gt;&lt;record&gt;&lt;rec-number&gt;569&lt;/rec-number&gt;&lt;foreign-keys&gt;&lt;key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EndNote&gt;</w:instrText>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as well variations in measures such as air conditioning, heating, and healthcare which can reduce the adverse effects of warm and cold weather. Further, the presence and extent of seasonal variation in mortality may itself evolve, due to shifts over time in </w:t>
      </w:r>
      <w:r w:rsidR="00B76107" w:rsidRPr="004E0482">
        <w:rPr>
          <w:rFonts w:ascii="Times New Roman" w:hAnsi="Times New Roman"/>
          <w:color w:val="000000" w:themeColor="text1"/>
          <w:sz w:val="24"/>
          <w:szCs w:val="24"/>
        </w:rPr>
        <w:t>weather regimes,</w:t>
      </w:r>
      <w:r w:rsidRPr="004E0482">
        <w:rPr>
          <w:rFonts w:ascii="Times New Roman" w:hAnsi="Times New Roman"/>
          <w:color w:val="000000" w:themeColor="text1"/>
          <w:sz w:val="24"/>
          <w:szCs w:val="24"/>
        </w:rPr>
        <w:t xml:space="preserve"> lifestyle, technology, and healthcare.</w:t>
      </w:r>
      <w:r w:rsidRPr="004E0482">
        <w:rPr>
          <w:rFonts w:ascii="Times New Roman" w:hAnsi="Times New Roman"/>
          <w:color w:val="000000" w:themeColor="text1"/>
          <w:sz w:val="24"/>
          <w:szCs w:val="24"/>
        </w:rPr>
        <w:fldChar w:fldCharType="begin"/>
      </w:r>
      <w:r w:rsidR="00B01D71" w:rsidRPr="004E0482">
        <w:rPr>
          <w:rFonts w:ascii="Times New Roman" w:hAnsi="Times New Roman"/>
          <w:color w:val="000000" w:themeColor="text1"/>
          <w:sz w:val="24"/>
          <w:szCs w:val="24"/>
        </w:rPr>
        <w:instrText xml:space="preserve"> ADDIN EN.CITE &lt;EndNote&gt;&lt;Cite&gt;&lt;Author&gt;Barreca&lt;/Author&gt;&lt;Year&gt;2016&lt;/Year&gt;&lt;RecNum&gt;265&lt;/RecNum&gt;&lt;DisplayText&gt;&lt;style face="superscript"&gt;6&lt;/style&gt;&lt;/DisplayText&gt;&lt;record&gt;&lt;rec-number&gt;265&lt;/rec-number&gt;&lt;foreign-keys&gt;&lt;key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the long-term dynamics of seasonality, and its geographical and demographic patterns, is needed to identify emergent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372AF32B" w14:textId="6898028C" w:rsidR="00002C90" w:rsidRPr="004E0482" w:rsidRDefault="00DD4C07"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including the US,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cHQiPjItNSw3LTIwPC9zdHlsZT48L0Rpc3BsYXlUZXh0PjxyZWNvcmQ+PHJlYy1udW1iZXI+MzU1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cmVjb3JkPjwvQ2l0ZT48Q2l0ZT48QXV0aG9yPkxBQUtFPC9BdXRob3I+PFllYXI+MTk5NjwvWWVh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PjwvcmVjb3JkPjwvQ2l0ZT48Q2l0ZT48QXV0aG9yPkhlYWx5PC9BdXRob3I+PFllYXI+MjAwMzwv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cHQiPjItNSw3LTIwPC9zdHlsZT48L0Rpc3BsYXlUZXh0PjxyZWNvcmQ+PHJlYy1udW1iZXI+MzU1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cmVjb3JkPjwvQ2l0ZT48Q2l0ZT48QXV0aG9yPkxBQUtFPC9BdXRob3I+PFllYXI+MTk5NjwvWWVh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PjwvcmVjb3JkPjwvQ2l0ZT48Q2l0ZT48QXV0aG9yPkhlYWx5PC9BdXRob3I+PFllYXI+MjAwMzwv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2-5,7-20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time period covered by these studies have ranged from a few years to 50 years.</w:t>
      </w:r>
      <w:r w:rsidRPr="004E0482">
        <w:rPr>
          <w:rFonts w:ascii="Times New Roman" w:hAnsi="Times New Roman"/>
          <w:color w:val="000000" w:themeColor="text1"/>
          <w:sz w:val="24"/>
          <w:szCs w:val="24"/>
        </w:rPr>
        <w:fldChar w:fldCharType="begin"/>
      </w:r>
      <w:r w:rsidR="00460205" w:rsidRPr="004E0482">
        <w:rPr>
          <w:rFonts w:ascii="Times New Roman" w:hAnsi="Times New Roman"/>
          <w:color w:val="000000" w:themeColor="text1"/>
          <w:sz w:val="24"/>
          <w:szCs w:val="24"/>
        </w:rPr>
        <w:instrText xml:space="preserve"> ADDIN EN.CITE &lt;EndNote&gt;&lt;Cite&gt;&lt;Author&gt;Nakaji&lt;/Author&gt;&lt;Year&gt;2004&lt;/Year&gt;&lt;RecNum&gt;250&lt;/RecNum&gt;&lt;DisplayText&gt;&lt;style face="superscript"&gt;16&lt;/style&gt;&lt;/DisplayText&gt;&lt;record&gt;&lt;rec-number&gt;250&lt;/rec-number&gt;&lt;foreign-keys&gt;&lt;key app="EN" db-id="t0tw0zzvgt0wf4erero5steu5rx5tpas22wa" timestamp="1476194335"&gt;250&lt;/key&gt;&lt;/foreign-keys&gt;&lt;ref-type name="Journal Article"&gt;17&lt;/ref-type&gt;&lt;contributors&gt;&lt;authors&gt;&lt;author&gt;Nakaji, Shigeyuki&lt;/author&gt;&lt;author&gt;Parodi, Stefano&lt;/author&gt;&lt;author&gt;Fontana, Vincenzo&lt;/author&gt;&lt;author&gt;Umeda, Takashi&lt;/author&gt;&lt;author&gt;Suzuki, Katsuhiko&lt;/author&gt;&lt;author&gt;Sakamoto, Juichi&lt;/author&gt;&lt;author&gt;Fukuda, Shinsaku&lt;/author&gt;&lt;author&gt;Wada, Seiko&lt;/author&gt;&lt;author&gt;Sugawara, Kazuo&lt;/author&gt;&lt;/authors&gt;&lt;/contributors&gt;&lt;titles&gt;&lt;title&gt;Seasonal changes in mortality rates from main causes of death in Japan&lt;/title&gt;&lt;secondary-title&gt;European journal of epidemiology&lt;/secondary-title&gt;&lt;/titles&gt;&lt;periodical&gt;&lt;full-title&gt;European Journal of Epidemiology&lt;/full-title&gt;&lt;/periodical&gt;&lt;pages&gt;905-913&lt;/pages&gt;&lt;volume&gt;19&lt;/volume&gt;&lt;number&gt;10&lt;/number&gt;&lt;dates&gt;&lt;year&gt;2004&lt;/year&gt;&lt;/dates&gt;&lt;isbn&gt;0393-2990&lt;/isbn&gt;&lt;urls&gt;&lt;/urls&gt;&lt;/record&gt;&lt;/Cite&gt;&lt;/EndNote&gt;</w:instrText>
      </w:r>
      <w:r w:rsidRPr="004E0482">
        <w:rPr>
          <w:rFonts w:ascii="Times New Roman" w:hAnsi="Times New Roman"/>
          <w:color w:val="000000" w:themeColor="text1"/>
          <w:sz w:val="24"/>
          <w:szCs w:val="24"/>
        </w:rPr>
        <w:fldChar w:fldCharType="separate"/>
      </w:r>
      <w:r w:rsidR="00460205" w:rsidRPr="004E0482">
        <w:rPr>
          <w:rFonts w:ascii="Times New Roman" w:hAnsi="Times New Roman"/>
          <w:noProof/>
          <w:color w:val="000000" w:themeColor="text1"/>
          <w:sz w:val="24"/>
          <w:szCs w:val="24"/>
          <w:vertAlign w:val="superscript"/>
        </w:rPr>
        <w:t>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Regardless of duration, the methods used in these works – ranging from simple </w:t>
      </w:r>
      <w:r w:rsidR="00B76107" w:rsidRPr="004E0482">
        <w:rPr>
          <w:rFonts w:ascii="Times New Roman" w:hAnsi="Times New Roman"/>
          <w:color w:val="000000" w:themeColor="text1"/>
          <w:sz w:val="24"/>
          <w:szCs w:val="24"/>
        </w:rPr>
        <w:t>moving average methods</w:t>
      </w:r>
      <w:r w:rsidRPr="004E0482">
        <w:rPr>
          <w:rFonts w:ascii="Times New Roman" w:hAnsi="Times New Roman"/>
          <w:color w:val="000000" w:themeColor="text1"/>
          <w:sz w:val="24"/>
          <w:szCs w:val="24"/>
        </w:rPr>
        <w:fldChar w:fldCharType="begin"/>
      </w:r>
      <w:r w:rsidR="00B01D71" w:rsidRPr="004E048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7,15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cHQiPjQsOS0xMSwxMywxNiwxOTwvc3R5bGU+PC9EaXNwbGF5VGV4dD48cmVjb3JkPjxyZWMtbnVt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L3VybHM+PC9yZWNvcmQ+PC9DaXRlPjxDaXRlPjxBdXRob3I+U2V0bzwvQXV0aG9yPjxZZWFyPjE5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==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cHQiPjQsOS0xMSwxMywxNiwxOTwvc3R5bGU+PC9EaXNwbGF5VGV4dD48cmVjb3JkPjxyZWMtbnVt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L3VybHM+PC9yZWNvcmQ+PC9DaXRlPjxDaXRlPjxBdXRob3I+U2V0bzwvQXV0aG9yPjxZZWFyPjE5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==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4,9-11,13,16,19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the dynamics of seasonality over time; many also require a-priori assumptions on how frequently (e.g., every 12 months versus another frequency) the repeated death rate pattern occurs. Few of the previous studies have analysed seasonality by age and sex,</w:t>
      </w:r>
      <w:r w:rsidR="00167E56"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Y051bT41Njc8L1JlY051bT48RGlzcGxheVRleHQ+PHN0eWxlIGZhY2U9InN1cGVyc2NyaXB0Ij4z
LDQsMTAsMTU8L3N0eWxlPjwvRGlzcGxheVRleHQ+PHJlY29yZD48cmVjLW51bWJlcj41Njc8L3Jl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cmVjb3JkPjwvQ2l0ZT48Q2l0ZT48QXV0aG9yPkdlbW1lbGw8L0F1dGhvcj48WWVhcj4yMDAwPC9Z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=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Y051bT41Njc8L1JlY051bT48RGlzcGxheVRleHQ+PHN0eWxlIGZhY2U9InN1cGVyc2NyaXB0Ij4z
LDQsMTAsMTU8L3N0eWxlPjwvRGlzcGxheVRleHQ+PHJlY29yZD48cmVjLW51bWJlcj41Njc8L3Jl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cmVjb3JkPjwvQ2l0ZT48Q2l0ZT48QXV0aG9yPkdlbW1lbGw8L0F1dGhvcj48WWVhcj4yMDAwPC9Z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=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00167E56" w:rsidRPr="004E0482">
        <w:rPr>
          <w:rFonts w:ascii="Times New Roman" w:hAnsi="Times New Roman"/>
          <w:color w:val="000000" w:themeColor="text1"/>
          <w:sz w:val="24"/>
          <w:szCs w:val="24"/>
        </w:rPr>
      </w:r>
      <w:r w:rsidR="00167E56"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3,4,10,15</w:t>
      </w:r>
      <w:r w:rsidR="00167E56"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 and their seasonality, vary for population subgroups. Similarly, few studies have analysed seasonality for a comprehensive set of subnational units</w:t>
      </w:r>
      <w:r w:rsidR="00750EC9"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r>
      <w:r w:rsidR="00E068E0" w:rsidRPr="004E0482">
        <w:rPr>
          <w:rFonts w:ascii="Times New Roman" w:hAnsi="Times New Roman"/>
          <w:color w:val="000000" w:themeColor="text1"/>
          <w:sz w:val="24"/>
          <w:szCs w:val="24"/>
        </w:rPr>
        <w:instrText xml:space="preserve"> ADDIN EN.CITE &lt;EndNote&gt;&lt;Cite&gt;&lt;Author&gt;Rau&lt;/Author&gt;&lt;Year&gt;2003&lt;/Year&gt;&lt;RecNum&gt;288&lt;/RecNum&gt;&lt;DisplayText&gt;&lt;style face="superscript"&gt;3&lt;/style&gt;&lt;/DisplayText&gt;&lt;record&gt;&lt;rec-number&gt;288&lt;/rec-number&gt;&lt;foreign-keys&gt;&lt;key app="EN" db-id="t0tw0zzvgt0wf4erero5steu5rx5tpas22wa" timestamp="1476194337"&gt;288&lt;/key&gt;&lt;/foreign-keys&gt;&lt;ref-type name="Journal Article"&gt;17&lt;/ref-type&gt;&lt;contributors&gt;&lt;authors&gt;&lt;author&gt;Rau, Roland&lt;/author&gt;&lt;author&gt;Doblhammer, Gabriele&lt;/author&gt;&lt;/authors&gt;&lt;/contributors&gt;&lt;titles&gt;&lt;title&gt;Seasonal mortality in Denmark: the role of sex and age&lt;/title&gt;&lt;secondary-title&gt;Demographic Research&lt;/secondary-title&gt;&lt;/titles&gt;&lt;periodical&gt;&lt;full-title&gt;Demographic Research&lt;/full-title&gt;&lt;/periodical&gt;&lt;pages&gt;197-222&lt;/pages&gt;&lt;volume&gt;9&lt;/volume&gt;&lt;dates&gt;&lt;year&gt;2003&lt;/year&gt;&lt;/dates&gt;&lt;isbn&gt;1435-9871&lt;/isbn&gt;&lt;urls&gt;&lt;/urls&gt;&lt;/record&gt;&lt;/Cite&gt;&lt;/EndNote&gt;</w:instrText>
      </w:r>
      <w:r w:rsidRPr="004E0482">
        <w:rPr>
          <w:rFonts w:ascii="Times New Roman" w:hAnsi="Times New Roman"/>
          <w:color w:val="000000" w:themeColor="text1"/>
          <w:sz w:val="24"/>
          <w:szCs w:val="24"/>
        </w:rPr>
        <w:fldChar w:fldCharType="separate"/>
      </w:r>
      <w:r w:rsidR="00E068E0" w:rsidRPr="004E0482">
        <w:rPr>
          <w:rFonts w:ascii="Times New Roman" w:hAnsi="Times New Roman"/>
          <w:noProof/>
          <w:color w:val="000000" w:themeColor="text1"/>
          <w:sz w:val="24"/>
          <w:szCs w:val="24"/>
          <w:vertAlign w:val="superscript"/>
        </w:rPr>
        <w:t>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both temperature and the health effects of cold and warm temperature vary geographically.</w:t>
      </w:r>
      <w:r w:rsidR="00942A83" w:rsidRPr="004E0482">
        <w:rPr>
          <w:rFonts w:ascii="Times New Roman" w:hAnsi="Times New Roman"/>
          <w:color w:val="000000" w:themeColor="text1"/>
          <w:sz w:val="24"/>
          <w:szCs w:val="24"/>
        </w:rPr>
        <w:fldChar w:fldCharType="begin">
          <w:fldData xml:space="preserve">PEVuZE5vdGU+PENpdGU+PEF1dGhvcj5HYXNwYXJyaW5pPC9BdXRob3I+PFllYXI+MjAxNTwvWWVh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=
</w:fldData>
        </w:fldChar>
      </w:r>
      <w:r w:rsidR="00E740F4" w:rsidRPr="004E0482">
        <w:rPr>
          <w:rFonts w:ascii="Times New Roman" w:hAnsi="Times New Roman"/>
          <w:color w:val="000000" w:themeColor="text1"/>
          <w:sz w:val="24"/>
          <w:szCs w:val="24"/>
        </w:rPr>
        <w:instrText xml:space="preserve"> ADDIN EN.CITE </w:instrText>
      </w:r>
      <w:r w:rsidR="00E740F4" w:rsidRPr="004E0482">
        <w:rPr>
          <w:rFonts w:ascii="Times New Roman" w:hAnsi="Times New Roman"/>
          <w:color w:val="000000" w:themeColor="text1"/>
          <w:sz w:val="24"/>
          <w:szCs w:val="24"/>
        </w:rPr>
        <w:fldChar w:fldCharType="begin">
          <w:fldData xml:space="preserve">PEVuZE5vdGU+PENpdGU+PEF1dGhvcj5HYXNwYXJyaW5pPC9BdXRob3I+PFllYXI+MjAxNTwvWWVh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=
</w:fldData>
        </w:fldChar>
      </w:r>
      <w:r w:rsidR="00E740F4" w:rsidRPr="004E0482">
        <w:rPr>
          <w:rFonts w:ascii="Times New Roman" w:hAnsi="Times New Roman"/>
          <w:color w:val="000000" w:themeColor="text1"/>
          <w:sz w:val="24"/>
          <w:szCs w:val="24"/>
        </w:rPr>
        <w:instrText xml:space="preserve"> ADDIN EN.CITE.DATA </w:instrText>
      </w:r>
      <w:r w:rsidR="00E740F4" w:rsidRPr="004E0482">
        <w:rPr>
          <w:rFonts w:ascii="Times New Roman" w:hAnsi="Times New Roman"/>
          <w:color w:val="000000" w:themeColor="text1"/>
          <w:sz w:val="24"/>
          <w:szCs w:val="24"/>
        </w:rPr>
      </w:r>
      <w:r w:rsidR="00E740F4" w:rsidRPr="004E0482">
        <w:rPr>
          <w:rFonts w:ascii="Times New Roman" w:hAnsi="Times New Roman"/>
          <w:color w:val="000000" w:themeColor="text1"/>
          <w:sz w:val="24"/>
          <w:szCs w:val="24"/>
        </w:rPr>
        <w:fldChar w:fldCharType="end"/>
      </w:r>
      <w:r w:rsidR="00942A83" w:rsidRPr="004E0482">
        <w:rPr>
          <w:rFonts w:ascii="Times New Roman" w:hAnsi="Times New Roman"/>
          <w:color w:val="000000" w:themeColor="text1"/>
          <w:sz w:val="24"/>
          <w:szCs w:val="24"/>
        </w:rPr>
      </w:r>
      <w:r w:rsidR="00942A83" w:rsidRPr="004E0482">
        <w:rPr>
          <w:rFonts w:ascii="Times New Roman" w:hAnsi="Times New Roman"/>
          <w:color w:val="000000" w:themeColor="text1"/>
          <w:sz w:val="24"/>
          <w:szCs w:val="24"/>
        </w:rPr>
        <w:fldChar w:fldCharType="separate"/>
      </w:r>
      <w:r w:rsidR="00E740F4" w:rsidRPr="004E0482">
        <w:rPr>
          <w:rFonts w:ascii="Times New Roman" w:hAnsi="Times New Roman"/>
          <w:noProof/>
          <w:color w:val="000000" w:themeColor="text1"/>
          <w:sz w:val="24"/>
          <w:szCs w:val="24"/>
          <w:vertAlign w:val="superscript"/>
        </w:rPr>
        <w:t>21-23</w:t>
      </w:r>
      <w:r w:rsidR="00942A83"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and other analytical techniques that have been used to study the dynamics of weather phenomena</w:t>
      </w:r>
      <w:r w:rsidR="00A66C68"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A66C68"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24</w:t>
      </w:r>
      <w:r w:rsidR="00A66C68"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0072296E"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72296E"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25</w:t>
      </w:r>
      <w:r w:rsidR="0072296E"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Pr="004E0482" w:rsidRDefault="009A082B" w:rsidP="00B3245F">
      <w:pPr>
        <w:spacing w:after="0" w:line="480" w:lineRule="auto"/>
        <w:rPr>
          <w:rFonts w:ascii="Times New Roman" w:hAnsi="Times New Roman"/>
          <w:color w:val="000000" w:themeColor="text1"/>
          <w:sz w:val="24"/>
          <w:szCs w:val="24"/>
        </w:rPr>
      </w:pPr>
    </w:p>
    <w:p w14:paraId="0369EE15" w14:textId="77777777" w:rsidR="00B1677E" w:rsidRPr="004E0482" w:rsidRDefault="00B1677E" w:rsidP="00B3245F">
      <w:pPr>
        <w:spacing w:line="480" w:lineRule="auto"/>
        <w:outlineLvl w:val="0"/>
        <w:rPr>
          <w:rFonts w:ascii="Times New Roman" w:hAnsi="Times New Roman"/>
          <w:b/>
          <w:color w:val="000000" w:themeColor="text1"/>
          <w:sz w:val="24"/>
          <w:szCs w:val="24"/>
        </w:rPr>
      </w:pPr>
    </w:p>
    <w:p w14:paraId="40F21F6B" w14:textId="4E492616" w:rsidR="00DA0408" w:rsidRPr="004E0482" w:rsidRDefault="00DA0408" w:rsidP="00B3245F">
      <w:pPr>
        <w:spacing w:after="0" w:line="24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403BFC27" w14:textId="58454426" w:rsidR="0075782A" w:rsidRPr="004E0482" w:rsidRDefault="0075782A" w:rsidP="00B3245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0A2045F1" w14:textId="77777777" w:rsidR="00023B97" w:rsidRPr="004E0482" w:rsidRDefault="00023B97" w:rsidP="00B3245F">
      <w:pPr>
        <w:spacing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1327E6FA" w14:textId="77777777" w:rsidR="00023B97" w:rsidRPr="004E0482" w:rsidRDefault="00023B97" w:rsidP="00B3245F">
      <w:pPr>
        <w:spacing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US data on all 73,804,561 deaths in the USA for the years 1982-2013 from the National Center for Health Statistics (NCHS). </w:t>
      </w:r>
      <w:r w:rsidRPr="004E0482">
        <w:rPr>
          <w:rFonts w:ascii="Times New Roman" w:hAnsi="Times New Roman"/>
          <w:color w:val="000000" w:themeColor="text1"/>
          <w:sz w:val="24"/>
          <w:szCs w:val="24"/>
        </w:rPr>
        <w:t xml:space="preserve">Age, sex, state of residence, and month of death were available for each record. </w:t>
      </w:r>
    </w:p>
    <w:p w14:paraId="7CD4AFAD" w14:textId="77777777" w:rsidR="00023B97" w:rsidRPr="004E0482" w:rsidRDefault="00023B97" w:rsidP="00B3245F">
      <w:pPr>
        <w:spacing w:line="480" w:lineRule="auto"/>
        <w:rPr>
          <w:rFonts w:ascii="Times New Roman" w:hAnsi="Times New Roman"/>
          <w:color w:val="000000" w:themeColor="text1"/>
          <w:sz w:val="24"/>
          <w:szCs w:val="24"/>
        </w:rPr>
      </w:pPr>
    </w:p>
    <w:p w14:paraId="06647C28" w14:textId="627FD0F0"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Yearly population counts were available from NCHS for 1990 to 2013 and from the US Census Bureau prior to 1990.</w:t>
      </w:r>
      <w:commentRangeStart w:id="0"/>
      <w:commentRangeStart w:id="1"/>
      <w:r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commentRangeEnd w:id="0"/>
      <w:r w:rsidR="00960370" w:rsidRPr="004E0482">
        <w:rPr>
          <w:rStyle w:val="CommentReference"/>
          <w:rFonts w:ascii="Times New Roman" w:eastAsiaTheme="minorHAnsi" w:hAnsi="Times New Roman"/>
          <w:color w:val="000000" w:themeColor="text1"/>
          <w:sz w:val="24"/>
          <w:szCs w:val="24"/>
        </w:rPr>
        <w:commentReference w:id="0"/>
      </w:r>
      <w:commentRangeEnd w:id="1"/>
      <w:r w:rsidR="00AC6A94">
        <w:rPr>
          <w:rStyle w:val="CommentReference"/>
          <w:rFonts w:asciiTheme="minorHAnsi" w:eastAsiaTheme="minorHAnsi" w:hAnsiTheme="minorHAnsi" w:cstheme="minorBidi"/>
        </w:rPr>
        <w:commentReference w:id="1"/>
      </w:r>
      <w:r w:rsidRPr="004E0482">
        <w:rPr>
          <w:rFonts w:ascii="Times New Roman" w:hAnsi="Times New Roman"/>
          <w:color w:val="000000" w:themeColor="text1"/>
          <w:sz w:val="24"/>
          <w:szCs w:val="24"/>
        </w:rPr>
        <w:t xml:space="preserve"> We inferred monthly population counts through linear interpolation, assigning each yearly count to July.</w:t>
      </w:r>
      <w:bookmarkStart w:id="2" w:name="_GoBack"/>
      <w:bookmarkEnd w:id="2"/>
    </w:p>
    <w:p w14:paraId="57FBCB31" w14:textId="77777777" w:rsidR="00023B97" w:rsidRPr="004E0482" w:rsidRDefault="00023B97" w:rsidP="00B3245F">
      <w:pPr>
        <w:spacing w:line="480" w:lineRule="auto"/>
        <w:rPr>
          <w:rFonts w:ascii="Times New Roman" w:hAnsi="Times New Roman"/>
          <w:color w:val="000000" w:themeColor="text1"/>
          <w:sz w:val="24"/>
          <w:szCs w:val="24"/>
        </w:rPr>
      </w:pPr>
    </w:p>
    <w:p w14:paraId="71AF0DA2" w14:textId="13811F11"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009A78EF"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 by multiplying by appropriate factors to ensure each month’s death count for 31 days.</w:t>
      </w:r>
    </w:p>
    <w:p w14:paraId="63AB0333" w14:textId="77777777" w:rsidR="00023B97" w:rsidRPr="004E0482" w:rsidRDefault="00023B97" w:rsidP="00B3245F">
      <w:pPr>
        <w:spacing w:line="480" w:lineRule="auto"/>
        <w:rPr>
          <w:rFonts w:ascii="Times New Roman" w:hAnsi="Times New Roman"/>
          <w:color w:val="000000" w:themeColor="text1"/>
          <w:sz w:val="24"/>
          <w:szCs w:val="24"/>
        </w:rPr>
      </w:pPr>
    </w:p>
    <w:p w14:paraId="32A6A567" w14:textId="77777777" w:rsidR="00023B97" w:rsidRPr="004E0482" w:rsidRDefault="00023B97" w:rsidP="00B3245F">
      <w:pPr>
        <w:spacing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3E242D25" w14:textId="2F034A81"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used wavelet analysis to establish the presence of seasonality, both nationally and sub-nationally, for each age-sex group. In summary, wavelet analysis uncovers the presence, and frequency, of repeated maxima and minima in each age-sex-specific death rate time series</w:t>
      </w:r>
      <w:r w:rsidR="003C1BBC" w:rsidRPr="004E0482">
        <w:rPr>
          <w:rFonts w:ascii="Times New Roman" w:hAnsi="Times New Roman"/>
          <w:color w:val="000000" w:themeColor="text1"/>
          <w:sz w:val="24"/>
          <w:szCs w:val="24"/>
        </w:rPr>
        <w:t xml:space="preserve">. </w:t>
      </w:r>
    </w:p>
    <w:p w14:paraId="0CE4BE49" w14:textId="77777777" w:rsidR="00023B97" w:rsidRPr="004E0482" w:rsidRDefault="00023B97" w:rsidP="00B3245F">
      <w:pPr>
        <w:spacing w:line="480" w:lineRule="auto"/>
        <w:rPr>
          <w:rFonts w:ascii="Times New Roman" w:hAnsi="Times New Roman"/>
          <w:color w:val="000000" w:themeColor="text1"/>
          <w:sz w:val="24"/>
          <w:szCs w:val="24"/>
        </w:rPr>
      </w:pPr>
    </w:p>
    <w:p w14:paraId="3E64A1D4" w14:textId="18083BB9" w:rsidR="00023B97" w:rsidRPr="004E0482" w:rsidRDefault="00023B97" w:rsidP="00B3245F">
      <w:pPr>
        <w:widowControl w:val="0"/>
        <w:autoSpaceDE w:val="0"/>
        <w:autoSpaceDN w:val="0"/>
        <w:adjustRightInd w:val="0"/>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Further, wavelet analysis allows representing dynamic seasonal behaviour, e.g., the potential for the periodicity of death rates to disappear, emerge, or change over time, which is not possible in other methods such as a standard Fourier analysis or fitting a statistical model with a period basis function. In brief, a Morlet wavelet, described in detail elsewhere,</w:t>
      </w:r>
      <w:r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face="superscript"&gt;28&lt;/style&gt;&lt;/DisplayText&gt;&lt;record&gt;&lt;rec-number&gt;455&lt;/rec-number&gt;&lt;foreign-keys&gt;&lt;key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results can be presented on a two-dimensional plot of time against frequency coefficients (Figure 1).</w:t>
      </w:r>
    </w:p>
    <w:p w14:paraId="35A11B68" w14:textId="77777777" w:rsidR="00023B97" w:rsidRPr="004E0482" w:rsidRDefault="00023B97" w:rsidP="00B3245F">
      <w:pPr>
        <w:widowControl w:val="0"/>
        <w:autoSpaceDE w:val="0"/>
        <w:autoSpaceDN w:val="0"/>
        <w:adjustRightInd w:val="0"/>
        <w:spacing w:line="480" w:lineRule="auto"/>
        <w:rPr>
          <w:rFonts w:ascii="Times New Roman" w:hAnsi="Times New Roman"/>
          <w:color w:val="000000" w:themeColor="text1"/>
          <w:sz w:val="24"/>
          <w:szCs w:val="24"/>
        </w:rPr>
      </w:pPr>
    </w:p>
    <w:p w14:paraId="00A53303" w14:textId="77777777" w:rsidR="00023B97" w:rsidRPr="004E0482" w:rsidRDefault="00023B97" w:rsidP="00B3245F">
      <w:pPr>
        <w:widowControl w:val="0"/>
        <w:autoSpaceDE w:val="0"/>
        <w:autoSpaceDN w:val="0"/>
        <w:adjustRightInd w:val="0"/>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identified age-sex groups whose wavelet power spectrum differed from that of a white noise spectrum, which represents random fluctuations, at 5% significance level. We used the R package WaveletComp for the wavelet analysis. In preparation for the wavelet analysis, we logarithmically-transformed, detrended by polynomial regression, and normalised each all-cause mortality death rate time series. </w:t>
      </w:r>
    </w:p>
    <w:p w14:paraId="5CA29F7A" w14:textId="77777777" w:rsidR="00023B97" w:rsidRPr="004E0482" w:rsidRDefault="00023B97" w:rsidP="00B3245F">
      <w:pPr>
        <w:spacing w:line="480" w:lineRule="auto"/>
        <w:rPr>
          <w:rFonts w:ascii="Times New Roman" w:hAnsi="Times New Roman"/>
          <w:color w:val="000000" w:themeColor="text1"/>
          <w:sz w:val="24"/>
          <w:szCs w:val="24"/>
        </w:rPr>
      </w:pPr>
    </w:p>
    <w:p w14:paraId="65CCFDA9" w14:textId="77777777"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inclusion in further analysis, each time series was required to possess a significant frequency coefficient at 12 months not only for the entire time of study (1982-2013), but also from separate wavelet analyses for the two further split time periods (1982-1997,1998-2013). This was a stricter condition which would require a consistent seasonality over </w:t>
      </w:r>
      <w:proofErr w:type="gramStart"/>
      <w:r w:rsidRPr="004E0482">
        <w:rPr>
          <w:rFonts w:ascii="Times New Roman" w:hAnsi="Times New Roman"/>
          <w:color w:val="000000" w:themeColor="text1"/>
          <w:sz w:val="24"/>
          <w:szCs w:val="24"/>
        </w:rPr>
        <w:t>the majority of</w:t>
      </w:r>
      <w:proofErr w:type="gramEnd"/>
      <w:r w:rsidRPr="004E0482">
        <w:rPr>
          <w:rFonts w:ascii="Times New Roman" w:hAnsi="Times New Roman"/>
          <w:color w:val="000000" w:themeColor="text1"/>
          <w:sz w:val="24"/>
          <w:szCs w:val="24"/>
        </w:rPr>
        <w:t xml:space="preserve"> the time series. </w:t>
      </w:r>
    </w:p>
    <w:p w14:paraId="042C28BF" w14:textId="77777777" w:rsidR="00023B97" w:rsidRPr="004E0482" w:rsidRDefault="00023B97" w:rsidP="00B3245F">
      <w:pPr>
        <w:widowControl w:val="0"/>
        <w:autoSpaceDE w:val="0"/>
        <w:autoSpaceDN w:val="0"/>
        <w:adjustRightInd w:val="0"/>
        <w:spacing w:line="480" w:lineRule="auto"/>
        <w:rPr>
          <w:rFonts w:ascii="Times New Roman" w:hAnsi="Times New Roman"/>
          <w:color w:val="000000" w:themeColor="text1"/>
          <w:sz w:val="24"/>
          <w:szCs w:val="24"/>
        </w:rPr>
      </w:pPr>
    </w:p>
    <w:p w14:paraId="2D23CD87" w14:textId="747A2EF6"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For age-sex groups which fulfilled these conditions, we calculated the centre of gravity and the negative centre of gravity. We also calculated the seasonal excess for the groups throughout the time of study. For age-sex groups with statistically significant seasonality, we calculated when maximum mortality occurred with a year using the entire time series, using centre of gravity analysis, in which each month is weighted by its death rate</w:t>
      </w:r>
      <w:r w:rsidR="00963563"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PjI5PC9zdHlsZT48L0Rpc3BsYXlUZXh0PjxyZWNvcmQ+PHJlYy1udW1iZXI+MjkxPC9yZWMtbnVt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66C68" w:rsidRPr="004E0482">
        <w:rPr>
          <w:rFonts w:ascii="Times New Roman" w:hAnsi="Times New Roman"/>
          <w:color w:val="000000" w:themeColor="text1"/>
          <w:sz w:val="24"/>
          <w:szCs w:val="24"/>
        </w:rPr>
        <w:instrText xml:space="preserve"> ADDIN EN.CITE </w:instrText>
      </w:r>
      <w:r w:rsidR="00A66C68"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PjI5PC9zdHlsZT48L0Rpc3BsYXlUZXh0PjxyZWNvcmQ+PHJlYy1udW1iZXI+MjkxPC9yZWMtbnVt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66C68" w:rsidRPr="004E0482">
        <w:rPr>
          <w:rFonts w:ascii="Times New Roman" w:hAnsi="Times New Roman"/>
          <w:color w:val="000000" w:themeColor="text1"/>
          <w:sz w:val="24"/>
          <w:szCs w:val="24"/>
        </w:rPr>
        <w:instrText xml:space="preserve"> ADDIN EN.CITE.DATA </w:instrText>
      </w:r>
      <w:r w:rsidR="00A66C68" w:rsidRPr="004E0482">
        <w:rPr>
          <w:rFonts w:ascii="Times New Roman" w:hAnsi="Times New Roman"/>
          <w:color w:val="000000" w:themeColor="text1"/>
          <w:sz w:val="24"/>
          <w:szCs w:val="24"/>
        </w:rPr>
      </w:r>
      <w:r w:rsidR="00A66C68"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p>
    <w:p w14:paraId="519078FA" w14:textId="77777777" w:rsidR="00023B97" w:rsidRPr="004E0482" w:rsidRDefault="00023B97" w:rsidP="00B3245F">
      <w:pPr>
        <w:spacing w:line="480" w:lineRule="auto"/>
        <w:rPr>
          <w:rFonts w:ascii="Times New Roman" w:hAnsi="Times New Roman"/>
          <w:color w:val="000000" w:themeColor="text1"/>
          <w:sz w:val="24"/>
          <w:szCs w:val="24"/>
        </w:rPr>
      </w:pPr>
    </w:p>
    <w:p w14:paraId="2E7DECDB" w14:textId="77777777"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define the negative centre of gravity here as the mean month of minimum mortality within a year. We calculate an alternative death rate by subtracting the death rate within each month from the maximum death rate in any month. We then use the same process as finding the centre of gravity, but with the alternative death rate.</w:t>
      </w:r>
    </w:p>
    <w:p w14:paraId="2FF465D3" w14:textId="77777777" w:rsidR="00023B97" w:rsidRPr="004E0482" w:rsidRDefault="00023B97" w:rsidP="00B3245F">
      <w:pPr>
        <w:spacing w:line="480" w:lineRule="auto"/>
        <w:rPr>
          <w:rFonts w:ascii="Times New Roman" w:hAnsi="Times New Roman"/>
          <w:color w:val="000000" w:themeColor="text1"/>
          <w:sz w:val="24"/>
          <w:szCs w:val="24"/>
        </w:rPr>
      </w:pPr>
    </w:p>
    <w:p w14:paraId="4DF32871" w14:textId="77777777"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Due to the cyclical nature of the data, with December neighbouring January, circular statistics was used to compute both the centre of gravity and the negative centre of gravity for each age-sex group. Along with each circular mean, a 95% confidence interval (CI) was calculated by using 1000 bootstrap samples. The R package CircStats was used for this purpose.</w:t>
      </w:r>
    </w:p>
    <w:p w14:paraId="04635A43" w14:textId="77777777" w:rsidR="00023B97" w:rsidRPr="004E0482" w:rsidRDefault="00023B97" w:rsidP="00B3245F">
      <w:pPr>
        <w:spacing w:line="480" w:lineRule="auto"/>
        <w:rPr>
          <w:rFonts w:ascii="Times New Roman" w:hAnsi="Times New Roman"/>
          <w:i/>
          <w:color w:val="000000" w:themeColor="text1"/>
          <w:sz w:val="24"/>
          <w:szCs w:val="24"/>
        </w:rPr>
      </w:pPr>
    </w:p>
    <w:p w14:paraId="728A5C55" w14:textId="49993BF9" w:rsidR="00023B97" w:rsidRPr="004E0482" w:rsidRDefault="00023B97"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calculated proportional (percentage) excess death rate in the maximum and minimum mortality months for each analysis. We fitted a linear regression to this seasonal excess mortality for each age and sex group,</w:t>
      </w:r>
      <w:r w:rsidR="0032104A" w:rsidRPr="004E0482">
        <w:rPr>
          <w:rFonts w:ascii="Times New Roman" w:hAnsi="Times New Roman"/>
          <w:color w:val="000000" w:themeColor="text1"/>
          <w:sz w:val="24"/>
          <w:szCs w:val="24"/>
        </w:rPr>
        <w:t xml:space="preserve"> inversely weighted by the standard error on the seasonal excess,</w:t>
      </w:r>
      <w:r w:rsidRPr="004E0482">
        <w:rPr>
          <w:rFonts w:ascii="Times New Roman" w:hAnsi="Times New Roman"/>
          <w:color w:val="000000" w:themeColor="text1"/>
          <w:sz w:val="24"/>
          <w:szCs w:val="24"/>
        </w:rPr>
        <w:t xml:space="preserve">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AFA310E" w14:textId="77777777" w:rsidR="00803355" w:rsidRPr="004E0482" w:rsidRDefault="00803355" w:rsidP="00B3245F">
      <w:pPr>
        <w:spacing w:line="480" w:lineRule="auto"/>
        <w:rPr>
          <w:rFonts w:ascii="Times New Roman" w:hAnsi="Times New Roman"/>
          <w:color w:val="000000" w:themeColor="text1"/>
          <w:sz w:val="24"/>
          <w:szCs w:val="24"/>
        </w:rPr>
      </w:pP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References</w:t>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2013CD04" w14:textId="77777777" w:rsidR="00A66C68" w:rsidRPr="004E0482" w:rsidRDefault="002C5FB9" w:rsidP="00A66C68">
      <w:pPr>
        <w:pStyle w:val="EndNoteBibliography"/>
        <w:spacing w:after="0"/>
        <w:ind w:left="720" w:hanging="720"/>
        <w:rPr>
          <w:noProof/>
          <w:color w:val="000000" w:themeColor="text1"/>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A66C68" w:rsidRPr="004E0482">
        <w:rPr>
          <w:noProof/>
          <w:color w:val="000000" w:themeColor="text1"/>
        </w:rPr>
        <w:t>1</w:t>
      </w:r>
      <w:r w:rsidR="00A66C68" w:rsidRPr="004E0482">
        <w:rPr>
          <w:noProof/>
          <w:color w:val="000000" w:themeColor="text1"/>
        </w:rPr>
        <w:tab/>
        <w:t>Wilkinson, P.</w:t>
      </w:r>
      <w:r w:rsidR="00A66C68" w:rsidRPr="004E0482">
        <w:rPr>
          <w:i/>
          <w:noProof/>
          <w:color w:val="000000" w:themeColor="text1"/>
        </w:rPr>
        <w:t xml:space="preserve"> et al.</w:t>
      </w:r>
      <w:r w:rsidR="00A66C68" w:rsidRPr="004E0482">
        <w:rPr>
          <w:noProof/>
          <w:color w:val="000000" w:themeColor="text1"/>
        </w:rPr>
        <w:t xml:space="preserve"> Vulnerability to winter mortality in elderly people in Britain: population based study. </w:t>
      </w:r>
      <w:r w:rsidR="00A66C68" w:rsidRPr="004E0482">
        <w:rPr>
          <w:i/>
          <w:noProof/>
          <w:color w:val="000000" w:themeColor="text1"/>
        </w:rPr>
        <w:t>BMJ</w:t>
      </w:r>
      <w:r w:rsidR="00A66C68" w:rsidRPr="004E0482">
        <w:rPr>
          <w:noProof/>
          <w:color w:val="000000" w:themeColor="text1"/>
        </w:rPr>
        <w:t xml:space="preserve"> </w:t>
      </w:r>
      <w:r w:rsidR="00A66C68" w:rsidRPr="004E0482">
        <w:rPr>
          <w:b/>
          <w:noProof/>
          <w:color w:val="000000" w:themeColor="text1"/>
        </w:rPr>
        <w:t>329</w:t>
      </w:r>
      <w:r w:rsidR="00A66C68" w:rsidRPr="004E0482">
        <w:rPr>
          <w:noProof/>
          <w:color w:val="000000" w:themeColor="text1"/>
        </w:rPr>
        <w:t>, 647, doi:10.1136/bmj.38167.589907.55 (2004).</w:t>
      </w:r>
    </w:p>
    <w:p w14:paraId="7854E04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w:t>
      </w:r>
      <w:r w:rsidRPr="004E0482">
        <w:rPr>
          <w:noProof/>
          <w:color w:val="000000" w:themeColor="text1"/>
        </w:rPr>
        <w:tab/>
        <w:t xml:space="preserve">Healy, J. D. Excess winter mortality in Europe: a cross country analysis identifying key risk factors. </w:t>
      </w:r>
      <w:r w:rsidRPr="004E0482">
        <w:rPr>
          <w:i/>
          <w:noProof/>
          <w:color w:val="000000" w:themeColor="text1"/>
        </w:rPr>
        <w:t>Journal of Epidemiology and Community Health</w:t>
      </w:r>
      <w:r w:rsidRPr="004E0482">
        <w:rPr>
          <w:noProof/>
          <w:color w:val="000000" w:themeColor="text1"/>
        </w:rPr>
        <w:t xml:space="preserve"> </w:t>
      </w:r>
      <w:r w:rsidRPr="004E0482">
        <w:rPr>
          <w:b/>
          <w:noProof/>
          <w:color w:val="000000" w:themeColor="text1"/>
        </w:rPr>
        <w:t>57</w:t>
      </w:r>
      <w:r w:rsidRPr="004E0482">
        <w:rPr>
          <w:noProof/>
          <w:color w:val="000000" w:themeColor="text1"/>
        </w:rPr>
        <w:t>, 784-789, doi:10.1136/jech.57.10.784 (2003).</w:t>
      </w:r>
    </w:p>
    <w:p w14:paraId="2AF8E0F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3</w:t>
      </w:r>
      <w:r w:rsidRPr="004E0482">
        <w:rPr>
          <w:noProof/>
          <w:color w:val="000000" w:themeColor="text1"/>
        </w:rPr>
        <w:tab/>
        <w:t xml:space="preserve">Rau, R. &amp; Doblhammer, G. Seasonal mortality in Denmark: the role of sex and age. </w:t>
      </w:r>
      <w:r w:rsidRPr="004E0482">
        <w:rPr>
          <w:i/>
          <w:noProof/>
          <w:color w:val="000000" w:themeColor="text1"/>
        </w:rPr>
        <w:t>Demographic Research</w:t>
      </w:r>
      <w:r w:rsidRPr="004E0482">
        <w:rPr>
          <w:noProof/>
          <w:color w:val="000000" w:themeColor="text1"/>
        </w:rPr>
        <w:t xml:space="preserve"> </w:t>
      </w:r>
      <w:r w:rsidRPr="004E0482">
        <w:rPr>
          <w:b/>
          <w:noProof/>
          <w:color w:val="000000" w:themeColor="text1"/>
        </w:rPr>
        <w:t>9</w:t>
      </w:r>
      <w:r w:rsidRPr="004E0482">
        <w:rPr>
          <w:noProof/>
          <w:color w:val="000000" w:themeColor="text1"/>
        </w:rPr>
        <w:t>, 197-222 (2003).</w:t>
      </w:r>
    </w:p>
    <w:p w14:paraId="4234714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4</w:t>
      </w:r>
      <w:r w:rsidRPr="004E0482">
        <w:rPr>
          <w:noProof/>
          <w:color w:val="000000" w:themeColor="text1"/>
        </w:rPr>
        <w:tab/>
        <w:t xml:space="preserve">Gemmell, I., McLoone, P., Boddy, F. A., Dickinson, G. J. &amp; Watt, G. C. M. Seasonal variation in mortality in Scotland. </w:t>
      </w:r>
      <w:r w:rsidRPr="004E0482">
        <w:rPr>
          <w:i/>
          <w:noProof/>
          <w:color w:val="000000" w:themeColor="text1"/>
        </w:rPr>
        <w:t>International Journal of Epidemiology</w:t>
      </w:r>
      <w:r w:rsidRPr="004E0482">
        <w:rPr>
          <w:noProof/>
          <w:color w:val="000000" w:themeColor="text1"/>
        </w:rPr>
        <w:t xml:space="preserve"> </w:t>
      </w:r>
      <w:r w:rsidRPr="004E0482">
        <w:rPr>
          <w:b/>
          <w:noProof/>
          <w:color w:val="000000" w:themeColor="text1"/>
        </w:rPr>
        <w:t>29</w:t>
      </w:r>
      <w:r w:rsidRPr="004E0482">
        <w:rPr>
          <w:noProof/>
          <w:color w:val="000000" w:themeColor="text1"/>
        </w:rPr>
        <w:t>, 274-279, doi:10.1093/ije/29.2.274 (2000).</w:t>
      </w:r>
    </w:p>
    <w:p w14:paraId="667248A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5</w:t>
      </w:r>
      <w:r w:rsidRPr="004E0482">
        <w:rPr>
          <w:noProof/>
          <w:color w:val="000000" w:themeColor="text1"/>
        </w:rPr>
        <w:tab/>
        <w:t xml:space="preserve">Davis, R. E., Knappenberger, P. C., Michaels, P. J. &amp; Novicoff, W. M. Seasonality of climate-human mortality relationships in US cities and impacts of climate change. </w:t>
      </w:r>
      <w:r w:rsidRPr="004E0482">
        <w:rPr>
          <w:i/>
          <w:noProof/>
          <w:color w:val="000000" w:themeColor="text1"/>
        </w:rPr>
        <w:t>Climate Research</w:t>
      </w:r>
      <w:r w:rsidRPr="004E0482">
        <w:rPr>
          <w:noProof/>
          <w:color w:val="000000" w:themeColor="text1"/>
        </w:rPr>
        <w:t xml:space="preserve"> </w:t>
      </w:r>
      <w:r w:rsidRPr="004E0482">
        <w:rPr>
          <w:b/>
          <w:noProof/>
          <w:color w:val="000000" w:themeColor="text1"/>
        </w:rPr>
        <w:t>26</w:t>
      </w:r>
      <w:r w:rsidRPr="004E0482">
        <w:rPr>
          <w:noProof/>
          <w:color w:val="000000" w:themeColor="text1"/>
        </w:rPr>
        <w:t>, 61-76 (2004).</w:t>
      </w:r>
    </w:p>
    <w:p w14:paraId="572889B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6</w:t>
      </w:r>
      <w:r w:rsidRPr="004E0482">
        <w:rPr>
          <w:noProof/>
          <w:color w:val="000000" w:themeColor="text1"/>
        </w:rPr>
        <w:tab/>
        <w:t xml:space="preserve">Barreca, A., Clay, K., Deschenes, O., Greenstone, M. &amp; Shapiro, J. S. Adapting to Climate Change: The Remarkable Decline in the US Temperature-Mortality Relationship over the Twentieth Century. </w:t>
      </w:r>
      <w:r w:rsidRPr="004E0482">
        <w:rPr>
          <w:i/>
          <w:noProof/>
          <w:color w:val="000000" w:themeColor="text1"/>
        </w:rPr>
        <w:t>Journal of Political Economy</w:t>
      </w:r>
      <w:r w:rsidRPr="004E0482">
        <w:rPr>
          <w:noProof/>
          <w:color w:val="000000" w:themeColor="text1"/>
        </w:rPr>
        <w:t xml:space="preserve"> </w:t>
      </w:r>
      <w:r w:rsidRPr="004E0482">
        <w:rPr>
          <w:b/>
          <w:noProof/>
          <w:color w:val="000000" w:themeColor="text1"/>
        </w:rPr>
        <w:t>124</w:t>
      </w:r>
      <w:r w:rsidRPr="004E0482">
        <w:rPr>
          <w:noProof/>
          <w:color w:val="000000" w:themeColor="text1"/>
        </w:rPr>
        <w:t>, 105-159, doi:doi:10.1086/684582 (2016).</w:t>
      </w:r>
    </w:p>
    <w:p w14:paraId="4F1D7CD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7</w:t>
      </w:r>
      <w:r w:rsidRPr="004E0482">
        <w:rPr>
          <w:noProof/>
          <w:color w:val="000000" w:themeColor="text1"/>
        </w:rPr>
        <w:tab/>
        <w:t xml:space="preserve">Rosenwaike, I. Seasonal variation of deaths in the United States, 1951–1960. </w:t>
      </w:r>
      <w:r w:rsidRPr="004E0482">
        <w:rPr>
          <w:i/>
          <w:noProof/>
          <w:color w:val="000000" w:themeColor="text1"/>
        </w:rPr>
        <w:t>Journal of the American Statistical Association</w:t>
      </w:r>
      <w:r w:rsidRPr="004E0482">
        <w:rPr>
          <w:noProof/>
          <w:color w:val="000000" w:themeColor="text1"/>
        </w:rPr>
        <w:t xml:space="preserve"> </w:t>
      </w:r>
      <w:r w:rsidRPr="004E0482">
        <w:rPr>
          <w:b/>
          <w:noProof/>
          <w:color w:val="000000" w:themeColor="text1"/>
        </w:rPr>
        <w:t>61</w:t>
      </w:r>
      <w:r w:rsidRPr="004E0482">
        <w:rPr>
          <w:noProof/>
          <w:color w:val="000000" w:themeColor="text1"/>
        </w:rPr>
        <w:t>, 706-719 (1966).</w:t>
      </w:r>
    </w:p>
    <w:p w14:paraId="1474BFCF"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8</w:t>
      </w:r>
      <w:r w:rsidRPr="004E0482">
        <w:rPr>
          <w:noProof/>
          <w:color w:val="000000" w:themeColor="text1"/>
        </w:rPr>
        <w:tab/>
        <w:t xml:space="preserve">Rogot, E., Fabsitz, R. &amp; Feinleib, M. Daily variation in USA mortality. </w:t>
      </w:r>
      <w:r w:rsidRPr="004E0482">
        <w:rPr>
          <w:i/>
          <w:noProof/>
          <w:color w:val="000000" w:themeColor="text1"/>
        </w:rPr>
        <w:t>American journal of epidemiology</w:t>
      </w:r>
      <w:r w:rsidRPr="004E0482">
        <w:rPr>
          <w:noProof/>
          <w:color w:val="000000" w:themeColor="text1"/>
        </w:rPr>
        <w:t xml:space="preserve"> </w:t>
      </w:r>
      <w:r w:rsidRPr="004E0482">
        <w:rPr>
          <w:b/>
          <w:noProof/>
          <w:color w:val="000000" w:themeColor="text1"/>
        </w:rPr>
        <w:t>103</w:t>
      </w:r>
      <w:r w:rsidRPr="004E0482">
        <w:rPr>
          <w:noProof/>
          <w:color w:val="000000" w:themeColor="text1"/>
        </w:rPr>
        <w:t>, 198-211 (1976).</w:t>
      </w:r>
    </w:p>
    <w:p w14:paraId="307C591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9</w:t>
      </w:r>
      <w:r w:rsidRPr="004E0482">
        <w:rPr>
          <w:noProof/>
          <w:color w:val="000000" w:themeColor="text1"/>
        </w:rPr>
        <w:tab/>
        <w:t xml:space="preserve">Mackenbach, J., Kunst, A. &amp; Looman, C. Seasonal variation in mortality in The Netherlands. </w:t>
      </w:r>
      <w:r w:rsidRPr="004E0482">
        <w:rPr>
          <w:i/>
          <w:noProof/>
          <w:color w:val="000000" w:themeColor="text1"/>
        </w:rPr>
        <w:t>Journal of Epidemiology and Community Health</w:t>
      </w:r>
      <w:r w:rsidRPr="004E0482">
        <w:rPr>
          <w:noProof/>
          <w:color w:val="000000" w:themeColor="text1"/>
        </w:rPr>
        <w:t xml:space="preserve"> </w:t>
      </w:r>
      <w:r w:rsidRPr="004E0482">
        <w:rPr>
          <w:b/>
          <w:noProof/>
          <w:color w:val="000000" w:themeColor="text1"/>
        </w:rPr>
        <w:t>46</w:t>
      </w:r>
      <w:r w:rsidRPr="004E0482">
        <w:rPr>
          <w:noProof/>
          <w:color w:val="000000" w:themeColor="text1"/>
        </w:rPr>
        <w:t>, 261-265 (1992).</w:t>
      </w:r>
    </w:p>
    <w:p w14:paraId="3EEA13F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10</w:t>
      </w:r>
      <w:r w:rsidRPr="004E0482">
        <w:rPr>
          <w:noProof/>
          <w:color w:val="000000" w:themeColor="text1"/>
        </w:rPr>
        <w:tab/>
        <w:t xml:space="preserve">Green, M. S., Harari, G. &amp; Kristal-Boneh, E. Excess winter mortality from ischaemic heart disease and stroke during colder and warmer years in Israel. </w:t>
      </w:r>
      <w:r w:rsidRPr="004E0482">
        <w:rPr>
          <w:i/>
          <w:noProof/>
          <w:color w:val="000000" w:themeColor="text1"/>
        </w:rPr>
        <w:t>The European Journal of Public Health</w:t>
      </w:r>
      <w:r w:rsidRPr="004E0482">
        <w:rPr>
          <w:noProof/>
          <w:color w:val="000000" w:themeColor="text1"/>
        </w:rPr>
        <w:t xml:space="preserve"> </w:t>
      </w:r>
      <w:r w:rsidRPr="004E0482">
        <w:rPr>
          <w:b/>
          <w:noProof/>
          <w:color w:val="000000" w:themeColor="text1"/>
        </w:rPr>
        <w:t>4</w:t>
      </w:r>
      <w:r w:rsidRPr="004E0482">
        <w:rPr>
          <w:noProof/>
          <w:color w:val="000000" w:themeColor="text1"/>
        </w:rPr>
        <w:t>, 3-11 (1994).</w:t>
      </w:r>
    </w:p>
    <w:p w14:paraId="38D1BCF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11</w:t>
      </w:r>
      <w:r w:rsidRPr="004E0482">
        <w:rPr>
          <w:noProof/>
          <w:color w:val="000000" w:themeColor="text1"/>
        </w:rPr>
        <w:tab/>
        <w:t xml:space="preserve">LAAKE, K. &amp; SVERRE, J. M. Winter excess mortality: a comparison between Norway and England plus Wales. </w:t>
      </w:r>
      <w:r w:rsidRPr="004E0482">
        <w:rPr>
          <w:i/>
          <w:noProof/>
          <w:color w:val="000000" w:themeColor="text1"/>
        </w:rPr>
        <w:t>Age and ageing</w:t>
      </w:r>
      <w:r w:rsidRPr="004E0482">
        <w:rPr>
          <w:noProof/>
          <w:color w:val="000000" w:themeColor="text1"/>
        </w:rPr>
        <w:t xml:space="preserve"> </w:t>
      </w:r>
      <w:r w:rsidRPr="004E0482">
        <w:rPr>
          <w:b/>
          <w:noProof/>
          <w:color w:val="000000" w:themeColor="text1"/>
        </w:rPr>
        <w:t>25</w:t>
      </w:r>
      <w:r w:rsidRPr="004E0482">
        <w:rPr>
          <w:noProof/>
          <w:color w:val="000000" w:themeColor="text1"/>
        </w:rPr>
        <w:t>, 343-348 (1996).</w:t>
      </w:r>
    </w:p>
    <w:p w14:paraId="0805F520"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12</w:t>
      </w:r>
      <w:r w:rsidRPr="004E0482">
        <w:rPr>
          <w:noProof/>
          <w:color w:val="000000" w:themeColor="text1"/>
        </w:rPr>
        <w:tab/>
        <w:t xml:space="preserve">Trudeau, R. Monthly and daily patterns of death. </w:t>
      </w:r>
      <w:r w:rsidRPr="004E0482">
        <w:rPr>
          <w:i/>
          <w:noProof/>
          <w:color w:val="000000" w:themeColor="text1"/>
        </w:rPr>
        <w:t>HEALTH REPORTS-STATISTICS CANADA</w:t>
      </w:r>
      <w:r w:rsidRPr="004E0482">
        <w:rPr>
          <w:noProof/>
          <w:color w:val="000000" w:themeColor="text1"/>
        </w:rPr>
        <w:t xml:space="preserve"> </w:t>
      </w:r>
      <w:r w:rsidRPr="004E0482">
        <w:rPr>
          <w:b/>
          <w:noProof/>
          <w:color w:val="000000" w:themeColor="text1"/>
        </w:rPr>
        <w:t>9</w:t>
      </w:r>
      <w:r w:rsidRPr="004E0482">
        <w:rPr>
          <w:noProof/>
          <w:color w:val="000000" w:themeColor="text1"/>
        </w:rPr>
        <w:t>, 43-52 (1997).</w:t>
      </w:r>
    </w:p>
    <w:p w14:paraId="0572A70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13</w:t>
      </w:r>
      <w:r w:rsidRPr="004E0482">
        <w:rPr>
          <w:noProof/>
          <w:color w:val="000000" w:themeColor="text1"/>
        </w:rPr>
        <w:tab/>
        <w:t xml:space="preserve">Seto, T. B., Mittleman, M. A., Davis, R. B., Taira, D. A. &amp; Kawachi, I. Seasonal variation in coronary artery disease mortality in Hawaii: observational study. </w:t>
      </w:r>
      <w:r w:rsidRPr="004E0482">
        <w:rPr>
          <w:i/>
          <w:noProof/>
          <w:color w:val="000000" w:themeColor="text1"/>
        </w:rPr>
        <w:t>Bmj</w:t>
      </w:r>
      <w:r w:rsidRPr="004E0482">
        <w:rPr>
          <w:noProof/>
          <w:color w:val="000000" w:themeColor="text1"/>
        </w:rPr>
        <w:t xml:space="preserve"> </w:t>
      </w:r>
      <w:r w:rsidRPr="004E0482">
        <w:rPr>
          <w:b/>
          <w:noProof/>
          <w:color w:val="000000" w:themeColor="text1"/>
        </w:rPr>
        <w:t>316</w:t>
      </w:r>
      <w:r w:rsidRPr="004E0482">
        <w:rPr>
          <w:noProof/>
          <w:color w:val="000000" w:themeColor="text1"/>
        </w:rPr>
        <w:t>, 1946-1947 (1998).</w:t>
      </w:r>
    </w:p>
    <w:p w14:paraId="4828DF8A"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14</w:t>
      </w:r>
      <w:r w:rsidRPr="004E0482">
        <w:rPr>
          <w:noProof/>
          <w:color w:val="000000" w:themeColor="text1"/>
        </w:rPr>
        <w:tab/>
        <w:t xml:space="preserve">Davis, R. E., Knappenberger, P. C., Novicoff, W. M. &amp; Michaels, P. J. Decadal changes in heat-related human mortality in the eastern United States. </w:t>
      </w:r>
      <w:r w:rsidRPr="004E0482">
        <w:rPr>
          <w:i/>
          <w:noProof/>
          <w:color w:val="000000" w:themeColor="text1"/>
        </w:rPr>
        <w:t>Climate Research</w:t>
      </w:r>
      <w:r w:rsidRPr="004E0482">
        <w:rPr>
          <w:noProof/>
          <w:color w:val="000000" w:themeColor="text1"/>
        </w:rPr>
        <w:t xml:space="preserve"> </w:t>
      </w:r>
      <w:r w:rsidRPr="004E0482">
        <w:rPr>
          <w:b/>
          <w:noProof/>
          <w:color w:val="000000" w:themeColor="text1"/>
        </w:rPr>
        <w:t>22</w:t>
      </w:r>
      <w:r w:rsidRPr="004E0482">
        <w:rPr>
          <w:noProof/>
          <w:color w:val="000000" w:themeColor="text1"/>
        </w:rPr>
        <w:t>, 175-184 (2002).</w:t>
      </w:r>
    </w:p>
    <w:p w14:paraId="246F65A6"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15</w:t>
      </w:r>
      <w:r w:rsidRPr="004E0482">
        <w:rPr>
          <w:noProof/>
          <w:color w:val="000000" w:themeColor="text1"/>
        </w:rPr>
        <w:tab/>
        <w:t xml:space="preserve">Feinstein, C. A. Seasonality of deaths in the US by age and cause. </w:t>
      </w:r>
      <w:r w:rsidRPr="004E0482">
        <w:rPr>
          <w:i/>
          <w:noProof/>
          <w:color w:val="000000" w:themeColor="text1"/>
        </w:rPr>
        <w:t>Demographic Research</w:t>
      </w:r>
      <w:r w:rsidRPr="004E0482">
        <w:rPr>
          <w:noProof/>
          <w:color w:val="000000" w:themeColor="text1"/>
        </w:rPr>
        <w:t xml:space="preserve"> </w:t>
      </w:r>
      <w:r w:rsidRPr="004E0482">
        <w:rPr>
          <w:b/>
          <w:noProof/>
          <w:color w:val="000000" w:themeColor="text1"/>
        </w:rPr>
        <w:t>6</w:t>
      </w:r>
      <w:r w:rsidRPr="004E0482">
        <w:rPr>
          <w:noProof/>
          <w:color w:val="000000" w:themeColor="text1"/>
        </w:rPr>
        <w:t>, 469-486 (2002).</w:t>
      </w:r>
    </w:p>
    <w:p w14:paraId="6E4A086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16</w:t>
      </w:r>
      <w:r w:rsidRPr="004E0482">
        <w:rPr>
          <w:noProof/>
          <w:color w:val="000000" w:themeColor="text1"/>
        </w:rPr>
        <w:tab/>
        <w:t>Nakaji, S.</w:t>
      </w:r>
      <w:r w:rsidRPr="004E0482">
        <w:rPr>
          <w:i/>
          <w:noProof/>
          <w:color w:val="000000" w:themeColor="text1"/>
        </w:rPr>
        <w:t xml:space="preserve"> et al.</w:t>
      </w:r>
      <w:r w:rsidRPr="004E0482">
        <w:rPr>
          <w:noProof/>
          <w:color w:val="000000" w:themeColor="text1"/>
        </w:rPr>
        <w:t xml:space="preserve"> Seasonal changes in mortality rates from main causes of death in Japan. </w:t>
      </w:r>
      <w:r w:rsidRPr="004E0482">
        <w:rPr>
          <w:i/>
          <w:noProof/>
          <w:color w:val="000000" w:themeColor="text1"/>
        </w:rPr>
        <w:t>European journal of epidemiology</w:t>
      </w:r>
      <w:r w:rsidRPr="004E0482">
        <w:rPr>
          <w:noProof/>
          <w:color w:val="000000" w:themeColor="text1"/>
        </w:rPr>
        <w:t xml:space="preserve"> </w:t>
      </w:r>
      <w:r w:rsidRPr="004E0482">
        <w:rPr>
          <w:b/>
          <w:noProof/>
          <w:color w:val="000000" w:themeColor="text1"/>
        </w:rPr>
        <w:t>19</w:t>
      </w:r>
      <w:r w:rsidRPr="004E0482">
        <w:rPr>
          <w:noProof/>
          <w:color w:val="000000" w:themeColor="text1"/>
        </w:rPr>
        <w:t>, 905-913 (2004).</w:t>
      </w:r>
    </w:p>
    <w:p w14:paraId="0FB57AF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17</w:t>
      </w:r>
      <w:r w:rsidRPr="004E0482">
        <w:rPr>
          <w:noProof/>
          <w:color w:val="000000" w:themeColor="text1"/>
        </w:rPr>
        <w:tab/>
        <w:t xml:space="preserve">Brown, G., Fearn, V. &amp; Wells, C. Exploratory analysis of seasonal mortality in England and Wales, 1998 to 2007. </w:t>
      </w:r>
      <w:r w:rsidRPr="004E0482">
        <w:rPr>
          <w:i/>
          <w:noProof/>
          <w:color w:val="000000" w:themeColor="text1"/>
        </w:rPr>
        <w:t>Health Statistics Quarterly</w:t>
      </w:r>
      <w:r w:rsidRPr="004E0482">
        <w:rPr>
          <w:noProof/>
          <w:color w:val="000000" w:themeColor="text1"/>
        </w:rPr>
        <w:t>, 58 (2010).</w:t>
      </w:r>
    </w:p>
    <w:p w14:paraId="3A0A00CC"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18</w:t>
      </w:r>
      <w:r w:rsidRPr="004E0482">
        <w:rPr>
          <w:noProof/>
          <w:color w:val="000000" w:themeColor="text1"/>
        </w:rPr>
        <w:tab/>
        <w:t xml:space="preserve">Kalkstein, A. J. Regional similarities in seasonal mortality across the United States: an examination of 28 metropolitan statistical areas. </w:t>
      </w:r>
      <w:r w:rsidRPr="004E0482">
        <w:rPr>
          <w:i/>
          <w:noProof/>
          <w:color w:val="000000" w:themeColor="text1"/>
        </w:rPr>
        <w:t>PloS one</w:t>
      </w:r>
      <w:r w:rsidRPr="004E0482">
        <w:rPr>
          <w:noProof/>
          <w:color w:val="000000" w:themeColor="text1"/>
        </w:rPr>
        <w:t xml:space="preserve"> </w:t>
      </w:r>
      <w:r w:rsidRPr="004E0482">
        <w:rPr>
          <w:b/>
          <w:noProof/>
          <w:color w:val="000000" w:themeColor="text1"/>
        </w:rPr>
        <w:t>8</w:t>
      </w:r>
      <w:r w:rsidRPr="004E0482">
        <w:rPr>
          <w:noProof/>
          <w:color w:val="000000" w:themeColor="text1"/>
        </w:rPr>
        <w:t>, e63971 (2013).</w:t>
      </w:r>
    </w:p>
    <w:p w14:paraId="47E9DAEA"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19</w:t>
      </w:r>
      <w:r w:rsidRPr="004E0482">
        <w:rPr>
          <w:noProof/>
          <w:color w:val="000000" w:themeColor="text1"/>
        </w:rPr>
        <w:tab/>
        <w:t>Marti-Soler, H.</w:t>
      </w:r>
      <w:r w:rsidRPr="004E0482">
        <w:rPr>
          <w:i/>
          <w:noProof/>
          <w:color w:val="000000" w:themeColor="text1"/>
        </w:rPr>
        <w:t xml:space="preserve"> et al.</w:t>
      </w:r>
      <w:r w:rsidRPr="004E0482">
        <w:rPr>
          <w:noProof/>
          <w:color w:val="000000" w:themeColor="text1"/>
        </w:rPr>
        <w:t xml:space="preserve"> Seasonal Variation of Overall and Cardiovascular Mortality: A Study in 19 Countries from Different Geographic Locations. </w:t>
      </w:r>
      <w:r w:rsidRPr="004E0482">
        <w:rPr>
          <w:i/>
          <w:noProof/>
          <w:color w:val="000000" w:themeColor="text1"/>
        </w:rPr>
        <w:t>Plos One</w:t>
      </w:r>
      <w:r w:rsidRPr="004E0482">
        <w:rPr>
          <w:noProof/>
          <w:color w:val="000000" w:themeColor="text1"/>
        </w:rPr>
        <w:t xml:space="preserve"> </w:t>
      </w:r>
      <w:r w:rsidRPr="004E0482">
        <w:rPr>
          <w:b/>
          <w:noProof/>
          <w:color w:val="000000" w:themeColor="text1"/>
        </w:rPr>
        <w:t>9</w:t>
      </w:r>
      <w:r w:rsidRPr="004E0482">
        <w:rPr>
          <w:noProof/>
          <w:color w:val="000000" w:themeColor="text1"/>
        </w:rPr>
        <w:t>, 13, doi:10.1371/journal.pone.0113500 (2014).</w:t>
      </w:r>
    </w:p>
    <w:p w14:paraId="31CCCD89"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20</w:t>
      </w:r>
      <w:r w:rsidRPr="004E0482">
        <w:rPr>
          <w:noProof/>
          <w:color w:val="000000" w:themeColor="text1"/>
        </w:rPr>
        <w:tab/>
        <w:t xml:space="preserve">Lerchl, A. Changes in the seasonality of mortality in Germany from 1946 to 1995: the role of temperature. </w:t>
      </w:r>
      <w:r w:rsidRPr="004E0482">
        <w:rPr>
          <w:i/>
          <w:noProof/>
          <w:color w:val="000000" w:themeColor="text1"/>
        </w:rPr>
        <w:t>International Journal of Biometeorology</w:t>
      </w:r>
      <w:r w:rsidRPr="004E0482">
        <w:rPr>
          <w:noProof/>
          <w:color w:val="000000" w:themeColor="text1"/>
        </w:rPr>
        <w:t xml:space="preserve"> </w:t>
      </w:r>
      <w:r w:rsidRPr="004E0482">
        <w:rPr>
          <w:b/>
          <w:noProof/>
          <w:color w:val="000000" w:themeColor="text1"/>
        </w:rPr>
        <w:t>42</w:t>
      </w:r>
      <w:r w:rsidRPr="004E0482">
        <w:rPr>
          <w:noProof/>
          <w:color w:val="000000" w:themeColor="text1"/>
        </w:rPr>
        <w:t>, 84-88, doi:DOI 10.1007/s004840050089 (1998).</w:t>
      </w:r>
    </w:p>
    <w:p w14:paraId="54ACEA2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21</w:t>
      </w:r>
      <w:r w:rsidRPr="004E0482">
        <w:rPr>
          <w:noProof/>
          <w:color w:val="000000" w:themeColor="text1"/>
        </w:rPr>
        <w:tab/>
        <w:t>Gasparrini, A.</w:t>
      </w:r>
      <w:r w:rsidRPr="004E0482">
        <w:rPr>
          <w:i/>
          <w:noProof/>
          <w:color w:val="000000" w:themeColor="text1"/>
        </w:rPr>
        <w:t xml:space="preserve"> et al.</w:t>
      </w:r>
      <w:r w:rsidRPr="004E0482">
        <w:rPr>
          <w:noProof/>
          <w:color w:val="000000" w:themeColor="text1"/>
        </w:rPr>
        <w:t xml:space="preserve"> Temporal Variation in Heat-Mortality Associations: A Multicountry Study. </w:t>
      </w:r>
      <w:r w:rsidRPr="004E0482">
        <w:rPr>
          <w:i/>
          <w:noProof/>
          <w:color w:val="000000" w:themeColor="text1"/>
        </w:rPr>
        <w:t>Environmental Health Perspectives</w:t>
      </w:r>
      <w:r w:rsidRPr="004E0482">
        <w:rPr>
          <w:noProof/>
          <w:color w:val="000000" w:themeColor="text1"/>
        </w:rPr>
        <w:t xml:space="preserve"> </w:t>
      </w:r>
      <w:r w:rsidRPr="004E0482">
        <w:rPr>
          <w:b/>
          <w:noProof/>
          <w:color w:val="000000" w:themeColor="text1"/>
        </w:rPr>
        <w:t>123</w:t>
      </w:r>
      <w:r w:rsidRPr="004E0482">
        <w:rPr>
          <w:noProof/>
          <w:color w:val="000000" w:themeColor="text1"/>
        </w:rPr>
        <w:t>, 1200-1207, doi:10.1289/ehp.1409070 (2015).</w:t>
      </w:r>
    </w:p>
    <w:p w14:paraId="53EEC76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22</w:t>
      </w:r>
      <w:r w:rsidRPr="004E0482">
        <w:rPr>
          <w:noProof/>
          <w:color w:val="000000" w:themeColor="text1"/>
        </w:rPr>
        <w:tab/>
        <w:t xml:space="preserve">Medina-Ramon, M. &amp; Schwartz, J. Temperature, temperature extremes, and mortality: a study of acclimatisation and effect modification in 50 US cities. </w:t>
      </w:r>
      <w:r w:rsidRPr="004E0482">
        <w:rPr>
          <w:i/>
          <w:noProof/>
          <w:color w:val="000000" w:themeColor="text1"/>
        </w:rPr>
        <w:t>Occupational and Environmental Medicine</w:t>
      </w:r>
      <w:r w:rsidRPr="004E0482">
        <w:rPr>
          <w:noProof/>
          <w:color w:val="000000" w:themeColor="text1"/>
        </w:rPr>
        <w:t xml:space="preserve"> </w:t>
      </w:r>
      <w:r w:rsidRPr="004E0482">
        <w:rPr>
          <w:b/>
          <w:noProof/>
          <w:color w:val="000000" w:themeColor="text1"/>
        </w:rPr>
        <w:t>64</w:t>
      </w:r>
      <w:r w:rsidRPr="004E0482">
        <w:rPr>
          <w:noProof/>
          <w:color w:val="000000" w:themeColor="text1"/>
        </w:rPr>
        <w:t>, 827-833, doi:10.1136/oem.2007.033175 (2007).</w:t>
      </w:r>
    </w:p>
    <w:p w14:paraId="48408E3A"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23</w:t>
      </w:r>
      <w:r w:rsidRPr="004E0482">
        <w:rPr>
          <w:noProof/>
          <w:color w:val="000000" w:themeColor="text1"/>
        </w:rPr>
        <w:tab/>
        <w:t xml:space="preserve">Bennett, J. E., Blangiardo, M., Fecht, D., Elliott, P. &amp; Ezzati, M. Vulnerability to the mortality effects of warm temperature in the districts of England and Wales. </w:t>
      </w:r>
      <w:r w:rsidRPr="004E0482">
        <w:rPr>
          <w:i/>
          <w:noProof/>
          <w:color w:val="000000" w:themeColor="text1"/>
        </w:rPr>
        <w:t>Nature Climate Change</w:t>
      </w:r>
      <w:r w:rsidRPr="004E0482">
        <w:rPr>
          <w:noProof/>
          <w:color w:val="000000" w:themeColor="text1"/>
        </w:rPr>
        <w:t xml:space="preserve"> </w:t>
      </w:r>
      <w:r w:rsidRPr="004E0482">
        <w:rPr>
          <w:b/>
          <w:noProof/>
          <w:color w:val="000000" w:themeColor="text1"/>
        </w:rPr>
        <w:t>4</w:t>
      </w:r>
      <w:r w:rsidRPr="004E0482">
        <w:rPr>
          <w:noProof/>
          <w:color w:val="000000" w:themeColor="text1"/>
        </w:rPr>
        <w:t>, 269-273, doi:10.1038/nclimate2123 (2014).</w:t>
      </w:r>
    </w:p>
    <w:p w14:paraId="7E71B36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24</w:t>
      </w:r>
      <w:r w:rsidRPr="004E0482">
        <w:rPr>
          <w:noProof/>
          <w:color w:val="000000" w:themeColor="text1"/>
        </w:rPr>
        <w:tab/>
        <w:t xml:space="preserve">Moy, C. M., Seltzer, G. O., Rodbell, D. T. &amp; Anderson, D. M. Variability of El Nino/Southern Oscillation activity at millennial timescales during the Holocene epoch. </w:t>
      </w:r>
      <w:r w:rsidRPr="004E0482">
        <w:rPr>
          <w:i/>
          <w:noProof/>
          <w:color w:val="000000" w:themeColor="text1"/>
        </w:rPr>
        <w:t>Nature</w:t>
      </w:r>
      <w:r w:rsidRPr="004E0482">
        <w:rPr>
          <w:noProof/>
          <w:color w:val="000000" w:themeColor="text1"/>
        </w:rPr>
        <w:t xml:space="preserve"> </w:t>
      </w:r>
      <w:r w:rsidRPr="004E0482">
        <w:rPr>
          <w:b/>
          <w:noProof/>
          <w:color w:val="000000" w:themeColor="text1"/>
        </w:rPr>
        <w:t>420</w:t>
      </w:r>
      <w:r w:rsidRPr="004E0482">
        <w:rPr>
          <w:noProof/>
          <w:color w:val="000000" w:themeColor="text1"/>
        </w:rPr>
        <w:t>, 162-165, doi:10.1038/nature01194 (2002).</w:t>
      </w:r>
    </w:p>
    <w:p w14:paraId="23C6DB5B"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25</w:t>
      </w:r>
      <w:r w:rsidRPr="004E0482">
        <w:rPr>
          <w:noProof/>
          <w:color w:val="000000" w:themeColor="text1"/>
        </w:rPr>
        <w:tab/>
        <w:t xml:space="preserve">Grenfell, B., Bjørnstad, O. &amp; Kappey, J. Travelling waves and spatial hierarchies in measles epidemics. </w:t>
      </w:r>
      <w:r w:rsidRPr="004E0482">
        <w:rPr>
          <w:i/>
          <w:noProof/>
          <w:color w:val="000000" w:themeColor="text1"/>
        </w:rPr>
        <w:t>Nature</w:t>
      </w:r>
      <w:r w:rsidRPr="004E0482">
        <w:rPr>
          <w:noProof/>
          <w:color w:val="000000" w:themeColor="text1"/>
        </w:rPr>
        <w:t xml:space="preserve"> </w:t>
      </w:r>
      <w:r w:rsidRPr="004E0482">
        <w:rPr>
          <w:b/>
          <w:noProof/>
          <w:color w:val="000000" w:themeColor="text1"/>
        </w:rPr>
        <w:t>414</w:t>
      </w:r>
      <w:r w:rsidRPr="004E0482">
        <w:rPr>
          <w:noProof/>
          <w:color w:val="000000" w:themeColor="text1"/>
        </w:rPr>
        <w:t>, 716-723 (2001).</w:t>
      </w:r>
    </w:p>
    <w:p w14:paraId="5F64B291"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26</w:t>
      </w:r>
      <w:r w:rsidRPr="004E0482">
        <w:rPr>
          <w:noProof/>
          <w:color w:val="000000" w:themeColor="text1"/>
        </w:rPr>
        <w:tab/>
        <w:t>Ingram, D. D.</w:t>
      </w:r>
      <w:r w:rsidRPr="004E0482">
        <w:rPr>
          <w:i/>
          <w:noProof/>
          <w:color w:val="000000" w:themeColor="text1"/>
        </w:rPr>
        <w:t xml:space="preserve"> et al.</w:t>
      </w:r>
      <w:r w:rsidRPr="004E0482">
        <w:rPr>
          <w:noProof/>
          <w:color w:val="000000" w:themeColor="text1"/>
        </w:rPr>
        <w:t xml:space="preserve"> United States Census 2000 population with bridged race categories. </w:t>
      </w:r>
      <w:r w:rsidRPr="004E0482">
        <w:rPr>
          <w:i/>
          <w:noProof/>
          <w:color w:val="000000" w:themeColor="text1"/>
        </w:rPr>
        <w:t>Vital and health statistics. Series 2, Data evaluation and methods research</w:t>
      </w:r>
      <w:r w:rsidRPr="004E0482">
        <w:rPr>
          <w:noProof/>
          <w:color w:val="000000" w:themeColor="text1"/>
        </w:rPr>
        <w:t>, 1-55 (2003).</w:t>
      </w:r>
    </w:p>
    <w:p w14:paraId="266F651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27</w:t>
      </w:r>
      <w:r w:rsidRPr="004E0482">
        <w:rPr>
          <w:noProof/>
          <w:color w:val="000000" w:themeColor="text1"/>
        </w:rPr>
        <w:tab/>
        <w:t xml:space="preserve">Karl, T. &amp; Koss, W. J. </w:t>
      </w:r>
      <w:r w:rsidRPr="004E0482">
        <w:rPr>
          <w:i/>
          <w:noProof/>
          <w:color w:val="000000" w:themeColor="text1"/>
        </w:rPr>
        <w:t>Regional and national monthly, seasonal, and annual temperature weighted by area, 1895-1983</w:t>
      </w:r>
      <w:r w:rsidRPr="004E0482">
        <w:rPr>
          <w:noProof/>
          <w:color w:val="000000" w:themeColor="text1"/>
        </w:rPr>
        <w:t>.  (National Climatic Data Center, 1984).</w:t>
      </w:r>
    </w:p>
    <w:p w14:paraId="718DEB1B"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28</w:t>
      </w:r>
      <w:r w:rsidRPr="004E0482">
        <w:rPr>
          <w:noProof/>
          <w:color w:val="000000" w:themeColor="text1"/>
        </w:rPr>
        <w:tab/>
        <w:t>Cazelles, B.</w:t>
      </w:r>
      <w:r w:rsidRPr="004E0482">
        <w:rPr>
          <w:i/>
          <w:noProof/>
          <w:color w:val="000000" w:themeColor="text1"/>
        </w:rPr>
        <w:t xml:space="preserve"> et al.</w:t>
      </w:r>
      <w:r w:rsidRPr="004E0482">
        <w:rPr>
          <w:noProof/>
          <w:color w:val="000000" w:themeColor="text1"/>
        </w:rPr>
        <w:t xml:space="preserve"> Wavelet analysis of ecological time series. </w:t>
      </w:r>
      <w:r w:rsidRPr="004E0482">
        <w:rPr>
          <w:i/>
          <w:noProof/>
          <w:color w:val="000000" w:themeColor="text1"/>
        </w:rPr>
        <w:t>Oecologia</w:t>
      </w:r>
      <w:r w:rsidRPr="004E0482">
        <w:rPr>
          <w:noProof/>
          <w:color w:val="000000" w:themeColor="text1"/>
        </w:rPr>
        <w:t xml:space="preserve"> </w:t>
      </w:r>
      <w:r w:rsidRPr="004E0482">
        <w:rPr>
          <w:b/>
          <w:noProof/>
          <w:color w:val="000000" w:themeColor="text1"/>
        </w:rPr>
        <w:t>156</w:t>
      </w:r>
      <w:r w:rsidRPr="004E0482">
        <w:rPr>
          <w:noProof/>
          <w:color w:val="000000" w:themeColor="text1"/>
        </w:rPr>
        <w:t>, 287-304 (2008).</w:t>
      </w:r>
    </w:p>
    <w:p w14:paraId="394142E0" w14:textId="77777777" w:rsidR="00A66C68" w:rsidRPr="004E0482" w:rsidRDefault="00A66C68" w:rsidP="00A66C68">
      <w:pPr>
        <w:pStyle w:val="EndNoteBibliography"/>
        <w:ind w:left="720" w:hanging="720"/>
        <w:rPr>
          <w:noProof/>
          <w:color w:val="000000" w:themeColor="text1"/>
        </w:rPr>
      </w:pPr>
      <w:r w:rsidRPr="004E0482">
        <w:rPr>
          <w:noProof/>
          <w:color w:val="000000" w:themeColor="text1"/>
        </w:rPr>
        <w:t>29</w:t>
      </w:r>
      <w:r w:rsidRPr="004E0482">
        <w:rPr>
          <w:noProof/>
          <w:color w:val="000000" w:themeColor="text1"/>
        </w:rPr>
        <w:tab/>
        <w:t xml:space="preserve">Paireau, J., Chen, A., Broutin, H., Grenfell, B. &amp; Basta, N. E. Seasonal dynamics of bacterial meningitis: a time-series analysis. </w:t>
      </w:r>
      <w:r w:rsidRPr="004E0482">
        <w:rPr>
          <w:i/>
          <w:noProof/>
          <w:color w:val="000000" w:themeColor="text1"/>
        </w:rPr>
        <w:t>Lancet Global Health</w:t>
      </w:r>
      <w:r w:rsidRPr="004E0482">
        <w:rPr>
          <w:noProof/>
          <w:color w:val="000000" w:themeColor="text1"/>
        </w:rPr>
        <w:t xml:space="preserve"> </w:t>
      </w:r>
      <w:r w:rsidRPr="004E0482">
        <w:rPr>
          <w:b/>
          <w:noProof/>
          <w:color w:val="000000" w:themeColor="text1"/>
        </w:rPr>
        <w:t>4</w:t>
      </w:r>
      <w:r w:rsidRPr="004E0482">
        <w:rPr>
          <w:noProof/>
          <w:color w:val="000000" w:themeColor="text1"/>
        </w:rPr>
        <w:t>, E370-E377 (2016).</w:t>
      </w:r>
    </w:p>
    <w:p w14:paraId="6317C9EC" w14:textId="6C815907"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1B157973" w14:textId="77777777" w:rsidR="00AF52C5" w:rsidRPr="004E0482" w:rsidRDefault="00AF52C5" w:rsidP="00B3245F">
      <w:pPr>
        <w:rPr>
          <w:rFonts w:ascii="Times New Roman" w:hAnsi="Times New Roman"/>
          <w:color w:val="000000" w:themeColor="text1"/>
          <w:sz w:val="24"/>
          <w:szCs w:val="24"/>
        </w:rPr>
      </w:pPr>
    </w:p>
    <w:p w14:paraId="21E0E0E2" w14:textId="77777777" w:rsidR="00AF52C5" w:rsidRPr="004E0482" w:rsidRDefault="00AF52C5" w:rsidP="00B3245F">
      <w:pPr>
        <w:rPr>
          <w:rFonts w:ascii="Times New Roman" w:hAnsi="Times New Roman"/>
          <w:color w:val="000000" w:themeColor="text1"/>
          <w:sz w:val="24"/>
          <w:szCs w:val="24"/>
        </w:rPr>
      </w:pPr>
    </w:p>
    <w:p w14:paraId="4B20091B" w14:textId="77777777" w:rsidR="00AF52C5" w:rsidRPr="004E0482" w:rsidRDefault="00AF52C5" w:rsidP="00B3245F">
      <w:pPr>
        <w:rPr>
          <w:rFonts w:ascii="Times New Roman" w:hAnsi="Times New Roman"/>
          <w:color w:val="000000" w:themeColor="text1"/>
          <w:sz w:val="24"/>
          <w:szCs w:val="24"/>
        </w:rPr>
      </w:pPr>
    </w:p>
    <w:p w14:paraId="270A23D5" w14:textId="77777777" w:rsidR="00AF52C5" w:rsidRPr="004E0482" w:rsidRDefault="00AF52C5" w:rsidP="00B3245F">
      <w:pPr>
        <w:rPr>
          <w:rFonts w:ascii="Times New Roman" w:hAnsi="Times New Roman"/>
          <w:color w:val="000000" w:themeColor="text1"/>
          <w:sz w:val="24"/>
          <w:szCs w:val="24"/>
        </w:rPr>
      </w:pPr>
    </w:p>
    <w:p w14:paraId="4B0D5FBF" w14:textId="77777777" w:rsidR="00AF52C5" w:rsidRPr="004E0482" w:rsidRDefault="00AF52C5" w:rsidP="00B3245F">
      <w:pPr>
        <w:rPr>
          <w:rFonts w:ascii="Times New Roman" w:hAnsi="Times New Roman"/>
          <w:color w:val="000000" w:themeColor="text1"/>
          <w:sz w:val="24"/>
          <w:szCs w:val="24"/>
        </w:rPr>
      </w:pPr>
    </w:p>
    <w:p w14:paraId="5B1EF328" w14:textId="77777777" w:rsidR="00AF52C5" w:rsidRPr="004E0482" w:rsidRDefault="00AF52C5" w:rsidP="00B3245F">
      <w:pPr>
        <w:rPr>
          <w:rFonts w:ascii="Times New Roman" w:hAnsi="Times New Roman"/>
          <w:color w:val="000000" w:themeColor="text1"/>
          <w:sz w:val="24"/>
          <w:szCs w:val="24"/>
        </w:rPr>
      </w:pPr>
    </w:p>
    <w:p w14:paraId="4D633E64" w14:textId="77777777" w:rsidR="00AF52C5" w:rsidRPr="004E0482" w:rsidRDefault="00AF52C5" w:rsidP="00B3245F">
      <w:pPr>
        <w:rPr>
          <w:rFonts w:ascii="Times New Roman" w:hAnsi="Times New Roman"/>
          <w:color w:val="000000" w:themeColor="text1"/>
          <w:sz w:val="24"/>
          <w:szCs w:val="24"/>
        </w:rPr>
      </w:pPr>
    </w:p>
    <w:p w14:paraId="735D5BA4" w14:textId="77777777" w:rsidR="00AF52C5" w:rsidRPr="004E0482" w:rsidRDefault="00AF52C5" w:rsidP="00B3245F">
      <w:pPr>
        <w:rPr>
          <w:rFonts w:ascii="Times New Roman" w:hAnsi="Times New Roman"/>
          <w:color w:val="000000" w:themeColor="text1"/>
          <w:sz w:val="24"/>
          <w:szCs w:val="24"/>
        </w:rPr>
      </w:pPr>
    </w:p>
    <w:p w14:paraId="5F919032" w14:textId="77777777" w:rsidR="00AF52C5" w:rsidRPr="004E0482" w:rsidRDefault="00AF52C5" w:rsidP="00B3245F">
      <w:pPr>
        <w:rPr>
          <w:rFonts w:ascii="Times New Roman" w:hAnsi="Times New Roman"/>
          <w:color w:val="000000" w:themeColor="text1"/>
          <w:sz w:val="24"/>
          <w:szCs w:val="24"/>
        </w:rPr>
      </w:pPr>
    </w:p>
    <w:p w14:paraId="6E55C479"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3" w:name="_Ref468360496"/>
      <w:r w:rsidRPr="004E0482">
        <w:rPr>
          <w:rFonts w:ascii="Times New Roman" w:hAnsi="Times New Roman"/>
          <w:b/>
          <w:color w:val="000000" w:themeColor="text1"/>
          <w:sz w:val="24"/>
          <w:szCs w:val="24"/>
        </w:rPr>
        <w:t xml:space="preserve">Figure </w:t>
      </w:r>
      <w:bookmarkEnd w:id="3"/>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77777777" w:rsidR="00971550" w:rsidRPr="004E0482" w:rsidRDefault="00971550" w:rsidP="000475BD">
      <w:pPr>
        <w:spacing w:line="480" w:lineRule="auto"/>
        <w:rPr>
          <w:rFonts w:ascii="Times New Roman" w:hAnsi="Times New Roman"/>
          <w:color w:val="000000" w:themeColor="text1"/>
          <w:sz w:val="24"/>
          <w:szCs w:val="24"/>
        </w:rPr>
      </w:pPr>
    </w:p>
    <w:sectPr w:rsidR="00971550" w:rsidRPr="004E0482"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6-12-02T16:01:00Z" w:initials="PRM">
    <w:p w14:paraId="312C66EE" w14:textId="2D495C56" w:rsidR="00960370" w:rsidRDefault="00960370">
      <w:pPr>
        <w:pStyle w:val="CommentText"/>
      </w:pPr>
      <w:r>
        <w:rPr>
          <w:rStyle w:val="CommentReference"/>
        </w:rPr>
        <w:annotationRef/>
      </w:r>
      <w:r>
        <w:t>I am still looking for an updated reference</w:t>
      </w:r>
    </w:p>
  </w:comment>
  <w:comment w:id="1" w:author="Parks, Robbie M" w:date="2016-12-12T22:56:00Z" w:initials="PRM">
    <w:p w14:paraId="4D60B297" w14:textId="76303202" w:rsidR="00AC6A94" w:rsidRDefault="00AC6A94">
      <w:pPr>
        <w:pStyle w:val="CommentText"/>
      </w:pPr>
      <w:r>
        <w:rPr>
          <w:rStyle w:val="CommentReference"/>
        </w:rPr>
        <w:annotationRef/>
      </w:r>
      <w:r w:rsidR="002C5DB9">
        <w:t>The</w:t>
      </w:r>
      <w:r>
        <w:t xml:space="preserve"> </w:t>
      </w:r>
      <w:r w:rsidR="002C5DB9">
        <w:t xml:space="preserve">current </w:t>
      </w:r>
      <w:r>
        <w:t>reference seems to be the most up-to-date version:</w:t>
      </w:r>
    </w:p>
    <w:p w14:paraId="00B65B79" w14:textId="6FADCD99" w:rsidR="00AC6A94" w:rsidRDefault="00AC6A94">
      <w:pPr>
        <w:pStyle w:val="CommentText"/>
      </w:pPr>
      <w:r w:rsidRPr="00AC6A94">
        <w:t>https://www.cdc.gov/nchs/nvss/bridged_race.htm</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2C66EE" w15:done="0"/>
  <w15:commentEx w15:paraId="00B65B79" w15:paraIdParent="312C66E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50&lt;/item&gt;&lt;item&gt;264&lt;/item&gt;&lt;item&gt;265&lt;/item&gt;&lt;item&gt;267&lt;/item&gt;&lt;item&gt;288&lt;/item&gt;&lt;item&gt;291&lt;/item&gt;&lt;item&gt;355&lt;/item&gt;&lt;item&gt;361&lt;/item&gt;&lt;item&gt;440&lt;/item&gt;&lt;item&gt;444&lt;/item&gt;&lt;item&gt;446&lt;/item&gt;&lt;item&gt;448&lt;/item&gt;&lt;item&gt;454&lt;/item&gt;&lt;item&gt;455&lt;/item&gt;&lt;item&gt;456&lt;/item&gt;&lt;item&gt;457&lt;/item&gt;&lt;item&gt;545&lt;/item&gt;&lt;item&gt;562&lt;/item&gt;&lt;item&gt;563&lt;/item&gt;&lt;item&gt;565&lt;/item&gt;&lt;item&gt;567&lt;/item&gt;&lt;item&gt;568&lt;/item&gt;&lt;item&gt;569&lt;/item&gt;&lt;item&gt;573&lt;/item&gt;&lt;item&gt;631&lt;/item&gt;&lt;/record-ids&gt;&lt;/item&gt;&lt;/Libraries&gt;"/>
  </w:docVars>
  <w:rsids>
    <w:rsidRoot w:val="00482D51"/>
    <w:rsid w:val="00002C90"/>
    <w:rsid w:val="000053C5"/>
    <w:rsid w:val="000109AC"/>
    <w:rsid w:val="00011D76"/>
    <w:rsid w:val="00013E3D"/>
    <w:rsid w:val="0001569A"/>
    <w:rsid w:val="00023B97"/>
    <w:rsid w:val="00024281"/>
    <w:rsid w:val="0002565E"/>
    <w:rsid w:val="0003152A"/>
    <w:rsid w:val="0003307E"/>
    <w:rsid w:val="0004212A"/>
    <w:rsid w:val="00045836"/>
    <w:rsid w:val="000474A7"/>
    <w:rsid w:val="000475BD"/>
    <w:rsid w:val="00054424"/>
    <w:rsid w:val="0005575A"/>
    <w:rsid w:val="000562C9"/>
    <w:rsid w:val="00056848"/>
    <w:rsid w:val="0006075B"/>
    <w:rsid w:val="00063A79"/>
    <w:rsid w:val="00063F37"/>
    <w:rsid w:val="000671F1"/>
    <w:rsid w:val="00074B24"/>
    <w:rsid w:val="000760B6"/>
    <w:rsid w:val="0007673F"/>
    <w:rsid w:val="00076B33"/>
    <w:rsid w:val="00076C18"/>
    <w:rsid w:val="00094C5C"/>
    <w:rsid w:val="000A661A"/>
    <w:rsid w:val="000B25BA"/>
    <w:rsid w:val="000B2739"/>
    <w:rsid w:val="000B6495"/>
    <w:rsid w:val="000B7625"/>
    <w:rsid w:val="000B7DBF"/>
    <w:rsid w:val="000C0ECE"/>
    <w:rsid w:val="000C7277"/>
    <w:rsid w:val="000C7D48"/>
    <w:rsid w:val="000E1528"/>
    <w:rsid w:val="000E7907"/>
    <w:rsid w:val="000F2C80"/>
    <w:rsid w:val="000F72E2"/>
    <w:rsid w:val="001030B3"/>
    <w:rsid w:val="00111002"/>
    <w:rsid w:val="00132C6C"/>
    <w:rsid w:val="00134BC3"/>
    <w:rsid w:val="00152476"/>
    <w:rsid w:val="001654F0"/>
    <w:rsid w:val="00167E56"/>
    <w:rsid w:val="0017419B"/>
    <w:rsid w:val="001776A2"/>
    <w:rsid w:val="0018033A"/>
    <w:rsid w:val="001804AC"/>
    <w:rsid w:val="001815D7"/>
    <w:rsid w:val="00184548"/>
    <w:rsid w:val="001849C7"/>
    <w:rsid w:val="001A6832"/>
    <w:rsid w:val="001B23D1"/>
    <w:rsid w:val="001D20EA"/>
    <w:rsid w:val="001E6320"/>
    <w:rsid w:val="001F32FF"/>
    <w:rsid w:val="00200952"/>
    <w:rsid w:val="0020266B"/>
    <w:rsid w:val="002078C1"/>
    <w:rsid w:val="002208C6"/>
    <w:rsid w:val="002369F6"/>
    <w:rsid w:val="00240EB4"/>
    <w:rsid w:val="00242781"/>
    <w:rsid w:val="00244B6F"/>
    <w:rsid w:val="00261272"/>
    <w:rsid w:val="00267F49"/>
    <w:rsid w:val="002807DD"/>
    <w:rsid w:val="00284309"/>
    <w:rsid w:val="002921BE"/>
    <w:rsid w:val="00296A5E"/>
    <w:rsid w:val="002A01D0"/>
    <w:rsid w:val="002A70F9"/>
    <w:rsid w:val="002B434F"/>
    <w:rsid w:val="002B4877"/>
    <w:rsid w:val="002C2E8F"/>
    <w:rsid w:val="002C4E8C"/>
    <w:rsid w:val="002C5DB9"/>
    <w:rsid w:val="002C5FB9"/>
    <w:rsid w:val="002C7535"/>
    <w:rsid w:val="002D344B"/>
    <w:rsid w:val="002D3732"/>
    <w:rsid w:val="002D522E"/>
    <w:rsid w:val="002E041E"/>
    <w:rsid w:val="002E39EC"/>
    <w:rsid w:val="002F4DC5"/>
    <w:rsid w:val="003015A0"/>
    <w:rsid w:val="0030285B"/>
    <w:rsid w:val="00305781"/>
    <w:rsid w:val="00305C2C"/>
    <w:rsid w:val="003179A2"/>
    <w:rsid w:val="0032104A"/>
    <w:rsid w:val="00324DAD"/>
    <w:rsid w:val="003324A5"/>
    <w:rsid w:val="0034168A"/>
    <w:rsid w:val="00354709"/>
    <w:rsid w:val="00356AD6"/>
    <w:rsid w:val="00365562"/>
    <w:rsid w:val="00373A9B"/>
    <w:rsid w:val="003809FF"/>
    <w:rsid w:val="00381442"/>
    <w:rsid w:val="00396EEE"/>
    <w:rsid w:val="0039751B"/>
    <w:rsid w:val="003A0B89"/>
    <w:rsid w:val="003A12B6"/>
    <w:rsid w:val="003A1F8F"/>
    <w:rsid w:val="003B2232"/>
    <w:rsid w:val="003B29FF"/>
    <w:rsid w:val="003C1BBC"/>
    <w:rsid w:val="003E1B4D"/>
    <w:rsid w:val="003E519C"/>
    <w:rsid w:val="003E730D"/>
    <w:rsid w:val="00417006"/>
    <w:rsid w:val="004233BA"/>
    <w:rsid w:val="00433EDB"/>
    <w:rsid w:val="00434577"/>
    <w:rsid w:val="00460205"/>
    <w:rsid w:val="004625AD"/>
    <w:rsid w:val="00464FFA"/>
    <w:rsid w:val="0047194E"/>
    <w:rsid w:val="00482D51"/>
    <w:rsid w:val="004875C3"/>
    <w:rsid w:val="004A5369"/>
    <w:rsid w:val="004B1615"/>
    <w:rsid w:val="004C5A3B"/>
    <w:rsid w:val="004E0482"/>
    <w:rsid w:val="004E7E7C"/>
    <w:rsid w:val="004E7EC4"/>
    <w:rsid w:val="004F6749"/>
    <w:rsid w:val="004F7FD8"/>
    <w:rsid w:val="00511D20"/>
    <w:rsid w:val="00516C72"/>
    <w:rsid w:val="00520C4B"/>
    <w:rsid w:val="00524857"/>
    <w:rsid w:val="00527183"/>
    <w:rsid w:val="00534DEB"/>
    <w:rsid w:val="00537B28"/>
    <w:rsid w:val="0054241A"/>
    <w:rsid w:val="0055499D"/>
    <w:rsid w:val="00554ECC"/>
    <w:rsid w:val="005612BD"/>
    <w:rsid w:val="00563BDF"/>
    <w:rsid w:val="005835D4"/>
    <w:rsid w:val="00584A95"/>
    <w:rsid w:val="00593BFA"/>
    <w:rsid w:val="00594465"/>
    <w:rsid w:val="005949B3"/>
    <w:rsid w:val="00597D5B"/>
    <w:rsid w:val="005A5DB0"/>
    <w:rsid w:val="005B5156"/>
    <w:rsid w:val="005B6F61"/>
    <w:rsid w:val="005C2358"/>
    <w:rsid w:val="005D3E4E"/>
    <w:rsid w:val="005D4AFE"/>
    <w:rsid w:val="005E10E4"/>
    <w:rsid w:val="005E181A"/>
    <w:rsid w:val="005F1520"/>
    <w:rsid w:val="005F1606"/>
    <w:rsid w:val="005F49C5"/>
    <w:rsid w:val="005F5F8D"/>
    <w:rsid w:val="00600EE4"/>
    <w:rsid w:val="00601CF3"/>
    <w:rsid w:val="0060671F"/>
    <w:rsid w:val="00606FFC"/>
    <w:rsid w:val="006124E6"/>
    <w:rsid w:val="00635FE7"/>
    <w:rsid w:val="00641AF0"/>
    <w:rsid w:val="0064559D"/>
    <w:rsid w:val="00650681"/>
    <w:rsid w:val="00654329"/>
    <w:rsid w:val="00654A11"/>
    <w:rsid w:val="00654BB7"/>
    <w:rsid w:val="006557F6"/>
    <w:rsid w:val="00665CC1"/>
    <w:rsid w:val="00676B86"/>
    <w:rsid w:val="0068648A"/>
    <w:rsid w:val="006A00CF"/>
    <w:rsid w:val="006A2543"/>
    <w:rsid w:val="006A3E8B"/>
    <w:rsid w:val="006A5851"/>
    <w:rsid w:val="006B1E6A"/>
    <w:rsid w:val="006B356C"/>
    <w:rsid w:val="006C0352"/>
    <w:rsid w:val="006C0B3D"/>
    <w:rsid w:val="006D6127"/>
    <w:rsid w:val="006E4623"/>
    <w:rsid w:val="006F645D"/>
    <w:rsid w:val="00707CD4"/>
    <w:rsid w:val="0071189E"/>
    <w:rsid w:val="00714D92"/>
    <w:rsid w:val="00717527"/>
    <w:rsid w:val="0072296E"/>
    <w:rsid w:val="00723770"/>
    <w:rsid w:val="00725C10"/>
    <w:rsid w:val="00731128"/>
    <w:rsid w:val="007436D7"/>
    <w:rsid w:val="0074650F"/>
    <w:rsid w:val="00750EC9"/>
    <w:rsid w:val="0075782A"/>
    <w:rsid w:val="007611B8"/>
    <w:rsid w:val="0077413A"/>
    <w:rsid w:val="00781265"/>
    <w:rsid w:val="00792165"/>
    <w:rsid w:val="00792C98"/>
    <w:rsid w:val="00793D6E"/>
    <w:rsid w:val="00795E96"/>
    <w:rsid w:val="007A74E1"/>
    <w:rsid w:val="007C5A4F"/>
    <w:rsid w:val="007D3C53"/>
    <w:rsid w:val="007F2E1E"/>
    <w:rsid w:val="007F7BFF"/>
    <w:rsid w:val="00803355"/>
    <w:rsid w:val="00803FD0"/>
    <w:rsid w:val="00814929"/>
    <w:rsid w:val="00820F50"/>
    <w:rsid w:val="008245F0"/>
    <w:rsid w:val="0083738D"/>
    <w:rsid w:val="00840791"/>
    <w:rsid w:val="0084095B"/>
    <w:rsid w:val="00847AF8"/>
    <w:rsid w:val="00857C52"/>
    <w:rsid w:val="0086792C"/>
    <w:rsid w:val="008A526D"/>
    <w:rsid w:val="008A55E6"/>
    <w:rsid w:val="008A7468"/>
    <w:rsid w:val="008A785D"/>
    <w:rsid w:val="008C720D"/>
    <w:rsid w:val="008D0F1B"/>
    <w:rsid w:val="008D5E3B"/>
    <w:rsid w:val="008E0ADE"/>
    <w:rsid w:val="008E7EF9"/>
    <w:rsid w:val="00903AEA"/>
    <w:rsid w:val="00915FB9"/>
    <w:rsid w:val="00935607"/>
    <w:rsid w:val="00936272"/>
    <w:rsid w:val="00937AF1"/>
    <w:rsid w:val="00940052"/>
    <w:rsid w:val="0094016A"/>
    <w:rsid w:val="00942A83"/>
    <w:rsid w:val="00954E5E"/>
    <w:rsid w:val="00960370"/>
    <w:rsid w:val="009607CA"/>
    <w:rsid w:val="00963563"/>
    <w:rsid w:val="00971550"/>
    <w:rsid w:val="00973DAF"/>
    <w:rsid w:val="00975FF9"/>
    <w:rsid w:val="0097680C"/>
    <w:rsid w:val="00981384"/>
    <w:rsid w:val="00981E5B"/>
    <w:rsid w:val="00981FCD"/>
    <w:rsid w:val="00984221"/>
    <w:rsid w:val="0098685A"/>
    <w:rsid w:val="009868FE"/>
    <w:rsid w:val="009905A0"/>
    <w:rsid w:val="00990ED1"/>
    <w:rsid w:val="00991ED2"/>
    <w:rsid w:val="009A082B"/>
    <w:rsid w:val="009A3625"/>
    <w:rsid w:val="009A4ECC"/>
    <w:rsid w:val="009A78EF"/>
    <w:rsid w:val="009B07E8"/>
    <w:rsid w:val="009B275D"/>
    <w:rsid w:val="009D7B53"/>
    <w:rsid w:val="009E25B4"/>
    <w:rsid w:val="009F2E5A"/>
    <w:rsid w:val="009F5D95"/>
    <w:rsid w:val="00A033FA"/>
    <w:rsid w:val="00A10491"/>
    <w:rsid w:val="00A131C2"/>
    <w:rsid w:val="00A2418A"/>
    <w:rsid w:val="00A347E7"/>
    <w:rsid w:val="00A36C23"/>
    <w:rsid w:val="00A40231"/>
    <w:rsid w:val="00A404A3"/>
    <w:rsid w:val="00A43D39"/>
    <w:rsid w:val="00A51046"/>
    <w:rsid w:val="00A53ECA"/>
    <w:rsid w:val="00A548AE"/>
    <w:rsid w:val="00A572FC"/>
    <w:rsid w:val="00A6434A"/>
    <w:rsid w:val="00A66275"/>
    <w:rsid w:val="00A662E3"/>
    <w:rsid w:val="00A66C68"/>
    <w:rsid w:val="00A67A78"/>
    <w:rsid w:val="00A714AB"/>
    <w:rsid w:val="00A718C6"/>
    <w:rsid w:val="00A74934"/>
    <w:rsid w:val="00A96F0F"/>
    <w:rsid w:val="00AA1780"/>
    <w:rsid w:val="00AA7301"/>
    <w:rsid w:val="00AC16D0"/>
    <w:rsid w:val="00AC6A94"/>
    <w:rsid w:val="00AD05A3"/>
    <w:rsid w:val="00AD3DC6"/>
    <w:rsid w:val="00AD5E23"/>
    <w:rsid w:val="00AE62E4"/>
    <w:rsid w:val="00AF1444"/>
    <w:rsid w:val="00AF52C5"/>
    <w:rsid w:val="00AF536A"/>
    <w:rsid w:val="00B01D71"/>
    <w:rsid w:val="00B02192"/>
    <w:rsid w:val="00B05D10"/>
    <w:rsid w:val="00B12C82"/>
    <w:rsid w:val="00B13E9E"/>
    <w:rsid w:val="00B1677E"/>
    <w:rsid w:val="00B17B65"/>
    <w:rsid w:val="00B23DAD"/>
    <w:rsid w:val="00B3245F"/>
    <w:rsid w:val="00B60DA1"/>
    <w:rsid w:val="00B70F50"/>
    <w:rsid w:val="00B76107"/>
    <w:rsid w:val="00B76378"/>
    <w:rsid w:val="00B86A6F"/>
    <w:rsid w:val="00B922F3"/>
    <w:rsid w:val="00B92C48"/>
    <w:rsid w:val="00BA2E2C"/>
    <w:rsid w:val="00BA416B"/>
    <w:rsid w:val="00BB0FD0"/>
    <w:rsid w:val="00BC1F64"/>
    <w:rsid w:val="00BC2F51"/>
    <w:rsid w:val="00BC441D"/>
    <w:rsid w:val="00BD30E9"/>
    <w:rsid w:val="00BE2134"/>
    <w:rsid w:val="00BE2768"/>
    <w:rsid w:val="00BE4231"/>
    <w:rsid w:val="00BE6CCC"/>
    <w:rsid w:val="00BE7C5B"/>
    <w:rsid w:val="00C040DD"/>
    <w:rsid w:val="00C04F00"/>
    <w:rsid w:val="00C174B2"/>
    <w:rsid w:val="00C23A06"/>
    <w:rsid w:val="00C30172"/>
    <w:rsid w:val="00C362A6"/>
    <w:rsid w:val="00C45215"/>
    <w:rsid w:val="00C55375"/>
    <w:rsid w:val="00C57E3D"/>
    <w:rsid w:val="00C67F19"/>
    <w:rsid w:val="00C7054A"/>
    <w:rsid w:val="00C81D59"/>
    <w:rsid w:val="00C8599D"/>
    <w:rsid w:val="00C906D8"/>
    <w:rsid w:val="00CA086B"/>
    <w:rsid w:val="00CA2C82"/>
    <w:rsid w:val="00CA40A6"/>
    <w:rsid w:val="00CA6F73"/>
    <w:rsid w:val="00CB2B62"/>
    <w:rsid w:val="00CC15D5"/>
    <w:rsid w:val="00CC407B"/>
    <w:rsid w:val="00CE1DCB"/>
    <w:rsid w:val="00CE2B18"/>
    <w:rsid w:val="00CE64B3"/>
    <w:rsid w:val="00CF318B"/>
    <w:rsid w:val="00CF6E0F"/>
    <w:rsid w:val="00D066CD"/>
    <w:rsid w:val="00D070E7"/>
    <w:rsid w:val="00D07ECE"/>
    <w:rsid w:val="00D12263"/>
    <w:rsid w:val="00D14DB1"/>
    <w:rsid w:val="00D1648B"/>
    <w:rsid w:val="00D20463"/>
    <w:rsid w:val="00D2556B"/>
    <w:rsid w:val="00D34745"/>
    <w:rsid w:val="00D3514E"/>
    <w:rsid w:val="00D41405"/>
    <w:rsid w:val="00D627C4"/>
    <w:rsid w:val="00D64CF4"/>
    <w:rsid w:val="00D71354"/>
    <w:rsid w:val="00D773DD"/>
    <w:rsid w:val="00D92672"/>
    <w:rsid w:val="00D96263"/>
    <w:rsid w:val="00D96DE9"/>
    <w:rsid w:val="00DA0408"/>
    <w:rsid w:val="00DA492B"/>
    <w:rsid w:val="00DB7088"/>
    <w:rsid w:val="00DC265F"/>
    <w:rsid w:val="00DC473B"/>
    <w:rsid w:val="00DD4C07"/>
    <w:rsid w:val="00E068E0"/>
    <w:rsid w:val="00E07717"/>
    <w:rsid w:val="00E137F4"/>
    <w:rsid w:val="00E30146"/>
    <w:rsid w:val="00E36439"/>
    <w:rsid w:val="00E40384"/>
    <w:rsid w:val="00E40C87"/>
    <w:rsid w:val="00E4479C"/>
    <w:rsid w:val="00E55163"/>
    <w:rsid w:val="00E55382"/>
    <w:rsid w:val="00E71FBD"/>
    <w:rsid w:val="00E72CAE"/>
    <w:rsid w:val="00E740F4"/>
    <w:rsid w:val="00E812B7"/>
    <w:rsid w:val="00E843B9"/>
    <w:rsid w:val="00E86FC3"/>
    <w:rsid w:val="00E87703"/>
    <w:rsid w:val="00E937AB"/>
    <w:rsid w:val="00EA7F08"/>
    <w:rsid w:val="00EC0049"/>
    <w:rsid w:val="00EC3131"/>
    <w:rsid w:val="00EC42D2"/>
    <w:rsid w:val="00EC50A5"/>
    <w:rsid w:val="00ED0407"/>
    <w:rsid w:val="00ED4CC2"/>
    <w:rsid w:val="00EF3D50"/>
    <w:rsid w:val="00F01B41"/>
    <w:rsid w:val="00F02A45"/>
    <w:rsid w:val="00F06034"/>
    <w:rsid w:val="00F11D04"/>
    <w:rsid w:val="00F147B2"/>
    <w:rsid w:val="00F15C6C"/>
    <w:rsid w:val="00F2319B"/>
    <w:rsid w:val="00F35FBE"/>
    <w:rsid w:val="00F43484"/>
    <w:rsid w:val="00F45AAF"/>
    <w:rsid w:val="00F46F05"/>
    <w:rsid w:val="00F51CCD"/>
    <w:rsid w:val="00F60636"/>
    <w:rsid w:val="00F61742"/>
    <w:rsid w:val="00F70085"/>
    <w:rsid w:val="00F911E8"/>
    <w:rsid w:val="00FA0046"/>
    <w:rsid w:val="00FA722E"/>
    <w:rsid w:val="00FB1825"/>
    <w:rsid w:val="00FB35F9"/>
    <w:rsid w:val="00FB6911"/>
    <w:rsid w:val="00FB6A8E"/>
    <w:rsid w:val="00FD1A95"/>
    <w:rsid w:val="00FE46E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j.e.bennett@imperial.ac.uk" TargetMode="External"/><Relationship Id="rId7" Type="http://schemas.openxmlformats.org/officeDocument/2006/relationships/comments" Target="comments.xml"/><Relationship Id="rId8" Type="http://schemas.microsoft.com/office/2011/relationships/commentsExtended" Target="commentsExtended.xml"/><Relationship Id="rId9" Type="http://schemas.openxmlformats.org/officeDocument/2006/relationships/fontTable" Target="fontTable.xml"/><Relationship Id="rId10" Type="http://schemas.microsoft.com/office/2011/relationships/people" Target="peop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C7E3F0C-D440-8843-84E0-4EDD02FC5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3946</Words>
  <Characters>22063</Characters>
  <Application>Microsoft Macintosh Word</Application>
  <DocSecurity>0</DocSecurity>
  <Lines>450</Lines>
  <Paragraphs>127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There are some limitations to our study… e.g. all-cause mortality. Other papers </vt:lpstr>
      <vt:lpstr/>
      <vt:lpstr/>
      <vt:lpstr>Methods</vt:lpstr>
      <vt:lpstr>Data</vt:lpstr>
      <vt:lpstr>Statistical methods</vt:lpstr>
    </vt:vector>
  </TitlesOfParts>
  <LinksUpToDate>false</LinksUpToDate>
  <CharactersWithSpaces>25882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cp:revision>
  <dcterms:created xsi:type="dcterms:W3CDTF">2016-12-12T23:05:00Z</dcterms:created>
  <dcterms:modified xsi:type="dcterms:W3CDTF">2016-12-12T23:07:00Z</dcterms:modified>
</cp:coreProperties>
</file>