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59C2802D" w14:textId="77777777" w:rsidR="0007648C" w:rsidRDefault="00102468">
          <w:pPr>
            <w:pStyle w:val="TOC1"/>
            <w:tabs>
              <w:tab w:val="right" w:leader="dot" w:pos="9010"/>
            </w:tabs>
            <w:rPr>
              <w:rFonts w:eastAsiaTheme="minorEastAsia" w:cstheme="minorBidi"/>
              <w:b w:val="0"/>
              <w:bCs w:val="0"/>
              <w:noProof/>
              <w:lang w:eastAsia="en-GB"/>
            </w:rPr>
          </w:pPr>
          <w:r>
            <w:rPr>
              <w:b w:val="0"/>
              <w:bCs w:val="0"/>
            </w:rPr>
            <w:fldChar w:fldCharType="begin"/>
          </w:r>
          <w:r>
            <w:instrText xml:space="preserve"> TOC \o "1-3" \h \z \u </w:instrText>
          </w:r>
          <w:r>
            <w:rPr>
              <w:b w:val="0"/>
              <w:bCs w:val="0"/>
            </w:rPr>
            <w:fldChar w:fldCharType="separate"/>
          </w:r>
          <w:hyperlink w:anchor="_Toc534805522" w:history="1">
            <w:r w:rsidR="0007648C" w:rsidRPr="00381084">
              <w:rPr>
                <w:rStyle w:val="Hyperlink"/>
                <w:noProof/>
              </w:rPr>
              <w:t>Background</w:t>
            </w:r>
            <w:r w:rsidR="0007648C">
              <w:rPr>
                <w:noProof/>
                <w:webHidden/>
              </w:rPr>
              <w:tab/>
            </w:r>
            <w:r w:rsidR="0007648C">
              <w:rPr>
                <w:noProof/>
                <w:webHidden/>
              </w:rPr>
              <w:fldChar w:fldCharType="begin"/>
            </w:r>
            <w:r w:rsidR="0007648C">
              <w:rPr>
                <w:noProof/>
                <w:webHidden/>
              </w:rPr>
              <w:instrText xml:space="preserve"> PAGEREF _Toc534805522 \h </w:instrText>
            </w:r>
            <w:r w:rsidR="0007648C">
              <w:rPr>
                <w:noProof/>
                <w:webHidden/>
              </w:rPr>
            </w:r>
            <w:r w:rsidR="0007648C">
              <w:rPr>
                <w:noProof/>
                <w:webHidden/>
              </w:rPr>
              <w:fldChar w:fldCharType="separate"/>
            </w:r>
            <w:r w:rsidR="0007648C">
              <w:rPr>
                <w:noProof/>
                <w:webHidden/>
              </w:rPr>
              <w:t>2</w:t>
            </w:r>
            <w:r w:rsidR="0007648C">
              <w:rPr>
                <w:noProof/>
                <w:webHidden/>
              </w:rPr>
              <w:fldChar w:fldCharType="end"/>
            </w:r>
          </w:hyperlink>
        </w:p>
        <w:p w14:paraId="15BC1ABD" w14:textId="77777777" w:rsidR="0007648C" w:rsidRDefault="0007648C">
          <w:pPr>
            <w:pStyle w:val="TOC2"/>
            <w:tabs>
              <w:tab w:val="right" w:leader="dot" w:pos="9010"/>
            </w:tabs>
            <w:rPr>
              <w:rFonts w:eastAsiaTheme="minorEastAsia" w:cstheme="minorBidi"/>
              <w:b w:val="0"/>
              <w:bCs w:val="0"/>
              <w:noProof/>
              <w:sz w:val="24"/>
              <w:szCs w:val="24"/>
              <w:lang w:eastAsia="en-GB"/>
            </w:rPr>
          </w:pPr>
          <w:hyperlink w:anchor="_Toc534805523" w:history="1">
            <w:r w:rsidRPr="00381084">
              <w:rPr>
                <w:rStyle w:val="Hyperlink"/>
                <w:noProof/>
              </w:rPr>
              <w:t>Weather, climate and human health</w:t>
            </w:r>
            <w:r>
              <w:rPr>
                <w:noProof/>
                <w:webHidden/>
              </w:rPr>
              <w:tab/>
            </w:r>
            <w:r>
              <w:rPr>
                <w:noProof/>
                <w:webHidden/>
              </w:rPr>
              <w:fldChar w:fldCharType="begin"/>
            </w:r>
            <w:r>
              <w:rPr>
                <w:noProof/>
                <w:webHidden/>
              </w:rPr>
              <w:instrText xml:space="preserve"> PAGEREF _Toc534805523 \h </w:instrText>
            </w:r>
            <w:r>
              <w:rPr>
                <w:noProof/>
                <w:webHidden/>
              </w:rPr>
            </w:r>
            <w:r>
              <w:rPr>
                <w:noProof/>
                <w:webHidden/>
              </w:rPr>
              <w:fldChar w:fldCharType="separate"/>
            </w:r>
            <w:r>
              <w:rPr>
                <w:noProof/>
                <w:webHidden/>
              </w:rPr>
              <w:t>2</w:t>
            </w:r>
            <w:r>
              <w:rPr>
                <w:noProof/>
                <w:webHidden/>
              </w:rPr>
              <w:fldChar w:fldCharType="end"/>
            </w:r>
          </w:hyperlink>
        </w:p>
        <w:p w14:paraId="6C5A76B6" w14:textId="77777777" w:rsidR="0007648C" w:rsidRDefault="0007648C">
          <w:pPr>
            <w:pStyle w:val="TOC2"/>
            <w:tabs>
              <w:tab w:val="right" w:leader="dot" w:pos="9010"/>
            </w:tabs>
            <w:rPr>
              <w:rFonts w:eastAsiaTheme="minorEastAsia" w:cstheme="minorBidi"/>
              <w:b w:val="0"/>
              <w:bCs w:val="0"/>
              <w:noProof/>
              <w:sz w:val="24"/>
              <w:szCs w:val="24"/>
              <w:lang w:eastAsia="en-GB"/>
            </w:rPr>
          </w:pPr>
          <w:hyperlink w:anchor="_Toc534805524" w:history="1">
            <w:r w:rsidRPr="00381084">
              <w:rPr>
                <w:rStyle w:val="Hyperlink"/>
                <w:noProof/>
              </w:rPr>
              <w:t>Rising temperatures and human health</w:t>
            </w:r>
            <w:r>
              <w:rPr>
                <w:noProof/>
                <w:webHidden/>
              </w:rPr>
              <w:tab/>
            </w:r>
            <w:r>
              <w:rPr>
                <w:noProof/>
                <w:webHidden/>
              </w:rPr>
              <w:fldChar w:fldCharType="begin"/>
            </w:r>
            <w:r>
              <w:rPr>
                <w:noProof/>
                <w:webHidden/>
              </w:rPr>
              <w:instrText xml:space="preserve"> PAGEREF _Toc534805524 \h </w:instrText>
            </w:r>
            <w:r>
              <w:rPr>
                <w:noProof/>
                <w:webHidden/>
              </w:rPr>
            </w:r>
            <w:r>
              <w:rPr>
                <w:noProof/>
                <w:webHidden/>
              </w:rPr>
              <w:fldChar w:fldCharType="separate"/>
            </w:r>
            <w:r>
              <w:rPr>
                <w:noProof/>
                <w:webHidden/>
              </w:rPr>
              <w:t>3</w:t>
            </w:r>
            <w:r>
              <w:rPr>
                <w:noProof/>
                <w:webHidden/>
              </w:rPr>
              <w:fldChar w:fldCharType="end"/>
            </w:r>
          </w:hyperlink>
        </w:p>
        <w:p w14:paraId="65890AD8" w14:textId="77777777" w:rsidR="0007648C" w:rsidRDefault="0007648C">
          <w:pPr>
            <w:pStyle w:val="TOC2"/>
            <w:tabs>
              <w:tab w:val="right" w:leader="dot" w:pos="9010"/>
            </w:tabs>
            <w:rPr>
              <w:rFonts w:eastAsiaTheme="minorEastAsia" w:cstheme="minorBidi"/>
              <w:b w:val="0"/>
              <w:bCs w:val="0"/>
              <w:noProof/>
              <w:sz w:val="24"/>
              <w:szCs w:val="24"/>
              <w:lang w:eastAsia="en-GB"/>
            </w:rPr>
          </w:pPr>
          <w:hyperlink w:anchor="_Toc534805525" w:history="1">
            <w:r w:rsidRPr="00381084">
              <w:rPr>
                <w:rStyle w:val="Hyperlink"/>
                <w:noProof/>
              </w:rPr>
              <w:t>Mortality risk assessment of climate change</w:t>
            </w:r>
            <w:r>
              <w:rPr>
                <w:noProof/>
                <w:webHidden/>
              </w:rPr>
              <w:tab/>
            </w:r>
            <w:r>
              <w:rPr>
                <w:noProof/>
                <w:webHidden/>
              </w:rPr>
              <w:fldChar w:fldCharType="begin"/>
            </w:r>
            <w:r>
              <w:rPr>
                <w:noProof/>
                <w:webHidden/>
              </w:rPr>
              <w:instrText xml:space="preserve"> PAGEREF _Toc534805525 \h </w:instrText>
            </w:r>
            <w:r>
              <w:rPr>
                <w:noProof/>
                <w:webHidden/>
              </w:rPr>
            </w:r>
            <w:r>
              <w:rPr>
                <w:noProof/>
                <w:webHidden/>
              </w:rPr>
              <w:fldChar w:fldCharType="separate"/>
            </w:r>
            <w:r>
              <w:rPr>
                <w:noProof/>
                <w:webHidden/>
              </w:rPr>
              <w:t>4</w:t>
            </w:r>
            <w:r>
              <w:rPr>
                <w:noProof/>
                <w:webHidden/>
              </w:rPr>
              <w:fldChar w:fldCharType="end"/>
            </w:r>
          </w:hyperlink>
        </w:p>
        <w:p w14:paraId="5571DB81" w14:textId="77777777" w:rsidR="0007648C" w:rsidRDefault="0007648C">
          <w:pPr>
            <w:pStyle w:val="TOC2"/>
            <w:tabs>
              <w:tab w:val="right" w:leader="dot" w:pos="9010"/>
            </w:tabs>
            <w:rPr>
              <w:rFonts w:eastAsiaTheme="minorEastAsia" w:cstheme="minorBidi"/>
              <w:b w:val="0"/>
              <w:bCs w:val="0"/>
              <w:noProof/>
              <w:sz w:val="24"/>
              <w:szCs w:val="24"/>
              <w:lang w:eastAsia="en-GB"/>
            </w:rPr>
          </w:pPr>
          <w:hyperlink w:anchor="_Toc534805526" w:history="1">
            <w:r w:rsidRPr="00381084">
              <w:rPr>
                <w:rStyle w:val="Hyperlink"/>
                <w:noProof/>
              </w:rPr>
              <w:t>Pathways from high temperature to mortality</w:t>
            </w:r>
            <w:r>
              <w:rPr>
                <w:noProof/>
                <w:webHidden/>
              </w:rPr>
              <w:tab/>
            </w:r>
            <w:r>
              <w:rPr>
                <w:noProof/>
                <w:webHidden/>
              </w:rPr>
              <w:fldChar w:fldCharType="begin"/>
            </w:r>
            <w:r>
              <w:rPr>
                <w:noProof/>
                <w:webHidden/>
              </w:rPr>
              <w:instrText xml:space="preserve"> PAGEREF _Toc534805526 \h </w:instrText>
            </w:r>
            <w:r>
              <w:rPr>
                <w:noProof/>
                <w:webHidden/>
              </w:rPr>
            </w:r>
            <w:r>
              <w:rPr>
                <w:noProof/>
                <w:webHidden/>
              </w:rPr>
              <w:fldChar w:fldCharType="separate"/>
            </w:r>
            <w:r>
              <w:rPr>
                <w:noProof/>
                <w:webHidden/>
              </w:rPr>
              <w:t>5</w:t>
            </w:r>
            <w:r>
              <w:rPr>
                <w:noProof/>
                <w:webHidden/>
              </w:rPr>
              <w:fldChar w:fldCharType="end"/>
            </w:r>
          </w:hyperlink>
        </w:p>
        <w:p w14:paraId="0BFED84E" w14:textId="77777777" w:rsidR="0007648C" w:rsidRDefault="0007648C">
          <w:pPr>
            <w:pStyle w:val="TOC2"/>
            <w:tabs>
              <w:tab w:val="right" w:leader="dot" w:pos="9010"/>
            </w:tabs>
            <w:rPr>
              <w:rFonts w:eastAsiaTheme="minorEastAsia" w:cstheme="minorBidi"/>
              <w:b w:val="0"/>
              <w:bCs w:val="0"/>
              <w:noProof/>
              <w:sz w:val="24"/>
              <w:szCs w:val="24"/>
              <w:lang w:eastAsia="en-GB"/>
            </w:rPr>
          </w:pPr>
          <w:hyperlink w:anchor="_Toc534805527" w:history="1">
            <w:r w:rsidRPr="00381084">
              <w:rPr>
                <w:rStyle w:val="Hyperlink"/>
                <w:noProof/>
              </w:rPr>
              <w:t>Anomalous monthly temperatures and climate change</w:t>
            </w:r>
            <w:r>
              <w:rPr>
                <w:noProof/>
                <w:webHidden/>
              </w:rPr>
              <w:tab/>
            </w:r>
            <w:r>
              <w:rPr>
                <w:noProof/>
                <w:webHidden/>
              </w:rPr>
              <w:fldChar w:fldCharType="begin"/>
            </w:r>
            <w:r>
              <w:rPr>
                <w:noProof/>
                <w:webHidden/>
              </w:rPr>
              <w:instrText xml:space="preserve"> PAGEREF _Toc534805527 \h </w:instrText>
            </w:r>
            <w:r>
              <w:rPr>
                <w:noProof/>
                <w:webHidden/>
              </w:rPr>
            </w:r>
            <w:r>
              <w:rPr>
                <w:noProof/>
                <w:webHidden/>
              </w:rPr>
              <w:fldChar w:fldCharType="separate"/>
            </w:r>
            <w:r>
              <w:rPr>
                <w:noProof/>
                <w:webHidden/>
              </w:rPr>
              <w:t>7</w:t>
            </w:r>
            <w:r>
              <w:rPr>
                <w:noProof/>
                <w:webHidden/>
              </w:rPr>
              <w:fldChar w:fldCharType="end"/>
            </w:r>
          </w:hyperlink>
        </w:p>
        <w:p w14:paraId="4ABCE627" w14:textId="77777777" w:rsidR="0007648C" w:rsidRDefault="0007648C">
          <w:pPr>
            <w:pStyle w:val="TOC2"/>
            <w:tabs>
              <w:tab w:val="right" w:leader="dot" w:pos="9010"/>
            </w:tabs>
            <w:rPr>
              <w:rFonts w:eastAsiaTheme="minorEastAsia" w:cstheme="minorBidi"/>
              <w:b w:val="0"/>
              <w:bCs w:val="0"/>
              <w:noProof/>
              <w:sz w:val="24"/>
              <w:szCs w:val="24"/>
              <w:lang w:eastAsia="en-GB"/>
            </w:rPr>
          </w:pPr>
          <w:hyperlink w:anchor="_Toc534805528" w:history="1">
            <w:r w:rsidRPr="00381084">
              <w:rPr>
                <w:rStyle w:val="Hyperlink"/>
                <w:noProof/>
              </w:rPr>
              <w:t>Mortality and anomalous temperature</w:t>
            </w:r>
            <w:r>
              <w:rPr>
                <w:noProof/>
                <w:webHidden/>
              </w:rPr>
              <w:tab/>
            </w:r>
            <w:r>
              <w:rPr>
                <w:noProof/>
                <w:webHidden/>
              </w:rPr>
              <w:fldChar w:fldCharType="begin"/>
            </w:r>
            <w:r>
              <w:rPr>
                <w:noProof/>
                <w:webHidden/>
              </w:rPr>
              <w:instrText xml:space="preserve"> PAGEREF _Toc534805528 \h </w:instrText>
            </w:r>
            <w:r>
              <w:rPr>
                <w:noProof/>
                <w:webHidden/>
              </w:rPr>
            </w:r>
            <w:r>
              <w:rPr>
                <w:noProof/>
                <w:webHidden/>
              </w:rPr>
              <w:fldChar w:fldCharType="separate"/>
            </w:r>
            <w:r>
              <w:rPr>
                <w:noProof/>
                <w:webHidden/>
              </w:rPr>
              <w:t>7</w:t>
            </w:r>
            <w:r>
              <w:rPr>
                <w:noProof/>
                <w:webHidden/>
              </w:rPr>
              <w:fldChar w:fldCharType="end"/>
            </w:r>
          </w:hyperlink>
        </w:p>
        <w:p w14:paraId="4BD63A63" w14:textId="77777777" w:rsidR="0007648C" w:rsidRDefault="0007648C">
          <w:pPr>
            <w:pStyle w:val="TOC2"/>
            <w:tabs>
              <w:tab w:val="right" w:leader="dot" w:pos="9010"/>
            </w:tabs>
            <w:rPr>
              <w:rFonts w:eastAsiaTheme="minorEastAsia" w:cstheme="minorBidi"/>
              <w:b w:val="0"/>
              <w:bCs w:val="0"/>
              <w:noProof/>
              <w:sz w:val="24"/>
              <w:szCs w:val="24"/>
              <w:lang w:eastAsia="en-GB"/>
            </w:rPr>
          </w:pPr>
          <w:hyperlink w:anchor="_Toc534805529" w:history="1">
            <w:r w:rsidRPr="00381084">
              <w:rPr>
                <w:rStyle w:val="Hyperlink"/>
                <w:noProof/>
              </w:rPr>
              <w:t>Differential in vulnerabilities to anomalous temperature</w:t>
            </w:r>
            <w:r>
              <w:rPr>
                <w:noProof/>
                <w:webHidden/>
              </w:rPr>
              <w:tab/>
            </w:r>
            <w:r>
              <w:rPr>
                <w:noProof/>
                <w:webHidden/>
              </w:rPr>
              <w:fldChar w:fldCharType="begin"/>
            </w:r>
            <w:r>
              <w:rPr>
                <w:noProof/>
                <w:webHidden/>
              </w:rPr>
              <w:instrText xml:space="preserve"> PAGEREF _Toc534805529 \h </w:instrText>
            </w:r>
            <w:r>
              <w:rPr>
                <w:noProof/>
                <w:webHidden/>
              </w:rPr>
            </w:r>
            <w:r>
              <w:rPr>
                <w:noProof/>
                <w:webHidden/>
              </w:rPr>
              <w:fldChar w:fldCharType="separate"/>
            </w:r>
            <w:r>
              <w:rPr>
                <w:noProof/>
                <w:webHidden/>
              </w:rPr>
              <w:t>10</w:t>
            </w:r>
            <w:r>
              <w:rPr>
                <w:noProof/>
                <w:webHidden/>
              </w:rPr>
              <w:fldChar w:fldCharType="end"/>
            </w:r>
          </w:hyperlink>
        </w:p>
        <w:p w14:paraId="748AC818" w14:textId="77777777" w:rsidR="0007648C" w:rsidRDefault="0007648C">
          <w:pPr>
            <w:pStyle w:val="TOC2"/>
            <w:tabs>
              <w:tab w:val="right" w:leader="dot" w:pos="9010"/>
            </w:tabs>
            <w:rPr>
              <w:rFonts w:eastAsiaTheme="minorEastAsia" w:cstheme="minorBidi"/>
              <w:b w:val="0"/>
              <w:bCs w:val="0"/>
              <w:noProof/>
              <w:sz w:val="24"/>
              <w:szCs w:val="24"/>
              <w:lang w:eastAsia="en-GB"/>
            </w:rPr>
          </w:pPr>
          <w:hyperlink w:anchor="_Toc534805530" w:history="1">
            <w:r w:rsidRPr="00381084">
              <w:rPr>
                <w:rStyle w:val="Hyperlink"/>
                <w:noProof/>
              </w:rPr>
              <w:t>Seasonal dynamics of mortality</w:t>
            </w:r>
            <w:r>
              <w:rPr>
                <w:noProof/>
                <w:webHidden/>
              </w:rPr>
              <w:tab/>
            </w:r>
            <w:r>
              <w:rPr>
                <w:noProof/>
                <w:webHidden/>
              </w:rPr>
              <w:fldChar w:fldCharType="begin"/>
            </w:r>
            <w:r>
              <w:rPr>
                <w:noProof/>
                <w:webHidden/>
              </w:rPr>
              <w:instrText xml:space="preserve"> PAGEREF _Toc534805530 \h </w:instrText>
            </w:r>
            <w:r>
              <w:rPr>
                <w:noProof/>
                <w:webHidden/>
              </w:rPr>
            </w:r>
            <w:r>
              <w:rPr>
                <w:noProof/>
                <w:webHidden/>
              </w:rPr>
              <w:fldChar w:fldCharType="separate"/>
            </w:r>
            <w:r>
              <w:rPr>
                <w:noProof/>
                <w:webHidden/>
              </w:rPr>
              <w:t>10</w:t>
            </w:r>
            <w:r>
              <w:rPr>
                <w:noProof/>
                <w:webHidden/>
              </w:rPr>
              <w:fldChar w:fldCharType="end"/>
            </w:r>
          </w:hyperlink>
        </w:p>
        <w:p w14:paraId="0B2B42A6" w14:textId="77777777" w:rsidR="0007648C" w:rsidRDefault="0007648C">
          <w:pPr>
            <w:pStyle w:val="TOC2"/>
            <w:tabs>
              <w:tab w:val="right" w:leader="dot" w:pos="9010"/>
            </w:tabs>
            <w:rPr>
              <w:rFonts w:eastAsiaTheme="minorEastAsia" w:cstheme="minorBidi"/>
              <w:b w:val="0"/>
              <w:bCs w:val="0"/>
              <w:noProof/>
              <w:sz w:val="24"/>
              <w:szCs w:val="24"/>
              <w:lang w:eastAsia="en-GB"/>
            </w:rPr>
          </w:pPr>
          <w:hyperlink w:anchor="_Toc534805531" w:history="1">
            <w:r w:rsidRPr="00381084">
              <w:rPr>
                <w:rStyle w:val="Hyperlink"/>
                <w:noProof/>
              </w:rPr>
              <w:t>Modelling methodology for vulnerability to anomalous temperature</w:t>
            </w:r>
            <w:r>
              <w:rPr>
                <w:noProof/>
                <w:webHidden/>
              </w:rPr>
              <w:tab/>
            </w:r>
            <w:r>
              <w:rPr>
                <w:noProof/>
                <w:webHidden/>
              </w:rPr>
              <w:fldChar w:fldCharType="begin"/>
            </w:r>
            <w:r>
              <w:rPr>
                <w:noProof/>
                <w:webHidden/>
              </w:rPr>
              <w:instrText xml:space="preserve"> PAGEREF _Toc534805531 \h </w:instrText>
            </w:r>
            <w:r>
              <w:rPr>
                <w:noProof/>
                <w:webHidden/>
              </w:rPr>
            </w:r>
            <w:r>
              <w:rPr>
                <w:noProof/>
                <w:webHidden/>
              </w:rPr>
              <w:fldChar w:fldCharType="separate"/>
            </w:r>
            <w:r>
              <w:rPr>
                <w:noProof/>
                <w:webHidden/>
              </w:rPr>
              <w:t>10</w:t>
            </w:r>
            <w:r>
              <w:rPr>
                <w:noProof/>
                <w:webHidden/>
              </w:rPr>
              <w:fldChar w:fldCharType="end"/>
            </w:r>
          </w:hyperlink>
        </w:p>
        <w:p w14:paraId="15A88C96" w14:textId="77777777" w:rsidR="0007648C" w:rsidRDefault="0007648C">
          <w:pPr>
            <w:pStyle w:val="TOC2"/>
            <w:tabs>
              <w:tab w:val="right" w:leader="dot" w:pos="9010"/>
            </w:tabs>
            <w:rPr>
              <w:rFonts w:eastAsiaTheme="minorEastAsia" w:cstheme="minorBidi"/>
              <w:b w:val="0"/>
              <w:bCs w:val="0"/>
              <w:noProof/>
              <w:sz w:val="24"/>
              <w:szCs w:val="24"/>
              <w:lang w:eastAsia="en-GB"/>
            </w:rPr>
          </w:pPr>
          <w:hyperlink w:anchor="_Toc534805532" w:history="1">
            <w:r w:rsidRPr="00381084">
              <w:rPr>
                <w:rStyle w:val="Hyperlink"/>
                <w:noProof/>
              </w:rPr>
              <w:t>Modelling extreme heat events</w:t>
            </w:r>
            <w:r>
              <w:rPr>
                <w:noProof/>
                <w:webHidden/>
              </w:rPr>
              <w:tab/>
            </w:r>
            <w:r>
              <w:rPr>
                <w:noProof/>
                <w:webHidden/>
              </w:rPr>
              <w:fldChar w:fldCharType="begin"/>
            </w:r>
            <w:r>
              <w:rPr>
                <w:noProof/>
                <w:webHidden/>
              </w:rPr>
              <w:instrText xml:space="preserve"> PAGEREF _Toc534805532 \h </w:instrText>
            </w:r>
            <w:r>
              <w:rPr>
                <w:noProof/>
                <w:webHidden/>
              </w:rPr>
            </w:r>
            <w:r>
              <w:rPr>
                <w:noProof/>
                <w:webHidden/>
              </w:rPr>
              <w:fldChar w:fldCharType="separate"/>
            </w:r>
            <w:r>
              <w:rPr>
                <w:noProof/>
                <w:webHidden/>
              </w:rPr>
              <w:t>11</w:t>
            </w:r>
            <w:r>
              <w:rPr>
                <w:noProof/>
                <w:webHidden/>
              </w:rPr>
              <w:fldChar w:fldCharType="end"/>
            </w:r>
          </w:hyperlink>
        </w:p>
        <w:p w14:paraId="7E260565" w14:textId="77777777" w:rsidR="0007648C" w:rsidRDefault="0007648C">
          <w:pPr>
            <w:pStyle w:val="TOC2"/>
            <w:tabs>
              <w:tab w:val="right" w:leader="dot" w:pos="9010"/>
            </w:tabs>
            <w:rPr>
              <w:rFonts w:eastAsiaTheme="minorEastAsia" w:cstheme="minorBidi"/>
              <w:b w:val="0"/>
              <w:bCs w:val="0"/>
              <w:noProof/>
              <w:sz w:val="24"/>
              <w:szCs w:val="24"/>
              <w:lang w:eastAsia="en-GB"/>
            </w:rPr>
          </w:pPr>
          <w:hyperlink w:anchor="_Toc534805533" w:history="1">
            <w:r w:rsidRPr="00381084">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_Toc534805533 \h </w:instrText>
            </w:r>
            <w:r>
              <w:rPr>
                <w:noProof/>
                <w:webHidden/>
              </w:rPr>
            </w:r>
            <w:r>
              <w:rPr>
                <w:noProof/>
                <w:webHidden/>
              </w:rPr>
              <w:fldChar w:fldCharType="separate"/>
            </w:r>
            <w:r>
              <w:rPr>
                <w:noProof/>
                <w:webHidden/>
              </w:rPr>
              <w:t>12</w:t>
            </w:r>
            <w:r>
              <w:rPr>
                <w:noProof/>
                <w:webHidden/>
              </w:rPr>
              <w:fldChar w:fldCharType="end"/>
            </w:r>
          </w:hyperlink>
        </w:p>
        <w:p w14:paraId="13A9E8A8" w14:textId="77777777" w:rsidR="0007648C" w:rsidRDefault="0007648C">
          <w:pPr>
            <w:pStyle w:val="TOC1"/>
            <w:tabs>
              <w:tab w:val="right" w:leader="dot" w:pos="9010"/>
            </w:tabs>
            <w:rPr>
              <w:rFonts w:eastAsiaTheme="minorEastAsia" w:cstheme="minorBidi"/>
              <w:b w:val="0"/>
              <w:bCs w:val="0"/>
              <w:noProof/>
              <w:lang w:eastAsia="en-GB"/>
            </w:rPr>
          </w:pPr>
          <w:hyperlink w:anchor="_Toc534805534" w:history="1">
            <w:r w:rsidRPr="00381084">
              <w:rPr>
                <w:rStyle w:val="Hyperlink"/>
                <w:noProof/>
              </w:rPr>
              <w:t>Seasonal dynamics of cause-specific mortality in the USA</w:t>
            </w:r>
            <w:r>
              <w:rPr>
                <w:noProof/>
                <w:webHidden/>
              </w:rPr>
              <w:tab/>
            </w:r>
            <w:r>
              <w:rPr>
                <w:noProof/>
                <w:webHidden/>
              </w:rPr>
              <w:fldChar w:fldCharType="begin"/>
            </w:r>
            <w:r>
              <w:rPr>
                <w:noProof/>
                <w:webHidden/>
              </w:rPr>
              <w:instrText xml:space="preserve"> PAGEREF _Toc534805534 \h </w:instrText>
            </w:r>
            <w:r>
              <w:rPr>
                <w:noProof/>
                <w:webHidden/>
              </w:rPr>
            </w:r>
            <w:r>
              <w:rPr>
                <w:noProof/>
                <w:webHidden/>
              </w:rPr>
              <w:fldChar w:fldCharType="separate"/>
            </w:r>
            <w:r>
              <w:rPr>
                <w:noProof/>
                <w:webHidden/>
              </w:rPr>
              <w:t>14</w:t>
            </w:r>
            <w:r>
              <w:rPr>
                <w:noProof/>
                <w:webHidden/>
              </w:rPr>
              <w:fldChar w:fldCharType="end"/>
            </w:r>
          </w:hyperlink>
        </w:p>
        <w:p w14:paraId="784F3D55" w14:textId="77777777" w:rsidR="0007648C" w:rsidRDefault="0007648C">
          <w:pPr>
            <w:pStyle w:val="TOC2"/>
            <w:tabs>
              <w:tab w:val="right" w:leader="dot" w:pos="9010"/>
            </w:tabs>
            <w:rPr>
              <w:rFonts w:eastAsiaTheme="minorEastAsia" w:cstheme="minorBidi"/>
              <w:b w:val="0"/>
              <w:bCs w:val="0"/>
              <w:noProof/>
              <w:sz w:val="24"/>
              <w:szCs w:val="24"/>
              <w:lang w:eastAsia="en-GB"/>
            </w:rPr>
          </w:pPr>
          <w:hyperlink w:anchor="_Toc534805535" w:history="1">
            <w:r w:rsidRPr="00381084">
              <w:rPr>
                <w:rStyle w:val="Hyperlink"/>
                <w:noProof/>
              </w:rPr>
              <w:t>Overview</w:t>
            </w:r>
            <w:r>
              <w:rPr>
                <w:noProof/>
                <w:webHidden/>
              </w:rPr>
              <w:tab/>
            </w:r>
            <w:r>
              <w:rPr>
                <w:noProof/>
                <w:webHidden/>
              </w:rPr>
              <w:fldChar w:fldCharType="begin"/>
            </w:r>
            <w:r>
              <w:rPr>
                <w:noProof/>
                <w:webHidden/>
              </w:rPr>
              <w:instrText xml:space="preserve"> PAGEREF _Toc534805535 \h </w:instrText>
            </w:r>
            <w:r>
              <w:rPr>
                <w:noProof/>
                <w:webHidden/>
              </w:rPr>
            </w:r>
            <w:r>
              <w:rPr>
                <w:noProof/>
                <w:webHidden/>
              </w:rPr>
              <w:fldChar w:fldCharType="separate"/>
            </w:r>
            <w:r>
              <w:rPr>
                <w:noProof/>
                <w:webHidden/>
              </w:rPr>
              <w:t>14</w:t>
            </w:r>
            <w:r>
              <w:rPr>
                <w:noProof/>
                <w:webHidden/>
              </w:rPr>
              <w:fldChar w:fldCharType="end"/>
            </w:r>
          </w:hyperlink>
        </w:p>
        <w:p w14:paraId="12F0F0F3" w14:textId="77777777" w:rsidR="0007648C" w:rsidRDefault="0007648C">
          <w:pPr>
            <w:pStyle w:val="TOC1"/>
            <w:tabs>
              <w:tab w:val="right" w:leader="dot" w:pos="9010"/>
            </w:tabs>
            <w:rPr>
              <w:rFonts w:eastAsiaTheme="minorEastAsia" w:cstheme="minorBidi"/>
              <w:b w:val="0"/>
              <w:bCs w:val="0"/>
              <w:noProof/>
              <w:lang w:eastAsia="en-GB"/>
            </w:rPr>
          </w:pPr>
          <w:hyperlink w:anchor="_Toc534805536" w:history="1">
            <w:r w:rsidRPr="00381084">
              <w:rPr>
                <w:rStyle w:val="Hyperlink"/>
                <w:noProof/>
              </w:rPr>
              <w:t>A national analysis of anomalous temperature and injury mortality in the USA</w:t>
            </w:r>
            <w:r>
              <w:rPr>
                <w:noProof/>
                <w:webHidden/>
              </w:rPr>
              <w:tab/>
            </w:r>
            <w:r>
              <w:rPr>
                <w:noProof/>
                <w:webHidden/>
              </w:rPr>
              <w:fldChar w:fldCharType="begin"/>
            </w:r>
            <w:r>
              <w:rPr>
                <w:noProof/>
                <w:webHidden/>
              </w:rPr>
              <w:instrText xml:space="preserve"> PAGEREF _Toc534805536 \h </w:instrText>
            </w:r>
            <w:r>
              <w:rPr>
                <w:noProof/>
                <w:webHidden/>
              </w:rPr>
            </w:r>
            <w:r>
              <w:rPr>
                <w:noProof/>
                <w:webHidden/>
              </w:rPr>
              <w:fldChar w:fldCharType="separate"/>
            </w:r>
            <w:r>
              <w:rPr>
                <w:noProof/>
                <w:webHidden/>
              </w:rPr>
              <w:t>15</w:t>
            </w:r>
            <w:r>
              <w:rPr>
                <w:noProof/>
                <w:webHidden/>
              </w:rPr>
              <w:fldChar w:fldCharType="end"/>
            </w:r>
          </w:hyperlink>
        </w:p>
        <w:p w14:paraId="4058528C" w14:textId="77777777" w:rsidR="0007648C" w:rsidRDefault="0007648C">
          <w:pPr>
            <w:pStyle w:val="TOC2"/>
            <w:tabs>
              <w:tab w:val="right" w:leader="dot" w:pos="9010"/>
            </w:tabs>
            <w:rPr>
              <w:rFonts w:eastAsiaTheme="minorEastAsia" w:cstheme="minorBidi"/>
              <w:b w:val="0"/>
              <w:bCs w:val="0"/>
              <w:noProof/>
              <w:sz w:val="24"/>
              <w:szCs w:val="24"/>
              <w:lang w:eastAsia="en-GB"/>
            </w:rPr>
          </w:pPr>
          <w:hyperlink w:anchor="_Toc534805537" w:history="1">
            <w:r w:rsidRPr="00381084">
              <w:rPr>
                <w:rStyle w:val="Hyperlink"/>
                <w:noProof/>
              </w:rPr>
              <w:t>Overview</w:t>
            </w:r>
            <w:r>
              <w:rPr>
                <w:noProof/>
                <w:webHidden/>
              </w:rPr>
              <w:tab/>
            </w:r>
            <w:r>
              <w:rPr>
                <w:noProof/>
                <w:webHidden/>
              </w:rPr>
              <w:fldChar w:fldCharType="begin"/>
            </w:r>
            <w:r>
              <w:rPr>
                <w:noProof/>
                <w:webHidden/>
              </w:rPr>
              <w:instrText xml:space="preserve"> PAGEREF _Toc534805537 \h </w:instrText>
            </w:r>
            <w:r>
              <w:rPr>
                <w:noProof/>
                <w:webHidden/>
              </w:rPr>
            </w:r>
            <w:r>
              <w:rPr>
                <w:noProof/>
                <w:webHidden/>
              </w:rPr>
              <w:fldChar w:fldCharType="separate"/>
            </w:r>
            <w:r>
              <w:rPr>
                <w:noProof/>
                <w:webHidden/>
              </w:rPr>
              <w:t>15</w:t>
            </w:r>
            <w:r>
              <w:rPr>
                <w:noProof/>
                <w:webHidden/>
              </w:rPr>
              <w:fldChar w:fldCharType="end"/>
            </w:r>
          </w:hyperlink>
        </w:p>
        <w:p w14:paraId="1763AE83" w14:textId="77777777" w:rsidR="0007648C" w:rsidRDefault="0007648C">
          <w:pPr>
            <w:pStyle w:val="TOC1"/>
            <w:tabs>
              <w:tab w:val="right" w:leader="dot" w:pos="9010"/>
            </w:tabs>
            <w:rPr>
              <w:rFonts w:eastAsiaTheme="minorEastAsia" w:cstheme="minorBidi"/>
              <w:b w:val="0"/>
              <w:bCs w:val="0"/>
              <w:noProof/>
              <w:lang w:eastAsia="en-GB"/>
            </w:rPr>
          </w:pPr>
          <w:hyperlink w:anchor="_Toc534805538" w:history="1">
            <w:r w:rsidRPr="00381084">
              <w:rPr>
                <w:rStyle w:val="Hyperlink"/>
                <w:noProof/>
              </w:rPr>
              <w:t>A national analysis of anomalous temperature and mortality from broad causes of death in the USA</w:t>
            </w:r>
            <w:r>
              <w:rPr>
                <w:noProof/>
                <w:webHidden/>
              </w:rPr>
              <w:tab/>
            </w:r>
            <w:r>
              <w:rPr>
                <w:noProof/>
                <w:webHidden/>
              </w:rPr>
              <w:fldChar w:fldCharType="begin"/>
            </w:r>
            <w:r>
              <w:rPr>
                <w:noProof/>
                <w:webHidden/>
              </w:rPr>
              <w:instrText xml:space="preserve"> PAGEREF _Toc534805538 \h </w:instrText>
            </w:r>
            <w:r>
              <w:rPr>
                <w:noProof/>
                <w:webHidden/>
              </w:rPr>
            </w:r>
            <w:r>
              <w:rPr>
                <w:noProof/>
                <w:webHidden/>
              </w:rPr>
              <w:fldChar w:fldCharType="separate"/>
            </w:r>
            <w:r>
              <w:rPr>
                <w:noProof/>
                <w:webHidden/>
              </w:rPr>
              <w:t>16</w:t>
            </w:r>
            <w:r>
              <w:rPr>
                <w:noProof/>
                <w:webHidden/>
              </w:rPr>
              <w:fldChar w:fldCharType="end"/>
            </w:r>
          </w:hyperlink>
        </w:p>
        <w:p w14:paraId="662A8F69" w14:textId="77777777" w:rsidR="0007648C" w:rsidRDefault="0007648C">
          <w:pPr>
            <w:pStyle w:val="TOC2"/>
            <w:tabs>
              <w:tab w:val="right" w:leader="dot" w:pos="9010"/>
            </w:tabs>
            <w:rPr>
              <w:rFonts w:eastAsiaTheme="minorEastAsia" w:cstheme="minorBidi"/>
              <w:b w:val="0"/>
              <w:bCs w:val="0"/>
              <w:noProof/>
              <w:sz w:val="24"/>
              <w:szCs w:val="24"/>
              <w:lang w:eastAsia="en-GB"/>
            </w:rPr>
          </w:pPr>
          <w:hyperlink w:anchor="_Toc534805539" w:history="1">
            <w:r w:rsidRPr="00381084">
              <w:rPr>
                <w:rStyle w:val="Hyperlink"/>
                <w:noProof/>
              </w:rPr>
              <w:t>Overview</w:t>
            </w:r>
            <w:r>
              <w:rPr>
                <w:noProof/>
                <w:webHidden/>
              </w:rPr>
              <w:tab/>
            </w:r>
            <w:r>
              <w:rPr>
                <w:noProof/>
                <w:webHidden/>
              </w:rPr>
              <w:fldChar w:fldCharType="begin"/>
            </w:r>
            <w:r>
              <w:rPr>
                <w:noProof/>
                <w:webHidden/>
              </w:rPr>
              <w:instrText xml:space="preserve"> PAGEREF _Toc534805539 \h </w:instrText>
            </w:r>
            <w:r>
              <w:rPr>
                <w:noProof/>
                <w:webHidden/>
              </w:rPr>
            </w:r>
            <w:r>
              <w:rPr>
                <w:noProof/>
                <w:webHidden/>
              </w:rPr>
              <w:fldChar w:fldCharType="separate"/>
            </w:r>
            <w:r>
              <w:rPr>
                <w:noProof/>
                <w:webHidden/>
              </w:rPr>
              <w:t>16</w:t>
            </w:r>
            <w:r>
              <w:rPr>
                <w:noProof/>
                <w:webHidden/>
              </w:rPr>
              <w:fldChar w:fldCharType="end"/>
            </w:r>
          </w:hyperlink>
        </w:p>
        <w:p w14:paraId="09CC955A" w14:textId="77777777" w:rsidR="0007648C" w:rsidRDefault="0007648C">
          <w:pPr>
            <w:pStyle w:val="TOC2"/>
            <w:tabs>
              <w:tab w:val="right" w:leader="dot" w:pos="9010"/>
            </w:tabs>
            <w:rPr>
              <w:rFonts w:eastAsiaTheme="minorEastAsia" w:cstheme="minorBidi"/>
              <w:b w:val="0"/>
              <w:bCs w:val="0"/>
              <w:noProof/>
              <w:sz w:val="24"/>
              <w:szCs w:val="24"/>
              <w:lang w:eastAsia="en-GB"/>
            </w:rPr>
          </w:pPr>
          <w:hyperlink w:anchor="_Toc534805540" w:history="1">
            <w:r w:rsidRPr="00381084">
              <w:rPr>
                <w:rStyle w:val="Hyperlink"/>
                <w:noProof/>
              </w:rPr>
              <w:t>Vulnerability of</w:t>
            </w:r>
            <w:r>
              <w:rPr>
                <w:noProof/>
                <w:webHidden/>
              </w:rPr>
              <w:tab/>
            </w:r>
            <w:r>
              <w:rPr>
                <w:noProof/>
                <w:webHidden/>
              </w:rPr>
              <w:fldChar w:fldCharType="begin"/>
            </w:r>
            <w:r>
              <w:rPr>
                <w:noProof/>
                <w:webHidden/>
              </w:rPr>
              <w:instrText xml:space="preserve"> PAGEREF _Toc534805540 \h </w:instrText>
            </w:r>
            <w:r>
              <w:rPr>
                <w:noProof/>
                <w:webHidden/>
              </w:rPr>
            </w:r>
            <w:r>
              <w:rPr>
                <w:noProof/>
                <w:webHidden/>
              </w:rPr>
              <w:fldChar w:fldCharType="separate"/>
            </w:r>
            <w:r>
              <w:rPr>
                <w:noProof/>
                <w:webHidden/>
              </w:rPr>
              <w:t>17</w:t>
            </w:r>
            <w:r>
              <w:rPr>
                <w:noProof/>
                <w:webHidden/>
              </w:rPr>
              <w:fldChar w:fldCharType="end"/>
            </w:r>
          </w:hyperlink>
        </w:p>
        <w:p w14:paraId="4A5ECE83" w14:textId="7E6E92D5"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7B25030B" w:rsidR="000210D1" w:rsidRDefault="000858BC" w:rsidP="005D1ECF">
      <w:pPr>
        <w:pStyle w:val="Heading1"/>
      </w:pPr>
      <w:bookmarkStart w:id="0" w:name="_Toc534805522"/>
      <w:r>
        <w:lastRenderedPageBreak/>
        <w:t>Background</w:t>
      </w:r>
      <w:bookmarkEnd w:id="0"/>
    </w:p>
    <w:p w14:paraId="7CC3AE54" w14:textId="77777777" w:rsidR="00071951" w:rsidRDefault="00071951" w:rsidP="00071951"/>
    <w:p w14:paraId="67952F7F" w14:textId="1AD5AE1F" w:rsidR="008A5B9F" w:rsidRPr="00497030" w:rsidRDefault="004D1462" w:rsidP="008A5B9F">
      <w:pPr>
        <w:pStyle w:val="Heading2"/>
      </w:pPr>
      <w:bookmarkStart w:id="1" w:name="_Toc534805523"/>
      <w:r>
        <w:t>Weather, climate and</w:t>
      </w:r>
      <w:r w:rsidR="00F829C0">
        <w:t xml:space="preserve"> human</w:t>
      </w:r>
      <w:r>
        <w:t xml:space="preserve"> health</w:t>
      </w:r>
      <w:bookmarkEnd w:id="1"/>
    </w:p>
    <w:p w14:paraId="614C06A8" w14:textId="77777777" w:rsidR="008A5B9F" w:rsidRPr="0042400B" w:rsidRDefault="008A5B9F" w:rsidP="008A5B9F">
      <w:pPr>
        <w:rPr>
          <w:caps/>
        </w:rPr>
      </w:pPr>
      <w:bookmarkStart w:id="2" w:name="_GoBack"/>
      <w:bookmarkEnd w:id="2"/>
    </w:p>
    <w:p w14:paraId="03754847" w14:textId="77777777" w:rsidR="00E810DC"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D75978" w:rsidRPr="003C1EEF">
        <w:rPr>
          <w:rFonts w:ascii="Times New Roman" w:hAnsi="Times New Roman"/>
          <w:color w:val="000000" w:themeColor="text1"/>
          <w:sz w:val="24"/>
          <w:szCs w:val="24"/>
        </w:rPr>
        <w:t>Societies have biologically and behaviourally adapted to long-term local climate and seasonal variation with the year.</w:t>
      </w:r>
      <w:r w:rsidR="00D75978"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1</w:t>
      </w:r>
      <w:r w:rsidR="00D75978" w:rsidRPr="003C1EEF">
        <w:rPr>
          <w:rFonts w:ascii="Times New Roman" w:hAnsi="Times New Roman"/>
          <w:color w:val="000000" w:themeColor="text1"/>
          <w:sz w:val="24"/>
          <w:szCs w:val="24"/>
        </w:rPr>
        <w:fldChar w:fldCharType="end"/>
      </w:r>
      <w:r w:rsidR="00D75978" w:rsidRPr="003C1EEF">
        <w:rPr>
          <w:rFonts w:ascii="Times New Roman" w:hAnsi="Times New Roman"/>
          <w:color w:val="000000" w:themeColor="text1"/>
          <w:sz w:val="24"/>
          <w:szCs w:val="24"/>
        </w:rPr>
        <w:t xml:space="preserve"> Over millennia, civilisations have risen and fallen</w:t>
      </w:r>
      <w:r w:rsidR="005559FE" w:rsidRPr="003C1EEF">
        <w:rPr>
          <w:rFonts w:ascii="Times New Roman" w:hAnsi="Times New Roman"/>
          <w:color w:val="000000" w:themeColor="text1"/>
          <w:sz w:val="24"/>
          <w:szCs w:val="24"/>
        </w:rPr>
        <w:t xml:space="preserve"> </w:t>
      </w:r>
      <w:r w:rsidR="00D741C8">
        <w:rPr>
          <w:rFonts w:ascii="Times New Roman" w:hAnsi="Times New Roman"/>
          <w:color w:val="000000" w:themeColor="text1"/>
          <w:sz w:val="24"/>
          <w:szCs w:val="24"/>
        </w:rPr>
        <w:t xml:space="preserve">with inter-year weather variation </w:t>
      </w:r>
      <w:r w:rsidR="008F7DAE" w:rsidRPr="003C1EEF">
        <w:rPr>
          <w:rFonts w:ascii="Times New Roman" w:hAnsi="Times New Roman"/>
          <w:color w:val="000000" w:themeColor="text1"/>
          <w:sz w:val="24"/>
          <w:szCs w:val="24"/>
        </w:rPr>
        <w:t xml:space="preserve">underpinned by </w:t>
      </w:r>
      <w:r w:rsidR="00D741C8">
        <w:rPr>
          <w:rFonts w:ascii="Times New Roman" w:hAnsi="Times New Roman"/>
          <w:color w:val="000000" w:themeColor="text1"/>
          <w:sz w:val="24"/>
          <w:szCs w:val="24"/>
        </w:rPr>
        <w:t xml:space="preserve">the backdrop of </w:t>
      </w:r>
      <w:r w:rsidR="00B41689" w:rsidRPr="003C1EEF">
        <w:rPr>
          <w:rFonts w:ascii="Times New Roman" w:hAnsi="Times New Roman"/>
          <w:color w:val="000000" w:themeColor="text1"/>
          <w:sz w:val="24"/>
          <w:szCs w:val="24"/>
        </w:rPr>
        <w:t>a static</w:t>
      </w:r>
      <w:r w:rsidR="005559FE" w:rsidRPr="003C1EEF">
        <w:rPr>
          <w:rFonts w:ascii="Times New Roman" w:hAnsi="Times New Roman"/>
          <w:color w:val="000000" w:themeColor="text1"/>
          <w:sz w:val="24"/>
          <w:szCs w:val="24"/>
        </w:rPr>
        <w:t xml:space="preserve"> climate</w:t>
      </w:r>
      <w:r w:rsidR="000F7914" w:rsidRPr="003C1EEF">
        <w:rPr>
          <w:rFonts w:ascii="Times New Roman" w:hAnsi="Times New Roman"/>
          <w:color w:val="000000" w:themeColor="text1"/>
          <w:sz w:val="24"/>
          <w:szCs w:val="24"/>
        </w:rPr>
        <w:t>.</w:t>
      </w:r>
      <w:r w:rsidR="005559FE" w:rsidRPr="003C1EEF">
        <w:rPr>
          <w:rFonts w:ascii="Times New Roman" w:hAnsi="Times New Roman"/>
          <w:color w:val="000000" w:themeColor="text1"/>
          <w:sz w:val="24"/>
          <w:szCs w:val="24"/>
        </w:rPr>
        <w:t xml:space="preserve"> </w:t>
      </w:r>
      <w:r w:rsidR="000D4116" w:rsidRPr="003C1EEF">
        <w:rPr>
          <w:rFonts w:ascii="Times New Roman" w:hAnsi="Times New Roman"/>
          <w:color w:val="000000" w:themeColor="text1"/>
          <w:sz w:val="24"/>
          <w:szCs w:val="24"/>
        </w:rPr>
        <w:t xml:space="preserve">However, the power of </w:t>
      </w:r>
      <w:r w:rsidR="00544668">
        <w:rPr>
          <w:rFonts w:ascii="Times New Roman" w:hAnsi="Times New Roman"/>
          <w:color w:val="000000" w:themeColor="text1"/>
          <w:sz w:val="24"/>
          <w:szCs w:val="24"/>
        </w:rPr>
        <w:t xml:space="preserve">extreme instances of </w:t>
      </w:r>
      <w:r w:rsidR="000D4116" w:rsidRPr="003C1EEF">
        <w:rPr>
          <w:rFonts w:ascii="Times New Roman" w:hAnsi="Times New Roman"/>
          <w:color w:val="000000" w:themeColor="text1"/>
          <w:sz w:val="24"/>
          <w:szCs w:val="24"/>
        </w:rPr>
        <w:t xml:space="preserve">local weather </w:t>
      </w:r>
      <w:r w:rsidR="00A5104C" w:rsidRPr="003C1EEF">
        <w:rPr>
          <w:rFonts w:ascii="Times New Roman" w:hAnsi="Times New Roman"/>
          <w:color w:val="000000" w:themeColor="text1"/>
          <w:sz w:val="24"/>
          <w:szCs w:val="24"/>
        </w:rPr>
        <w:t xml:space="preserve">phenomena </w:t>
      </w:r>
      <w:r w:rsidR="000D4116" w:rsidRPr="003C1EEF">
        <w:rPr>
          <w:rFonts w:ascii="Times New Roman" w:hAnsi="Times New Roman"/>
          <w:color w:val="000000" w:themeColor="text1"/>
          <w:sz w:val="24"/>
          <w:szCs w:val="24"/>
        </w:rPr>
        <w:t xml:space="preserve">to influence </w:t>
      </w:r>
      <w:r w:rsidR="00BF6980">
        <w:rPr>
          <w:rFonts w:ascii="Times New Roman" w:hAnsi="Times New Roman"/>
          <w:color w:val="000000" w:themeColor="text1"/>
          <w:sz w:val="24"/>
          <w:szCs w:val="24"/>
        </w:rPr>
        <w:t>societal outcomes and health</w:t>
      </w:r>
      <w:r w:rsidR="00D75978" w:rsidRPr="003C1EEF">
        <w:rPr>
          <w:rFonts w:ascii="Times New Roman" w:hAnsi="Times New Roman"/>
          <w:color w:val="000000" w:themeColor="text1"/>
          <w:sz w:val="24"/>
          <w:szCs w:val="24"/>
        </w:rPr>
        <w:t xml:space="preserve"> </w:t>
      </w:r>
      <w:r w:rsidR="00F81F0E" w:rsidRPr="003C1EEF">
        <w:rPr>
          <w:rFonts w:ascii="Times New Roman" w:hAnsi="Times New Roman"/>
          <w:color w:val="000000" w:themeColor="text1"/>
          <w:sz w:val="24"/>
          <w:szCs w:val="24"/>
        </w:rPr>
        <w:t>is clear</w:t>
      </w:r>
      <w:r w:rsidR="00FB049C" w:rsidRPr="003C1EEF">
        <w:rPr>
          <w:rFonts w:ascii="Times New Roman" w:hAnsi="Times New Roman"/>
          <w:color w:val="000000" w:themeColor="text1"/>
          <w:sz w:val="24"/>
          <w:szCs w:val="24"/>
        </w:rPr>
        <w:t xml:space="preserve"> from historical evidence</w:t>
      </w:r>
      <w:r w:rsidR="00C8538C" w:rsidRPr="003C1EEF">
        <w:rPr>
          <w:rFonts w:ascii="Times New Roman" w:hAnsi="Times New Roman"/>
          <w:color w:val="000000" w:themeColor="text1"/>
          <w:sz w:val="24"/>
          <w:szCs w:val="24"/>
        </w:rPr>
        <w:t xml:space="preserve">. Accounts over </w:t>
      </w:r>
      <w:r w:rsidR="00651E45" w:rsidRPr="003C1EEF">
        <w:rPr>
          <w:rFonts w:ascii="Times New Roman" w:hAnsi="Times New Roman"/>
          <w:color w:val="000000" w:themeColor="text1"/>
          <w:sz w:val="24"/>
          <w:szCs w:val="24"/>
        </w:rPr>
        <w:t xml:space="preserve">history illustrate how potent a </w:t>
      </w:r>
      <w:r w:rsidR="00F46897">
        <w:rPr>
          <w:rFonts w:ascii="Times New Roman" w:hAnsi="Times New Roman"/>
          <w:color w:val="000000" w:themeColor="text1"/>
          <w:sz w:val="24"/>
          <w:szCs w:val="24"/>
        </w:rPr>
        <w:t>single weather disaster</w:t>
      </w:r>
      <w:r w:rsidR="00C8538C" w:rsidRPr="003C1EEF">
        <w:rPr>
          <w:rFonts w:ascii="Times New Roman" w:hAnsi="Times New Roman"/>
          <w:color w:val="000000" w:themeColor="text1"/>
          <w:sz w:val="24"/>
          <w:szCs w:val="24"/>
        </w:rPr>
        <w:t xml:space="preserve"> can be, as well as how </w:t>
      </w:r>
      <w:r w:rsidR="00375FB3" w:rsidRPr="003C1EEF">
        <w:rPr>
          <w:rFonts w:ascii="Times New Roman" w:hAnsi="Times New Roman"/>
          <w:color w:val="000000" w:themeColor="text1"/>
          <w:sz w:val="24"/>
          <w:szCs w:val="24"/>
        </w:rPr>
        <w:t xml:space="preserve">vulnerable a community </w:t>
      </w:r>
      <w:r w:rsidR="00B25106" w:rsidRPr="003C1EEF">
        <w:rPr>
          <w:rFonts w:ascii="Times New Roman" w:hAnsi="Times New Roman"/>
          <w:color w:val="000000" w:themeColor="text1"/>
          <w:sz w:val="24"/>
          <w:szCs w:val="24"/>
        </w:rPr>
        <w:t>is</w:t>
      </w:r>
      <w:r w:rsidR="00651E45" w:rsidRPr="003C1EEF">
        <w:rPr>
          <w:rFonts w:ascii="Times New Roman" w:hAnsi="Times New Roman"/>
          <w:color w:val="000000" w:themeColor="text1"/>
          <w:sz w:val="24"/>
          <w:szCs w:val="24"/>
        </w:rPr>
        <w:t xml:space="preserve">. The Biblical story of Noah and his ark recall all but two of each animal in the known world being wiped out by a </w:t>
      </w:r>
      <w:r w:rsidR="00C019C7" w:rsidRPr="003C1EEF">
        <w:rPr>
          <w:rFonts w:ascii="Times New Roman" w:hAnsi="Times New Roman"/>
          <w:color w:val="000000" w:themeColor="text1"/>
          <w:sz w:val="24"/>
          <w:szCs w:val="24"/>
        </w:rPr>
        <w:t xml:space="preserve">terrible flood. </w:t>
      </w:r>
    </w:p>
    <w:p w14:paraId="484F82DA" w14:textId="4EF71FC9" w:rsidR="00AF4D2D" w:rsidRPr="003C1EEF" w:rsidRDefault="00E810DC"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954922">
        <w:rPr>
          <w:rFonts w:ascii="Times New Roman" w:hAnsi="Times New Roman"/>
          <w:color w:val="000000" w:themeColor="text1"/>
          <w:sz w:val="24"/>
          <w:szCs w:val="24"/>
        </w:rPr>
        <w:t>H</w:t>
      </w:r>
      <w:r w:rsidR="00AC40A4">
        <w:rPr>
          <w:rFonts w:ascii="Times New Roman" w:hAnsi="Times New Roman"/>
          <w:color w:val="000000" w:themeColor="text1"/>
          <w:sz w:val="24"/>
          <w:szCs w:val="24"/>
        </w:rPr>
        <w:t>eat</w:t>
      </w:r>
      <w:r w:rsidR="00954922">
        <w:rPr>
          <w:rFonts w:ascii="Times New Roman" w:hAnsi="Times New Roman"/>
          <w:color w:val="000000" w:themeColor="text1"/>
          <w:sz w:val="24"/>
          <w:szCs w:val="24"/>
        </w:rPr>
        <w:t xml:space="preserve"> stress</w:t>
      </w:r>
      <w:r w:rsidR="00AC40A4">
        <w:rPr>
          <w:rFonts w:ascii="Times New Roman" w:hAnsi="Times New Roman"/>
          <w:color w:val="000000" w:themeColor="text1"/>
          <w:sz w:val="24"/>
          <w:szCs w:val="24"/>
        </w:rPr>
        <w:t xml:space="preserve"> from high temperatures </w:t>
      </w:r>
      <w:r w:rsidR="00533129">
        <w:rPr>
          <w:rFonts w:ascii="Times New Roman" w:hAnsi="Times New Roman"/>
          <w:color w:val="000000" w:themeColor="text1"/>
          <w:sz w:val="24"/>
          <w:szCs w:val="24"/>
        </w:rPr>
        <w:t>has been</w:t>
      </w:r>
      <w:r w:rsidR="00AC40A4">
        <w:rPr>
          <w:rFonts w:ascii="Times New Roman" w:hAnsi="Times New Roman"/>
          <w:color w:val="000000" w:themeColor="text1"/>
          <w:sz w:val="24"/>
          <w:szCs w:val="24"/>
        </w:rPr>
        <w:t xml:space="preserve"> </w:t>
      </w:r>
      <w:r w:rsidR="003D4BCA">
        <w:rPr>
          <w:rFonts w:ascii="Times New Roman" w:hAnsi="Times New Roman"/>
          <w:color w:val="000000" w:themeColor="text1"/>
          <w:sz w:val="24"/>
          <w:szCs w:val="24"/>
        </w:rPr>
        <w:t xml:space="preserve">recognised as </w:t>
      </w:r>
      <w:r w:rsidR="00AC40A4">
        <w:rPr>
          <w:rFonts w:ascii="Times New Roman" w:hAnsi="Times New Roman"/>
          <w:color w:val="000000" w:themeColor="text1"/>
          <w:sz w:val="24"/>
          <w:szCs w:val="24"/>
        </w:rPr>
        <w:t>deadly</w:t>
      </w:r>
      <w:r w:rsidR="00533129">
        <w:rPr>
          <w:rFonts w:ascii="Times New Roman" w:hAnsi="Times New Roman"/>
          <w:color w:val="000000" w:themeColor="text1"/>
          <w:sz w:val="24"/>
          <w:szCs w:val="24"/>
        </w:rPr>
        <w:t xml:space="preserve"> since ancient times</w:t>
      </w:r>
      <w:r w:rsidR="00AC40A4">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Jonah of the Old Testament </w:t>
      </w:r>
      <w:r w:rsidR="00566B9F">
        <w:rPr>
          <w:rFonts w:ascii="Times New Roman" w:hAnsi="Times New Roman"/>
          <w:color w:val="000000" w:themeColor="text1"/>
          <w:sz w:val="24"/>
          <w:szCs w:val="24"/>
        </w:rPr>
        <w:t>became faint as God caused the sun to beat down on his head, ‘so that he became faint and begged with all his soul to die, saying “Death is better to me than life”’</w:t>
      </w:r>
      <w:r w:rsidR="00EB0D86">
        <w:rPr>
          <w:rFonts w:ascii="Times New Roman" w:hAnsi="Times New Roman"/>
          <w:color w:val="000000" w:themeColor="text1"/>
          <w:sz w:val="24"/>
          <w:szCs w:val="24"/>
        </w:rPr>
        <w:t xml:space="preserve"> (Jonah 4:8)</w:t>
      </w:r>
      <w:r w:rsidR="00566B9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w:t>
      </w:r>
      <w:r w:rsidR="00187D66">
        <w:rPr>
          <w:rFonts w:ascii="Times New Roman" w:hAnsi="Times New Roman"/>
          <w:color w:val="000000" w:themeColor="text1"/>
          <w:sz w:val="24"/>
          <w:szCs w:val="24"/>
        </w:rPr>
        <w:t>recent</w:t>
      </w:r>
      <w:r w:rsidR="00967C24" w:rsidRPr="003C1EEF">
        <w:rPr>
          <w:rFonts w:ascii="Times New Roman" w:hAnsi="Times New Roman"/>
          <w:color w:val="000000" w:themeColor="text1"/>
          <w:sz w:val="24"/>
          <w:szCs w:val="24"/>
        </w:rPr>
        <w:t xml:space="preserve"> historical events are also known. </w:t>
      </w:r>
      <w:r w:rsidR="00BC278B">
        <w:rPr>
          <w:rFonts w:ascii="Times New Roman" w:hAnsi="Times New Roman"/>
          <w:color w:val="000000" w:themeColor="text1"/>
          <w:sz w:val="24"/>
          <w:szCs w:val="24"/>
        </w:rPr>
        <w:t>The July 1757 heat wave</w:t>
      </w:r>
      <w:r w:rsidR="0068682F">
        <w:rPr>
          <w:rFonts w:ascii="Times New Roman" w:hAnsi="Times New Roman"/>
          <w:color w:val="000000" w:themeColor="text1"/>
          <w:sz w:val="24"/>
          <w:szCs w:val="24"/>
        </w:rPr>
        <w:t xml:space="preserve"> in Europe</w:t>
      </w:r>
      <w:r w:rsidR="001F5BBA">
        <w:rPr>
          <w:rFonts w:ascii="Times New Roman" w:hAnsi="Times New Roman"/>
          <w:color w:val="000000" w:themeColor="text1"/>
          <w:sz w:val="24"/>
          <w:szCs w:val="24"/>
        </w:rPr>
        <w:t xml:space="preserve"> was one of the hottest in the continent in the past 500 years, with average temperatures in Paris exceeding those of the 2006 European heat wave</w:t>
      </w:r>
      <w:r w:rsidR="00C3740B">
        <w:rPr>
          <w:rFonts w:ascii="Times New Roman" w:hAnsi="Times New Roman"/>
          <w:color w:val="000000" w:themeColor="text1"/>
          <w:sz w:val="24"/>
          <w:szCs w:val="24"/>
        </w:rPr>
        <w:t>, killing many residents directly due to heat-related illnesses</w:t>
      </w:r>
      <w:r w:rsidR="00ED6F45" w:rsidRPr="003C1EEF">
        <w:rPr>
          <w:rFonts w:ascii="Times New Roman" w:hAnsi="Times New Roman"/>
          <w:color w:val="000000" w:themeColor="text1"/>
          <w:sz w:val="24"/>
          <w:szCs w:val="24"/>
        </w:rPr>
        <w:t>.</w:t>
      </w:r>
      <w:r w:rsidR="001F5BBA">
        <w:rPr>
          <w:rFonts w:ascii="Times New Roman" w:hAnsi="Times New Roman"/>
          <w:color w:val="000000" w:themeColor="text1"/>
          <w:sz w:val="24"/>
          <w:szCs w:val="24"/>
        </w:rPr>
        <w:t xml:space="preserve"> [ref]</w:t>
      </w:r>
    </w:p>
    <w:p w14:paraId="0D1CAD8B" w14:textId="3AE87E25" w:rsidR="000B2BE8"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8E0D70">
        <w:rPr>
          <w:rFonts w:ascii="Times New Roman" w:hAnsi="Times New Roman"/>
          <w:color w:val="000000" w:themeColor="text1"/>
          <w:sz w:val="24"/>
          <w:szCs w:val="24"/>
        </w:rPr>
        <w:t xml:space="preserve">However, </w:t>
      </w:r>
      <w:r w:rsidR="00AF4D2D" w:rsidRPr="003C1EEF">
        <w:rPr>
          <w:rFonts w:ascii="Times New Roman" w:hAnsi="Times New Roman"/>
          <w:color w:val="000000" w:themeColor="text1"/>
          <w:sz w:val="24"/>
          <w:szCs w:val="24"/>
        </w:rPr>
        <w:t xml:space="preserve">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FA7E6A">
        <w:rPr>
          <w:rFonts w:ascii="Times New Roman" w:hAnsi="Times New Roman"/>
          <w:color w:val="000000" w:themeColor="text1"/>
          <w:sz w:val="24"/>
          <w:szCs w:val="24"/>
        </w:rPr>
        <w:t>, have served to add resilience to</w:t>
      </w:r>
      <w:r w:rsidR="0032795E">
        <w:rPr>
          <w:rFonts w:ascii="Times New Roman" w:hAnsi="Times New Roman"/>
          <w:color w:val="000000" w:themeColor="text1"/>
          <w:sz w:val="24"/>
          <w:szCs w:val="24"/>
        </w:rPr>
        <w:t xml:space="preserve"> such natural weather phenomena</w:t>
      </w:r>
      <w:r w:rsidR="001C4796">
        <w:rPr>
          <w:rFonts w:ascii="Times New Roman" w:hAnsi="Times New Roman"/>
          <w:color w:val="000000" w:themeColor="text1"/>
          <w:sz w:val="24"/>
          <w:szCs w:val="24"/>
        </w:rPr>
        <w:t xml:space="preserve">. Such advances have included </w:t>
      </w:r>
      <w:r w:rsidR="0028476C" w:rsidRPr="003C1EEF">
        <w:rPr>
          <w:rFonts w:ascii="Times New Roman" w:hAnsi="Times New Roman"/>
          <w:color w:val="000000" w:themeColor="text1"/>
          <w:sz w:val="24"/>
          <w:szCs w:val="24"/>
        </w:rPr>
        <w:t>better housing, more equitable income,</w:t>
      </w:r>
      <w:r w:rsidR="00222A32" w:rsidRPr="003C1EEF">
        <w:rPr>
          <w:rFonts w:ascii="Times New Roman" w:hAnsi="Times New Roman"/>
          <w:color w:val="000000" w:themeColor="text1"/>
          <w:sz w:val="24"/>
          <w:szCs w:val="24"/>
        </w:rPr>
        <w:t xml:space="preserve"> </w:t>
      </w:r>
      <w:r w:rsidR="005E5690">
        <w:rPr>
          <w:rFonts w:ascii="Times New Roman" w:hAnsi="Times New Roman"/>
          <w:color w:val="000000" w:themeColor="text1"/>
          <w:sz w:val="24"/>
          <w:szCs w:val="24"/>
        </w:rPr>
        <w:t>fai</w:t>
      </w:r>
      <w:r w:rsidR="00E00271">
        <w:rPr>
          <w:rFonts w:ascii="Times New Roman" w:hAnsi="Times New Roman"/>
          <w:color w:val="000000" w:themeColor="text1"/>
          <w:sz w:val="24"/>
          <w:szCs w:val="24"/>
        </w:rPr>
        <w:t xml:space="preserve">rer treatment </w:t>
      </w:r>
      <w:r w:rsidR="00417CF6">
        <w:rPr>
          <w:rFonts w:ascii="Times New Roman" w:hAnsi="Times New Roman"/>
          <w:color w:val="000000" w:themeColor="text1"/>
          <w:sz w:val="24"/>
          <w:szCs w:val="24"/>
        </w:rPr>
        <w:t>of</w:t>
      </w:r>
      <w:r w:rsidR="00E00271">
        <w:rPr>
          <w:rFonts w:ascii="Times New Roman" w:hAnsi="Times New Roman"/>
          <w:color w:val="000000" w:themeColor="text1"/>
          <w:sz w:val="24"/>
          <w:szCs w:val="24"/>
        </w:rPr>
        <w:t xml:space="preserve"> </w:t>
      </w:r>
      <w:r w:rsidR="00417CF6">
        <w:rPr>
          <w:rFonts w:ascii="Times New Roman" w:hAnsi="Times New Roman"/>
          <w:color w:val="000000" w:themeColor="text1"/>
          <w:sz w:val="24"/>
          <w:szCs w:val="24"/>
        </w:rPr>
        <w:t>females</w:t>
      </w:r>
      <w:r w:rsidR="0025677F">
        <w:rPr>
          <w:rFonts w:ascii="Times New Roman" w:hAnsi="Times New Roman"/>
          <w:color w:val="000000" w:themeColor="text1"/>
          <w:sz w:val="24"/>
          <w:szCs w:val="24"/>
        </w:rPr>
        <w:t xml:space="preserve"> and</w:t>
      </w:r>
      <w:r w:rsidR="00222A32" w:rsidRPr="003C1EEF">
        <w:rPr>
          <w:rFonts w:ascii="Times New Roman" w:hAnsi="Times New Roman"/>
          <w:color w:val="000000" w:themeColor="text1"/>
          <w:sz w:val="24"/>
          <w:szCs w:val="24"/>
        </w:rPr>
        <w:t xml:space="preserve"> improved medical treatment. [ref] </w:t>
      </w:r>
      <w:r w:rsidR="00425D77">
        <w:rPr>
          <w:rFonts w:ascii="Times New Roman" w:hAnsi="Times New Roman"/>
          <w:color w:val="000000" w:themeColor="text1"/>
          <w:sz w:val="24"/>
          <w:szCs w:val="24"/>
        </w:rPr>
        <w:t>Further, t</w:t>
      </w:r>
      <w:r w:rsidR="00222A32" w:rsidRPr="003C1EEF">
        <w:rPr>
          <w:rFonts w:ascii="Times New Roman" w:hAnsi="Times New Roman"/>
          <w:color w:val="000000" w:themeColor="text1"/>
          <w:sz w:val="24"/>
          <w:szCs w:val="24"/>
        </w:rPr>
        <w:t xml:space="preserve">he epidemiologic transition, </w:t>
      </w:r>
      <w:r w:rsidR="00711208">
        <w:rPr>
          <w:rFonts w:ascii="Times New Roman" w:hAnsi="Times New Roman"/>
          <w:color w:val="000000" w:themeColor="text1"/>
          <w:sz w:val="24"/>
          <w:szCs w:val="24"/>
        </w:rPr>
        <w:t>whe</w:t>
      </w:r>
      <w:r w:rsidR="00061AAA">
        <w:rPr>
          <w:rFonts w:ascii="Times New Roman" w:hAnsi="Times New Roman"/>
          <w:color w:val="000000" w:themeColor="text1"/>
          <w:sz w:val="24"/>
          <w:szCs w:val="24"/>
        </w:rPr>
        <w:t>reby a strong decrease in mortality coupled with a decrease in birth rates</w:t>
      </w:r>
      <w:r w:rsidR="00E82151">
        <w:rPr>
          <w:rFonts w:ascii="Times New Roman" w:hAnsi="Times New Roman"/>
          <w:color w:val="000000" w:themeColor="text1"/>
          <w:sz w:val="24"/>
          <w:szCs w:val="24"/>
        </w:rPr>
        <w:t xml:space="preserve"> to re-stabilize</w:t>
      </w:r>
      <w:r w:rsidR="00841A73">
        <w:rPr>
          <w:rFonts w:ascii="Times New Roman" w:hAnsi="Times New Roman"/>
          <w:color w:val="000000" w:themeColor="text1"/>
          <w:sz w:val="24"/>
          <w:szCs w:val="24"/>
        </w:rPr>
        <w:t xml:space="preserve"> a population at a </w:t>
      </w:r>
      <w:r w:rsidR="00E82151">
        <w:rPr>
          <w:rFonts w:ascii="Times New Roman" w:hAnsi="Times New Roman"/>
          <w:color w:val="000000" w:themeColor="text1"/>
          <w:sz w:val="24"/>
          <w:szCs w:val="24"/>
        </w:rPr>
        <w:t>higher level than prior</w:t>
      </w:r>
      <w:r w:rsidR="00841A73">
        <w:rPr>
          <w:rFonts w:ascii="Times New Roman" w:hAnsi="Times New Roman"/>
          <w:color w:val="000000" w:themeColor="text1"/>
          <w:sz w:val="24"/>
          <w:szCs w:val="24"/>
        </w:rPr>
        <w:t>,</w:t>
      </w:r>
      <w:r w:rsidR="00E82151">
        <w:rPr>
          <w:rFonts w:ascii="Times New Roman" w:hAnsi="Times New Roman"/>
          <w:color w:val="000000" w:themeColor="text1"/>
          <w:sz w:val="24"/>
          <w:szCs w:val="24"/>
        </w:rPr>
        <w:t xml:space="preserve"> [ref]</w:t>
      </w:r>
      <w:r w:rsidR="00222A32" w:rsidRPr="003C1EEF">
        <w:rPr>
          <w:rFonts w:ascii="Times New Roman" w:hAnsi="Times New Roman"/>
          <w:color w:val="000000" w:themeColor="text1"/>
          <w:sz w:val="24"/>
          <w:szCs w:val="24"/>
        </w:rPr>
        <w:t xml:space="preserve"> has resulted </w:t>
      </w:r>
      <w:r w:rsidR="00520DBE" w:rsidRPr="003C1EEF">
        <w:rPr>
          <w:rFonts w:ascii="Times New Roman" w:hAnsi="Times New Roman"/>
          <w:color w:val="000000" w:themeColor="text1"/>
          <w:sz w:val="24"/>
          <w:szCs w:val="24"/>
        </w:rPr>
        <w:t xml:space="preserve">in major benefits, with </w:t>
      </w:r>
      <w:r w:rsidR="00520DBE" w:rsidRPr="003C1EEF">
        <w:rPr>
          <w:rFonts w:ascii="Times New Roman" w:hAnsi="Times New Roman"/>
          <w:color w:val="000000" w:themeColor="text1"/>
          <w:sz w:val="24"/>
          <w:szCs w:val="24"/>
        </w:rPr>
        <w:lastRenderedPageBreak/>
        <w:t xml:space="preserve">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Low and Middle Income Countries (LMICs)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BE1BF6">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4588CB7C" w14:textId="1999DA94" w:rsidR="00F25F43" w:rsidRDefault="00641BA9" w:rsidP="002545FD">
      <w:pPr>
        <w:pStyle w:val="Heading2"/>
      </w:pPr>
      <w:bookmarkStart w:id="3" w:name="_Toc534805524"/>
      <w:r>
        <w:t>Rising temperatures</w:t>
      </w:r>
      <w:r w:rsidR="00F25F43">
        <w:t xml:space="preserve"> and human health</w:t>
      </w:r>
      <w:bookmarkEnd w:id="3"/>
    </w:p>
    <w:p w14:paraId="2E3E01A9" w14:textId="77777777" w:rsidR="002545FD" w:rsidRPr="002545FD" w:rsidRDefault="002545FD" w:rsidP="002545FD"/>
    <w:p w14:paraId="3CA84DF9" w14:textId="66792CC0" w:rsidR="008A5B9F" w:rsidRPr="00A26BA2" w:rsidRDefault="003C1EEF" w:rsidP="00964E09">
      <w:pPr>
        <w:spacing w:line="480" w:lineRule="auto"/>
        <w:jc w:val="both"/>
        <w:rPr>
          <w:rFonts w:ascii="Times New Roman" w:hAnsi="Times New Roman"/>
          <w:sz w:val="24"/>
          <w:szCs w:val="24"/>
        </w:rPr>
      </w:pPr>
      <w:r w:rsidRPr="00A26BA2">
        <w:rPr>
          <w:rFonts w:ascii="Times New Roman" w:hAnsi="Times New Roman"/>
          <w:color w:val="000000" w:themeColor="text1"/>
          <w:sz w:val="24"/>
          <w:szCs w:val="24"/>
        </w:rPr>
        <w:tab/>
      </w:r>
      <w:r w:rsidR="00EE3C62" w:rsidRPr="00A26BA2">
        <w:rPr>
          <w:rFonts w:ascii="Times New Roman" w:hAnsi="Times New Roman"/>
          <w:color w:val="000000" w:themeColor="text1"/>
          <w:sz w:val="24"/>
          <w:szCs w:val="24"/>
        </w:rPr>
        <w:t>However,</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color w:val="000000" w:themeColor="text1"/>
          <w:sz w:val="24"/>
          <w:szCs w:val="24"/>
        </w:rPr>
        <w:t>this progress</w:t>
      </w:r>
      <w:r w:rsidR="003F5B03" w:rsidRPr="00A26BA2">
        <w:rPr>
          <w:rFonts w:ascii="Times New Roman" w:hAnsi="Times New Roman"/>
          <w:color w:val="000000" w:themeColor="text1"/>
          <w:sz w:val="24"/>
          <w:szCs w:val="24"/>
        </w:rPr>
        <w:t xml:space="preserve"> in human health</w:t>
      </w:r>
      <w:r w:rsidR="00964E09" w:rsidRPr="00A26BA2">
        <w:rPr>
          <w:rFonts w:ascii="Times New Roman" w:hAnsi="Times New Roman"/>
          <w:color w:val="000000" w:themeColor="text1"/>
          <w:sz w:val="24"/>
          <w:szCs w:val="24"/>
        </w:rPr>
        <w:t xml:space="preserve"> </w:t>
      </w:r>
      <w:r w:rsidR="00BD44D7" w:rsidRPr="00A26BA2">
        <w:rPr>
          <w:rFonts w:ascii="Times New Roman" w:hAnsi="Times New Roman"/>
          <w:color w:val="000000" w:themeColor="text1"/>
          <w:sz w:val="24"/>
          <w:szCs w:val="24"/>
        </w:rPr>
        <w:t>has not been</w:t>
      </w:r>
      <w:r w:rsidR="00964E09" w:rsidRPr="00A26BA2">
        <w:rPr>
          <w:rFonts w:ascii="Times New Roman" w:hAnsi="Times New Roman"/>
          <w:color w:val="000000" w:themeColor="text1"/>
          <w:sz w:val="24"/>
          <w:szCs w:val="24"/>
        </w:rPr>
        <w:t xml:space="preserve"> constant nor </w:t>
      </w:r>
      <w:r w:rsidR="00BD44D7" w:rsidRPr="00A26BA2">
        <w:rPr>
          <w:rFonts w:ascii="Times New Roman" w:hAnsi="Times New Roman"/>
          <w:color w:val="000000" w:themeColor="text1"/>
          <w:sz w:val="24"/>
          <w:szCs w:val="24"/>
        </w:rPr>
        <w:t xml:space="preserve">is it </w:t>
      </w:r>
      <w:r w:rsidR="00964E09" w:rsidRPr="00A26BA2">
        <w:rPr>
          <w:rFonts w:ascii="Times New Roman" w:hAnsi="Times New Roman"/>
          <w:color w:val="000000" w:themeColor="text1"/>
          <w:sz w:val="24"/>
          <w:szCs w:val="24"/>
        </w:rPr>
        <w:t xml:space="preserve">inexorable. </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sz w:val="24"/>
          <w:szCs w:val="24"/>
        </w:rPr>
        <w:t xml:space="preserve">As a by-product of the rapid progress of human civilisation, </w:t>
      </w:r>
      <w:r w:rsidR="00964E09" w:rsidRPr="00A26BA2">
        <w:rPr>
          <w:rFonts w:ascii="Times New Roman" w:hAnsi="Times New Roman"/>
          <w:color w:val="000000" w:themeColor="text1"/>
          <w:sz w:val="24"/>
          <w:szCs w:val="24"/>
        </w:rPr>
        <w:t>a</w:t>
      </w:r>
      <w:r w:rsidR="007C5028" w:rsidRPr="00A26BA2">
        <w:rPr>
          <w:rFonts w:ascii="Times New Roman" w:hAnsi="Times New Roman"/>
          <w:color w:val="000000" w:themeColor="text1"/>
          <w:sz w:val="24"/>
          <w:szCs w:val="24"/>
        </w:rPr>
        <w:t xml:space="preserve">nthropogenic </w:t>
      </w:r>
      <w:r w:rsidR="00C631CC" w:rsidRPr="00A26BA2">
        <w:rPr>
          <w:rFonts w:ascii="Times New Roman" w:hAnsi="Times New Roman"/>
          <w:color w:val="000000" w:themeColor="text1"/>
          <w:sz w:val="24"/>
          <w:szCs w:val="24"/>
        </w:rPr>
        <w:t>c</w:t>
      </w:r>
      <w:r w:rsidR="008A5B9F" w:rsidRPr="00A26BA2">
        <w:rPr>
          <w:rFonts w:ascii="Times New Roman" w:hAnsi="Times New Roman"/>
          <w:color w:val="000000" w:themeColor="text1"/>
          <w:sz w:val="24"/>
          <w:szCs w:val="24"/>
        </w:rPr>
        <w:t xml:space="preserve">limate change has caused </w:t>
      </w:r>
      <w:r w:rsidR="009507BB" w:rsidRPr="00A26BA2">
        <w:rPr>
          <w:rFonts w:ascii="Times New Roman" w:hAnsi="Times New Roman"/>
          <w:color w:val="000000" w:themeColor="text1"/>
          <w:sz w:val="24"/>
          <w:szCs w:val="24"/>
        </w:rPr>
        <w:t xml:space="preserve">rapid </w:t>
      </w:r>
      <w:r w:rsidR="008A5B9F" w:rsidRPr="00A26BA2">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A26BA2">
        <w:rPr>
          <w:rFonts w:ascii="Times New Roman" w:hAnsi="Times New Roman"/>
          <w:color w:val="000000" w:themeColor="text1"/>
          <w:sz w:val="24"/>
          <w:szCs w:val="24"/>
          <w:vertAlign w:val="superscript"/>
        </w:rPr>
        <w:t>st</w:t>
      </w:r>
      <w:r w:rsidR="008A5B9F" w:rsidRPr="00A26BA2">
        <w:rPr>
          <w:rFonts w:ascii="Times New Roman" w:hAnsi="Times New Roman"/>
          <w:color w:val="000000" w:themeColor="text1"/>
          <w:sz w:val="24"/>
          <w:szCs w:val="24"/>
        </w:rPr>
        <w:t xml:space="preserve"> century.</w:t>
      </w:r>
      <w:r w:rsidR="008A5B9F" w:rsidRPr="00A26BA2">
        <w:rPr>
          <w:rFonts w:ascii="Times New Roman" w:hAnsi="Times New Roman"/>
          <w:color w:val="000000" w:themeColor="text1"/>
          <w:sz w:val="24"/>
          <w:szCs w:val="24"/>
        </w:rPr>
        <w:fldChar w:fldCharType="begin" w:fldLock="1"/>
      </w:r>
      <w:r w:rsidR="00B312AA" w:rsidRPr="00A26B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A26BA2">
        <w:rPr>
          <w:rFonts w:ascii="Times New Roman" w:hAnsi="Times New Roman"/>
          <w:color w:val="000000" w:themeColor="text1"/>
          <w:sz w:val="24"/>
          <w:szCs w:val="24"/>
        </w:rPr>
        <w:fldChar w:fldCharType="separate"/>
      </w:r>
      <w:r w:rsidR="00603BD6" w:rsidRPr="00A26BA2">
        <w:rPr>
          <w:rFonts w:ascii="Times New Roman" w:hAnsi="Times New Roman"/>
          <w:noProof/>
          <w:color w:val="000000" w:themeColor="text1"/>
          <w:sz w:val="24"/>
          <w:szCs w:val="24"/>
          <w:vertAlign w:val="superscript"/>
        </w:rPr>
        <w:t>2</w:t>
      </w:r>
      <w:r w:rsidR="008A5B9F" w:rsidRPr="00A26BA2">
        <w:rPr>
          <w:rFonts w:ascii="Times New Roman" w:hAnsi="Times New Roman"/>
          <w:color w:val="000000" w:themeColor="text1"/>
          <w:sz w:val="24"/>
          <w:szCs w:val="24"/>
        </w:rPr>
        <w:fldChar w:fldCharType="end"/>
      </w:r>
      <w:r w:rsidR="008A5B9F" w:rsidRPr="00A26BA2">
        <w:rPr>
          <w:rFonts w:ascii="Times New Roman" w:hAnsi="Times New Roman"/>
          <w:color w:val="000000" w:themeColor="text1"/>
          <w:sz w:val="24"/>
          <w:szCs w:val="24"/>
        </w:rPr>
        <w:t xml:space="preserve"> </w:t>
      </w:r>
      <w:r w:rsidR="002B6BF0" w:rsidRPr="00A26BA2">
        <w:rPr>
          <w:rFonts w:ascii="Times New Roman" w:hAnsi="Times New Roman"/>
          <w:color w:val="000000" w:themeColor="text1"/>
          <w:sz w:val="24"/>
          <w:szCs w:val="24"/>
        </w:rPr>
        <w:t>The threats of climate change to the health of planet Earth</w:t>
      </w:r>
      <w:r w:rsidR="00FC2187">
        <w:rPr>
          <w:rFonts w:ascii="Times New Roman" w:hAnsi="Times New Roman"/>
          <w:color w:val="000000" w:themeColor="text1"/>
          <w:sz w:val="24"/>
          <w:szCs w:val="24"/>
        </w:rPr>
        <w:t xml:space="preserve"> and its human inhabitants</w:t>
      </w:r>
      <w:r w:rsidR="002B6BF0" w:rsidRPr="00A26BA2">
        <w:rPr>
          <w:rFonts w:ascii="Times New Roman" w:hAnsi="Times New Roman"/>
          <w:color w:val="000000" w:themeColor="text1"/>
          <w:sz w:val="24"/>
          <w:szCs w:val="24"/>
        </w:rPr>
        <w:t xml:space="preserve"> are</w:t>
      </w:r>
      <w:r w:rsidR="00A473A1" w:rsidRPr="00A26BA2">
        <w:rPr>
          <w:rFonts w:ascii="Times New Roman" w:hAnsi="Times New Roman"/>
          <w:color w:val="000000" w:themeColor="text1"/>
          <w:sz w:val="24"/>
          <w:szCs w:val="24"/>
        </w:rPr>
        <w:t xml:space="preserve"> se</w:t>
      </w:r>
      <w:r w:rsidR="002F5785" w:rsidRPr="00A26BA2">
        <w:rPr>
          <w:rFonts w:ascii="Times New Roman" w:hAnsi="Times New Roman"/>
          <w:color w:val="000000" w:themeColor="text1"/>
          <w:sz w:val="24"/>
          <w:szCs w:val="24"/>
        </w:rPr>
        <w:t>vere and existential.</w:t>
      </w:r>
      <w:r w:rsidR="002F578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3</w:t>
      </w:r>
      <w:r w:rsidR="002F5785" w:rsidRPr="00A26BA2">
        <w:rPr>
          <w:rFonts w:ascii="Times New Roman" w:hAnsi="Times New Roman"/>
          <w:color w:val="000000" w:themeColor="text1"/>
          <w:sz w:val="24"/>
          <w:szCs w:val="24"/>
        </w:rPr>
        <w:fldChar w:fldCharType="end"/>
      </w:r>
      <w:r w:rsidR="00893E1D" w:rsidRPr="00A26BA2">
        <w:rPr>
          <w:rFonts w:ascii="Times New Roman" w:hAnsi="Times New Roman"/>
          <w:color w:val="000000" w:themeColor="text1"/>
          <w:sz w:val="24"/>
          <w:szCs w:val="24"/>
        </w:rPr>
        <w:t xml:space="preserve"> The reality of anthropogenic climate change</w:t>
      </w:r>
      <w:r w:rsidR="00A473A1" w:rsidRPr="00A26BA2">
        <w:rPr>
          <w:rFonts w:ascii="Times New Roman" w:hAnsi="Times New Roman"/>
          <w:color w:val="000000" w:themeColor="text1"/>
          <w:sz w:val="24"/>
          <w:szCs w:val="24"/>
        </w:rPr>
        <w:t xml:space="preserve"> </w:t>
      </w:r>
      <w:r w:rsidR="00893E1D" w:rsidRPr="00A26BA2">
        <w:rPr>
          <w:rFonts w:ascii="Times New Roman" w:hAnsi="Times New Roman"/>
          <w:color w:val="000000" w:themeColor="text1"/>
          <w:sz w:val="24"/>
          <w:szCs w:val="24"/>
        </w:rPr>
        <w:t>is</w:t>
      </w:r>
      <w:r w:rsidR="00A473A1" w:rsidRPr="00A26BA2">
        <w:rPr>
          <w:rFonts w:ascii="Times New Roman" w:hAnsi="Times New Roman"/>
          <w:color w:val="000000" w:themeColor="text1"/>
          <w:sz w:val="24"/>
          <w:szCs w:val="24"/>
        </w:rPr>
        <w:t xml:space="preserve"> also</w:t>
      </w:r>
      <w:r w:rsidR="002B6BF0" w:rsidRPr="00A26BA2">
        <w:rPr>
          <w:rFonts w:ascii="Times New Roman" w:hAnsi="Times New Roman"/>
          <w:color w:val="000000" w:themeColor="text1"/>
          <w:sz w:val="24"/>
          <w:szCs w:val="24"/>
        </w:rPr>
        <w:t xml:space="preserve"> well-established and </w:t>
      </w:r>
      <w:r w:rsidR="008D122B" w:rsidRPr="00A26BA2">
        <w:rPr>
          <w:rFonts w:ascii="Times New Roman" w:hAnsi="Times New Roman"/>
          <w:color w:val="000000" w:themeColor="text1"/>
          <w:sz w:val="24"/>
          <w:szCs w:val="24"/>
        </w:rPr>
        <w:t>accepted.</w:t>
      </w:r>
      <w:r w:rsidR="0017744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4</w:t>
      </w:r>
      <w:r w:rsidR="00177445" w:rsidRPr="00A26BA2">
        <w:rPr>
          <w:rFonts w:ascii="Times New Roman" w:hAnsi="Times New Roman"/>
          <w:color w:val="000000" w:themeColor="text1"/>
          <w:sz w:val="24"/>
          <w:szCs w:val="24"/>
        </w:rPr>
        <w:fldChar w:fldCharType="end"/>
      </w:r>
      <w:r w:rsidR="00621F7C" w:rsidRPr="00A26BA2">
        <w:rPr>
          <w:rFonts w:ascii="Times New Roman" w:hAnsi="Times New Roman"/>
          <w:color w:val="000000" w:themeColor="text1"/>
          <w:sz w:val="24"/>
          <w:szCs w:val="24"/>
        </w:rPr>
        <w:t xml:space="preserve"> </w:t>
      </w:r>
      <w:r w:rsidR="00056C5A">
        <w:rPr>
          <w:rFonts w:ascii="Times New Roman" w:hAnsi="Times New Roman"/>
          <w:color w:val="000000" w:themeColor="text1"/>
          <w:sz w:val="24"/>
          <w:szCs w:val="24"/>
        </w:rPr>
        <w:t xml:space="preserve">Partly </w:t>
      </w:r>
      <w:r w:rsidR="001455E1">
        <w:rPr>
          <w:rFonts w:ascii="Times New Roman" w:hAnsi="Times New Roman"/>
          <w:color w:val="000000" w:themeColor="text1"/>
          <w:sz w:val="24"/>
          <w:szCs w:val="24"/>
        </w:rPr>
        <w:t>due to</w:t>
      </w:r>
      <w:r w:rsidR="00056C5A">
        <w:rPr>
          <w:rFonts w:ascii="Times New Roman" w:hAnsi="Times New Roman"/>
          <w:color w:val="000000" w:themeColor="text1"/>
          <w:sz w:val="24"/>
          <w:szCs w:val="24"/>
        </w:rPr>
        <w:t xml:space="preserve"> this, t</w:t>
      </w:r>
      <w:r w:rsidR="00621F7C" w:rsidRPr="00A26BA2">
        <w:rPr>
          <w:rFonts w:ascii="Times New Roman" w:hAnsi="Times New Roman"/>
          <w:color w:val="000000" w:themeColor="text1"/>
          <w:sz w:val="24"/>
          <w:szCs w:val="24"/>
        </w:rPr>
        <w:t>he natural world is under threat from unprecedente</w:t>
      </w:r>
      <w:r w:rsidR="006D11B4">
        <w:rPr>
          <w:rFonts w:ascii="Times New Roman" w:hAnsi="Times New Roman"/>
          <w:color w:val="000000" w:themeColor="text1"/>
          <w:sz w:val="24"/>
          <w:szCs w:val="24"/>
        </w:rPr>
        <w:t>d risk of mass extinction.</w:t>
      </w:r>
      <w:r w:rsidR="0044079D">
        <w:rPr>
          <w:rFonts w:ascii="Times New Roman" w:hAnsi="Times New Roman"/>
          <w:color w:val="000000" w:themeColor="text1"/>
          <w:sz w:val="24"/>
          <w:szCs w:val="24"/>
        </w:rPr>
        <w:fldChar w:fldCharType="begin" w:fldLock="1"/>
      </w:r>
      <w:r w:rsidR="0060743F">
        <w:rPr>
          <w:rFonts w:ascii="Times New Roman" w:hAnsi="Times New Roman"/>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lt;sup&gt;5&lt;/sup&gt;","plainTextFormattedCitation":"5","previouslyFormattedCitation":"&lt;sup&gt;5&lt;/sup&gt;"},"properties":{"noteIndex":0},"schema":"https://github.com/citation-style-language/schema/raw/master/csl-citation.json"}</w:instrText>
      </w:r>
      <w:r w:rsidR="0044079D">
        <w:rPr>
          <w:rFonts w:ascii="Times New Roman" w:hAnsi="Times New Roman"/>
          <w:color w:val="000000" w:themeColor="text1"/>
          <w:sz w:val="24"/>
          <w:szCs w:val="24"/>
        </w:rPr>
        <w:fldChar w:fldCharType="separate"/>
      </w:r>
      <w:r w:rsidR="0044079D" w:rsidRPr="0044079D">
        <w:rPr>
          <w:rFonts w:ascii="Times New Roman" w:hAnsi="Times New Roman"/>
          <w:noProof/>
          <w:color w:val="000000" w:themeColor="text1"/>
          <w:sz w:val="24"/>
          <w:szCs w:val="24"/>
          <w:vertAlign w:val="superscript"/>
        </w:rPr>
        <w:t>5</w:t>
      </w:r>
      <w:r w:rsidR="0044079D">
        <w:rPr>
          <w:rFonts w:ascii="Times New Roman" w:hAnsi="Times New Roman"/>
          <w:color w:val="000000" w:themeColor="text1"/>
          <w:sz w:val="24"/>
          <w:szCs w:val="24"/>
        </w:rPr>
        <w:fldChar w:fldCharType="end"/>
      </w:r>
      <w:r w:rsidR="00D75978" w:rsidRPr="00A26BA2">
        <w:rPr>
          <w:rFonts w:ascii="Times New Roman" w:hAnsi="Times New Roman"/>
          <w:color w:val="000000" w:themeColor="text1"/>
          <w:sz w:val="24"/>
          <w:szCs w:val="24"/>
        </w:rPr>
        <w:t xml:space="preserve"> Human life is far from immune.</w:t>
      </w:r>
      <w:r w:rsidR="008A5B9F" w:rsidRPr="00A26BA2">
        <w:rPr>
          <w:rFonts w:ascii="Times New Roman" w:hAnsi="Times New Roman"/>
          <w:color w:val="000000" w:themeColor="text1"/>
          <w:sz w:val="24"/>
          <w:szCs w:val="24"/>
        </w:rPr>
        <w:t xml:space="preserve"> </w:t>
      </w:r>
    </w:p>
    <w:p w14:paraId="6E899023" w14:textId="241D0A23" w:rsidR="002B6BF0" w:rsidRDefault="003C1EEF" w:rsidP="002B6BF0">
      <w:pPr>
        <w:spacing w:after="0" w:line="480" w:lineRule="auto"/>
        <w:jc w:val="both"/>
        <w:rPr>
          <w:rFonts w:ascii="Times New Roman" w:hAnsi="Times New Roman"/>
          <w:color w:val="000000" w:themeColor="text1"/>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393C87">
        <w:rPr>
          <w:rFonts w:ascii="Times New Roman" w:hAnsi="Times New Roman"/>
          <w:sz w:val="24"/>
          <w:szCs w:val="24"/>
        </w:rPr>
        <w:t>are predicted to increase</w:t>
      </w:r>
      <w:r w:rsidR="008B0948" w:rsidRPr="003C1EEF">
        <w:rPr>
          <w:rFonts w:ascii="Times New Roman" w:hAnsi="Times New Roman"/>
          <w:sz w:val="24"/>
          <w:szCs w:val="24"/>
        </w:rPr>
        <w:t xml:space="preserve">, </w:t>
      </w:r>
      <w:r w:rsidR="00A166AF">
        <w:rPr>
          <w:rFonts w:ascii="Times New Roman" w:hAnsi="Times New Roman"/>
          <w:sz w:val="24"/>
          <w:szCs w:val="24"/>
        </w:rPr>
        <w:t xml:space="preserve">potentially </w:t>
      </w:r>
      <w:r w:rsidR="008B0948" w:rsidRPr="003C1EEF">
        <w:rPr>
          <w:rFonts w:ascii="Times New Roman" w:hAnsi="Times New Roman"/>
          <w:sz w:val="24"/>
          <w:szCs w:val="24"/>
        </w:rPr>
        <w:t>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t>
      </w:r>
      <w:r w:rsidR="008918C1">
        <w:rPr>
          <w:rFonts w:ascii="Times New Roman" w:hAnsi="Times New Roman"/>
          <w:sz w:val="24"/>
          <w:szCs w:val="24"/>
        </w:rPr>
        <w:t xml:space="preserve">warming will bring about.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0D4E37">
        <w:rPr>
          <w:rFonts w:ascii="Times New Roman" w:hAnsi="Times New Roman"/>
          <w:sz w:val="24"/>
          <w:szCs w:val="24"/>
        </w:rPr>
        <w:t xml:space="preserve"> under the Sendai Framework for Disaster Risk Reduction</w:t>
      </w:r>
      <w:r w:rsidR="0092112F" w:rsidRPr="003C1EEF">
        <w:rPr>
          <w:rFonts w:ascii="Times New Roman" w:hAnsi="Times New Roman"/>
          <w:sz w:val="24"/>
          <w:szCs w:val="24"/>
        </w:rPr>
        <w:t>,</w:t>
      </w:r>
      <w:r w:rsidR="0060743F">
        <w:rPr>
          <w:rFonts w:ascii="Times New Roman" w:hAnsi="Times New Roman"/>
          <w:sz w:val="24"/>
          <w:szCs w:val="24"/>
        </w:rPr>
        <w:fldChar w:fldCharType="begin" w:fldLock="1"/>
      </w:r>
      <w:r w:rsidR="008F5C6A">
        <w:rPr>
          <w:rFonts w:ascii="Times New Roman" w:hAnsi="Times New Roman"/>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lt;/sup&gt;","plainTextFormattedCitation":"6","previouslyFormattedCitation":"&lt;sup&gt;6&lt;/sup&gt;"},"properties":{"noteIndex":0},"schema":"https://github.com/citation-style-language/schema/raw/master/csl-citation.json"}</w:instrText>
      </w:r>
      <w:r w:rsidR="0060743F">
        <w:rPr>
          <w:rFonts w:ascii="Times New Roman" w:hAnsi="Times New Roman"/>
          <w:sz w:val="24"/>
          <w:szCs w:val="24"/>
        </w:rPr>
        <w:fldChar w:fldCharType="separate"/>
      </w:r>
      <w:r w:rsidR="0060743F" w:rsidRPr="0060743F">
        <w:rPr>
          <w:rFonts w:ascii="Times New Roman" w:hAnsi="Times New Roman"/>
          <w:noProof/>
          <w:sz w:val="24"/>
          <w:szCs w:val="24"/>
          <w:vertAlign w:val="superscript"/>
        </w:rPr>
        <w:t>6</w:t>
      </w:r>
      <w:r w:rsidR="0060743F">
        <w:rPr>
          <w:rFonts w:ascii="Times New Roman" w:hAnsi="Times New Roman"/>
          <w:sz w:val="24"/>
          <w:szCs w:val="24"/>
        </w:rPr>
        <w:fldChar w:fldCharType="end"/>
      </w:r>
      <w:r w:rsidR="004059E2">
        <w:rPr>
          <w:rFonts w:ascii="Times New Roman" w:hAnsi="Times New Roman"/>
          <w:sz w:val="24"/>
          <w:szCs w:val="24"/>
        </w:rPr>
        <w:t xml:space="preserve">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w:t>
      </w:r>
      <w:r w:rsidR="003D4A66">
        <w:rPr>
          <w:rFonts w:ascii="Times New Roman" w:hAnsi="Times New Roman"/>
          <w:sz w:val="24"/>
          <w:szCs w:val="24"/>
        </w:rPr>
        <w:t xml:space="preserve"> </w:t>
      </w:r>
      <w:r w:rsidR="004674FA" w:rsidRPr="003C1EEF">
        <w:rPr>
          <w:rFonts w:ascii="Times New Roman" w:hAnsi="Times New Roman"/>
          <w:color w:val="000000" w:themeColor="text1"/>
          <w:sz w:val="24"/>
          <w:szCs w:val="24"/>
        </w:rPr>
        <w:t>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8F5C6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1,7–9&lt;/sup&gt;","plainTextFormattedCitation":"1,7–9","previouslyFormattedCitation":"&lt;sup&gt;1,7–9&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60743F" w:rsidRPr="0060743F">
        <w:rPr>
          <w:rFonts w:ascii="Times New Roman" w:hAnsi="Times New Roman"/>
          <w:noProof/>
          <w:color w:val="000000" w:themeColor="text1"/>
          <w:sz w:val="24"/>
          <w:szCs w:val="24"/>
          <w:vertAlign w:val="superscript"/>
        </w:rPr>
        <w:t>1,7–9</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w:t>
      </w:r>
      <w:r w:rsidR="00E35C59">
        <w:rPr>
          <w:rFonts w:ascii="Times New Roman" w:hAnsi="Times New Roman"/>
          <w:color w:val="000000" w:themeColor="text1"/>
          <w:sz w:val="24"/>
          <w:szCs w:val="24"/>
        </w:rPr>
        <w:t>e USA than any other phenomenon.</w:t>
      </w:r>
      <w:r w:rsidR="008F5C6A">
        <w:rPr>
          <w:rFonts w:ascii="Times New Roman" w:hAnsi="Times New Roman"/>
          <w:color w:val="000000" w:themeColor="text1"/>
          <w:sz w:val="24"/>
          <w:szCs w:val="24"/>
        </w:rPr>
        <w:fldChar w:fldCharType="begin" w:fldLock="1"/>
      </w:r>
      <w:r w:rsidR="00F36ED3">
        <w:rPr>
          <w:rFonts w:ascii="Times New Roman" w:hAnsi="Times New Roman"/>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lt;sup&gt;10&lt;/sup&gt;","plainTextFormattedCitation":"10","previouslyFormattedCitation":"&lt;sup&gt;10&lt;/sup&gt;"},"properties":{"noteIndex":0},"schema":"https://github.com/citation-style-language/schema/raw/master/csl-citation.json"}</w:instrText>
      </w:r>
      <w:r w:rsidR="008F5C6A">
        <w:rPr>
          <w:rFonts w:ascii="Times New Roman" w:hAnsi="Times New Roman"/>
          <w:color w:val="000000" w:themeColor="text1"/>
          <w:sz w:val="24"/>
          <w:szCs w:val="24"/>
        </w:rPr>
        <w:fldChar w:fldCharType="separate"/>
      </w:r>
      <w:r w:rsidR="008F5C6A" w:rsidRPr="008F5C6A">
        <w:rPr>
          <w:rFonts w:ascii="Times New Roman" w:hAnsi="Times New Roman"/>
          <w:noProof/>
          <w:color w:val="000000" w:themeColor="text1"/>
          <w:sz w:val="24"/>
          <w:szCs w:val="24"/>
          <w:vertAlign w:val="superscript"/>
        </w:rPr>
        <w:t>10</w:t>
      </w:r>
      <w:r w:rsidR="008F5C6A">
        <w:rPr>
          <w:rFonts w:ascii="Times New Roman" w:hAnsi="Times New Roman"/>
          <w:color w:val="000000" w:themeColor="text1"/>
          <w:sz w:val="24"/>
          <w:szCs w:val="24"/>
        </w:rPr>
        <w:fldChar w:fldCharType="end"/>
      </w:r>
      <w:r w:rsidR="00A36240">
        <w:rPr>
          <w:rFonts w:ascii="Times New Roman" w:hAnsi="Times New Roman"/>
          <w:color w:val="000000" w:themeColor="text1"/>
          <w:sz w:val="24"/>
          <w:szCs w:val="24"/>
        </w:rPr>
        <w:t xml:space="preserve"> </w:t>
      </w:r>
    </w:p>
    <w:p w14:paraId="356DF4D0" w14:textId="77777777" w:rsidR="00E35C59" w:rsidRPr="003C1EEF" w:rsidRDefault="00E35C59" w:rsidP="002B6BF0">
      <w:pPr>
        <w:spacing w:after="0" w:line="480" w:lineRule="auto"/>
        <w:jc w:val="both"/>
        <w:rPr>
          <w:rFonts w:ascii="Times New Roman" w:hAnsi="Times New Roman"/>
          <w:sz w:val="24"/>
          <w:szCs w:val="24"/>
        </w:rPr>
      </w:pPr>
    </w:p>
    <w:p w14:paraId="30401F0B" w14:textId="4659B624" w:rsidR="00537C20" w:rsidRPr="002C2541" w:rsidRDefault="003C1EEF" w:rsidP="002C2541">
      <w:pPr>
        <w:spacing w:line="480" w:lineRule="auto"/>
        <w:jc w:val="both"/>
        <w:rPr>
          <w:rFonts w:ascii="Times New Roman" w:hAnsi="Times New Roman"/>
          <w:sz w:val="24"/>
          <w:szCs w:val="24"/>
        </w:rPr>
      </w:pPr>
      <w:r>
        <w:rPr>
          <w:rFonts w:ascii="Times New Roman" w:hAnsi="Times New Roman"/>
        </w:rPr>
        <w:lastRenderedPageBreak/>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w:t>
      </w:r>
      <w:r w:rsidR="00F36ED3">
        <w:rPr>
          <w:rFonts w:ascii="Times New Roman" w:hAnsi="Times New Roman"/>
          <w:sz w:val="24"/>
          <w:szCs w:val="24"/>
        </w:rPr>
        <w:fldChar w:fldCharType="begin" w:fldLock="1"/>
      </w:r>
      <w:r w:rsidR="005614DB">
        <w:rPr>
          <w:rFonts w:ascii="Times New Roman" w:hAnsi="Times New Roman"/>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11&lt;/sup&gt;","plainTextFormattedCitation":"11","previouslyFormattedCitation":"&lt;sup&gt;11&lt;/sup&gt;"},"properties":{"noteIndex":0},"schema":"https://github.com/citation-style-language/schema/raw/master/csl-citation.json"}</w:instrText>
      </w:r>
      <w:r w:rsidR="00F36ED3">
        <w:rPr>
          <w:rFonts w:ascii="Times New Roman" w:hAnsi="Times New Roman"/>
          <w:sz w:val="24"/>
          <w:szCs w:val="24"/>
        </w:rPr>
        <w:fldChar w:fldCharType="separate"/>
      </w:r>
      <w:r w:rsidR="00F36ED3" w:rsidRPr="00F36ED3">
        <w:rPr>
          <w:rFonts w:ascii="Times New Roman" w:hAnsi="Times New Roman"/>
          <w:noProof/>
          <w:sz w:val="24"/>
          <w:szCs w:val="24"/>
          <w:vertAlign w:val="superscript"/>
        </w:rPr>
        <w:t>11</w:t>
      </w:r>
      <w:r w:rsidR="00F36ED3">
        <w:rPr>
          <w:rFonts w:ascii="Times New Roman" w:hAnsi="Times New Roman"/>
          <w:sz w:val="24"/>
          <w:szCs w:val="24"/>
        </w:rPr>
        <w:fldChar w:fldCharType="end"/>
      </w:r>
      <w:r w:rsidR="00E53260" w:rsidRPr="003C1EEF">
        <w:rPr>
          <w:rFonts w:ascii="Times New Roman" w:hAnsi="Times New Roman"/>
          <w:sz w:val="24"/>
          <w:szCs w:val="24"/>
        </w:rPr>
        <w:t xml:space="preserve"> It is important, therefore, to be able to quantify the 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4" w:name="_Toc534805525"/>
      <w:r>
        <w:t>Mortality r</w:t>
      </w:r>
      <w:r w:rsidR="009F047B">
        <w:t>isk assessment of climate change</w:t>
      </w:r>
      <w:bookmarkEnd w:id="4"/>
      <w:r w:rsidR="00320071">
        <w:t xml:space="preserve"> </w:t>
      </w:r>
    </w:p>
    <w:p w14:paraId="3166D5FD" w14:textId="77777777" w:rsidR="00727AE8" w:rsidRPr="003C1EEF" w:rsidRDefault="00727AE8" w:rsidP="00727AE8">
      <w:pPr>
        <w:rPr>
          <w:sz w:val="24"/>
          <w:szCs w:val="24"/>
        </w:rPr>
      </w:pPr>
    </w:p>
    <w:p w14:paraId="45698017" w14:textId="6E321C5F"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5B29CA">
        <w:rPr>
          <w:rFonts w:ascii="Times New Roman" w:hAnsi="Times New Roman"/>
          <w:sz w:val="24"/>
          <w:szCs w:val="24"/>
        </w:rPr>
        <w:t>The date of a death has been recorded in advanced countries for over a century</w:t>
      </w:r>
      <w:r w:rsidR="00AF5B21">
        <w:rPr>
          <w:rFonts w:ascii="Times New Roman" w:hAnsi="Times New Roman"/>
          <w:sz w:val="24"/>
          <w:szCs w:val="24"/>
        </w:rPr>
        <w:t>.</w:t>
      </w:r>
      <w:r w:rsidR="005E39E4">
        <w:rPr>
          <w:rFonts w:ascii="Times New Roman" w:hAnsi="Times New Roman"/>
          <w:sz w:val="24"/>
          <w:szCs w:val="24"/>
        </w:rPr>
        <w:fldChar w:fldCharType="begin" w:fldLock="1"/>
      </w:r>
      <w:r w:rsidR="002D5342">
        <w:rPr>
          <w:rFonts w:ascii="Times New Roman" w:hAnsi="Times New Roman"/>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lt;sup&gt;12&lt;/sup&gt;","plainTextFormattedCitation":"12","previouslyFormattedCitation":"&lt;sup&gt;12&lt;/sup&gt;"},"properties":{"noteIndex":0},"schema":"https://github.com/citation-style-language/schema/raw/master/csl-citation.json"}</w:instrText>
      </w:r>
      <w:r w:rsidR="005E39E4">
        <w:rPr>
          <w:rFonts w:ascii="Times New Roman" w:hAnsi="Times New Roman"/>
          <w:sz w:val="24"/>
          <w:szCs w:val="24"/>
        </w:rPr>
        <w:fldChar w:fldCharType="separate"/>
      </w:r>
      <w:r w:rsidR="005E39E4" w:rsidRPr="005E39E4">
        <w:rPr>
          <w:rFonts w:ascii="Times New Roman" w:hAnsi="Times New Roman"/>
          <w:noProof/>
          <w:sz w:val="24"/>
          <w:szCs w:val="24"/>
          <w:vertAlign w:val="superscript"/>
        </w:rPr>
        <w:t>12</w:t>
      </w:r>
      <w:r w:rsidR="005E39E4">
        <w:rPr>
          <w:rFonts w:ascii="Times New Roman" w:hAnsi="Times New Roman"/>
          <w:sz w:val="24"/>
          <w:szCs w:val="24"/>
        </w:rPr>
        <w:fldChar w:fldCharType="end"/>
      </w:r>
      <w:r w:rsidR="00AF5B21">
        <w:rPr>
          <w:rFonts w:ascii="Times New Roman" w:hAnsi="Times New Roman"/>
          <w:sz w:val="24"/>
          <w:szCs w:val="24"/>
        </w:rPr>
        <w:t xml:space="preserve"> </w:t>
      </w:r>
      <w:r w:rsidR="00624C72">
        <w:rPr>
          <w:rFonts w:ascii="Times New Roman" w:hAnsi="Times New Roman"/>
          <w:sz w:val="24"/>
          <w:szCs w:val="24"/>
        </w:rPr>
        <w:t>The analysis of the cause of deaths of a population, however, did not systematically start until the middle of the twentieth cen</w:t>
      </w:r>
      <w:r w:rsidR="00F91FAF">
        <w:rPr>
          <w:rFonts w:ascii="Times New Roman" w:hAnsi="Times New Roman"/>
          <w:sz w:val="24"/>
          <w:szCs w:val="24"/>
        </w:rPr>
        <w:t>tury.</w:t>
      </w:r>
      <w:r w:rsidR="00407700">
        <w:rPr>
          <w:rFonts w:ascii="Times New Roman" w:hAnsi="Times New Roman"/>
          <w:sz w:val="24"/>
          <w:szCs w:val="24"/>
        </w:rPr>
        <w:t xml:space="preserve"> [ref]</w:t>
      </w:r>
      <w:r w:rsidR="000A1507">
        <w:rPr>
          <w:rFonts w:ascii="Times New Roman" w:hAnsi="Times New Roman"/>
          <w:sz w:val="24"/>
          <w:szCs w:val="24"/>
        </w:rPr>
        <w:t xml:space="preserve"> </w:t>
      </w:r>
    </w:p>
    <w:p w14:paraId="31FDE9DD" w14:textId="566A60AF"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9967B2">
        <w:rPr>
          <w:rFonts w:ascii="Times New Roman" w:hAnsi="Times New Roman"/>
          <w:sz w:val="24"/>
          <w:szCs w:val="24"/>
        </w:rPr>
        <w:t xml:space="preserve"> Tree rings and </w:t>
      </w:r>
      <w:r w:rsidR="008A0E70">
        <w:rPr>
          <w:rFonts w:ascii="Times New Roman" w:hAnsi="Times New Roman"/>
          <w:sz w:val="24"/>
          <w:szCs w:val="24"/>
        </w:rPr>
        <w:t>ice cores can give an accurate indirect reading of the temperature of the earth thousands and hundreds of thousands of years back. [ref]</w:t>
      </w:r>
      <w:r w:rsidR="00C104C9">
        <w:rPr>
          <w:rFonts w:ascii="Times New Roman" w:hAnsi="Times New Roman"/>
          <w:sz w:val="24"/>
          <w:szCs w:val="24"/>
        </w:rPr>
        <w:t xml:space="preserve"> Direct records, however, began more recently. </w:t>
      </w:r>
      <w:r w:rsidR="00027630">
        <w:rPr>
          <w:rFonts w:ascii="Times New Roman" w:hAnsi="Times New Roman"/>
          <w:sz w:val="24"/>
          <w:szCs w:val="24"/>
        </w:rPr>
        <w:t xml:space="preserve">In the UK, </w:t>
      </w:r>
      <w:r w:rsidR="009967B2">
        <w:rPr>
          <w:rFonts w:ascii="Times New Roman" w:hAnsi="Times New Roman"/>
          <w:sz w:val="24"/>
          <w:szCs w:val="24"/>
        </w:rPr>
        <w:t xml:space="preserve">direct </w:t>
      </w:r>
      <w:r w:rsidR="00027630">
        <w:rPr>
          <w:rFonts w:ascii="Times New Roman" w:hAnsi="Times New Roman"/>
          <w:sz w:val="24"/>
          <w:szCs w:val="24"/>
        </w:rPr>
        <w:t>temperature records began in the middle of the 1800s and continue uninterrupted to the present day.</w:t>
      </w:r>
      <w:r w:rsidR="00DC1A7E">
        <w:rPr>
          <w:rFonts w:ascii="Times New Roman" w:hAnsi="Times New Roman"/>
          <w:sz w:val="24"/>
          <w:szCs w:val="24"/>
        </w:rPr>
        <w:t xml:space="preserve"> [ref]</w:t>
      </w:r>
      <w:r w:rsidR="002E0FBB">
        <w:rPr>
          <w:rFonts w:ascii="Times New Roman" w:hAnsi="Times New Roman"/>
          <w:sz w:val="24"/>
          <w:szCs w:val="24"/>
        </w:rPr>
        <w:t xml:space="preserve"> T</w:t>
      </w:r>
      <w:r w:rsidR="00461014" w:rsidRPr="006A2128">
        <w:rPr>
          <w:rFonts w:ascii="Times New Roman" w:hAnsi="Times New Roman"/>
          <w:sz w:val="24"/>
          <w:szCs w:val="24"/>
        </w:rPr>
        <w:t xml:space="preserve">emperature records </w:t>
      </w:r>
      <w:r w:rsidR="002E0FBB">
        <w:rPr>
          <w:rFonts w:ascii="Times New Roman" w:hAnsi="Times New Roman"/>
          <w:sz w:val="24"/>
          <w:szCs w:val="24"/>
        </w:rPr>
        <w:t>in the USA</w:t>
      </w:r>
      <w:r w:rsidR="00995E5A">
        <w:rPr>
          <w:rFonts w:ascii="Times New Roman" w:hAnsi="Times New Roman"/>
          <w:sz w:val="24"/>
          <w:szCs w:val="24"/>
        </w:rPr>
        <w:t xml:space="preserve"> </w:t>
      </w:r>
      <w:r w:rsidR="00461014" w:rsidRPr="006A2128">
        <w:rPr>
          <w:rFonts w:ascii="Times New Roman" w:hAnsi="Times New Roman"/>
          <w:sz w:val="24"/>
          <w:szCs w:val="24"/>
        </w:rPr>
        <w:t xml:space="preserve">go back to </w:t>
      </w:r>
      <w:r w:rsidR="00D02BDF">
        <w:rPr>
          <w:rFonts w:ascii="Times New Roman" w:hAnsi="Times New Roman"/>
          <w:sz w:val="24"/>
          <w:szCs w:val="24"/>
        </w:rPr>
        <w:t>1895 in some areas.</w:t>
      </w:r>
      <w:r w:rsidR="002D5342">
        <w:rPr>
          <w:rFonts w:ascii="Times New Roman" w:hAnsi="Times New Roman"/>
          <w:sz w:val="24"/>
          <w:szCs w:val="24"/>
        </w:rPr>
        <w:fldChar w:fldCharType="begin" w:fldLock="1"/>
      </w:r>
      <w:r w:rsidR="00643F95">
        <w:rPr>
          <w:rFonts w:ascii="Times New Roman" w:hAnsi="Times New Roman"/>
          <w:sz w:val="24"/>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13&lt;/sup&gt;","plainTextFormattedCitation":"13","previouslyFormattedCitation":"&lt;sup&gt;13&lt;/sup&gt;"},"properties":{"noteIndex":0},"schema":"https://github.com/citation-style-language/schema/raw/master/csl-citation.json"}</w:instrText>
      </w:r>
      <w:r w:rsidR="002D5342">
        <w:rPr>
          <w:rFonts w:ascii="Times New Roman" w:hAnsi="Times New Roman"/>
          <w:sz w:val="24"/>
          <w:szCs w:val="24"/>
        </w:rPr>
        <w:fldChar w:fldCharType="separate"/>
      </w:r>
      <w:r w:rsidR="002D5342" w:rsidRPr="002D5342">
        <w:rPr>
          <w:rFonts w:ascii="Times New Roman" w:hAnsi="Times New Roman"/>
          <w:noProof/>
          <w:sz w:val="24"/>
          <w:szCs w:val="24"/>
          <w:vertAlign w:val="superscript"/>
        </w:rPr>
        <w:t>13</w:t>
      </w:r>
      <w:r w:rsidR="002D5342">
        <w:rPr>
          <w:rFonts w:ascii="Times New Roman" w:hAnsi="Times New Roman"/>
          <w:sz w:val="24"/>
          <w:szCs w:val="24"/>
        </w:rPr>
        <w:fldChar w:fldCharType="end"/>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w:t>
      </w:r>
      <w:r w:rsidR="00643F95">
        <w:rPr>
          <w:rFonts w:ascii="Times New Roman" w:hAnsi="Times New Roman"/>
          <w:sz w:val="24"/>
          <w:szCs w:val="24"/>
        </w:rPr>
        <w:t>d</w:t>
      </w:r>
      <w:r w:rsidR="00680CEC" w:rsidRPr="006A2128">
        <w:rPr>
          <w:rFonts w:ascii="Times New Roman" w:hAnsi="Times New Roman"/>
          <w:sz w:val="24"/>
          <w:szCs w:val="24"/>
        </w:rPr>
        <w:t>.</w:t>
      </w:r>
      <w:r w:rsidR="00643F95">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14&lt;/sup&gt;","plainTextFormattedCitation":"14","previouslyFormattedCitation":"&lt;sup&gt;14&lt;/sup&gt;"},"properties":{"noteIndex":0},"schema":"https://github.com/citation-style-language/schema/raw/master/csl-citation.json"}</w:instrText>
      </w:r>
      <w:r w:rsidR="00643F95">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14</w:t>
      </w:r>
      <w:r w:rsidR="00643F95">
        <w:rPr>
          <w:rFonts w:ascii="Times New Roman" w:hAnsi="Times New Roman"/>
          <w:sz w:val="24"/>
          <w:szCs w:val="24"/>
        </w:rPr>
        <w:fldChar w:fldCharType="end"/>
      </w:r>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xml:space="preserve">, which combines predictions </w:t>
      </w:r>
      <w:r w:rsidR="005571B3" w:rsidRPr="006A2128">
        <w:rPr>
          <w:rFonts w:ascii="Times New Roman" w:hAnsi="Times New Roman"/>
          <w:sz w:val="24"/>
          <w:szCs w:val="24"/>
        </w:rPr>
        <w:lastRenderedPageBreak/>
        <w:t>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15&lt;/sup&gt;","plainTextFormattedCitation":"15","previouslyFormattedCitation":"&lt;sup&gt;15&lt;/sup&gt;"},"properties":{"noteIndex":0},"schema":"https://github.com/citation-style-language/schema/raw/master/csl-citation.json"}</w:instrText>
      </w:r>
      <w:r w:rsidR="00E113C4" w:rsidRPr="006A2128">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15</w:t>
      </w:r>
      <w:r w:rsidR="00E113C4" w:rsidRPr="006A2128">
        <w:rPr>
          <w:rFonts w:ascii="Times New Roman" w:hAnsi="Times New Roman"/>
          <w:sz w:val="24"/>
          <w:szCs w:val="24"/>
        </w:rPr>
        <w:fldChar w:fldCharType="end"/>
      </w:r>
    </w:p>
    <w:p w14:paraId="7ABAAEC5" w14:textId="02096EB6"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w:t>
      </w:r>
      <w:r w:rsidR="009D7528">
        <w:rPr>
          <w:rFonts w:ascii="Times New Roman" w:hAnsi="Times New Roman"/>
          <w:color w:val="000000" w:themeColor="text1"/>
          <w:sz w:val="24"/>
          <w:szCs w:val="24"/>
        </w:rPr>
        <w:t xml:space="preserve">tes over time is true over time. </w:t>
      </w:r>
      <w:r w:rsidR="00211D61" w:rsidRPr="003C1EEF">
        <w:rPr>
          <w:rFonts w:ascii="Times New Roman" w:hAnsi="Times New Roman"/>
          <w:color w:val="000000" w:themeColor="text1"/>
          <w:sz w:val="24"/>
          <w:szCs w:val="24"/>
        </w:rPr>
        <w:t xml:space="preserve">Furthermore, age groups by sex may </w:t>
      </w:r>
      <w:proofErr w:type="gramStart"/>
      <w:r w:rsidR="00211D61" w:rsidRPr="003C1EEF">
        <w:rPr>
          <w:rFonts w:ascii="Times New Roman" w:hAnsi="Times New Roman"/>
          <w:color w:val="000000" w:themeColor="text1"/>
          <w:sz w:val="24"/>
          <w:szCs w:val="24"/>
        </w:rPr>
        <w:t>have</w:t>
      </w:r>
      <w:r w:rsidR="00512708">
        <w:rPr>
          <w:rFonts w:ascii="Times New Roman" w:hAnsi="Times New Roman"/>
          <w:color w:val="000000" w:themeColor="text1"/>
          <w:sz w:val="24"/>
          <w:szCs w:val="24"/>
        </w:rPr>
        <w:t>s</w:t>
      </w:r>
      <w:proofErr w:type="gramEnd"/>
      <w:r w:rsidR="00211D61" w:rsidRPr="003C1EEF">
        <w:rPr>
          <w:rFonts w:ascii="Times New Roman" w:hAnsi="Times New Roman"/>
          <w:color w:val="000000" w:themeColor="text1"/>
          <w:sz w:val="24"/>
          <w:szCs w:val="24"/>
        </w:rPr>
        <w:t xml:space="preserve"> distinct </w:t>
      </w:r>
      <w:r w:rsidR="005D3960" w:rsidRPr="003C1EEF">
        <w:rPr>
          <w:rFonts w:ascii="Times New Roman" w:hAnsi="Times New Roman"/>
          <w:color w:val="000000" w:themeColor="text1"/>
          <w:sz w:val="24"/>
          <w:szCs w:val="24"/>
        </w:rPr>
        <w:t>vulnerabilities 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w:t>
      </w:r>
      <w:r w:rsidR="00862BAE">
        <w:rPr>
          <w:rFonts w:ascii="Times New Roman" w:hAnsi="Times New Roman"/>
          <w:color w:val="000000" w:themeColor="text1"/>
          <w:sz w:val="24"/>
          <w:szCs w:val="24"/>
        </w:rPr>
        <w:t>incorporating these features</w:t>
      </w:r>
      <w:r w:rsidR="00843F6D" w:rsidRPr="003C1EEF">
        <w:rPr>
          <w:rFonts w:ascii="Times New Roman" w:hAnsi="Times New Roman"/>
          <w:color w:val="000000" w:themeColor="text1"/>
          <w:sz w:val="24"/>
          <w:szCs w:val="24"/>
        </w:rPr>
        <w:t>.</w:t>
      </w:r>
    </w:p>
    <w:p w14:paraId="3F3C799F" w14:textId="089016C3" w:rsidR="004C47D5" w:rsidRPr="00537C20" w:rsidRDefault="00A37F29" w:rsidP="009D2BA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xml:space="preserve">, of </w:t>
      </w:r>
      <w:r w:rsidR="006F7FD4">
        <w:rPr>
          <w:rFonts w:ascii="Times New Roman" w:hAnsi="Times New Roman"/>
          <w:color w:val="000000" w:themeColor="text1"/>
          <w:sz w:val="24"/>
          <w:szCs w:val="24"/>
        </w:rPr>
        <w:t xml:space="preserve">population </w:t>
      </w:r>
      <w:r w:rsidR="00097EE3">
        <w:rPr>
          <w:rFonts w:ascii="Times New Roman" w:hAnsi="Times New Roman"/>
          <w:color w:val="000000" w:themeColor="text1"/>
          <w:sz w:val="24"/>
          <w:szCs w:val="24"/>
        </w:rPr>
        <w:t>323.7</w:t>
      </w:r>
      <w:r w:rsidR="006F7FD4">
        <w:rPr>
          <w:rFonts w:ascii="Times New Roman" w:hAnsi="Times New Roman"/>
          <w:color w:val="000000" w:themeColor="text1"/>
          <w:sz w:val="24"/>
          <w:szCs w:val="24"/>
        </w:rPr>
        <w:t xml:space="preserve"> million in 2016</w:t>
      </w:r>
      <w:r w:rsidR="00C83850">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DD4983">
        <w:rPr>
          <w:rFonts w:ascii="Times New Roman" w:hAnsi="Times New Roman"/>
          <w:color w:val="000000" w:themeColor="text1"/>
          <w:sz w:val="24"/>
          <w:szCs w:val="24"/>
        </w:rPr>
        <w:t xml:space="preserve"> ($</w:t>
      </w:r>
      <w:r w:rsidR="00402F47">
        <w:rPr>
          <w:rFonts w:ascii="Times New Roman" w:hAnsi="Times New Roman"/>
          <w:color w:val="000000" w:themeColor="text1"/>
          <w:sz w:val="24"/>
          <w:szCs w:val="24"/>
        </w:rPr>
        <w:t>18.62</w:t>
      </w:r>
      <w:r w:rsidR="00DD4983">
        <w:rPr>
          <w:rFonts w:ascii="Times New Roman" w:hAnsi="Times New Roman"/>
          <w:color w:val="000000" w:themeColor="text1"/>
          <w:sz w:val="24"/>
          <w:szCs w:val="24"/>
        </w:rPr>
        <w:t xml:space="preserve"> trillion in 2016</w:t>
      </w:r>
      <w:r w:rsidR="00B37FFC">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sidRPr="00282769">
        <w:rPr>
          <w:rFonts w:ascii="Times New Roman" w:hAnsi="Times New Roman"/>
          <w:color w:val="000000" w:themeColor="text1"/>
          <w:sz w:val="24"/>
          <w:szCs w:val="24"/>
        </w:rPr>
        <w:t>per capita</w:t>
      </w:r>
      <w:r w:rsidR="00C83850">
        <w:rPr>
          <w:rFonts w:ascii="Times New Roman" w:hAnsi="Times New Roman"/>
          <w:i/>
          <w:color w:val="000000" w:themeColor="text1"/>
          <w:sz w:val="24"/>
          <w:szCs w:val="24"/>
        </w:rPr>
        <w:t xml:space="preserve"> </w:t>
      </w:r>
      <w:r w:rsidR="00C83850">
        <w:rPr>
          <w:rFonts w:ascii="Times New Roman" w:hAnsi="Times New Roman"/>
          <w:color w:val="000000" w:themeColor="text1"/>
          <w:sz w:val="24"/>
          <w:szCs w:val="24"/>
        </w:rPr>
        <w:t>income in the world</w:t>
      </w:r>
      <w:r w:rsidR="00C07469">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 xml:space="preserve">at </w:t>
      </w:r>
      <w:r w:rsidR="00C07469">
        <w:rPr>
          <w:rFonts w:ascii="Times New Roman" w:hAnsi="Times New Roman"/>
          <w:color w:val="000000" w:themeColor="text1"/>
          <w:sz w:val="24"/>
          <w:szCs w:val="24"/>
        </w:rPr>
        <w:t xml:space="preserve">$59,500 </w:t>
      </w:r>
      <w:r w:rsidR="00567205">
        <w:rPr>
          <w:rFonts w:ascii="Times New Roman" w:hAnsi="Times New Roman"/>
          <w:color w:val="000000" w:themeColor="text1"/>
          <w:sz w:val="24"/>
          <w:szCs w:val="24"/>
        </w:rPr>
        <w:t>(</w:t>
      </w:r>
      <w:r w:rsidR="00927B47">
        <w:rPr>
          <w:rFonts w:ascii="Times New Roman" w:hAnsi="Times New Roman"/>
          <w:color w:val="000000" w:themeColor="text1"/>
          <w:sz w:val="24"/>
          <w:szCs w:val="24"/>
        </w:rPr>
        <w:t>19</w:t>
      </w:r>
      <w:r w:rsidR="00927B47" w:rsidRPr="00927B47">
        <w:rPr>
          <w:rFonts w:ascii="Times New Roman" w:hAnsi="Times New Roman"/>
          <w:color w:val="000000" w:themeColor="text1"/>
          <w:sz w:val="24"/>
          <w:szCs w:val="24"/>
          <w:vertAlign w:val="superscript"/>
        </w:rPr>
        <w:t>th</w:t>
      </w:r>
      <w:r w:rsidR="00927B47">
        <w:rPr>
          <w:rFonts w:ascii="Times New Roman" w:hAnsi="Times New Roman"/>
          <w:color w:val="000000" w:themeColor="text1"/>
          <w:sz w:val="24"/>
          <w:szCs w:val="24"/>
        </w:rPr>
        <w:t xml:space="preserve"> in the world</w:t>
      </w:r>
      <w:r w:rsidR="00567205" w:rsidRPr="00567205">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in 2017</w:t>
      </w:r>
      <w:r w:rsidR="00ED7F13">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927B47">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lt;sup&gt;16&lt;/sup&gt;","plainTextFormattedCitation":"16","previouslyFormattedCitation":"&lt;sup&gt;16&lt;/sup&gt;"},"properties":{"noteIndex":0},"schema":"https://github.com/citation-style-language/schema/raw/master/csl-citation.json"}</w:instrText>
      </w:r>
      <w:r w:rsidR="00927B47">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16</w:t>
      </w:r>
      <w:r w:rsidR="00927B47">
        <w:rPr>
          <w:rFonts w:ascii="Times New Roman" w:hAnsi="Times New Roman"/>
          <w:color w:val="000000" w:themeColor="text1"/>
          <w:sz w:val="24"/>
          <w:szCs w:val="24"/>
        </w:rPr>
        <w:fldChar w:fldCharType="end"/>
      </w:r>
      <w:r w:rsidR="00463979">
        <w:rPr>
          <w:rFonts w:ascii="Times New Roman" w:hAnsi="Times New Roman"/>
          <w:color w:val="000000" w:themeColor="text1"/>
          <w:sz w:val="24"/>
          <w:szCs w:val="24"/>
        </w:rPr>
        <w:t xml:space="preserve"> </w:t>
      </w:r>
      <w:r w:rsidR="00C83850">
        <w:rPr>
          <w:rFonts w:ascii="Times New Roman" w:hAnsi="Times New Roman"/>
          <w:color w:val="000000" w:themeColor="text1"/>
          <w:sz w:val="24"/>
          <w:szCs w:val="24"/>
        </w:rPr>
        <w:t xml:space="preserve">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w:t>
      </w:r>
      <w:r w:rsidR="008F7B3F">
        <w:rPr>
          <w:rFonts w:ascii="Times New Roman" w:hAnsi="Times New Roman"/>
          <w:color w:val="000000" w:themeColor="text1"/>
          <w:sz w:val="24"/>
          <w:szCs w:val="24"/>
        </w:rPr>
        <w:t xml:space="preserve"> World Bank</w:t>
      </w:r>
      <w:r w:rsidR="00B37FFC">
        <w:rPr>
          <w:rFonts w:ascii="Times New Roman" w:hAnsi="Times New Roman"/>
          <w:color w:val="000000" w:themeColor="text1"/>
          <w:sz w:val="24"/>
          <w:szCs w:val="24"/>
        </w:rPr>
        <w:t xml:space="preserve"> GINI index of </w:t>
      </w:r>
      <w:r w:rsidR="00827379">
        <w:rPr>
          <w:rFonts w:ascii="Times New Roman" w:hAnsi="Times New Roman"/>
          <w:color w:val="000000" w:themeColor="text1"/>
          <w:sz w:val="24"/>
          <w:szCs w:val="24"/>
        </w:rPr>
        <w:t>41.5</w:t>
      </w:r>
      <w:r w:rsidR="00061C7F">
        <w:rPr>
          <w:rFonts w:ascii="Times New Roman" w:hAnsi="Times New Roman"/>
          <w:color w:val="000000" w:themeColor="text1"/>
          <w:sz w:val="24"/>
          <w:szCs w:val="24"/>
        </w:rPr>
        <w:t xml:space="preserve">% </w:t>
      </w:r>
      <w:r w:rsidR="0053325B">
        <w:rPr>
          <w:rFonts w:ascii="Times New Roman" w:hAnsi="Times New Roman"/>
          <w:color w:val="000000" w:themeColor="text1"/>
          <w:sz w:val="24"/>
          <w:szCs w:val="24"/>
        </w:rPr>
        <w:t>(58</w:t>
      </w:r>
      <w:r w:rsidR="00300282">
        <w:rPr>
          <w:rFonts w:ascii="Times New Roman" w:hAnsi="Times New Roman"/>
          <w:color w:val="000000" w:themeColor="text1"/>
          <w:sz w:val="24"/>
          <w:szCs w:val="24"/>
        </w:rPr>
        <w:t xml:space="preserve">th in the world </w:t>
      </w:r>
      <w:r w:rsidR="007C555C">
        <w:rPr>
          <w:rFonts w:ascii="Times New Roman" w:hAnsi="Times New Roman"/>
          <w:color w:val="000000" w:themeColor="text1"/>
          <w:sz w:val="24"/>
          <w:szCs w:val="24"/>
        </w:rPr>
        <w:t>in 2016</w:t>
      </w:r>
      <w:r w:rsidR="00B37FFC">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The gap in life expectancy between the richest and poorest </w:t>
      </w:r>
      <w:r w:rsidR="00A82D5C">
        <w:rPr>
          <w:rFonts w:ascii="Times New Roman" w:hAnsi="Times New Roman"/>
          <w:color w:val="000000" w:themeColor="text1"/>
          <w:sz w:val="24"/>
          <w:szCs w:val="24"/>
        </w:rPr>
        <w:t>is growing</w:t>
      </w:r>
      <w:r w:rsidR="00EC5ABC">
        <w:rPr>
          <w:rFonts w:ascii="Times New Roman" w:hAnsi="Times New Roman"/>
          <w:color w:val="000000" w:themeColor="text1"/>
          <w:sz w:val="24"/>
          <w:szCs w:val="24"/>
        </w:rPr>
        <w:t>.</w:t>
      </w:r>
      <w:r w:rsidR="00EC5ABC">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lt;sup&gt;17&lt;/sup&gt;","plainTextFormattedCitation":"17","previouslyFormattedCitation":"&lt;sup&gt;17&lt;/sup&gt;"},"properties":{"noteIndex":0},"schema":"https://github.com/citation-style-language/schema/raw/master/csl-citation.json"}</w:instrText>
      </w:r>
      <w:r w:rsidR="00EC5ABC">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17</w:t>
      </w:r>
      <w:r w:rsidR="00EC5ABC">
        <w:rPr>
          <w:rFonts w:ascii="Times New Roman" w:hAnsi="Times New Roman"/>
          <w:color w:val="000000" w:themeColor="text1"/>
          <w:sz w:val="24"/>
          <w:szCs w:val="24"/>
        </w:rPr>
        <w:fldChar w:fldCharType="end"/>
      </w:r>
      <w:r w:rsidR="00EC5ABC">
        <w:rPr>
          <w:rFonts w:ascii="Times New Roman" w:hAnsi="Times New Roman"/>
          <w:color w:val="000000" w:themeColor="text1"/>
          <w:sz w:val="24"/>
          <w:szCs w:val="24"/>
        </w:rPr>
        <w:t xml:space="preserve"> </w:t>
      </w:r>
      <w:r w:rsidR="00DE46D0">
        <w:rPr>
          <w:rFonts w:ascii="Times New Roman" w:hAnsi="Times New Roman"/>
          <w:color w:val="000000" w:themeColor="text1"/>
          <w:sz w:val="24"/>
          <w:szCs w:val="24"/>
        </w:rPr>
        <w:t xml:space="preserve">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145B4FAB" w14:textId="1EF81F07" w:rsidR="00FC5106" w:rsidRDefault="003E0964" w:rsidP="00FC5106">
      <w:pPr>
        <w:pStyle w:val="Heading2"/>
      </w:pPr>
      <w:bookmarkStart w:id="5" w:name="_Toc534805526"/>
      <w:r>
        <w:t xml:space="preserve">Pathways from high temperature to </w:t>
      </w:r>
      <w:r w:rsidR="001D0B06">
        <w:t>mortality</w:t>
      </w:r>
      <w:bookmarkEnd w:id="5"/>
    </w:p>
    <w:p w14:paraId="7A231830" w14:textId="77777777" w:rsidR="00A37825" w:rsidRPr="00A37825" w:rsidRDefault="00A37825" w:rsidP="00A37825"/>
    <w:p w14:paraId="616D6428" w14:textId="2915625B" w:rsidR="00A37825" w:rsidRDefault="00B44D40" w:rsidP="008859FF">
      <w:pPr>
        <w:spacing w:line="480" w:lineRule="auto"/>
        <w:jc w:val="both"/>
        <w:rPr>
          <w:rFonts w:ascii="Times New Roman" w:hAnsi="Times New Roman"/>
          <w:sz w:val="24"/>
          <w:szCs w:val="24"/>
        </w:rPr>
      </w:pPr>
      <w:r>
        <w:rPr>
          <w:rFonts w:ascii="Times New Roman" w:hAnsi="Times New Roman"/>
          <w:sz w:val="24"/>
          <w:szCs w:val="24"/>
        </w:rPr>
        <w:t xml:space="preserve">Human populations </w:t>
      </w:r>
      <w:r w:rsidR="00B05B88">
        <w:rPr>
          <w:rFonts w:ascii="Times New Roman" w:hAnsi="Times New Roman"/>
          <w:sz w:val="24"/>
          <w:szCs w:val="24"/>
        </w:rPr>
        <w:t>survive comfortably</w:t>
      </w:r>
      <w:r w:rsidR="00AE672A">
        <w:rPr>
          <w:rFonts w:ascii="Times New Roman" w:hAnsi="Times New Roman"/>
          <w:sz w:val="24"/>
          <w:szCs w:val="24"/>
        </w:rPr>
        <w:t xml:space="preserve"> within a narrow</w:t>
      </w:r>
      <w:r w:rsidR="00B05B88">
        <w:rPr>
          <w:rFonts w:ascii="Times New Roman" w:hAnsi="Times New Roman"/>
          <w:sz w:val="24"/>
          <w:szCs w:val="24"/>
        </w:rPr>
        <w:t xml:space="preserve"> </w:t>
      </w:r>
      <w:r w:rsidR="00A37825" w:rsidRPr="00382E72">
        <w:rPr>
          <w:rFonts w:ascii="Times New Roman" w:hAnsi="Times New Roman"/>
          <w:sz w:val="24"/>
          <w:szCs w:val="24"/>
        </w:rPr>
        <w:t xml:space="preserve">When </w:t>
      </w:r>
      <w:r w:rsidR="00A37825">
        <w:rPr>
          <w:rFonts w:ascii="Times New Roman" w:hAnsi="Times New Roman"/>
          <w:sz w:val="24"/>
          <w:szCs w:val="24"/>
        </w:rPr>
        <w:t xml:space="preserve">high temperatures are experienced, </w:t>
      </w:r>
      <w:r w:rsidR="00A37825" w:rsidRPr="00382E72">
        <w:rPr>
          <w:rFonts w:ascii="Times New Roman" w:hAnsi="Times New Roman"/>
          <w:sz w:val="24"/>
          <w:szCs w:val="24"/>
        </w:rPr>
        <w:t xml:space="preserve">the human body </w:t>
      </w:r>
      <w:r w:rsidR="00A37825">
        <w:rPr>
          <w:rFonts w:ascii="Times New Roman" w:hAnsi="Times New Roman"/>
          <w:sz w:val="24"/>
          <w:szCs w:val="24"/>
        </w:rPr>
        <w:t xml:space="preserve">experiences heat stress. What a human body can handle and tolerate as heat stress depends on physiological, behavioural and cultural factors. </w:t>
      </w:r>
      <w:r w:rsidR="000620CC">
        <w:rPr>
          <w:rFonts w:ascii="Times New Roman" w:hAnsi="Times New Roman"/>
          <w:sz w:val="24"/>
          <w:szCs w:val="24"/>
        </w:rPr>
        <w:t>These limits will also modify with age or illness.</w:t>
      </w:r>
    </w:p>
    <w:p w14:paraId="7F8A3CAA" w14:textId="029E5903" w:rsidR="00BC6A5B" w:rsidRPr="008859FF" w:rsidRDefault="00BC6A5B" w:rsidP="008859FF">
      <w:pPr>
        <w:spacing w:line="480" w:lineRule="auto"/>
        <w:jc w:val="both"/>
        <w:rPr>
          <w:rFonts w:ascii="Times New Roman" w:hAnsi="Times New Roman"/>
          <w:sz w:val="24"/>
          <w:szCs w:val="24"/>
        </w:rPr>
      </w:pPr>
      <w:r>
        <w:rPr>
          <w:rFonts w:ascii="Times New Roman" w:hAnsi="Times New Roman"/>
          <w:sz w:val="24"/>
          <w:szCs w:val="24"/>
        </w:rPr>
        <w:lastRenderedPageBreak/>
        <w:tab/>
      </w:r>
      <w:r w:rsidR="0004516A">
        <w:rPr>
          <w:rFonts w:ascii="Times New Roman" w:hAnsi="Times New Roman"/>
          <w:sz w:val="24"/>
          <w:szCs w:val="24"/>
        </w:rPr>
        <w:t xml:space="preserve">Direct pathways to mortality </w:t>
      </w:r>
      <w:r w:rsidR="000620CC">
        <w:rPr>
          <w:rFonts w:ascii="Times New Roman" w:hAnsi="Times New Roman"/>
          <w:sz w:val="24"/>
          <w:szCs w:val="24"/>
        </w:rPr>
        <w:t xml:space="preserve">via heat stress will occur </w:t>
      </w:r>
      <w:r w:rsidR="00B44D40">
        <w:rPr>
          <w:rFonts w:ascii="Times New Roman" w:hAnsi="Times New Roman"/>
          <w:sz w:val="24"/>
          <w:szCs w:val="24"/>
        </w:rPr>
        <w:t xml:space="preserve">when </w:t>
      </w:r>
      <w:r w:rsidR="0095384A">
        <w:rPr>
          <w:rFonts w:ascii="Times New Roman" w:hAnsi="Times New Roman"/>
          <w:sz w:val="24"/>
          <w:szCs w:val="24"/>
        </w:rPr>
        <w:t xml:space="preserve">a human experiences high temperatures outside </w:t>
      </w:r>
      <w:r w:rsidR="00BD383B">
        <w:rPr>
          <w:rFonts w:ascii="Times New Roman" w:hAnsi="Times New Roman"/>
          <w:sz w:val="24"/>
          <w:szCs w:val="24"/>
        </w:rPr>
        <w:t xml:space="preserve">his/her tolerance. </w:t>
      </w:r>
      <w:r w:rsidR="00103979">
        <w:rPr>
          <w:rFonts w:ascii="Times New Roman" w:hAnsi="Times New Roman"/>
          <w:sz w:val="24"/>
          <w:szCs w:val="24"/>
        </w:rPr>
        <w:t xml:space="preserve">When heat stress becomes extreme, </w:t>
      </w:r>
      <w:r w:rsidR="007A403F">
        <w:rPr>
          <w:rFonts w:ascii="Times New Roman" w:hAnsi="Times New Roman"/>
          <w:sz w:val="24"/>
          <w:szCs w:val="24"/>
        </w:rPr>
        <w:t>the human body will react by a series of corrective measures</w:t>
      </w:r>
      <w:r w:rsidR="00587B56">
        <w:rPr>
          <w:rFonts w:ascii="Times New Roman" w:hAnsi="Times New Roman"/>
          <w:sz w:val="24"/>
          <w:szCs w:val="24"/>
        </w:rPr>
        <w:t xml:space="preserve"> to reduce the body’s internal temperature</w:t>
      </w:r>
      <w:r w:rsidR="007A403F">
        <w:rPr>
          <w:rFonts w:ascii="Times New Roman" w:hAnsi="Times New Roman"/>
          <w:sz w:val="24"/>
          <w:szCs w:val="24"/>
        </w:rPr>
        <w:t xml:space="preserve">, including </w:t>
      </w:r>
      <w:r w:rsidR="00E6053A">
        <w:rPr>
          <w:rFonts w:ascii="Times New Roman" w:hAnsi="Times New Roman"/>
          <w:sz w:val="24"/>
          <w:szCs w:val="24"/>
        </w:rPr>
        <w:t xml:space="preserve">radiant, convective, and evaporative heat loss by vasodilation and perspiration. </w:t>
      </w:r>
      <w:r w:rsidR="00B12F83">
        <w:rPr>
          <w:rFonts w:ascii="Times New Roman" w:hAnsi="Times New Roman"/>
          <w:sz w:val="24"/>
          <w:szCs w:val="24"/>
        </w:rPr>
        <w:t>[ref]</w:t>
      </w:r>
      <w:r w:rsidR="0006104B">
        <w:rPr>
          <w:rFonts w:ascii="Times New Roman" w:hAnsi="Times New Roman"/>
          <w:sz w:val="24"/>
          <w:szCs w:val="24"/>
        </w:rPr>
        <w:t xml:space="preserve"> </w:t>
      </w:r>
      <w:r w:rsidR="00587B56">
        <w:rPr>
          <w:rFonts w:ascii="Times New Roman" w:hAnsi="Times New Roman"/>
          <w:sz w:val="24"/>
          <w:szCs w:val="24"/>
        </w:rPr>
        <w:t>If such corrective measures</w:t>
      </w:r>
      <w:r w:rsidR="00FC6F21">
        <w:rPr>
          <w:rFonts w:ascii="Times New Roman" w:hAnsi="Times New Roman"/>
          <w:sz w:val="24"/>
          <w:szCs w:val="24"/>
        </w:rPr>
        <w:t xml:space="preserve"> are not successful due to inefficiencies of the bodily system, or </w:t>
      </w:r>
      <w:r w:rsidR="00F91320">
        <w:rPr>
          <w:rFonts w:ascii="Times New Roman" w:hAnsi="Times New Roman"/>
          <w:sz w:val="24"/>
          <w:szCs w:val="24"/>
        </w:rPr>
        <w:t xml:space="preserve">because the external temperatures become too high for the body’s internal temperature to correct itself, adverse and </w:t>
      </w:r>
      <w:r w:rsidR="00AF7425">
        <w:rPr>
          <w:rFonts w:ascii="Times New Roman" w:hAnsi="Times New Roman"/>
          <w:sz w:val="24"/>
          <w:szCs w:val="24"/>
        </w:rPr>
        <w:t>potentially deadly</w:t>
      </w:r>
      <w:r w:rsidR="001D32FE">
        <w:rPr>
          <w:rFonts w:ascii="Times New Roman" w:hAnsi="Times New Roman"/>
          <w:sz w:val="24"/>
          <w:szCs w:val="24"/>
        </w:rPr>
        <w:t xml:space="preserve"> medical</w:t>
      </w:r>
      <w:r w:rsidR="00F91320">
        <w:rPr>
          <w:rFonts w:ascii="Times New Roman" w:hAnsi="Times New Roman"/>
          <w:sz w:val="24"/>
          <w:szCs w:val="24"/>
        </w:rPr>
        <w:t xml:space="preserve"> conditions could arise</w:t>
      </w:r>
      <w:r w:rsidR="001D32FE">
        <w:rPr>
          <w:rFonts w:ascii="Times New Roman" w:hAnsi="Times New Roman"/>
          <w:sz w:val="24"/>
          <w:szCs w:val="24"/>
        </w:rPr>
        <w:t>.</w:t>
      </w:r>
      <w:r w:rsidR="00A312C9">
        <w:rPr>
          <w:rFonts w:ascii="Times New Roman" w:hAnsi="Times New Roman"/>
          <w:sz w:val="24"/>
          <w:szCs w:val="24"/>
        </w:rPr>
        <w:t xml:space="preserve"> Such conditions </w:t>
      </w:r>
      <w:r w:rsidR="00FF0F6E">
        <w:rPr>
          <w:rFonts w:ascii="Times New Roman" w:hAnsi="Times New Roman"/>
          <w:sz w:val="24"/>
          <w:szCs w:val="24"/>
        </w:rPr>
        <w:t xml:space="preserve">caused by high temperatures </w:t>
      </w:r>
      <w:r w:rsidR="00A312C9">
        <w:rPr>
          <w:rFonts w:ascii="Times New Roman" w:hAnsi="Times New Roman"/>
          <w:sz w:val="24"/>
          <w:szCs w:val="24"/>
        </w:rPr>
        <w:t xml:space="preserve">include </w:t>
      </w:r>
      <w:r w:rsidR="001B1DDB">
        <w:rPr>
          <w:rFonts w:ascii="Times New Roman" w:hAnsi="Times New Roman"/>
          <w:sz w:val="24"/>
          <w:szCs w:val="24"/>
        </w:rPr>
        <w:t>heat stroke, heat exhaustion and heat cramps.</w:t>
      </w:r>
      <w:r w:rsidR="00FC5299">
        <w:rPr>
          <w:rFonts w:ascii="Times New Roman" w:hAnsi="Times New Roman"/>
          <w:sz w:val="24"/>
          <w:szCs w:val="24"/>
        </w:rPr>
        <w:fldChar w:fldCharType="begin" w:fldLock="1"/>
      </w:r>
      <w:r w:rsidR="00FC5299">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operties":{"noteIndex":0},"schema":"https://github.com/citation-style-language/schema/raw/master/csl-citation.json"}</w:instrText>
      </w:r>
      <w:r w:rsidR="00FC5299">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Pr>
          <w:rFonts w:ascii="Times New Roman" w:hAnsi="Times New Roman"/>
          <w:sz w:val="24"/>
          <w:szCs w:val="24"/>
        </w:rPr>
        <w:fldChar w:fldCharType="end"/>
      </w:r>
      <w:r w:rsidR="00866C0A">
        <w:rPr>
          <w:rFonts w:ascii="Times New Roman" w:hAnsi="Times New Roman"/>
          <w:sz w:val="24"/>
          <w:szCs w:val="24"/>
        </w:rPr>
        <w:t xml:space="preserve"> Further extreme high temperatures can lead to extreme heat stress, causing multiple </w:t>
      </w:r>
      <w:r w:rsidR="00FC5299">
        <w:rPr>
          <w:rFonts w:ascii="Times New Roman" w:hAnsi="Times New Roman"/>
          <w:sz w:val="24"/>
          <w:szCs w:val="24"/>
        </w:rPr>
        <w:t>organ failure and dysfunction.</w:t>
      </w:r>
      <w:r w:rsidR="00FC5299">
        <w:rPr>
          <w:rFonts w:ascii="Times New Roman" w:hAnsi="Times New Roman"/>
          <w:sz w:val="24"/>
          <w:szCs w:val="24"/>
        </w:rPr>
        <w:fldChar w:fldCharType="begin" w:fldLock="1"/>
      </w:r>
      <w:r w:rsidR="00FC5299">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operties":{"noteIndex":0},"schema":"https://github.com/citation-style-language/schema/raw/master/csl-citation.json"}</w:instrText>
      </w:r>
      <w:r w:rsidR="00FC5299">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Pr>
          <w:rFonts w:ascii="Times New Roman" w:hAnsi="Times New Roman"/>
          <w:sz w:val="24"/>
          <w:szCs w:val="24"/>
        </w:rPr>
        <w:fldChar w:fldCharType="end"/>
      </w:r>
    </w:p>
    <w:p w14:paraId="7DDFD853" w14:textId="7F3C5F64" w:rsidR="00C65FE5" w:rsidRDefault="00382E72" w:rsidP="00753D15">
      <w:pPr>
        <w:spacing w:line="480" w:lineRule="auto"/>
        <w:jc w:val="both"/>
        <w:rPr>
          <w:rFonts w:ascii="Times New Roman" w:hAnsi="Times New Roman"/>
          <w:sz w:val="24"/>
          <w:szCs w:val="24"/>
        </w:rPr>
      </w:pPr>
      <w:r w:rsidRPr="00382E72">
        <w:rPr>
          <w:rFonts w:ascii="Times New Roman" w:hAnsi="Times New Roman"/>
          <w:sz w:val="24"/>
          <w:szCs w:val="24"/>
        </w:rPr>
        <w:tab/>
        <w:t xml:space="preserve">However, </w:t>
      </w:r>
      <w:r w:rsidR="00950D76">
        <w:rPr>
          <w:rFonts w:ascii="Times New Roman" w:hAnsi="Times New Roman"/>
          <w:sz w:val="24"/>
          <w:szCs w:val="24"/>
        </w:rPr>
        <w:t>the burden of mortality resulting from higher-than-normal heat is mostly from mildly warm temperatures, with direct mortality from hea</w:t>
      </w:r>
      <w:r w:rsidR="00C7717F">
        <w:rPr>
          <w:rFonts w:ascii="Times New Roman" w:hAnsi="Times New Roman"/>
          <w:sz w:val="24"/>
          <w:szCs w:val="24"/>
        </w:rPr>
        <w:t>t making up a small proportion.</w:t>
      </w:r>
      <w:r w:rsidR="00C7717F">
        <w:rPr>
          <w:rFonts w:ascii="Times New Roman" w:hAnsi="Times New Roman"/>
          <w:sz w:val="24"/>
          <w:szCs w:val="24"/>
        </w:rPr>
        <w:fldChar w:fldCharType="begin" w:fldLock="1"/>
      </w:r>
      <w:r w:rsidR="005A0FE5">
        <w:rPr>
          <w:rFonts w:ascii="Times New Roman" w:hAnsi="Times New Roman"/>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C7717F">
        <w:rPr>
          <w:rFonts w:ascii="Times New Roman" w:hAnsi="Times New Roman"/>
          <w:sz w:val="24"/>
          <w:szCs w:val="24"/>
        </w:rPr>
        <w:fldChar w:fldCharType="separate"/>
      </w:r>
      <w:r w:rsidR="00C7717F" w:rsidRPr="00C7717F">
        <w:rPr>
          <w:rFonts w:ascii="Times New Roman" w:hAnsi="Times New Roman"/>
          <w:noProof/>
          <w:sz w:val="24"/>
          <w:szCs w:val="24"/>
          <w:vertAlign w:val="superscript"/>
        </w:rPr>
        <w:t>1</w:t>
      </w:r>
      <w:r w:rsidR="00C7717F">
        <w:rPr>
          <w:rFonts w:ascii="Times New Roman" w:hAnsi="Times New Roman"/>
          <w:sz w:val="24"/>
          <w:szCs w:val="24"/>
        </w:rPr>
        <w:fldChar w:fldCharType="end"/>
      </w:r>
      <w:r w:rsidR="00182B08">
        <w:rPr>
          <w:rFonts w:ascii="Times New Roman" w:hAnsi="Times New Roman"/>
          <w:sz w:val="24"/>
          <w:szCs w:val="24"/>
        </w:rPr>
        <w:t xml:space="preserve"> </w:t>
      </w:r>
      <w:r w:rsidR="0038007B">
        <w:rPr>
          <w:rFonts w:ascii="Times New Roman" w:hAnsi="Times New Roman"/>
          <w:sz w:val="24"/>
          <w:szCs w:val="24"/>
        </w:rPr>
        <w:t>The pathway</w:t>
      </w:r>
      <w:r w:rsidR="001918BF">
        <w:rPr>
          <w:rFonts w:ascii="Times New Roman" w:hAnsi="Times New Roman"/>
          <w:sz w:val="24"/>
          <w:szCs w:val="24"/>
        </w:rPr>
        <w:t>s</w:t>
      </w:r>
      <w:r w:rsidR="0038007B">
        <w:rPr>
          <w:rFonts w:ascii="Times New Roman" w:hAnsi="Times New Roman"/>
          <w:sz w:val="24"/>
          <w:szCs w:val="24"/>
        </w:rPr>
        <w:t xml:space="preserve"> to v</w:t>
      </w:r>
      <w:r w:rsidR="008A2BDC" w:rsidRPr="000852B4">
        <w:rPr>
          <w:rFonts w:ascii="Times New Roman" w:hAnsi="Times New Roman"/>
          <w:sz w:val="24"/>
          <w:szCs w:val="24"/>
        </w:rPr>
        <w:t xml:space="preserve">ulnerability to heat stress from high temperatures </w:t>
      </w:r>
      <w:r w:rsidR="00343EBC">
        <w:rPr>
          <w:rFonts w:ascii="Times New Roman" w:hAnsi="Times New Roman"/>
          <w:sz w:val="24"/>
          <w:szCs w:val="24"/>
        </w:rPr>
        <w:t>are</w:t>
      </w:r>
      <w:r w:rsidR="0038007B">
        <w:rPr>
          <w:rFonts w:ascii="Times New Roman" w:hAnsi="Times New Roman"/>
          <w:sz w:val="24"/>
          <w:szCs w:val="24"/>
        </w:rPr>
        <w:t xml:space="preserve"> different by </w:t>
      </w:r>
      <w:r w:rsidR="002B2162">
        <w:rPr>
          <w:rFonts w:ascii="Times New Roman" w:hAnsi="Times New Roman"/>
          <w:sz w:val="24"/>
          <w:szCs w:val="24"/>
        </w:rPr>
        <w:t>cause of death.</w:t>
      </w:r>
      <w:r w:rsidR="00184DF3">
        <w:rPr>
          <w:rFonts w:ascii="Times New Roman" w:hAnsi="Times New Roman"/>
          <w:sz w:val="24"/>
          <w:szCs w:val="24"/>
        </w:rPr>
        <w:t xml:space="preserve"> </w:t>
      </w:r>
      <w:r w:rsidR="00680E5C">
        <w:rPr>
          <w:rFonts w:ascii="Times New Roman" w:hAnsi="Times New Roman"/>
          <w:sz w:val="24"/>
          <w:szCs w:val="24"/>
        </w:rPr>
        <w:t>Main broad causes of death, c</w:t>
      </w:r>
      <w:r w:rsidR="00336CBD" w:rsidRPr="00034CBF">
        <w:rPr>
          <w:rFonts w:ascii="Times New Roman" w:hAnsi="Times New Roman"/>
          <w:sz w:val="24"/>
          <w:szCs w:val="24"/>
        </w:rPr>
        <w:t>ardiorespiratory</w:t>
      </w:r>
      <w:r w:rsidR="00680E5C">
        <w:rPr>
          <w:rFonts w:ascii="Times New Roman" w:hAnsi="Times New Roman"/>
          <w:sz w:val="24"/>
          <w:szCs w:val="24"/>
        </w:rPr>
        <w:t>, c</w:t>
      </w:r>
      <w:r w:rsidR="00C65FE5" w:rsidRPr="00034CBF">
        <w:rPr>
          <w:rFonts w:ascii="Times New Roman" w:hAnsi="Times New Roman"/>
          <w:sz w:val="24"/>
          <w:szCs w:val="24"/>
        </w:rPr>
        <w:t>ancer</w:t>
      </w:r>
      <w:r w:rsidR="00680E5C">
        <w:rPr>
          <w:rFonts w:ascii="Times New Roman" w:hAnsi="Times New Roman"/>
          <w:sz w:val="24"/>
          <w:szCs w:val="24"/>
        </w:rPr>
        <w:t>,</w:t>
      </w:r>
      <w:r w:rsidR="00CD7B98">
        <w:rPr>
          <w:rFonts w:ascii="Times New Roman" w:hAnsi="Times New Roman"/>
          <w:sz w:val="24"/>
          <w:szCs w:val="24"/>
        </w:rPr>
        <w:t xml:space="preserve"> and</w:t>
      </w:r>
      <w:r w:rsidR="00680E5C">
        <w:rPr>
          <w:rFonts w:ascii="Times New Roman" w:hAnsi="Times New Roman"/>
          <w:sz w:val="24"/>
          <w:szCs w:val="24"/>
        </w:rPr>
        <w:t xml:space="preserve"> i</w:t>
      </w:r>
      <w:r w:rsidR="00C65FE5" w:rsidRPr="00034CBF">
        <w:rPr>
          <w:rFonts w:ascii="Times New Roman" w:hAnsi="Times New Roman"/>
          <w:sz w:val="24"/>
          <w:szCs w:val="24"/>
        </w:rPr>
        <w:t>njuries</w:t>
      </w:r>
      <w:r w:rsidR="00CD7B98">
        <w:rPr>
          <w:rFonts w:ascii="Times New Roman" w:hAnsi="Times New Roman"/>
          <w:sz w:val="24"/>
          <w:szCs w:val="24"/>
        </w:rPr>
        <w:t xml:space="preserve">, can be considered as sharing </w:t>
      </w:r>
      <w:r w:rsidR="00753D15">
        <w:rPr>
          <w:rFonts w:ascii="Times New Roman" w:hAnsi="Times New Roman"/>
          <w:sz w:val="24"/>
          <w:szCs w:val="24"/>
        </w:rPr>
        <w:t>broad pathways to heat-related mortality.</w:t>
      </w:r>
      <w:r w:rsidR="007358F1">
        <w:rPr>
          <w:rFonts w:ascii="Times New Roman" w:hAnsi="Times New Roman"/>
          <w:sz w:val="24"/>
          <w:szCs w:val="24"/>
        </w:rPr>
        <w:t xml:space="preserve"> [[[Finish once injury paper is published]]]</w:t>
      </w:r>
      <w:r w:rsidR="00753D15">
        <w:rPr>
          <w:rFonts w:ascii="Times New Roman" w:hAnsi="Times New Roman"/>
          <w:sz w:val="24"/>
          <w:szCs w:val="24"/>
        </w:rPr>
        <w:t xml:space="preserve"> While pathways are not </w:t>
      </w:r>
      <w:r w:rsidR="002C3C82">
        <w:rPr>
          <w:rFonts w:ascii="Times New Roman" w:hAnsi="Times New Roman"/>
          <w:sz w:val="24"/>
          <w:szCs w:val="24"/>
        </w:rPr>
        <w:t>simple or direct</w:t>
      </w:r>
      <w:r w:rsidR="00753D15">
        <w:rPr>
          <w:rFonts w:ascii="Times New Roman" w:hAnsi="Times New Roman"/>
          <w:sz w:val="24"/>
          <w:szCs w:val="24"/>
        </w:rPr>
        <w:t xml:space="preserve">, </w:t>
      </w:r>
      <w:r w:rsidR="003D1FAC">
        <w:rPr>
          <w:rFonts w:ascii="Times New Roman" w:hAnsi="Times New Roman"/>
          <w:sz w:val="24"/>
          <w:szCs w:val="24"/>
        </w:rPr>
        <w:t xml:space="preserve">there is growing body of evidence to suggest that there are </w:t>
      </w:r>
      <w:r w:rsidR="00CB5551">
        <w:rPr>
          <w:rFonts w:ascii="Times New Roman" w:hAnsi="Times New Roman"/>
          <w:sz w:val="24"/>
          <w:szCs w:val="24"/>
        </w:rPr>
        <w:t>certain indirect</w:t>
      </w:r>
      <w:r w:rsidR="003D1FAC">
        <w:rPr>
          <w:rFonts w:ascii="Times New Roman" w:hAnsi="Times New Roman"/>
          <w:sz w:val="24"/>
          <w:szCs w:val="24"/>
        </w:rPr>
        <w:t xml:space="preserve"> links between heat stress and </w:t>
      </w:r>
      <w:r w:rsidR="005C5137">
        <w:rPr>
          <w:rFonts w:ascii="Times New Roman" w:hAnsi="Times New Roman"/>
          <w:sz w:val="24"/>
          <w:szCs w:val="24"/>
        </w:rPr>
        <w:t>causes</w:t>
      </w:r>
      <w:r w:rsidR="003D1FAC">
        <w:rPr>
          <w:rFonts w:ascii="Times New Roman" w:hAnsi="Times New Roman"/>
          <w:sz w:val="24"/>
          <w:szCs w:val="24"/>
        </w:rPr>
        <w:t xml:space="preserve"> of death.</w:t>
      </w:r>
    </w:p>
    <w:p w14:paraId="7B1D2887" w14:textId="6916DD4C" w:rsidR="003D1FAC" w:rsidRPr="00034CBF" w:rsidRDefault="003D1FAC" w:rsidP="00753D15">
      <w:pPr>
        <w:spacing w:line="480" w:lineRule="auto"/>
        <w:jc w:val="both"/>
        <w:rPr>
          <w:rFonts w:ascii="Times New Roman" w:hAnsi="Times New Roman"/>
          <w:sz w:val="24"/>
          <w:szCs w:val="24"/>
        </w:rPr>
      </w:pPr>
      <w:r>
        <w:rPr>
          <w:rFonts w:ascii="Times New Roman" w:hAnsi="Times New Roman"/>
          <w:sz w:val="24"/>
          <w:szCs w:val="24"/>
        </w:rPr>
        <w:tab/>
        <w:t xml:space="preserve">Cardiorespiratory deaths are </w:t>
      </w:r>
      <w:r w:rsidR="00B74440">
        <w:rPr>
          <w:rFonts w:ascii="Times New Roman" w:hAnsi="Times New Roman"/>
          <w:sz w:val="24"/>
          <w:szCs w:val="24"/>
        </w:rPr>
        <w:t xml:space="preserve">the most studied group of deaths in relation to </w:t>
      </w:r>
      <w:r w:rsidR="00512708">
        <w:rPr>
          <w:rFonts w:ascii="Times New Roman" w:hAnsi="Times New Roman"/>
          <w:sz w:val="24"/>
          <w:szCs w:val="24"/>
        </w:rPr>
        <w:t xml:space="preserve">elevated </w:t>
      </w:r>
      <w:r w:rsidR="00B74440">
        <w:rPr>
          <w:rFonts w:ascii="Times New Roman" w:hAnsi="Times New Roman"/>
          <w:sz w:val="24"/>
          <w:szCs w:val="24"/>
        </w:rPr>
        <w:t xml:space="preserve">temperature. Studies show clear links between </w:t>
      </w:r>
      <w:r w:rsidR="005B00A0">
        <w:rPr>
          <w:rFonts w:ascii="Times New Roman" w:hAnsi="Times New Roman"/>
          <w:sz w:val="24"/>
          <w:szCs w:val="24"/>
        </w:rPr>
        <w:t>cardiorespiratory in the Unite</w:t>
      </w:r>
      <w:r w:rsidR="00FE6A4B">
        <w:rPr>
          <w:rFonts w:ascii="Times New Roman" w:hAnsi="Times New Roman"/>
          <w:sz w:val="24"/>
          <w:szCs w:val="24"/>
        </w:rPr>
        <w:t>d Kingdom,</w:t>
      </w:r>
      <w:r w:rsidR="005A0FE5">
        <w:rPr>
          <w:rFonts w:ascii="Times New Roman" w:hAnsi="Times New Roman"/>
          <w:sz w:val="24"/>
          <w:szCs w:val="24"/>
        </w:rPr>
        <w:fldChar w:fldCharType="begin" w:fldLock="1"/>
      </w:r>
      <w:r w:rsidR="00FC5299">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18&lt;/sup&gt;"},"properties":{"noteIndex":0},"schema":"https://github.com/citation-style-language/schema/raw/master/csl-citation.json"}</w:instrText>
      </w:r>
      <w:r w:rsidR="005A0FE5">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19</w:t>
      </w:r>
      <w:r w:rsidR="005A0FE5">
        <w:rPr>
          <w:rFonts w:ascii="Times New Roman" w:hAnsi="Times New Roman"/>
          <w:sz w:val="24"/>
          <w:szCs w:val="24"/>
        </w:rPr>
        <w:fldChar w:fldCharType="end"/>
      </w:r>
      <w:r w:rsidR="00EF6207">
        <w:rPr>
          <w:rFonts w:ascii="Times New Roman" w:hAnsi="Times New Roman"/>
          <w:sz w:val="24"/>
          <w:szCs w:val="24"/>
        </w:rPr>
        <w:t xml:space="preserve"> and</w:t>
      </w:r>
      <w:r w:rsidR="00FE6A4B">
        <w:rPr>
          <w:rFonts w:ascii="Times New Roman" w:hAnsi="Times New Roman"/>
          <w:sz w:val="24"/>
          <w:szCs w:val="24"/>
        </w:rPr>
        <w:t xml:space="preserve"> in parts of the USA. Cancer </w:t>
      </w:r>
      <w:r w:rsidR="005A0FE5">
        <w:rPr>
          <w:rFonts w:ascii="Times New Roman" w:hAnsi="Times New Roman"/>
          <w:sz w:val="24"/>
          <w:szCs w:val="24"/>
        </w:rPr>
        <w:t>and temperature is extremely limited.</w:t>
      </w:r>
      <w:r w:rsidR="008C78DE">
        <w:rPr>
          <w:rFonts w:ascii="Times New Roman" w:hAnsi="Times New Roman"/>
          <w:sz w:val="24"/>
          <w:szCs w:val="24"/>
        </w:rPr>
        <w:fldChar w:fldCharType="begin" w:fldLock="1"/>
      </w:r>
      <w:r w:rsidR="00FC5299">
        <w:rPr>
          <w:rFonts w:ascii="Times New Roman" w:hAnsi="Times New Roman"/>
          <w:sz w:val="24"/>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lt;sup&gt;20&lt;/sup&gt;","plainTextFormattedCitation":"20","previouslyFormattedCitation":"&lt;sup&gt;19&lt;/sup&gt;"},"properties":{"noteIndex":0},"schema":"https://github.com/citation-style-language/schema/raw/master/csl-citation.json"}</w:instrText>
      </w:r>
      <w:r w:rsidR="008C78DE">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20</w:t>
      </w:r>
      <w:r w:rsidR="008C78DE">
        <w:rPr>
          <w:rFonts w:ascii="Times New Roman" w:hAnsi="Times New Roman"/>
          <w:sz w:val="24"/>
          <w:szCs w:val="24"/>
        </w:rPr>
        <w:fldChar w:fldCharType="end"/>
      </w:r>
      <w:r w:rsidR="00514115">
        <w:rPr>
          <w:rFonts w:ascii="Times New Roman" w:hAnsi="Times New Roman"/>
          <w:sz w:val="24"/>
          <w:szCs w:val="24"/>
        </w:rPr>
        <w:t xml:space="preserve"> There has been up to now no systematic evaluation of the impact of temperature on injuries</w:t>
      </w:r>
      <w:r w:rsidR="00BF34B4">
        <w:rPr>
          <w:rFonts w:ascii="Times New Roman" w:hAnsi="Times New Roman"/>
          <w:sz w:val="24"/>
          <w:szCs w:val="24"/>
        </w:rPr>
        <w:t xml:space="preserve">, though there have been limited studies on certain </w:t>
      </w:r>
      <w:r w:rsidR="00597519">
        <w:rPr>
          <w:rFonts w:ascii="Times New Roman" w:hAnsi="Times New Roman"/>
          <w:sz w:val="24"/>
          <w:szCs w:val="24"/>
        </w:rPr>
        <w:t>conditions, such as intentional self-harm,</w:t>
      </w:r>
      <w:r w:rsidR="002B5DDD">
        <w:rPr>
          <w:rFonts w:ascii="Times New Roman" w:hAnsi="Times New Roman"/>
          <w:sz w:val="24"/>
          <w:szCs w:val="24"/>
        </w:rPr>
        <w:fldChar w:fldCharType="begin" w:fldLock="1"/>
      </w:r>
      <w:r w:rsidR="00FC5299">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21&lt;/sup&gt;","plainTextFormattedCitation":"21","previouslyFormattedCitation":"&lt;sup&gt;20&lt;/sup&gt;"},"properties":{"noteIndex":0},"schema":"https://github.com/citation-style-language/schema/raw/master/csl-citation.json"}</w:instrText>
      </w:r>
      <w:r w:rsidR="002B5DDD">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21</w:t>
      </w:r>
      <w:r w:rsidR="002B5DDD">
        <w:rPr>
          <w:rFonts w:ascii="Times New Roman" w:hAnsi="Times New Roman"/>
          <w:sz w:val="24"/>
          <w:szCs w:val="24"/>
        </w:rPr>
        <w:fldChar w:fldCharType="end"/>
      </w:r>
      <w:r w:rsidR="00597519">
        <w:rPr>
          <w:rFonts w:ascii="Times New Roman" w:hAnsi="Times New Roman"/>
          <w:sz w:val="24"/>
          <w:szCs w:val="24"/>
        </w:rPr>
        <w:t xml:space="preserve"> and </w:t>
      </w:r>
      <w:r w:rsidR="00C32500">
        <w:rPr>
          <w:rFonts w:ascii="Times New Roman" w:hAnsi="Times New Roman"/>
          <w:sz w:val="24"/>
          <w:szCs w:val="24"/>
        </w:rPr>
        <w:t>mortality arising from conflict</w:t>
      </w:r>
      <w:r w:rsidR="00597519">
        <w:rPr>
          <w:rFonts w:ascii="Times New Roman" w:hAnsi="Times New Roman"/>
          <w:sz w:val="24"/>
          <w:szCs w:val="24"/>
        </w:rPr>
        <w:t>.</w:t>
      </w:r>
      <w:r w:rsidR="00C42F21">
        <w:rPr>
          <w:rFonts w:ascii="Times New Roman" w:hAnsi="Times New Roman"/>
          <w:sz w:val="24"/>
          <w:szCs w:val="24"/>
        </w:rPr>
        <w:t xml:space="preserve"> Other </w:t>
      </w:r>
      <w:r w:rsidR="00862410">
        <w:rPr>
          <w:rFonts w:ascii="Times New Roman" w:hAnsi="Times New Roman"/>
          <w:sz w:val="24"/>
          <w:szCs w:val="24"/>
        </w:rPr>
        <w:t xml:space="preserve">broad </w:t>
      </w:r>
      <w:r w:rsidR="00C42F21">
        <w:rPr>
          <w:rFonts w:ascii="Times New Roman" w:hAnsi="Times New Roman"/>
          <w:sz w:val="24"/>
          <w:szCs w:val="24"/>
        </w:rPr>
        <w:t>causes of death are of disparate pathways</w:t>
      </w:r>
      <w:r w:rsidR="00862410">
        <w:rPr>
          <w:rFonts w:ascii="Times New Roman" w:hAnsi="Times New Roman"/>
          <w:sz w:val="24"/>
          <w:szCs w:val="24"/>
        </w:rPr>
        <w:t>, which have no consistent pathway known</w:t>
      </w:r>
    </w:p>
    <w:p w14:paraId="57B7AE15" w14:textId="6B1CDBEC" w:rsidR="004C47D5" w:rsidRDefault="00BE2BF1" w:rsidP="00347C53">
      <w:pPr>
        <w:pStyle w:val="Heading2"/>
      </w:pPr>
      <w:bookmarkStart w:id="6" w:name="_Toc534805527"/>
      <w:r>
        <w:lastRenderedPageBreak/>
        <w:t>A</w:t>
      </w:r>
      <w:r w:rsidR="004C47D5">
        <w:t xml:space="preserve">nomalous </w:t>
      </w:r>
      <w:r>
        <w:t xml:space="preserve">monthly </w:t>
      </w:r>
      <w:r w:rsidR="004C47D5">
        <w:t>tempe</w:t>
      </w:r>
      <w:r w:rsidR="00347C53">
        <w:t>r</w:t>
      </w:r>
      <w:r w:rsidR="004C47D5">
        <w:t>atures</w:t>
      </w:r>
      <w:r>
        <w:t xml:space="preserve"> and climate change</w:t>
      </w:r>
      <w:bookmarkEnd w:id="6"/>
    </w:p>
    <w:p w14:paraId="0FB86166" w14:textId="77777777" w:rsidR="007E207D" w:rsidRDefault="007E207D" w:rsidP="007E207D"/>
    <w:p w14:paraId="701BFF22" w14:textId="04AB5B67" w:rsidR="007E207D" w:rsidRDefault="00336B3C" w:rsidP="008C38DD">
      <w:pPr>
        <w:spacing w:line="480" w:lineRule="auto"/>
        <w:jc w:val="both"/>
        <w:rPr>
          <w:rFonts w:ascii="Times New Roman" w:hAnsi="Times New Roman"/>
          <w:sz w:val="24"/>
          <w:szCs w:val="24"/>
        </w:rPr>
      </w:pPr>
      <w:r w:rsidRPr="0064577E">
        <w:rPr>
          <w:rFonts w:ascii="Times New Roman" w:hAnsi="Times New Roman"/>
          <w:sz w:val="24"/>
          <w:szCs w:val="24"/>
        </w:rPr>
        <w:t>A h</w:t>
      </w:r>
      <w:r w:rsidR="00836756" w:rsidRPr="0064577E">
        <w:rPr>
          <w:rFonts w:ascii="Times New Roman" w:hAnsi="Times New Roman"/>
          <w:sz w:val="24"/>
          <w:szCs w:val="24"/>
        </w:rPr>
        <w:t>eat wave</w:t>
      </w:r>
      <w:r w:rsidR="00A5317D" w:rsidRPr="0064577E">
        <w:rPr>
          <w:rFonts w:ascii="Times New Roman" w:hAnsi="Times New Roman"/>
          <w:sz w:val="24"/>
          <w:szCs w:val="24"/>
        </w:rPr>
        <w:t xml:space="preserve">, or </w:t>
      </w:r>
      <w:r w:rsidRPr="0064577E">
        <w:rPr>
          <w:rFonts w:ascii="Times New Roman" w:hAnsi="Times New Roman"/>
          <w:sz w:val="24"/>
          <w:szCs w:val="24"/>
        </w:rPr>
        <w:t xml:space="preserve">an </w:t>
      </w:r>
      <w:r w:rsidR="00A5317D" w:rsidRPr="0064577E">
        <w:rPr>
          <w:rFonts w:ascii="Times New Roman" w:hAnsi="Times New Roman"/>
          <w:sz w:val="24"/>
          <w:szCs w:val="24"/>
        </w:rPr>
        <w:t xml:space="preserve">extended period of </w:t>
      </w:r>
      <w:r w:rsidR="0064577E" w:rsidRPr="0064577E">
        <w:rPr>
          <w:rFonts w:ascii="Times New Roman" w:hAnsi="Times New Roman"/>
          <w:sz w:val="24"/>
          <w:szCs w:val="24"/>
        </w:rPr>
        <w:t xml:space="preserve">elevated temperatures, </w:t>
      </w:r>
      <w:r w:rsidR="0064577E">
        <w:rPr>
          <w:rFonts w:ascii="Times New Roman" w:hAnsi="Times New Roman"/>
          <w:sz w:val="24"/>
          <w:szCs w:val="24"/>
        </w:rPr>
        <w:t xml:space="preserve">has no standardized </w:t>
      </w:r>
      <w:r w:rsidR="00D63BA5">
        <w:rPr>
          <w:rFonts w:ascii="Times New Roman" w:hAnsi="Times New Roman"/>
          <w:sz w:val="24"/>
          <w:szCs w:val="24"/>
        </w:rPr>
        <w:t xml:space="preserve">definition. </w:t>
      </w:r>
      <w:r w:rsidR="00961627">
        <w:rPr>
          <w:rFonts w:ascii="Times New Roman" w:hAnsi="Times New Roman"/>
          <w:sz w:val="24"/>
          <w:szCs w:val="24"/>
        </w:rPr>
        <w:t>The</w:t>
      </w:r>
      <w:r w:rsidR="00D64639">
        <w:rPr>
          <w:rFonts w:ascii="Times New Roman" w:hAnsi="Times New Roman"/>
          <w:sz w:val="24"/>
          <w:szCs w:val="24"/>
        </w:rPr>
        <w:t xml:space="preserve"> World Meteorolo</w:t>
      </w:r>
      <w:r w:rsidR="00961627">
        <w:rPr>
          <w:rFonts w:ascii="Times New Roman" w:hAnsi="Times New Roman"/>
          <w:sz w:val="24"/>
          <w:szCs w:val="24"/>
        </w:rPr>
        <w:t>gica</w:t>
      </w:r>
      <w:r w:rsidR="00D64639">
        <w:rPr>
          <w:rFonts w:ascii="Times New Roman" w:hAnsi="Times New Roman"/>
          <w:sz w:val="24"/>
          <w:szCs w:val="24"/>
        </w:rPr>
        <w:t xml:space="preserve">l Organization (WMO) </w:t>
      </w:r>
      <w:r w:rsidR="00AE5FC3">
        <w:rPr>
          <w:rFonts w:ascii="Times New Roman" w:hAnsi="Times New Roman"/>
          <w:sz w:val="24"/>
          <w:szCs w:val="24"/>
        </w:rPr>
        <w:t xml:space="preserve">guidance </w:t>
      </w:r>
      <w:r w:rsidR="00501C21">
        <w:rPr>
          <w:rFonts w:ascii="Times New Roman" w:hAnsi="Times New Roman"/>
          <w:sz w:val="24"/>
          <w:szCs w:val="24"/>
        </w:rPr>
        <w:t xml:space="preserve">defines </w:t>
      </w:r>
      <w:r w:rsidR="00AE5FC3">
        <w:rPr>
          <w:rFonts w:ascii="Times New Roman" w:hAnsi="Times New Roman"/>
          <w:sz w:val="24"/>
          <w:szCs w:val="24"/>
        </w:rPr>
        <w:t xml:space="preserve">a heat wave </w:t>
      </w:r>
      <w:r w:rsidR="00501C21">
        <w:rPr>
          <w:rFonts w:ascii="Times New Roman" w:hAnsi="Times New Roman"/>
          <w:sz w:val="24"/>
          <w:szCs w:val="24"/>
        </w:rPr>
        <w:t>as</w:t>
      </w:r>
      <w:r w:rsidR="00AE5FC3">
        <w:rPr>
          <w:rFonts w:ascii="Times New Roman" w:hAnsi="Times New Roman"/>
          <w:sz w:val="24"/>
          <w:szCs w:val="24"/>
        </w:rPr>
        <w:t xml:space="preserve"> </w:t>
      </w:r>
      <w:r w:rsidR="00501C21">
        <w:rPr>
          <w:rFonts w:ascii="Times New Roman" w:hAnsi="Times New Roman"/>
          <w:sz w:val="24"/>
          <w:szCs w:val="24"/>
        </w:rPr>
        <w:t>‘</w:t>
      </w:r>
      <w:r w:rsidR="00AB271D">
        <w:rPr>
          <w:rFonts w:ascii="Times New Roman" w:hAnsi="Times New Roman"/>
          <w:sz w:val="24"/>
          <w:szCs w:val="24"/>
        </w:rPr>
        <w:t>a</w:t>
      </w:r>
      <w:r w:rsidR="00CD479A">
        <w:rPr>
          <w:rFonts w:ascii="Times New Roman" w:hAnsi="Times New Roman"/>
          <w:sz w:val="24"/>
          <w:szCs w:val="24"/>
        </w:rPr>
        <w:t xml:space="preserve"> marked unusual hot weather (max, m</w:t>
      </w:r>
      <w:r w:rsidR="00AE5FC3" w:rsidRPr="00AE5FC3">
        <w:rPr>
          <w:rFonts w:ascii="Times New Roman" w:hAnsi="Times New Roman"/>
          <w:sz w:val="24"/>
          <w:szCs w:val="24"/>
        </w:rPr>
        <w:t>in and daily average) over a region persisting at least two consecutive days during the hot period of the year based on local climatological conditions, with thermal conditions r</w:t>
      </w:r>
      <w:r w:rsidR="00501C21">
        <w:rPr>
          <w:rFonts w:ascii="Times New Roman" w:hAnsi="Times New Roman"/>
          <w:sz w:val="24"/>
          <w:szCs w:val="24"/>
        </w:rPr>
        <w:t>ecorded above given thresholds.’</w:t>
      </w:r>
      <w:r w:rsidR="001B6834">
        <w:rPr>
          <w:rFonts w:ascii="Times New Roman" w:hAnsi="Times New Roman"/>
          <w:sz w:val="24"/>
          <w:szCs w:val="24"/>
        </w:rPr>
        <w:fldChar w:fldCharType="begin" w:fldLock="1"/>
      </w:r>
      <w:r w:rsidR="00FC5299">
        <w:rPr>
          <w:rFonts w:ascii="Times New Roman" w:hAnsi="Times New Roman"/>
          <w:sz w:val="24"/>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lt;sup&gt;22&lt;/sup&gt;","plainTextFormattedCitation":"22","previouslyFormattedCitation":"&lt;sup&gt;21&lt;/sup&gt;"},"properties":{"noteIndex":0},"schema":"https://github.com/citation-style-language/schema/raw/master/csl-citation.json"}</w:instrText>
      </w:r>
      <w:r w:rsidR="001B6834">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22</w:t>
      </w:r>
      <w:r w:rsidR="001B6834">
        <w:rPr>
          <w:rFonts w:ascii="Times New Roman" w:hAnsi="Times New Roman"/>
          <w:sz w:val="24"/>
          <w:szCs w:val="24"/>
        </w:rPr>
        <w:fldChar w:fldCharType="end"/>
      </w:r>
      <w:r w:rsidR="00506E2A">
        <w:rPr>
          <w:rFonts w:ascii="Times New Roman" w:hAnsi="Times New Roman"/>
          <w:sz w:val="24"/>
          <w:szCs w:val="24"/>
        </w:rPr>
        <w:t xml:space="preserve"> Some other definitions, for example, will define a heat wave by a set of days over an absolute threshold</w:t>
      </w:r>
      <w:r w:rsidR="00997FDB">
        <w:rPr>
          <w:rFonts w:ascii="Times New Roman" w:hAnsi="Times New Roman"/>
          <w:sz w:val="24"/>
          <w:szCs w:val="24"/>
        </w:rPr>
        <w:t>, rather than a relative (e.g., percentile-based) threshold.</w:t>
      </w:r>
      <w:r w:rsidR="00205A33">
        <w:rPr>
          <w:rFonts w:ascii="Times New Roman" w:hAnsi="Times New Roman"/>
          <w:sz w:val="24"/>
          <w:szCs w:val="24"/>
        </w:rPr>
        <w:t xml:space="preserve"> Some research and guidance recommen</w:t>
      </w:r>
      <w:r w:rsidR="00094BAA">
        <w:rPr>
          <w:rFonts w:ascii="Times New Roman" w:hAnsi="Times New Roman"/>
          <w:sz w:val="24"/>
          <w:szCs w:val="24"/>
        </w:rPr>
        <w:t>ds that heat waves can compound the deadly effect of heat stress by the fact that the elevated temperatures are over consecutive days.</w:t>
      </w:r>
      <w:r w:rsidR="00492386">
        <w:rPr>
          <w:rFonts w:ascii="Times New Roman" w:hAnsi="Times New Roman"/>
          <w:sz w:val="24"/>
          <w:szCs w:val="24"/>
        </w:rPr>
        <w:t xml:space="preserve"> [ref]</w:t>
      </w:r>
    </w:p>
    <w:p w14:paraId="7782DCCC" w14:textId="152EBA32" w:rsidR="00CD479A" w:rsidRDefault="00CD479A" w:rsidP="008C38DD">
      <w:pPr>
        <w:spacing w:line="480" w:lineRule="auto"/>
        <w:jc w:val="both"/>
        <w:rPr>
          <w:rFonts w:ascii="Times New Roman" w:hAnsi="Times New Roman"/>
          <w:sz w:val="24"/>
          <w:szCs w:val="24"/>
        </w:rPr>
      </w:pPr>
      <w:r>
        <w:rPr>
          <w:rFonts w:ascii="Times New Roman" w:hAnsi="Times New Roman"/>
          <w:sz w:val="24"/>
          <w:szCs w:val="24"/>
        </w:rPr>
        <w:tab/>
        <w:t xml:space="preserve">However, </w:t>
      </w:r>
      <w:r w:rsidR="00205A33">
        <w:rPr>
          <w:rFonts w:ascii="Times New Roman" w:hAnsi="Times New Roman"/>
          <w:sz w:val="24"/>
          <w:szCs w:val="24"/>
        </w:rPr>
        <w:t>studies have shown a lack of consistency over the value of examining</w:t>
      </w:r>
      <w:r w:rsidR="00820034">
        <w:rPr>
          <w:rFonts w:ascii="Times New Roman" w:hAnsi="Times New Roman"/>
          <w:sz w:val="24"/>
          <w:szCs w:val="24"/>
        </w:rPr>
        <w:t xml:space="preserve"> heat waves as a modifier to t</w:t>
      </w:r>
      <w:r w:rsidR="004E6D90">
        <w:rPr>
          <w:rFonts w:ascii="Times New Roman" w:hAnsi="Times New Roman"/>
          <w:sz w:val="24"/>
          <w:szCs w:val="24"/>
        </w:rPr>
        <w:t>he deadly effect of heat stress, finding, for example, that the total risk of consecutive days of elevated temperature is very similar to summarizing the independent effects of individual days’</w:t>
      </w:r>
      <w:r w:rsidR="00D13768">
        <w:rPr>
          <w:rFonts w:ascii="Times New Roman" w:hAnsi="Times New Roman"/>
          <w:sz w:val="24"/>
          <w:szCs w:val="24"/>
        </w:rPr>
        <w:t xml:space="preserve"> temperatures.</w:t>
      </w:r>
      <w:r w:rsidR="00D13768">
        <w:rPr>
          <w:rFonts w:ascii="Times New Roman" w:hAnsi="Times New Roman"/>
          <w:sz w:val="24"/>
          <w:szCs w:val="24"/>
        </w:rPr>
        <w:fldChar w:fldCharType="begin" w:fldLock="1"/>
      </w:r>
      <w:r w:rsidR="00FC5299">
        <w:rPr>
          <w:rFonts w:ascii="Times New Roman" w:hAnsi="Times New Roman"/>
          <w:sz w:val="24"/>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23&lt;/sup&gt;","plainTextFormattedCitation":"23","previouslyFormattedCitation":"&lt;sup&gt;22&lt;/sup&gt;"},"properties":{"noteIndex":0},"schema":"https://github.com/citation-style-language/schema/raw/master/csl-citation.json"}</w:instrText>
      </w:r>
      <w:r w:rsidR="00D13768">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23</w:t>
      </w:r>
      <w:r w:rsidR="00D13768">
        <w:rPr>
          <w:rFonts w:ascii="Times New Roman" w:hAnsi="Times New Roman"/>
          <w:sz w:val="24"/>
          <w:szCs w:val="24"/>
        </w:rPr>
        <w:fldChar w:fldCharType="end"/>
      </w:r>
      <w:r w:rsidR="00D13768">
        <w:rPr>
          <w:rFonts w:ascii="Times New Roman" w:hAnsi="Times New Roman"/>
          <w:sz w:val="24"/>
          <w:szCs w:val="24"/>
        </w:rPr>
        <w:t xml:space="preserve"> </w:t>
      </w:r>
    </w:p>
    <w:p w14:paraId="09C7FA73" w14:textId="298DB6D2" w:rsidR="00C703B3" w:rsidRPr="00EF713D" w:rsidRDefault="00C703B3" w:rsidP="008C38DD">
      <w:pPr>
        <w:spacing w:line="480" w:lineRule="auto"/>
        <w:jc w:val="both"/>
        <w:rPr>
          <w:rFonts w:ascii="Times New Roman" w:hAnsi="Times New Roman"/>
          <w:sz w:val="24"/>
          <w:szCs w:val="24"/>
        </w:rPr>
      </w:pPr>
      <w:r>
        <w:rPr>
          <w:rFonts w:ascii="Times New Roman" w:hAnsi="Times New Roman"/>
          <w:sz w:val="24"/>
          <w:szCs w:val="24"/>
        </w:rPr>
        <w:tab/>
      </w:r>
      <w:r w:rsidR="00EF713D" w:rsidRPr="00EF713D">
        <w:rPr>
          <w:rFonts w:ascii="Times New Roman" w:hAnsi="Times New Roman"/>
          <w:color w:val="000000" w:themeColor="text1"/>
          <w:sz w:val="24"/>
          <w:szCs w:val="24"/>
        </w:rPr>
        <w:t>Climate change, however, will fundamentally modify weather compared to long-term experiences, and hence change seasonal weather patterns, which can disrupt long-term adaptation.</w:t>
      </w:r>
      <w:r w:rsidR="00C92E29">
        <w:rPr>
          <w:rFonts w:ascii="Times New Roman" w:hAnsi="Times New Roman"/>
          <w:color w:val="000000" w:themeColor="text1"/>
          <w:sz w:val="24"/>
          <w:szCs w:val="24"/>
        </w:rPr>
        <w:t xml:space="preserve"> </w:t>
      </w:r>
      <w:r w:rsidR="00C92E29" w:rsidRPr="00C92E29">
        <w:rPr>
          <w:rFonts w:ascii="Times New Roman" w:hAnsi="Times New Roman"/>
          <w:color w:val="000000" w:themeColor="text1"/>
          <w:sz w:val="24"/>
          <w:szCs w:val="24"/>
        </w:rPr>
        <w:t xml:space="preserve">To overcome this gap requires data on temperature and health in </w:t>
      </w:r>
      <w:proofErr w:type="gramStart"/>
      <w:r w:rsidR="00C92E29" w:rsidRPr="00C92E29">
        <w:rPr>
          <w:rFonts w:ascii="Times New Roman" w:hAnsi="Times New Roman"/>
          <w:color w:val="000000" w:themeColor="text1"/>
          <w:sz w:val="24"/>
          <w:szCs w:val="24"/>
        </w:rPr>
        <w:t>a large number of</w:t>
      </w:r>
      <w:proofErr w:type="gramEnd"/>
      <w:r w:rsidR="00C92E29" w:rsidRPr="00C92E29">
        <w:rPr>
          <w:rFonts w:ascii="Times New Roman" w:hAnsi="Times New Roman"/>
          <w:color w:val="000000" w:themeColor="text1"/>
          <w:sz w:val="24"/>
          <w:szCs w:val="24"/>
        </w:rPr>
        <w:t xml:space="preserve"> places over a long period of time, and methodology that uses these data to understand how deviations from long-term norm weather may impact population health.</w:t>
      </w:r>
    </w:p>
    <w:p w14:paraId="0437B1F8" w14:textId="41475061" w:rsidR="00BB4546" w:rsidRDefault="008940D8" w:rsidP="00BB4546">
      <w:pPr>
        <w:pStyle w:val="Heading2"/>
      </w:pPr>
      <w:bookmarkStart w:id="7" w:name="_Toc534805528"/>
      <w:r>
        <w:t>Mortality</w:t>
      </w:r>
      <w:r w:rsidR="000D2D7D">
        <w:t xml:space="preserve"> and</w:t>
      </w:r>
      <w:r>
        <w:t xml:space="preserve"> </w:t>
      </w:r>
      <w:r w:rsidR="00A21F2C">
        <w:t xml:space="preserve">anomalous </w:t>
      </w:r>
      <w:r w:rsidR="00BB4546">
        <w:t>temperature</w:t>
      </w:r>
      <w:bookmarkEnd w:id="7"/>
    </w:p>
    <w:p w14:paraId="7C71ECCB" w14:textId="77777777" w:rsidR="001B50DF" w:rsidRDefault="001B50DF" w:rsidP="00BB4546"/>
    <w:p w14:paraId="14CCDF19" w14:textId="49DCEC18"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w:t>
      </w:r>
      <w:r w:rsidR="00616990" w:rsidRPr="003C1EEF">
        <w:rPr>
          <w:rFonts w:ascii="Times New Roman" w:hAnsi="Times New Roman"/>
          <w:sz w:val="24"/>
          <w:szCs w:val="24"/>
        </w:rPr>
        <w:lastRenderedPageBreak/>
        <w:t xml:space="preserve">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w:t>
      </w:r>
      <w:r w:rsidR="006573E5">
        <w:rPr>
          <w:rFonts w:ascii="Times New Roman" w:hAnsi="Times New Roman"/>
          <w:sz w:val="24"/>
          <w:szCs w:val="24"/>
        </w:rPr>
        <w:t xml:space="preserve"> of temperature</w:t>
      </w:r>
      <w:r w:rsidR="00387A9C" w:rsidRPr="003C1EEF">
        <w:rPr>
          <w:rFonts w:ascii="Times New Roman" w:hAnsi="Times New Roman"/>
          <w:sz w:val="24"/>
          <w:szCs w:val="24"/>
        </w:rPr>
        <w:t>. [ref]</w:t>
      </w:r>
    </w:p>
    <w:p w14:paraId="27A22F36" w14:textId="1218F5C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0F0913">
        <w:rPr>
          <w:rFonts w:ascii="Times New Roman" w:hAnsi="Times New Roman"/>
          <w:sz w:val="24"/>
          <w:szCs w:val="24"/>
        </w:rPr>
        <w:t>M</w:t>
      </w:r>
      <w:r w:rsidR="0009464D">
        <w:rPr>
          <w:rFonts w:ascii="Times New Roman" w:hAnsi="Times New Roman"/>
          <w:sz w:val="24"/>
          <w:szCs w:val="24"/>
        </w:rPr>
        <w:t xml:space="preserve">any </w:t>
      </w:r>
      <w:r w:rsidR="000F0913">
        <w:rPr>
          <w:rFonts w:ascii="Times New Roman" w:hAnsi="Times New Roman"/>
          <w:sz w:val="24"/>
          <w:szCs w:val="24"/>
        </w:rPr>
        <w:t xml:space="preserve">other </w:t>
      </w:r>
      <w:r w:rsidR="00387A9C" w:rsidRPr="006A2128">
        <w:rPr>
          <w:rFonts w:ascii="Times New Roman" w:hAnsi="Times New Roman"/>
          <w:sz w:val="24"/>
          <w:szCs w:val="24"/>
        </w:rPr>
        <w:t>reasons can caus</w:t>
      </w:r>
      <w:r w:rsidR="009C599D" w:rsidRPr="006A2128">
        <w:rPr>
          <w:rFonts w:ascii="Times New Roman" w:hAnsi="Times New Roman"/>
          <w:sz w:val="24"/>
          <w:szCs w:val="24"/>
        </w:rPr>
        <w:t xml:space="preserve">e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 xml:space="preserve">These include </w:t>
      </w:r>
      <w:r w:rsidR="00242AFB">
        <w:rPr>
          <w:rFonts w:ascii="Times New Roman" w:hAnsi="Times New Roman"/>
          <w:sz w:val="24"/>
          <w:szCs w:val="24"/>
        </w:rPr>
        <w:t xml:space="preserve">political, social and </w:t>
      </w:r>
      <w:r w:rsidR="00FE5ABC">
        <w:rPr>
          <w:rFonts w:ascii="Times New Roman" w:hAnsi="Times New Roman"/>
          <w:sz w:val="24"/>
          <w:szCs w:val="24"/>
        </w:rPr>
        <w:t>disease-based</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living beings, including humans.</w:t>
      </w:r>
    </w:p>
    <w:p w14:paraId="3B73A26A" w14:textId="77777777"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w:t>
      </w:r>
      <w:r w:rsidR="00744815">
        <w:rPr>
          <w:rFonts w:ascii="Times New Roman" w:hAnsi="Times New Roman"/>
          <w:sz w:val="24"/>
          <w:szCs w:val="24"/>
        </w:rPr>
        <w:t xml:space="preserve">regularly </w:t>
      </w:r>
      <w:r w:rsidR="009C478E">
        <w:rPr>
          <w:rFonts w:ascii="Times New Roman" w:hAnsi="Times New Roman"/>
          <w:sz w:val="24"/>
          <w:szCs w:val="24"/>
        </w:rPr>
        <w:t xml:space="preserve">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64E038D4" w14:textId="356AE79C" w:rsidR="004F5DA8" w:rsidRDefault="00284C2E" w:rsidP="00B3696D">
      <w:pPr>
        <w:spacing w:line="480" w:lineRule="auto"/>
        <w:jc w:val="both"/>
        <w:rPr>
          <w:rFonts w:ascii="Times New Roman" w:hAnsi="Times New Roman"/>
          <w:sz w:val="24"/>
          <w:szCs w:val="24"/>
        </w:rPr>
      </w:pPr>
      <w:r>
        <w:rPr>
          <w:rFonts w:ascii="Times New Roman" w:hAnsi="Times New Roman"/>
          <w:sz w:val="24"/>
          <w:szCs w:val="24"/>
        </w:rPr>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both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 xml:space="preserve">which value of temperature is important. [ref] </w:t>
      </w:r>
      <w:r w:rsidR="00993B11">
        <w:rPr>
          <w:rFonts w:ascii="Times New Roman" w:hAnsi="Times New Roman"/>
          <w:sz w:val="24"/>
          <w:szCs w:val="24"/>
        </w:rPr>
        <w:t>Studies have</w:t>
      </w:r>
      <w:r w:rsidR="009C478E">
        <w:rPr>
          <w:rFonts w:ascii="Times New Roman" w:hAnsi="Times New Roman"/>
          <w:sz w:val="24"/>
          <w:szCs w:val="24"/>
        </w:rPr>
        <w:t xml:space="preserve"> </w:t>
      </w:r>
      <w:r w:rsidR="00AF5734">
        <w:rPr>
          <w:rFonts w:ascii="Times New Roman" w:hAnsi="Times New Roman"/>
          <w:sz w:val="24"/>
          <w:szCs w:val="24"/>
        </w:rPr>
        <w:t xml:space="preserve">found that the daily mean </w:t>
      </w:r>
      <w:r>
        <w:rPr>
          <w:rFonts w:ascii="Times New Roman" w:hAnsi="Times New Roman"/>
          <w:sz w:val="24"/>
          <w:szCs w:val="24"/>
        </w:rPr>
        <w:t xml:space="preserve">is a good enough summary measure of temperature, as it </w:t>
      </w:r>
      <w:r w:rsidR="0054451F">
        <w:rPr>
          <w:rFonts w:ascii="Times New Roman" w:hAnsi="Times New Roman"/>
          <w:sz w:val="24"/>
          <w:szCs w:val="24"/>
        </w:rPr>
        <w:t xml:space="preserve">is highly correlated with other measures, such as </w:t>
      </w:r>
      <w:r w:rsidR="00984FB6">
        <w:rPr>
          <w:rFonts w:ascii="Times New Roman" w:hAnsi="Times New Roman"/>
          <w:sz w:val="24"/>
          <w:szCs w:val="24"/>
        </w:rPr>
        <w:t>daily maximum, minimum, and range of temperatures.</w:t>
      </w:r>
      <w:r w:rsidR="004515F7">
        <w:rPr>
          <w:rFonts w:ascii="Times New Roman" w:hAnsi="Times New Roman"/>
          <w:sz w:val="24"/>
          <w:szCs w:val="24"/>
        </w:rPr>
        <w:t xml:space="preserve"> [ref]</w:t>
      </w:r>
    </w:p>
    <w:p w14:paraId="5EB580CC" w14:textId="77777777" w:rsidR="009D6CBC" w:rsidRDefault="004F5DA8" w:rsidP="00617A22">
      <w:pPr>
        <w:spacing w:line="480" w:lineRule="auto"/>
        <w:jc w:val="both"/>
        <w:rPr>
          <w:rFonts w:ascii="Times New Roman" w:hAnsi="Times New Roman"/>
          <w:sz w:val="24"/>
          <w:szCs w:val="24"/>
        </w:rPr>
      </w:pPr>
      <w:r>
        <w:rPr>
          <w:rFonts w:ascii="Times New Roman" w:hAnsi="Times New Roman"/>
          <w:sz w:val="24"/>
          <w:szCs w:val="24"/>
        </w:rPr>
        <w:tab/>
      </w:r>
      <w:r w:rsidR="00A371CE">
        <w:rPr>
          <w:rFonts w:ascii="Times New Roman" w:hAnsi="Times New Roman"/>
          <w:sz w:val="24"/>
          <w:szCs w:val="24"/>
        </w:rPr>
        <w:t>Other studies have looked at how other en</w:t>
      </w:r>
      <w:r w:rsidR="005920BA">
        <w:rPr>
          <w:rFonts w:ascii="Times New Roman" w:hAnsi="Times New Roman"/>
          <w:sz w:val="24"/>
          <w:szCs w:val="24"/>
        </w:rPr>
        <w:t>vironmental measures as covariates may act as confounders to the relationship between mortality and temperature.</w:t>
      </w:r>
      <w:r>
        <w:rPr>
          <w:rFonts w:ascii="Times New Roman" w:hAnsi="Times New Roman"/>
          <w:sz w:val="24"/>
          <w:szCs w:val="24"/>
        </w:rPr>
        <w:t xml:space="preserve"> </w:t>
      </w:r>
      <w:r w:rsidR="009C376E">
        <w:rPr>
          <w:rFonts w:ascii="Times New Roman" w:hAnsi="Times New Roman"/>
          <w:sz w:val="24"/>
          <w:szCs w:val="24"/>
        </w:rPr>
        <w:t xml:space="preserve">There is however disagreement on how important certain covariates may be in effect modification. </w:t>
      </w:r>
      <w:r w:rsidR="005A5D77">
        <w:rPr>
          <w:rFonts w:ascii="Times New Roman" w:hAnsi="Times New Roman"/>
          <w:sz w:val="24"/>
          <w:szCs w:val="24"/>
        </w:rPr>
        <w:t>While some s</w:t>
      </w:r>
      <w:r>
        <w:rPr>
          <w:rFonts w:ascii="Times New Roman" w:hAnsi="Times New Roman"/>
          <w:sz w:val="24"/>
          <w:szCs w:val="24"/>
        </w:rPr>
        <w:t>tudie</w:t>
      </w:r>
      <w:r w:rsidR="005A5D77">
        <w:rPr>
          <w:rFonts w:ascii="Times New Roman" w:hAnsi="Times New Roman"/>
          <w:sz w:val="24"/>
          <w:szCs w:val="24"/>
        </w:rPr>
        <w:t>s</w:t>
      </w:r>
      <w:r w:rsidR="005534BB">
        <w:rPr>
          <w:rFonts w:ascii="Times New Roman" w:hAnsi="Times New Roman"/>
          <w:sz w:val="24"/>
          <w:szCs w:val="24"/>
        </w:rPr>
        <w:t xml:space="preserve"> </w:t>
      </w:r>
      <w:r w:rsidR="005A5D77">
        <w:rPr>
          <w:rFonts w:ascii="Times New Roman" w:hAnsi="Times New Roman"/>
          <w:sz w:val="24"/>
          <w:szCs w:val="24"/>
        </w:rPr>
        <w:t>find</w:t>
      </w:r>
      <w:r w:rsidR="005534BB">
        <w:rPr>
          <w:rFonts w:ascii="Times New Roman" w:hAnsi="Times New Roman"/>
          <w:sz w:val="24"/>
          <w:szCs w:val="24"/>
        </w:rPr>
        <w:t xml:space="preserve"> that humidity </w:t>
      </w:r>
      <w:r>
        <w:rPr>
          <w:rFonts w:ascii="Times New Roman" w:hAnsi="Times New Roman"/>
          <w:sz w:val="24"/>
          <w:szCs w:val="24"/>
        </w:rPr>
        <w:t>may modify</w:t>
      </w:r>
      <w:r w:rsidR="005534BB">
        <w:rPr>
          <w:rFonts w:ascii="Times New Roman" w:hAnsi="Times New Roman"/>
          <w:sz w:val="24"/>
          <w:szCs w:val="24"/>
        </w:rPr>
        <w:t xml:space="preserve"> the temperature and </w:t>
      </w:r>
      <w:r w:rsidR="00642672">
        <w:rPr>
          <w:rFonts w:ascii="Times New Roman" w:hAnsi="Times New Roman"/>
          <w:sz w:val="24"/>
          <w:szCs w:val="24"/>
        </w:rPr>
        <w:t>mortality relationship</w:t>
      </w:r>
      <w:r w:rsidR="005A5D77">
        <w:rPr>
          <w:rFonts w:ascii="Times New Roman" w:hAnsi="Times New Roman"/>
          <w:sz w:val="24"/>
          <w:szCs w:val="24"/>
        </w:rPr>
        <w:t>, [ref] others do not find this</w:t>
      </w:r>
      <w:r w:rsidR="00642672">
        <w:rPr>
          <w:rFonts w:ascii="Times New Roman" w:hAnsi="Times New Roman"/>
          <w:sz w:val="24"/>
          <w:szCs w:val="24"/>
        </w:rPr>
        <w:t>.</w:t>
      </w:r>
      <w:r w:rsidR="0047730B">
        <w:rPr>
          <w:rFonts w:ascii="Times New Roman" w:hAnsi="Times New Roman"/>
          <w:sz w:val="24"/>
          <w:szCs w:val="24"/>
        </w:rPr>
        <w:t xml:space="preserve"> </w:t>
      </w:r>
      <w:r w:rsidR="00642672">
        <w:rPr>
          <w:rFonts w:ascii="Times New Roman" w:hAnsi="Times New Roman"/>
          <w:sz w:val="24"/>
          <w:szCs w:val="24"/>
        </w:rPr>
        <w:t xml:space="preserve">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xml:space="preserve">. </w:t>
      </w:r>
      <w:r w:rsidR="00A53DBD">
        <w:rPr>
          <w:rFonts w:ascii="Times New Roman" w:hAnsi="Times New Roman"/>
          <w:sz w:val="24"/>
          <w:szCs w:val="24"/>
        </w:rPr>
        <w:t xml:space="preserve">However, there is no consistent </w:t>
      </w:r>
      <w:r w:rsidR="001A4BDC">
        <w:rPr>
          <w:rFonts w:ascii="Times New Roman" w:hAnsi="Times New Roman"/>
          <w:sz w:val="24"/>
          <w:szCs w:val="24"/>
        </w:rPr>
        <w:t>evidence that pollution modifies the temperature-mortality relationship</w:t>
      </w:r>
      <w:r w:rsidR="0045595C">
        <w:rPr>
          <w:rFonts w:ascii="Times New Roman" w:hAnsi="Times New Roman"/>
          <w:sz w:val="24"/>
          <w:szCs w:val="24"/>
        </w:rPr>
        <w:t>.</w:t>
      </w:r>
    </w:p>
    <w:p w14:paraId="7FCD7CB6" w14:textId="77F8A61C" w:rsidR="006E59F6" w:rsidRDefault="009D6CBC" w:rsidP="00617A22">
      <w:pPr>
        <w:spacing w:line="480" w:lineRule="auto"/>
        <w:jc w:val="both"/>
        <w:rPr>
          <w:rFonts w:ascii="Times New Roman" w:hAnsi="Times New Roman"/>
          <w:sz w:val="24"/>
          <w:szCs w:val="24"/>
        </w:rPr>
      </w:pPr>
      <w:r>
        <w:rPr>
          <w:rFonts w:ascii="Times New Roman" w:hAnsi="Times New Roman"/>
          <w:sz w:val="24"/>
          <w:szCs w:val="24"/>
        </w:rPr>
        <w:tab/>
      </w:r>
      <w:r w:rsidR="00C02E9D" w:rsidRPr="001174F6">
        <w:rPr>
          <w:rFonts w:ascii="Times New Roman" w:hAnsi="Times New Roman"/>
          <w:sz w:val="24"/>
          <w:szCs w:val="24"/>
        </w:rPr>
        <w:t xml:space="preserve"> </w:t>
      </w:r>
    </w:p>
    <w:p w14:paraId="6B4DC1EB" w14:textId="043CF5A6" w:rsidR="009510BF" w:rsidRDefault="006E59F6" w:rsidP="00617A22">
      <w:pPr>
        <w:spacing w:line="480" w:lineRule="auto"/>
        <w:jc w:val="both"/>
        <w:rPr>
          <w:rFonts w:ascii="Times New Roman" w:hAnsi="Times New Roman"/>
          <w:sz w:val="24"/>
          <w:szCs w:val="24"/>
        </w:rPr>
      </w:pPr>
      <w:r>
        <w:rPr>
          <w:rFonts w:ascii="Times New Roman" w:hAnsi="Times New Roman"/>
          <w:sz w:val="24"/>
          <w:szCs w:val="24"/>
        </w:rPr>
        <w:lastRenderedPageBreak/>
        <w:tab/>
      </w:r>
      <w:r w:rsidR="006F2217" w:rsidRPr="001174F6">
        <w:rPr>
          <w:rFonts w:ascii="Times New Roman" w:hAnsi="Times New Roman"/>
          <w:sz w:val="24"/>
          <w:szCs w:val="24"/>
        </w:rPr>
        <w:t>Furthermore</w:t>
      </w:r>
      <w:r w:rsidR="004D0519" w:rsidRPr="001174F6">
        <w:rPr>
          <w:rFonts w:ascii="Times New Roman" w:hAnsi="Times New Roman"/>
          <w:sz w:val="24"/>
          <w:szCs w:val="24"/>
        </w:rPr>
        <w:t xml:space="preserve">, </w:t>
      </w:r>
      <w:r w:rsidR="00CF3E79" w:rsidRPr="001174F6">
        <w:rPr>
          <w:rFonts w:ascii="Times New Roman" w:hAnsi="Times New Roman"/>
          <w:sz w:val="24"/>
          <w:szCs w:val="24"/>
        </w:rPr>
        <w:t>previous work has examined single or multi-day episodes.</w:t>
      </w:r>
      <w:r w:rsidR="00185708" w:rsidRPr="001174F6">
        <w:rPr>
          <w:rFonts w:ascii="Times New Roman" w:hAnsi="Times New Roman"/>
          <w:sz w:val="24"/>
          <w:szCs w:val="24"/>
        </w:rPr>
        <w:t xml:space="preserve"> [[[Literature on this]]]</w:t>
      </w:r>
      <w:r w:rsidR="00CF279B">
        <w:rPr>
          <w:rFonts w:ascii="Times New Roman" w:hAnsi="Times New Roman"/>
          <w:sz w:val="24"/>
          <w:szCs w:val="24"/>
        </w:rPr>
        <w:t xml:space="preserve"> Less work has looked at </w:t>
      </w:r>
      <w:r w:rsidR="00D07B15">
        <w:rPr>
          <w:rFonts w:ascii="Times New Roman" w:hAnsi="Times New Roman"/>
          <w:sz w:val="24"/>
          <w:szCs w:val="24"/>
        </w:rPr>
        <w:t xml:space="preserve">how deviations in temperature over a longer </w:t>
      </w:r>
      <w:proofErr w:type="gramStart"/>
      <w:r w:rsidR="00D07B15">
        <w:rPr>
          <w:rFonts w:ascii="Times New Roman" w:hAnsi="Times New Roman"/>
          <w:sz w:val="24"/>
          <w:szCs w:val="24"/>
        </w:rPr>
        <w:t>time period</w:t>
      </w:r>
      <w:proofErr w:type="gramEnd"/>
      <w:r w:rsidR="00D07B15">
        <w:rPr>
          <w:rFonts w:ascii="Times New Roman" w:hAnsi="Times New Roman"/>
          <w:sz w:val="24"/>
          <w:szCs w:val="24"/>
        </w:rPr>
        <w:t xml:space="preserve">, such as a month, </w:t>
      </w:r>
      <w:r w:rsidR="00046318">
        <w:rPr>
          <w:rFonts w:ascii="Times New Roman" w:hAnsi="Times New Roman"/>
          <w:sz w:val="24"/>
          <w:szCs w:val="24"/>
        </w:rPr>
        <w:t>result in outcomes for mortality. [refs]</w:t>
      </w:r>
    </w:p>
    <w:p w14:paraId="46C42D89" w14:textId="422A6F82" w:rsidR="00854D59" w:rsidRPr="001174F6" w:rsidRDefault="00854D59" w:rsidP="00617A22">
      <w:pPr>
        <w:spacing w:line="480" w:lineRule="auto"/>
        <w:jc w:val="both"/>
        <w:rPr>
          <w:rFonts w:ascii="Times New Roman" w:hAnsi="Times New Roman"/>
          <w:sz w:val="24"/>
          <w:szCs w:val="24"/>
        </w:rPr>
      </w:pPr>
      <w:r>
        <w:rPr>
          <w:rFonts w:ascii="Times New Roman" w:hAnsi="Times New Roman"/>
          <w:sz w:val="24"/>
          <w:szCs w:val="24"/>
        </w:rPr>
        <w:tab/>
      </w:r>
      <w:proofErr w:type="gramStart"/>
      <w:r>
        <w:rPr>
          <w:rFonts w:ascii="Times New Roman" w:hAnsi="Times New Roman"/>
          <w:sz w:val="24"/>
          <w:szCs w:val="24"/>
        </w:rPr>
        <w:t>The majority of</w:t>
      </w:r>
      <w:proofErr w:type="gramEnd"/>
      <w:r>
        <w:rPr>
          <w:rFonts w:ascii="Times New Roman" w:hAnsi="Times New Roman"/>
          <w:sz w:val="24"/>
          <w:szCs w:val="24"/>
        </w:rPr>
        <w:t xml:space="preserve"> previous work has looked at temperature’s impact on mortality from all causes or cardiorespiratory diseases. [ref] </w:t>
      </w:r>
      <w:r w:rsidR="005E2481">
        <w:rPr>
          <w:rFonts w:ascii="Times New Roman" w:hAnsi="Times New Roman"/>
          <w:sz w:val="24"/>
          <w:szCs w:val="24"/>
        </w:rPr>
        <w:t>Some studies have looked at other causes, such as [[[different causes here]]].</w:t>
      </w:r>
      <w:r w:rsidR="00996432">
        <w:rPr>
          <w:rFonts w:ascii="Times New Roman" w:hAnsi="Times New Roman"/>
          <w:sz w:val="24"/>
          <w:szCs w:val="24"/>
        </w:rPr>
        <w:t xml:space="preserve"> C</w:t>
      </w:r>
      <w:r w:rsidR="00871797">
        <w:rPr>
          <w:rFonts w:ascii="Times New Roman" w:hAnsi="Times New Roman"/>
          <w:sz w:val="24"/>
          <w:szCs w:val="24"/>
        </w:rPr>
        <w:t xml:space="preserve">auses </w:t>
      </w:r>
      <w:r w:rsidR="00996432">
        <w:rPr>
          <w:rFonts w:ascii="Times New Roman" w:hAnsi="Times New Roman"/>
          <w:sz w:val="24"/>
          <w:szCs w:val="24"/>
        </w:rPr>
        <w:t>such as</w:t>
      </w:r>
      <w:r w:rsidR="00871797">
        <w:rPr>
          <w:rFonts w:ascii="Times New Roman" w:hAnsi="Times New Roman"/>
          <w:sz w:val="24"/>
          <w:szCs w:val="24"/>
        </w:rPr>
        <w:t xml:space="preserve"> </w:t>
      </w:r>
      <w:r w:rsidR="000A7A27">
        <w:rPr>
          <w:rFonts w:ascii="Times New Roman" w:hAnsi="Times New Roman"/>
          <w:sz w:val="24"/>
          <w:szCs w:val="24"/>
        </w:rPr>
        <w:t>c</w:t>
      </w:r>
      <w:r w:rsidR="00347D81">
        <w:rPr>
          <w:rFonts w:ascii="Times New Roman" w:hAnsi="Times New Roman"/>
          <w:sz w:val="24"/>
          <w:szCs w:val="24"/>
        </w:rPr>
        <w:t xml:space="preserve">ancer has </w:t>
      </w:r>
      <w:r w:rsidR="006E52CE">
        <w:rPr>
          <w:rFonts w:ascii="Times New Roman" w:hAnsi="Times New Roman"/>
          <w:sz w:val="24"/>
          <w:szCs w:val="24"/>
        </w:rPr>
        <w:t xml:space="preserve">a small body of research </w:t>
      </w:r>
      <w:r w:rsidR="00347D81">
        <w:rPr>
          <w:rFonts w:ascii="Times New Roman" w:hAnsi="Times New Roman"/>
          <w:sz w:val="24"/>
          <w:szCs w:val="24"/>
        </w:rPr>
        <w:t xml:space="preserve">considering its </w:t>
      </w:r>
      <w:r w:rsidR="006E52CE">
        <w:rPr>
          <w:rFonts w:ascii="Times New Roman" w:hAnsi="Times New Roman"/>
          <w:sz w:val="24"/>
          <w:szCs w:val="24"/>
        </w:rPr>
        <w:t>specific temperature-mortality relationship.</w:t>
      </w:r>
      <w:r w:rsidR="00347D81">
        <w:rPr>
          <w:rFonts w:ascii="Times New Roman" w:hAnsi="Times New Roman"/>
          <w:sz w:val="24"/>
          <w:szCs w:val="24"/>
        </w:rPr>
        <w:t xml:space="preserve"> Injuries, both intentional and unintentional</w:t>
      </w:r>
      <w:r w:rsidR="00F11F55">
        <w:rPr>
          <w:rFonts w:ascii="Times New Roman" w:hAnsi="Times New Roman"/>
          <w:sz w:val="24"/>
          <w:szCs w:val="24"/>
        </w:rPr>
        <w:t>,</w:t>
      </w:r>
      <w:r w:rsidR="00347D81">
        <w:rPr>
          <w:rFonts w:ascii="Times New Roman" w:hAnsi="Times New Roman"/>
          <w:sz w:val="24"/>
          <w:szCs w:val="24"/>
        </w:rPr>
        <w:t xml:space="preserve"> </w:t>
      </w:r>
      <w:r w:rsidR="000A7A27">
        <w:rPr>
          <w:rFonts w:ascii="Times New Roman" w:hAnsi="Times New Roman"/>
          <w:sz w:val="24"/>
          <w:szCs w:val="24"/>
        </w:rPr>
        <w:t xml:space="preserve">have been examined indirectly in studies looking at </w:t>
      </w:r>
      <w:r w:rsidR="006B69F8">
        <w:rPr>
          <w:rFonts w:ascii="Times New Roman" w:hAnsi="Times New Roman"/>
          <w:sz w:val="24"/>
          <w:szCs w:val="24"/>
        </w:rPr>
        <w:t xml:space="preserve">conflict, </w:t>
      </w:r>
      <w:r w:rsidR="000B7055">
        <w:rPr>
          <w:rFonts w:ascii="Times New Roman" w:hAnsi="Times New Roman"/>
          <w:sz w:val="24"/>
          <w:szCs w:val="24"/>
        </w:rPr>
        <w:t xml:space="preserve">war, violence. [refs] There are only a few </w:t>
      </w:r>
      <w:r w:rsidR="00BA40B0">
        <w:rPr>
          <w:rFonts w:ascii="Times New Roman" w:hAnsi="Times New Roman"/>
          <w:sz w:val="24"/>
          <w:szCs w:val="24"/>
        </w:rPr>
        <w:t xml:space="preserve">examining </w:t>
      </w:r>
      <w:proofErr w:type="gramStart"/>
      <w:r w:rsidR="00BA40B0">
        <w:rPr>
          <w:rFonts w:ascii="Times New Roman" w:hAnsi="Times New Roman"/>
          <w:sz w:val="24"/>
          <w:szCs w:val="24"/>
        </w:rPr>
        <w:t>particular injury</w:t>
      </w:r>
      <w:proofErr w:type="gramEnd"/>
      <w:r w:rsidR="00BA40B0">
        <w:rPr>
          <w:rFonts w:ascii="Times New Roman" w:hAnsi="Times New Roman"/>
          <w:sz w:val="24"/>
          <w:szCs w:val="24"/>
        </w:rPr>
        <w:t xml:space="preserve"> deaths, such as [[[Marshall Burke’s study]]]</w:t>
      </w:r>
      <w:r w:rsidR="00163BF7">
        <w:rPr>
          <w:rFonts w:ascii="Times New Roman" w:hAnsi="Times New Roman"/>
          <w:sz w:val="24"/>
          <w:szCs w:val="24"/>
        </w:rPr>
        <w:t>. Some studies look at risk by sex, but few at all analyse by age group. [ref]</w:t>
      </w:r>
      <w:r w:rsidR="00071F79">
        <w:rPr>
          <w:rFonts w:ascii="Times New Roman" w:hAnsi="Times New Roman"/>
          <w:sz w:val="24"/>
          <w:szCs w:val="24"/>
        </w:rPr>
        <w:t xml:space="preserve"> </w:t>
      </w:r>
    </w:p>
    <w:p w14:paraId="64079337" w14:textId="6EC8F1E9" w:rsidR="002339FB" w:rsidRPr="001174F6" w:rsidRDefault="001174F6" w:rsidP="002339FB">
      <w:pPr>
        <w:spacing w:after="0" w:line="480" w:lineRule="auto"/>
        <w:jc w:val="both"/>
        <w:rPr>
          <w:rFonts w:ascii="Times New Roman" w:hAnsi="Times New Roman"/>
          <w:color w:val="000000" w:themeColor="text1"/>
          <w:sz w:val="24"/>
          <w:szCs w:val="24"/>
        </w:rPr>
      </w:pPr>
      <w:r>
        <w:rPr>
          <w:sz w:val="24"/>
          <w:szCs w:val="24"/>
        </w:rPr>
        <w:tab/>
      </w:r>
      <w:r w:rsidR="00446A46" w:rsidRPr="001174F6">
        <w:rPr>
          <w:rFonts w:ascii="Times New Roman" w:hAnsi="Times New Roman"/>
          <w:color w:val="000000" w:themeColor="text1"/>
          <w:sz w:val="24"/>
          <w:szCs w:val="24"/>
        </w:rPr>
        <w:t>A</w:t>
      </w:r>
      <w:r w:rsidR="00EC401C" w:rsidRPr="001174F6">
        <w:rPr>
          <w:rFonts w:ascii="Times New Roman" w:hAnsi="Times New Roman"/>
          <w:color w:val="000000" w:themeColor="text1"/>
          <w:sz w:val="24"/>
          <w:szCs w:val="24"/>
        </w:rPr>
        <w:t xml:space="preserve">n analysis of how </w:t>
      </w:r>
      <w:r w:rsidR="008F5B74" w:rsidRPr="001174F6">
        <w:rPr>
          <w:rFonts w:ascii="Times New Roman" w:hAnsi="Times New Roman"/>
          <w:color w:val="000000" w:themeColor="text1"/>
          <w:sz w:val="24"/>
          <w:szCs w:val="24"/>
        </w:rPr>
        <w:t>temperature anomalies</w:t>
      </w:r>
      <w:r w:rsidR="00EC401C" w:rsidRPr="001174F6">
        <w:rPr>
          <w:rFonts w:ascii="Times New Roman" w:hAnsi="Times New Roman"/>
          <w:color w:val="000000" w:themeColor="text1"/>
          <w:sz w:val="24"/>
          <w:szCs w:val="24"/>
        </w:rPr>
        <w:t xml:space="preserve"> are associated with changing health outcomes for </w:t>
      </w:r>
      <w:r w:rsidR="00E04629" w:rsidRPr="001174F6">
        <w:rPr>
          <w:rFonts w:ascii="Times New Roman" w:hAnsi="Times New Roman"/>
          <w:color w:val="000000" w:themeColor="text1"/>
          <w:sz w:val="24"/>
          <w:szCs w:val="24"/>
        </w:rPr>
        <w:t>the entire</w:t>
      </w:r>
      <w:r w:rsidR="00EC401C" w:rsidRPr="001174F6">
        <w:rPr>
          <w:rFonts w:ascii="Times New Roman" w:hAnsi="Times New Roman"/>
          <w:color w:val="000000" w:themeColor="text1"/>
          <w:sz w:val="24"/>
          <w:szCs w:val="24"/>
        </w:rPr>
        <w:t xml:space="preserve"> spectrum of health outcomes</w:t>
      </w:r>
      <w:r w:rsidR="009C2CAA" w:rsidRPr="001174F6">
        <w:rPr>
          <w:rFonts w:ascii="Times New Roman" w:hAnsi="Times New Roman"/>
          <w:color w:val="000000" w:themeColor="text1"/>
          <w:sz w:val="24"/>
          <w:szCs w:val="24"/>
        </w:rPr>
        <w:t>,</w:t>
      </w:r>
      <w:r w:rsidR="00446A46" w:rsidRPr="001174F6">
        <w:rPr>
          <w:rFonts w:ascii="Times New Roman" w:hAnsi="Times New Roman"/>
          <w:color w:val="000000" w:themeColor="text1"/>
          <w:sz w:val="24"/>
          <w:szCs w:val="24"/>
        </w:rPr>
        <w:t xml:space="preserve"> is needed</w:t>
      </w:r>
      <w:r w:rsidR="003239BA" w:rsidRPr="001174F6">
        <w:rPr>
          <w:rFonts w:ascii="Times New Roman" w:hAnsi="Times New Roman"/>
          <w:color w:val="000000" w:themeColor="text1"/>
          <w:sz w:val="24"/>
          <w:szCs w:val="24"/>
        </w:rPr>
        <w:t xml:space="preserve">. </w:t>
      </w:r>
      <w:r w:rsidR="00F96A01" w:rsidRPr="001174F6">
        <w:rPr>
          <w:rFonts w:ascii="Times New Roman" w:hAnsi="Times New Roman"/>
          <w:color w:val="000000" w:themeColor="text1"/>
          <w:sz w:val="24"/>
          <w:szCs w:val="24"/>
        </w:rPr>
        <w:t>P</w:t>
      </w:r>
      <w:r w:rsidR="002339FB" w:rsidRPr="001174F6">
        <w:rPr>
          <w:rFonts w:ascii="Times New Roman" w:hAnsi="Times New Roman"/>
          <w:color w:val="000000" w:themeColor="text1"/>
          <w:sz w:val="24"/>
          <w:szCs w:val="24"/>
        </w:rPr>
        <w:t>revious work has focused on how mortality from natural causes is affected by daily or multi-day hot/cold episode</w:t>
      </w:r>
      <w:r w:rsidR="009F14CD" w:rsidRPr="001174F6">
        <w:rPr>
          <w:rFonts w:ascii="Times New Roman" w:hAnsi="Times New Roman"/>
          <w:color w:val="000000" w:themeColor="text1"/>
          <w:sz w:val="24"/>
          <w:szCs w:val="24"/>
        </w:rPr>
        <w:t>s</w:t>
      </w:r>
      <w:r w:rsidR="002339FB" w:rsidRPr="001174F6">
        <w:rPr>
          <w:rFonts w:ascii="Times New Roman" w:hAnsi="Times New Roman"/>
          <w:color w:val="000000" w:themeColor="text1"/>
          <w:sz w:val="24"/>
          <w:szCs w:val="24"/>
        </w:rPr>
        <w:t>.</w:t>
      </w:r>
      <w:r w:rsidR="00357D07" w:rsidRPr="001174F6">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1,7–9,19&lt;/sup&gt;","plainTextFormattedCitation":"1,7–9,19","previouslyFormattedCitation":"&lt;sup&gt;1,7–9,18&lt;/sup&gt;"},"properties":{"noteIndex":0},"schema":"https://github.com/citation-style-language/schema/raw/master/csl-citation.json"}</w:instrText>
      </w:r>
      <w:r w:rsidR="00357D07" w:rsidRPr="001174F6">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1,7–9,19</w:t>
      </w:r>
      <w:r w:rsidR="00357D07" w:rsidRPr="001174F6">
        <w:rPr>
          <w:rFonts w:ascii="Times New Roman" w:hAnsi="Times New Roman"/>
          <w:color w:val="000000" w:themeColor="text1"/>
          <w:sz w:val="24"/>
          <w:szCs w:val="24"/>
        </w:rPr>
        <w:fldChar w:fldCharType="end"/>
      </w:r>
      <w:r w:rsidR="002339FB" w:rsidRPr="001174F6">
        <w:rPr>
          <w:rFonts w:ascii="Times New Roman" w:hAnsi="Times New Roman"/>
          <w:color w:val="000000" w:themeColor="text1"/>
          <w:sz w:val="24"/>
          <w:szCs w:val="24"/>
        </w:rPr>
        <w:t xml:space="preserve"> </w:t>
      </w:r>
      <w:r w:rsidR="00095F25" w:rsidRPr="001174F6">
        <w:rPr>
          <w:rFonts w:ascii="Times New Roman" w:hAnsi="Times New Roman"/>
          <w:color w:val="000000" w:themeColor="text1"/>
          <w:sz w:val="24"/>
          <w:szCs w:val="24"/>
        </w:rPr>
        <w:t xml:space="preserve">The impact of extreme heat on mortality </w:t>
      </w:r>
      <w:r w:rsidR="00E108B5" w:rsidRPr="001174F6">
        <w:rPr>
          <w:rFonts w:ascii="Times New Roman" w:hAnsi="Times New Roman"/>
          <w:color w:val="000000" w:themeColor="text1"/>
          <w:sz w:val="24"/>
          <w:szCs w:val="24"/>
        </w:rPr>
        <w:t xml:space="preserve">from natural causes </w:t>
      </w:r>
      <w:r w:rsidR="00095F25" w:rsidRPr="001174F6">
        <w:rPr>
          <w:rFonts w:ascii="Times New Roman" w:hAnsi="Times New Roman"/>
          <w:color w:val="000000" w:themeColor="text1"/>
          <w:sz w:val="24"/>
          <w:szCs w:val="24"/>
        </w:rPr>
        <w:t>has also attracted interest.</w:t>
      </w:r>
      <w:r w:rsidR="00095F25" w:rsidRPr="001174F6">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24–29&lt;/sup&gt;","plainTextFormattedCitation":"24–29","previouslyFormattedCitation":"&lt;sup&gt;26–31&lt;/sup&gt;"},"properties":{"noteIndex":0},"schema":"https://github.com/citation-style-language/schema/raw/master/csl-citation.json"}</w:instrText>
      </w:r>
      <w:r w:rsidR="00095F25" w:rsidRPr="001174F6">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24–29</w:t>
      </w:r>
      <w:r w:rsidR="00095F25" w:rsidRPr="001174F6">
        <w:rPr>
          <w:rFonts w:ascii="Times New Roman" w:hAnsi="Times New Roman"/>
          <w:color w:val="000000" w:themeColor="text1"/>
          <w:sz w:val="24"/>
          <w:szCs w:val="24"/>
        </w:rPr>
        <w:fldChar w:fldCharType="end"/>
      </w:r>
      <w:r w:rsidR="00095F25" w:rsidRPr="001174F6">
        <w:rPr>
          <w:rFonts w:ascii="Times New Roman" w:hAnsi="Times New Roman"/>
          <w:color w:val="000000" w:themeColor="text1"/>
          <w:sz w:val="24"/>
          <w:szCs w:val="24"/>
        </w:rPr>
        <w:t xml:space="preserve"> </w:t>
      </w:r>
      <w:r w:rsidR="005C543C" w:rsidRPr="001174F6">
        <w:rPr>
          <w:rFonts w:ascii="Times New Roman" w:hAnsi="Times New Roman"/>
          <w:color w:val="000000" w:themeColor="text1"/>
          <w:sz w:val="24"/>
          <w:szCs w:val="24"/>
        </w:rPr>
        <w:t xml:space="preserve">However, the causal link between injury deaths and temperature, where the interaction is likely to be </w:t>
      </w:r>
      <w:r w:rsidR="001D21BD" w:rsidRPr="001174F6">
        <w:rPr>
          <w:rFonts w:ascii="Times New Roman" w:hAnsi="Times New Roman"/>
          <w:color w:val="000000" w:themeColor="text1"/>
          <w:sz w:val="24"/>
          <w:szCs w:val="24"/>
        </w:rPr>
        <w:t>modulated via</w:t>
      </w:r>
      <w:r w:rsidR="005C543C" w:rsidRPr="001174F6">
        <w:rPr>
          <w:rFonts w:ascii="Times New Roman" w:hAnsi="Times New Roman"/>
          <w:color w:val="000000" w:themeColor="text1"/>
          <w:sz w:val="24"/>
          <w:szCs w:val="24"/>
        </w:rPr>
        <w:t xml:space="preserve"> more complicated behavioural and psychological </w:t>
      </w:r>
      <w:r w:rsidR="001D21BD" w:rsidRPr="001174F6">
        <w:rPr>
          <w:rFonts w:ascii="Times New Roman" w:hAnsi="Times New Roman"/>
          <w:color w:val="000000" w:themeColor="text1"/>
          <w:sz w:val="24"/>
          <w:szCs w:val="24"/>
        </w:rPr>
        <w:t>pathways</w:t>
      </w:r>
      <w:r w:rsidR="005C543C" w:rsidRPr="001174F6">
        <w:rPr>
          <w:rFonts w:ascii="Times New Roman" w:hAnsi="Times New Roman"/>
          <w:color w:val="000000" w:themeColor="text1"/>
          <w:sz w:val="24"/>
          <w:szCs w:val="24"/>
        </w:rPr>
        <w:t>, is less well-researched</w:t>
      </w:r>
      <w:r w:rsidR="00064EEB" w:rsidRPr="001174F6">
        <w:rPr>
          <w:rFonts w:ascii="Times New Roman" w:hAnsi="Times New Roman"/>
          <w:color w:val="000000" w:themeColor="text1"/>
          <w:sz w:val="24"/>
          <w:szCs w:val="24"/>
        </w:rPr>
        <w:t xml:space="preserve"> and often neglected</w:t>
      </w:r>
      <w:r w:rsidR="00707847" w:rsidRPr="001174F6">
        <w:rPr>
          <w:rFonts w:ascii="Times New Roman" w:hAnsi="Times New Roman"/>
          <w:color w:val="000000" w:themeColor="text1"/>
          <w:sz w:val="24"/>
          <w:szCs w:val="24"/>
        </w:rPr>
        <w:t xml:space="preserve"> in analysis</w:t>
      </w:r>
      <w:r w:rsidR="005C543C" w:rsidRPr="001174F6">
        <w:rPr>
          <w:rFonts w:ascii="Times New Roman" w:hAnsi="Times New Roman"/>
          <w:color w:val="000000" w:themeColor="text1"/>
          <w:sz w:val="24"/>
          <w:szCs w:val="24"/>
        </w:rPr>
        <w:t>.</w:t>
      </w:r>
    </w:p>
    <w:p w14:paraId="55C77788" w14:textId="1479B45D" w:rsidR="00045D18" w:rsidRDefault="001174F6"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092224" w:rsidRPr="001174F6">
        <w:rPr>
          <w:rFonts w:ascii="Times New Roman" w:hAnsi="Times New Roman"/>
          <w:color w:val="000000" w:themeColor="text1"/>
          <w:sz w:val="24"/>
          <w:szCs w:val="24"/>
        </w:rPr>
        <w:t>A</w:t>
      </w:r>
      <w:r w:rsidR="005C543C" w:rsidRPr="001174F6">
        <w:rPr>
          <w:rFonts w:ascii="Times New Roman" w:hAnsi="Times New Roman"/>
          <w:color w:val="000000" w:themeColor="text1"/>
          <w:sz w:val="24"/>
          <w:szCs w:val="24"/>
        </w:rPr>
        <w:t xml:space="preserve"> thorough understanding of the </w:t>
      </w:r>
      <w:r w:rsidR="00AF294A" w:rsidRPr="001174F6">
        <w:rPr>
          <w:rFonts w:ascii="Times New Roman" w:hAnsi="Times New Roman"/>
          <w:color w:val="000000" w:themeColor="text1"/>
          <w:sz w:val="24"/>
          <w:szCs w:val="24"/>
        </w:rPr>
        <w:t xml:space="preserve">effect of deviations of temperature from long-term averages on types of mortality </w:t>
      </w:r>
      <w:r w:rsidR="005C543C" w:rsidRPr="001174F6">
        <w:rPr>
          <w:rFonts w:ascii="Times New Roman" w:hAnsi="Times New Roman"/>
          <w:color w:val="000000" w:themeColor="text1"/>
          <w:sz w:val="24"/>
          <w:szCs w:val="24"/>
        </w:rPr>
        <w:t xml:space="preserve">is needed to identify at-risk groups, plan responses </w:t>
      </w:r>
      <w:r w:rsidR="00AF294A" w:rsidRPr="001174F6">
        <w:rPr>
          <w:rFonts w:ascii="Times New Roman" w:hAnsi="Times New Roman"/>
          <w:color w:val="000000" w:themeColor="text1"/>
          <w:sz w:val="24"/>
          <w:szCs w:val="24"/>
        </w:rPr>
        <w:t>now</w:t>
      </w:r>
      <w:r w:rsidR="005C543C" w:rsidRPr="001174F6">
        <w:rPr>
          <w:rFonts w:ascii="Times New Roman" w:hAnsi="Times New Roman"/>
          <w:color w:val="000000" w:themeColor="text1"/>
          <w:sz w:val="24"/>
          <w:szCs w:val="24"/>
        </w:rPr>
        <w:t xml:space="preserve"> as well as under changing climat</w:t>
      </w:r>
      <w:r w:rsidR="00AF294A" w:rsidRPr="001174F6">
        <w:rPr>
          <w:rFonts w:ascii="Times New Roman" w:hAnsi="Times New Roman"/>
          <w:color w:val="000000" w:themeColor="text1"/>
          <w:sz w:val="24"/>
          <w:szCs w:val="24"/>
        </w:rPr>
        <w:t xml:space="preserve">e conditions. </w:t>
      </w:r>
      <w:r w:rsidR="001810A3" w:rsidRPr="001174F6">
        <w:rPr>
          <w:rFonts w:ascii="Times New Roman" w:hAnsi="Times New Roman"/>
          <w:color w:val="000000" w:themeColor="text1"/>
          <w:sz w:val="24"/>
          <w:szCs w:val="24"/>
        </w:rPr>
        <w:t>Differing age groups and sexes can possess varying levels of resilience to temperature anomalies.</w:t>
      </w:r>
      <w:r w:rsidR="001810A3" w:rsidRPr="001174F6">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7–9,19,30–32&lt;/sup&gt;","plainTextFormattedCitation":"7–9,19,30–32","previouslyFormattedCitation":"&lt;sup&gt;7–9,18,32–34&lt;/sup&gt;"},"properties":{"noteIndex":0},"schema":"https://github.com/citation-style-language/schema/raw/master/csl-citation.json"}</w:instrText>
      </w:r>
      <w:r w:rsidR="001810A3" w:rsidRPr="001174F6">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7–9,19,30–32</w:t>
      </w:r>
      <w:r w:rsidR="001810A3" w:rsidRPr="001174F6">
        <w:rPr>
          <w:rFonts w:ascii="Times New Roman" w:hAnsi="Times New Roman"/>
          <w:color w:val="000000" w:themeColor="text1"/>
          <w:sz w:val="24"/>
          <w:szCs w:val="24"/>
        </w:rPr>
        <w:fldChar w:fldCharType="end"/>
      </w:r>
      <w:r w:rsidR="001810A3" w:rsidRPr="001174F6">
        <w:rPr>
          <w:rFonts w:ascii="Times New Roman" w:hAnsi="Times New Roman"/>
          <w:color w:val="000000" w:themeColor="text1"/>
          <w:sz w:val="24"/>
          <w:szCs w:val="24"/>
        </w:rPr>
        <w:t xml:space="preserve"> </w:t>
      </w:r>
      <w:r w:rsidR="000A38D2" w:rsidRPr="001174F6">
        <w:rPr>
          <w:rFonts w:ascii="Times New Roman" w:hAnsi="Times New Roman"/>
          <w:color w:val="000000" w:themeColor="text1"/>
          <w:sz w:val="24"/>
          <w:szCs w:val="24"/>
        </w:rPr>
        <w:t>T</w:t>
      </w:r>
      <w:r w:rsidR="005C543C" w:rsidRPr="001174F6">
        <w:rPr>
          <w:rFonts w:ascii="Times New Roman" w:hAnsi="Times New Roman"/>
          <w:color w:val="000000" w:themeColor="text1"/>
          <w:sz w:val="24"/>
          <w:szCs w:val="24"/>
        </w:rPr>
        <w:t xml:space="preserve">here is </w:t>
      </w:r>
      <w:r w:rsidR="00073F1B" w:rsidRPr="001174F6">
        <w:rPr>
          <w:rFonts w:ascii="Times New Roman" w:hAnsi="Times New Roman"/>
          <w:color w:val="000000" w:themeColor="text1"/>
          <w:sz w:val="24"/>
          <w:szCs w:val="24"/>
        </w:rPr>
        <w:t>currently</w:t>
      </w:r>
      <w:r w:rsidR="00BC66F6" w:rsidRPr="001174F6">
        <w:rPr>
          <w:rFonts w:ascii="Times New Roman" w:hAnsi="Times New Roman"/>
          <w:color w:val="000000" w:themeColor="text1"/>
          <w:sz w:val="24"/>
          <w:szCs w:val="24"/>
        </w:rPr>
        <w:t xml:space="preserve"> </w:t>
      </w:r>
      <w:r w:rsidR="00D41C09" w:rsidRPr="001174F6">
        <w:rPr>
          <w:rFonts w:ascii="Times New Roman" w:hAnsi="Times New Roman"/>
          <w:color w:val="000000" w:themeColor="text1"/>
          <w:sz w:val="24"/>
          <w:szCs w:val="24"/>
        </w:rPr>
        <w:t>no</w:t>
      </w:r>
      <w:r w:rsidR="000A38D2" w:rsidRPr="001174F6">
        <w:rPr>
          <w:rFonts w:ascii="Times New Roman" w:hAnsi="Times New Roman"/>
          <w:color w:val="000000" w:themeColor="text1"/>
          <w:sz w:val="24"/>
          <w:szCs w:val="24"/>
        </w:rPr>
        <w:t xml:space="preserve"> detailed</w:t>
      </w:r>
      <w:r w:rsidR="005C543C" w:rsidRPr="001174F6">
        <w:rPr>
          <w:rFonts w:ascii="Times New Roman" w:hAnsi="Times New Roman"/>
          <w:color w:val="000000" w:themeColor="text1"/>
          <w:sz w:val="24"/>
          <w:szCs w:val="24"/>
        </w:rPr>
        <w:t xml:space="preserve"> information on how </w:t>
      </w:r>
      <w:r w:rsidR="000A38D2" w:rsidRPr="001174F6">
        <w:rPr>
          <w:rFonts w:ascii="Times New Roman" w:hAnsi="Times New Roman"/>
          <w:color w:val="000000" w:themeColor="text1"/>
          <w:sz w:val="24"/>
          <w:szCs w:val="24"/>
        </w:rPr>
        <w:t xml:space="preserve">different types of mortality respond with temperature in relation to age group and </w:t>
      </w:r>
      <w:r w:rsidR="005C543C" w:rsidRPr="001174F6">
        <w:rPr>
          <w:rFonts w:ascii="Times New Roman" w:hAnsi="Times New Roman"/>
          <w:color w:val="000000" w:themeColor="text1"/>
          <w:sz w:val="24"/>
          <w:szCs w:val="24"/>
        </w:rPr>
        <w:t>sex</w:t>
      </w:r>
      <w:r w:rsidR="00073F1B" w:rsidRPr="001174F6">
        <w:rPr>
          <w:rFonts w:ascii="Times New Roman" w:hAnsi="Times New Roman"/>
          <w:color w:val="000000" w:themeColor="text1"/>
          <w:sz w:val="24"/>
          <w:szCs w:val="24"/>
        </w:rPr>
        <w:t xml:space="preserve"> in the USA</w:t>
      </w:r>
      <w:r w:rsidR="00B24BE3" w:rsidRPr="001174F6">
        <w:rPr>
          <w:rFonts w:ascii="Times New Roman" w:hAnsi="Times New Roman"/>
          <w:color w:val="000000" w:themeColor="text1"/>
          <w:sz w:val="24"/>
          <w:szCs w:val="24"/>
        </w:rPr>
        <w:t xml:space="preserve">. </w:t>
      </w:r>
      <w:r w:rsidR="00B53ABA" w:rsidRPr="001174F6">
        <w:rPr>
          <w:rFonts w:ascii="Times New Roman" w:hAnsi="Times New Roman"/>
          <w:color w:val="000000" w:themeColor="text1"/>
          <w:sz w:val="24"/>
          <w:szCs w:val="24"/>
        </w:rPr>
        <w:t>As such,</w:t>
      </w:r>
      <w:r w:rsidR="00BC66F6" w:rsidRPr="001174F6">
        <w:rPr>
          <w:rFonts w:ascii="Times New Roman" w:hAnsi="Times New Roman"/>
          <w:color w:val="000000" w:themeColor="text1"/>
          <w:sz w:val="24"/>
          <w:szCs w:val="24"/>
        </w:rPr>
        <w:t xml:space="preserve"> it is important to build an analysis distinguishing by these features of a population</w:t>
      </w:r>
      <w:r w:rsidR="007E4DC1" w:rsidRPr="001174F6">
        <w:rPr>
          <w:rFonts w:ascii="Times New Roman" w:hAnsi="Times New Roman"/>
          <w:color w:val="000000" w:themeColor="text1"/>
          <w:sz w:val="24"/>
          <w:szCs w:val="24"/>
        </w:rPr>
        <w:t>.</w:t>
      </w:r>
      <w:r w:rsidR="00321DA9" w:rsidRPr="001174F6">
        <w:rPr>
          <w:rFonts w:ascii="Times New Roman" w:hAnsi="Times New Roman"/>
          <w:color w:val="000000" w:themeColor="text1"/>
          <w:sz w:val="24"/>
          <w:szCs w:val="24"/>
        </w:rPr>
        <w:t xml:space="preserve"> </w:t>
      </w:r>
    </w:p>
    <w:p w14:paraId="6B4F47F6" w14:textId="6B881708" w:rsidR="006831FA" w:rsidRDefault="006831FA" w:rsidP="00AF1A23">
      <w:pPr>
        <w:pStyle w:val="Heading2"/>
      </w:pPr>
      <w:bookmarkStart w:id="8" w:name="_Toc534805529"/>
      <w:r>
        <w:lastRenderedPageBreak/>
        <w:t xml:space="preserve">Differential in vulnerabilities </w:t>
      </w:r>
      <w:r w:rsidR="00542FA8">
        <w:t>to anomalous temperature</w:t>
      </w:r>
      <w:bookmarkEnd w:id="8"/>
    </w:p>
    <w:p w14:paraId="0E82B7AE" w14:textId="77777777" w:rsidR="0013173C" w:rsidRPr="0013173C" w:rsidRDefault="0013173C" w:rsidP="0013173C"/>
    <w:p w14:paraId="726B4D79" w14:textId="77777777" w:rsidR="00F61ACB" w:rsidRDefault="009022C6" w:rsidP="00252CB9">
      <w:pPr>
        <w:spacing w:after="0" w:line="480" w:lineRule="auto"/>
        <w:jc w:val="both"/>
        <w:rPr>
          <w:rFonts w:ascii="Times New Roman" w:hAnsi="Times New Roman"/>
          <w:sz w:val="24"/>
          <w:szCs w:val="24"/>
        </w:rPr>
      </w:pPr>
      <w:r>
        <w:rPr>
          <w:rFonts w:ascii="Times New Roman" w:hAnsi="Times New Roman"/>
          <w:sz w:val="24"/>
          <w:szCs w:val="24"/>
        </w:rPr>
        <w:t>T</w:t>
      </w:r>
      <w:r>
        <w:rPr>
          <w:rFonts w:ascii="Times New Roman" w:hAnsi="Times New Roman"/>
          <w:sz w:val="24"/>
          <w:szCs w:val="24"/>
        </w:rPr>
        <w:t xml:space="preserve">here is evidence of a differential in risk between age groups, sexes and level of deprivation. [ref] </w:t>
      </w:r>
      <w:r w:rsidRPr="001174F6">
        <w:rPr>
          <w:rFonts w:ascii="Times New Roman" w:hAnsi="Times New Roman"/>
          <w:sz w:val="24"/>
          <w:szCs w:val="24"/>
        </w:rPr>
        <w:t xml:space="preserve">Previous studies have looked at the entire population together, [ref] or focused only on </w:t>
      </w:r>
      <w:r>
        <w:rPr>
          <w:rFonts w:ascii="Times New Roman" w:hAnsi="Times New Roman"/>
          <w:sz w:val="24"/>
          <w:szCs w:val="24"/>
        </w:rPr>
        <w:t>metropolitan areas</w:t>
      </w:r>
      <w:r w:rsidRPr="001174F6">
        <w:rPr>
          <w:rFonts w:ascii="Times New Roman" w:hAnsi="Times New Roman"/>
          <w:sz w:val="24"/>
          <w:szCs w:val="24"/>
        </w:rPr>
        <w:t xml:space="preserve"> [ref]. </w:t>
      </w:r>
      <w:r>
        <w:rPr>
          <w:rFonts w:ascii="Times New Roman" w:hAnsi="Times New Roman"/>
          <w:sz w:val="24"/>
          <w:szCs w:val="24"/>
        </w:rPr>
        <w:t xml:space="preserve">Other studies have also divided groups into broad age groups, [ref] or thrown away most of the data that is not for older groups. [ref] Studies in the USA have looked at [[[what have they looked at]]]. </w:t>
      </w:r>
    </w:p>
    <w:p w14:paraId="2B710505" w14:textId="3480E2DE" w:rsidR="00AF1A23" w:rsidRPr="00537C20" w:rsidRDefault="00F61ACB" w:rsidP="00252CB9">
      <w:pPr>
        <w:spacing w:after="0" w:line="480" w:lineRule="auto"/>
        <w:jc w:val="both"/>
        <w:rPr>
          <w:rFonts w:ascii="Times New Roman" w:hAnsi="Times New Roman"/>
          <w:color w:val="000000" w:themeColor="text1"/>
          <w:sz w:val="24"/>
          <w:szCs w:val="24"/>
        </w:rPr>
      </w:pPr>
      <w:r>
        <w:rPr>
          <w:rFonts w:ascii="Times New Roman" w:hAnsi="Times New Roman"/>
          <w:sz w:val="24"/>
          <w:szCs w:val="24"/>
        </w:rPr>
        <w:tab/>
      </w:r>
      <w:r w:rsidR="009022C6" w:rsidRPr="001174F6">
        <w:rPr>
          <w:rFonts w:ascii="Times New Roman" w:hAnsi="Times New Roman"/>
          <w:sz w:val="24"/>
          <w:szCs w:val="24"/>
        </w:rPr>
        <w:t>Worldwide studies have previously [[[Literature on this]]]</w:t>
      </w:r>
      <w:r w:rsidR="009022C6">
        <w:rPr>
          <w:rFonts w:ascii="Times New Roman" w:hAnsi="Times New Roman"/>
          <w:sz w:val="24"/>
          <w:szCs w:val="24"/>
        </w:rPr>
        <w:t xml:space="preserve">. [ref] </w:t>
      </w:r>
      <w:r w:rsidR="009022C6" w:rsidRPr="001174F6">
        <w:rPr>
          <w:rFonts w:ascii="Times New Roman" w:hAnsi="Times New Roman"/>
          <w:sz w:val="24"/>
          <w:szCs w:val="24"/>
        </w:rPr>
        <w:t xml:space="preserve"> </w:t>
      </w:r>
    </w:p>
    <w:p w14:paraId="3441B2AF" w14:textId="77777777" w:rsidR="00045D18" w:rsidRDefault="00045D18" w:rsidP="00045D18">
      <w:pPr>
        <w:pStyle w:val="Heading2"/>
      </w:pPr>
      <w:bookmarkStart w:id="9" w:name="_Toc534805530"/>
      <w:r>
        <w:t>Seasonal dynamics of mortality</w:t>
      </w:r>
      <w:bookmarkEnd w:id="9"/>
    </w:p>
    <w:p w14:paraId="5770BF36" w14:textId="77777777" w:rsidR="00045D18" w:rsidRPr="008A5B9F" w:rsidRDefault="00045D18" w:rsidP="00045D18"/>
    <w:p w14:paraId="166AF4C5" w14:textId="58159052" w:rsidR="008A1E9B" w:rsidRPr="00CC7017" w:rsidRDefault="001174F6" w:rsidP="00CC7017">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045D18"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00045D18" w:rsidRPr="001174F6">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33–36&lt;/sup&gt;","plainTextFormattedCitation":"33–36","previouslyFormattedCitation":"&lt;sup&gt;35–38&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33–36</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It has therefore been hypothesized that a warmer world may lower winter mortality in temperate climates </w:t>
      </w:r>
      <w:r w:rsidR="00045D18" w:rsidRPr="001174F6">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37,38&lt;/sup&gt;","plainTextFormattedCitation":"37,38","previouslyFormattedCitation":"&lt;sup&gt;39,40&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37,38</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00045D18" w:rsidRPr="001174F6">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39–42&lt;/sup&gt;","plainTextFormattedCitation":"39–42","previouslyFormattedCitation":"&lt;sup&gt;41–44&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39–42</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The presence and extent of seasonal variation in mortality may also itself change over time </w:t>
      </w:r>
      <w:r w:rsidR="00045D18" w:rsidRPr="001174F6">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43–46&lt;/sup&gt;","plainTextFormattedCitation":"43–46","previouslyFormattedCitation":"&lt;sup&gt;45–48&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43–46</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w:t>
      </w:r>
    </w:p>
    <w:p w14:paraId="76CDAEC0" w14:textId="6C64CF86" w:rsidR="00974D98" w:rsidRDefault="00BA5A74" w:rsidP="00435FBB">
      <w:pPr>
        <w:pStyle w:val="Heading2"/>
      </w:pPr>
      <w:bookmarkStart w:id="10" w:name="_Toc534805531"/>
      <w:r>
        <w:t xml:space="preserve">Modelling </w:t>
      </w:r>
      <w:r w:rsidR="00BB36BA">
        <w:t>methodology</w:t>
      </w:r>
      <w:r w:rsidR="003D393F">
        <w:t xml:space="preserve"> for vulnerability to anomalous tempe</w:t>
      </w:r>
      <w:r w:rsidR="0013173C">
        <w:t>r</w:t>
      </w:r>
      <w:r w:rsidR="003D393F">
        <w:t>ature</w:t>
      </w:r>
      <w:bookmarkEnd w:id="10"/>
    </w:p>
    <w:p w14:paraId="202F3E29" w14:textId="77777777" w:rsidR="00435FBB" w:rsidRDefault="00435FBB" w:rsidP="00435FBB"/>
    <w:p w14:paraId="6DEA07EF" w14:textId="2610C15A" w:rsidR="002B5DCD" w:rsidRPr="002B5DCD" w:rsidRDefault="00CC7017" w:rsidP="002B5DC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w:t>
      </w:r>
      <w:proofErr w:type="gramStart"/>
      <w:r w:rsidRPr="001174F6">
        <w:rPr>
          <w:rFonts w:ascii="Times New Roman" w:hAnsi="Times New Roman"/>
          <w:color w:val="000000" w:themeColor="text1"/>
          <w:sz w:val="24"/>
          <w:szCs w:val="24"/>
        </w:rPr>
        <w:t>at the present time</w:t>
      </w:r>
      <w:proofErr w:type="gramEnd"/>
      <w:r w:rsidRPr="001174F6">
        <w:rPr>
          <w:rFonts w:ascii="Times New Roman" w:hAnsi="Times New Roman"/>
          <w:color w:val="000000" w:themeColor="text1"/>
          <w:sz w:val="24"/>
          <w:szCs w:val="24"/>
        </w:rPr>
        <w:t xml:space="preserv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seasonality, including the 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lastRenderedPageBreak/>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001174F6">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47,48&lt;/sup&gt;","plainTextFormattedCitation":"47,48","previouslyFormattedCitation":"&lt;sup&gt;49,50&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47,48</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r w:rsidR="00AE00A1">
        <w:rPr>
          <w:rFonts w:ascii="Times New Roman" w:hAnsi="Times New Roman"/>
          <w:color w:val="000000" w:themeColor="text1"/>
          <w:sz w:val="24"/>
          <w:szCs w:val="24"/>
        </w:rPr>
        <w:t xml:space="preserve"> </w:t>
      </w:r>
    </w:p>
    <w:p w14:paraId="628ECFA4" w14:textId="20A90971" w:rsidR="00B70A74" w:rsidRDefault="005B1CF9"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602E4">
        <w:rPr>
          <w:rFonts w:ascii="Times New Roman" w:hAnsi="Times New Roman"/>
          <w:color w:val="000000" w:themeColor="text1"/>
          <w:sz w:val="24"/>
          <w:szCs w:val="24"/>
        </w:rPr>
        <w:t>Analysis with wavelets is</w:t>
      </w:r>
      <w:r w:rsidR="00AE00A1">
        <w:rPr>
          <w:rFonts w:ascii="Times New Roman" w:hAnsi="Times New Roman"/>
          <w:color w:val="000000" w:themeColor="text1"/>
          <w:sz w:val="24"/>
          <w:szCs w:val="24"/>
        </w:rPr>
        <w:t xml:space="preserve"> a good candidate for studying how seasonality of mortality has changed over time.</w:t>
      </w:r>
      <w:r w:rsidR="002B5DCD">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Wavelets have been</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used to study the dynamics of weather phenomena (Moy et al., 2002) and infectious diseases</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(Grenfell et al., 2001).</w:t>
      </w:r>
    </w:p>
    <w:p w14:paraId="13F54120" w14:textId="6EE54E12" w:rsidR="00F21E10" w:rsidRP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[[[[Look at Kyle’s thesis to examine how </w:t>
      </w:r>
      <w:r w:rsidR="00F026F6">
        <w:rPr>
          <w:rFonts w:ascii="Times New Roman" w:hAnsi="Times New Roman"/>
          <w:color w:val="000000" w:themeColor="text1"/>
          <w:sz w:val="24"/>
          <w:szCs w:val="24"/>
        </w:rPr>
        <w:t>to discuss spatio-temporal models</w:t>
      </w:r>
      <w:r>
        <w:rPr>
          <w:rFonts w:ascii="Times New Roman" w:hAnsi="Times New Roman"/>
          <w:color w:val="000000" w:themeColor="text1"/>
          <w:sz w:val="24"/>
          <w:szCs w:val="24"/>
        </w:rPr>
        <w:t>]]]</w:t>
      </w:r>
    </w:p>
    <w:p w14:paraId="2C40546B" w14:textId="23B7686B" w:rsidR="00F436EF" w:rsidRPr="00537C20" w:rsidRDefault="00F21E10" w:rsidP="00530F84">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3C2D6E">
        <w:rPr>
          <w:rFonts w:ascii="Times New Roman" w:hAnsi="Times New Roman"/>
          <w:color w:val="000000" w:themeColor="text1"/>
          <w:sz w:val="24"/>
          <w:szCs w:val="24"/>
          <w:lang w:val="en-US"/>
        </w:rPr>
        <w:t>I</w:t>
      </w:r>
      <w:r w:rsidR="006876F2" w:rsidRPr="00A86D9D">
        <w:rPr>
          <w:rFonts w:ascii="Times New Roman" w:hAnsi="Times New Roman"/>
          <w:color w:val="000000" w:themeColor="text1"/>
          <w:sz w:val="24"/>
          <w:szCs w:val="24"/>
          <w:lang w:val="en-US"/>
        </w:rPr>
        <w:t xml:space="preserve">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006876F2"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006876F2" w:rsidRPr="00A86D9D">
        <w:rPr>
          <w:rFonts w:ascii="Times New Roman" w:hAnsi="Times New Roman"/>
          <w:color w:val="000000" w:themeColor="text1"/>
          <w:sz w:val="24"/>
          <w:szCs w:val="24"/>
          <w:lang w:val="en-US"/>
        </w:rPr>
        <w:t xml:space="preserve"> for latent Gaussian models.</w:t>
      </w:r>
      <w:r w:rsidR="006876F2">
        <w:rPr>
          <w:rFonts w:ascii="Times New Roman" w:hAnsi="Times New Roman"/>
          <w:color w:val="000000" w:themeColor="text1"/>
          <w:sz w:val="24"/>
          <w:szCs w:val="24"/>
          <w:lang w:val="en-US"/>
        </w:rPr>
        <w:fldChar w:fldCharType="begin" w:fldLock="1"/>
      </w:r>
      <w:r w:rsidR="00FC5299">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49&lt;/sup&gt;","plainTextFormattedCitation":"49","previouslyFormattedCitation":"&lt;sup&gt;51&lt;/sup&gt;"},"properties":{"noteIndex":0},"schema":"https://github.com/citation-style-language/schema/raw/master/csl-citation.json"}</w:instrText>
      </w:r>
      <w:r w:rsidR="006876F2">
        <w:rPr>
          <w:rFonts w:ascii="Times New Roman" w:hAnsi="Times New Roman"/>
          <w:color w:val="000000" w:themeColor="text1"/>
          <w:sz w:val="24"/>
          <w:szCs w:val="24"/>
          <w:lang w:val="en-US"/>
        </w:rPr>
        <w:fldChar w:fldCharType="separate"/>
      </w:r>
      <w:r w:rsidR="00FC5299" w:rsidRPr="00FC5299">
        <w:rPr>
          <w:rFonts w:ascii="Times New Roman" w:hAnsi="Times New Roman"/>
          <w:noProof/>
          <w:color w:val="000000" w:themeColor="text1"/>
          <w:sz w:val="24"/>
          <w:szCs w:val="24"/>
          <w:vertAlign w:val="superscript"/>
          <w:lang w:val="en-US"/>
        </w:rPr>
        <w:t>49</w:t>
      </w:r>
      <w:r w:rsidR="006876F2">
        <w:rPr>
          <w:rFonts w:ascii="Times New Roman" w:hAnsi="Times New Roman"/>
          <w:color w:val="000000" w:themeColor="text1"/>
          <w:sz w:val="24"/>
          <w:szCs w:val="24"/>
          <w:lang w:val="en-US"/>
        </w:rPr>
        <w:fldChar w:fldCharType="end"/>
      </w:r>
      <w:r w:rsidR="006876F2" w:rsidRPr="00A86D9D">
        <w:rPr>
          <w:rFonts w:ascii="Times New Roman" w:hAnsi="Times New Roman"/>
          <w:color w:val="000000" w:themeColor="text1"/>
          <w:sz w:val="24"/>
          <w:szCs w:val="24"/>
          <w:lang w:val="en-US"/>
        </w:rPr>
        <w:t>.</w:t>
      </w:r>
    </w:p>
    <w:p w14:paraId="7C11570E" w14:textId="27EE5347" w:rsidR="007051C3" w:rsidRDefault="00A21F2C" w:rsidP="007051C3">
      <w:pPr>
        <w:pStyle w:val="Heading2"/>
      </w:pPr>
      <w:bookmarkStart w:id="11" w:name="_Toc534805532"/>
      <w:r>
        <w:t xml:space="preserve">Modelling extreme </w:t>
      </w:r>
      <w:r w:rsidR="003D33A5">
        <w:t xml:space="preserve">heat </w:t>
      </w:r>
      <w:r>
        <w:t>events</w:t>
      </w:r>
      <w:bookmarkEnd w:id="11"/>
    </w:p>
    <w:p w14:paraId="2BCEDDAD" w14:textId="77777777" w:rsidR="00A228C2" w:rsidRDefault="00A228C2" w:rsidP="007051C3"/>
    <w:p w14:paraId="76EFCBF5" w14:textId="2B7BB42B" w:rsidR="00003A27" w:rsidRPr="001174F6" w:rsidRDefault="001174F6" w:rsidP="00003A27">
      <w:pPr>
        <w:spacing w:line="480" w:lineRule="auto"/>
        <w:jc w:val="both"/>
        <w:rPr>
          <w:rFonts w:ascii="Times New Roman" w:hAnsi="Times New Roman"/>
          <w:sz w:val="24"/>
          <w:szCs w:val="24"/>
        </w:rPr>
      </w:pPr>
      <w:r>
        <w:rPr>
          <w:rFonts w:ascii="Times New Roman" w:hAnsi="Times New Roman"/>
        </w:rPr>
        <w:tab/>
      </w:r>
      <w:r w:rsidR="00003A27" w:rsidRPr="001174F6">
        <w:rPr>
          <w:rFonts w:ascii="Times New Roman" w:hAnsi="Times New Roman"/>
          <w:sz w:val="24"/>
          <w:szCs w:val="24"/>
        </w:rPr>
        <w:t>Extreme heat events have negative impacts on society through increased mortality (</w:t>
      </w:r>
      <w:proofErr w:type="spellStart"/>
      <w:r w:rsidR="00003A27" w:rsidRPr="001174F6">
        <w:rPr>
          <w:rFonts w:ascii="Times New Roman" w:hAnsi="Times New Roman"/>
          <w:sz w:val="24"/>
          <w:szCs w:val="24"/>
        </w:rPr>
        <w:t>D’Ippoliti</w:t>
      </w:r>
      <w:proofErr w:type="spellEnd"/>
      <w:r w:rsidR="00003A27" w:rsidRPr="001174F6">
        <w:rPr>
          <w:rFonts w:ascii="Times New Roman" w:hAnsi="Times New Roman"/>
          <w:sz w:val="24"/>
          <w:szCs w:val="24"/>
        </w:rPr>
        <w:t xml:space="preserve"> et al, 2010; </w:t>
      </w:r>
      <w:proofErr w:type="spellStart"/>
      <w:r w:rsidR="00003A27" w:rsidRPr="001174F6">
        <w:rPr>
          <w:rFonts w:ascii="Times New Roman" w:hAnsi="Times New Roman"/>
          <w:sz w:val="24"/>
          <w:szCs w:val="24"/>
        </w:rPr>
        <w:t>Gasparrini</w:t>
      </w:r>
      <w:proofErr w:type="spellEnd"/>
      <w:r w:rsidR="00003A27" w:rsidRPr="001174F6">
        <w:rPr>
          <w:rFonts w:ascii="Times New Roman" w:hAnsi="Times New Roman"/>
          <w:sz w:val="24"/>
          <w:szCs w:val="24"/>
        </w:rPr>
        <w:t xml:space="preserve"> and Armstrong, 2011), agricultural losses (</w:t>
      </w:r>
      <w:proofErr w:type="spellStart"/>
      <w:r w:rsidR="00003A27" w:rsidRPr="001174F6">
        <w:rPr>
          <w:rFonts w:ascii="Times New Roman" w:hAnsi="Times New Roman"/>
          <w:sz w:val="24"/>
          <w:szCs w:val="24"/>
        </w:rPr>
        <w:t>Ciais</w:t>
      </w:r>
      <w:proofErr w:type="spellEnd"/>
      <w:r w:rsidR="00003A27" w:rsidRPr="001174F6">
        <w:rPr>
          <w:rFonts w:ascii="Times New Roman" w:hAnsi="Times New Roman"/>
          <w:sz w:val="24"/>
          <w:szCs w:val="24"/>
        </w:rPr>
        <w:t xml:space="preserve"> et al, 2005) and damage to property and infrastructure (</w:t>
      </w:r>
      <w:proofErr w:type="spellStart"/>
      <w:r w:rsidR="00003A27" w:rsidRPr="001174F6">
        <w:rPr>
          <w:rFonts w:ascii="Times New Roman" w:hAnsi="Times New Roman"/>
          <w:sz w:val="24"/>
          <w:szCs w:val="24"/>
        </w:rPr>
        <w:t>Kovats</w:t>
      </w:r>
      <w:proofErr w:type="spellEnd"/>
      <w:r w:rsidR="00003A27" w:rsidRPr="001174F6">
        <w:rPr>
          <w:rFonts w:ascii="Times New Roman" w:hAnsi="Times New Roman"/>
          <w:sz w:val="24"/>
          <w:szCs w:val="24"/>
        </w:rPr>
        <w:t xml:space="preserve"> et al, 2014). The major European heat wave of 2003 was estimated to have caused more than 14,000 additional deaths in France and losses of over $10 billion across Europe, due to health impacts, forest fires and damage to property, livestock and crops (</w:t>
      </w:r>
      <w:proofErr w:type="spellStart"/>
      <w:r w:rsidR="00003A27" w:rsidRPr="001174F6">
        <w:rPr>
          <w:rFonts w:ascii="Times New Roman" w:hAnsi="Times New Roman"/>
          <w:sz w:val="24"/>
          <w:szCs w:val="24"/>
        </w:rPr>
        <w:t>García</w:t>
      </w:r>
      <w:proofErr w:type="spellEnd"/>
      <w:r w:rsidR="00003A27" w:rsidRPr="001174F6">
        <w:rPr>
          <w:rFonts w:ascii="Times New Roman" w:hAnsi="Times New Roman"/>
          <w:sz w:val="24"/>
          <w:szCs w:val="24"/>
        </w:rPr>
        <w:t xml:space="preserve">-Herrera et al, 2010). Global mean surface temperature is increasing </w:t>
      </w:r>
      <w:proofErr w:type="gramStart"/>
      <w:r w:rsidR="00003A27" w:rsidRPr="001174F6">
        <w:rPr>
          <w:rFonts w:ascii="Times New Roman" w:hAnsi="Times New Roman"/>
          <w:sz w:val="24"/>
          <w:szCs w:val="24"/>
        </w:rPr>
        <w:t>as a result of</w:t>
      </w:r>
      <w:proofErr w:type="gramEnd"/>
      <w:r w:rsidR="00003A27" w:rsidRPr="001174F6">
        <w:rPr>
          <w:rFonts w:ascii="Times New Roman" w:hAnsi="Times New Roman"/>
          <w:sz w:val="24"/>
          <w:szCs w:val="24"/>
        </w:rPr>
        <w:t xml:space="preserve"> anthropogenic emissions of greenhouse gases. Alongside global mean warming, the magnitudes of extreme heat events at individual locations around the world have increased since 1900 (</w:t>
      </w:r>
      <w:proofErr w:type="spellStart"/>
      <w:r w:rsidR="00003A27" w:rsidRPr="001174F6">
        <w:rPr>
          <w:rFonts w:ascii="Times New Roman" w:hAnsi="Times New Roman"/>
          <w:sz w:val="24"/>
          <w:szCs w:val="24"/>
        </w:rPr>
        <w:t>Donat</w:t>
      </w:r>
      <w:proofErr w:type="spellEnd"/>
      <w:r w:rsidR="00003A27" w:rsidRPr="001174F6">
        <w:rPr>
          <w:rFonts w:ascii="Times New Roman" w:hAnsi="Times New Roman"/>
          <w:sz w:val="24"/>
          <w:szCs w:val="24"/>
        </w:rPr>
        <w:t xml:space="preserve">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14:paraId="687061F9" w14:textId="11937392" w:rsidR="00003A27" w:rsidRPr="001174F6" w:rsidRDefault="001174F6" w:rsidP="00003A27">
      <w:pPr>
        <w:spacing w:line="480" w:lineRule="auto"/>
        <w:jc w:val="both"/>
        <w:rPr>
          <w:rFonts w:ascii="Times New Roman" w:hAnsi="Times New Roman"/>
          <w:sz w:val="24"/>
          <w:szCs w:val="24"/>
        </w:rPr>
      </w:pPr>
      <w:r w:rsidRPr="001174F6">
        <w:rPr>
          <w:rFonts w:ascii="Times New Roman" w:hAnsi="Times New Roman"/>
          <w:sz w:val="24"/>
          <w:szCs w:val="24"/>
        </w:rPr>
        <w:lastRenderedPageBreak/>
        <w:tab/>
      </w:r>
      <w:r w:rsidR="00003A27" w:rsidRPr="001174F6">
        <w:rPr>
          <w:rFonts w:ascii="Times New Roman" w:hAnsi="Times New Roman"/>
          <w:sz w:val="24"/>
          <w:szCs w:val="24"/>
        </w:rPr>
        <w:t xml:space="preserve">Stochastic weather generators produce long, realistic time series of weather variables that can be used for risk planning, by both commercial organisations, such as insurance companies, and public bodies. Stochastic weather models require substantially less processing power than dynamical climate models and so can be used to generate many 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stochastic weather generator that can quickly simulate thousands of years of synthetic weather data. IMAGE has previously been shown to perform well in comparison to other multivariate, multisite weather generators and </w:t>
      </w:r>
      <w:proofErr w:type="gramStart"/>
      <w:r w:rsidR="00003A27" w:rsidRPr="001174F6">
        <w:rPr>
          <w:rFonts w:ascii="Times New Roman" w:hAnsi="Times New Roman"/>
          <w:sz w:val="24"/>
          <w:szCs w:val="24"/>
        </w:rPr>
        <w:t>in particular has</w:t>
      </w:r>
      <w:proofErr w:type="gramEnd"/>
      <w:r w:rsidR="00003A27" w:rsidRPr="001174F6">
        <w:rPr>
          <w:rFonts w:ascii="Times New Roman" w:hAnsi="Times New Roman"/>
          <w:sz w:val="24"/>
          <w:szCs w:val="24"/>
        </w:rPr>
        <w:t xml:space="preserve"> demonstrated its ability to realistically simulate climate extremes (Sparks et al, 2017).</w:t>
      </w:r>
    </w:p>
    <w:p w14:paraId="4E838CE8" w14:textId="77777777" w:rsidR="006546F0" w:rsidRDefault="006546F0" w:rsidP="007051C3"/>
    <w:p w14:paraId="0130F8E5" w14:textId="31D2C54E" w:rsidR="00E3197A" w:rsidRDefault="006546F0" w:rsidP="006546F0">
      <w:pPr>
        <w:pStyle w:val="Heading2"/>
      </w:pPr>
      <w:bookmarkStart w:id="12" w:name="_Toc534805533"/>
      <w:r>
        <w:t xml:space="preserve">From </w:t>
      </w:r>
      <w:r w:rsidR="005553AF">
        <w:t>research</w:t>
      </w:r>
      <w:r w:rsidR="0040735E">
        <w:t xml:space="preserve"> to action:</w:t>
      </w:r>
      <w:r w:rsidR="005E7BD1">
        <w:t xml:space="preserve"> T</w:t>
      </w:r>
      <w:r>
        <w:t>he Global Heat Health Information Network</w:t>
      </w:r>
      <w:bookmarkEnd w:id="12"/>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28936FAE" w14:textId="1E4C1521" w:rsidR="00C817A6" w:rsidRPr="001174F6" w:rsidRDefault="001174F6" w:rsidP="00944F8F">
      <w:pPr>
        <w:spacing w:line="480" w:lineRule="auto"/>
        <w:jc w:val="both"/>
        <w:rPr>
          <w:rFonts w:ascii="Times New Roman" w:hAnsi="Times New Roman"/>
          <w:sz w:val="24"/>
          <w:szCs w:val="24"/>
        </w:rPr>
      </w:pPr>
      <w:r>
        <w:rPr>
          <w:rFonts w:ascii="Times New Roman" w:hAnsi="Times New Roman"/>
          <w:sz w:val="24"/>
          <w:szCs w:val="24"/>
        </w:rPr>
        <w:lastRenderedPageBreak/>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r w:rsidR="00C817A6" w:rsidRPr="007C719B">
        <w:rPr>
          <w:rFonts w:ascii="Times New Roman" w:hAnsi="Times New Roman"/>
        </w:rPr>
        <w:br w:type="page"/>
      </w:r>
    </w:p>
    <w:p w14:paraId="702EBC00" w14:textId="1B058360" w:rsidR="00C817A6" w:rsidRDefault="007724C0" w:rsidP="008C168C">
      <w:pPr>
        <w:pStyle w:val="Heading1"/>
      </w:pPr>
      <w:bookmarkStart w:id="13" w:name="_Toc534805534"/>
      <w:r>
        <w:lastRenderedPageBreak/>
        <w:t>Seasonal dynamics of cause-specific mortality in the USA</w:t>
      </w:r>
      <w:bookmarkEnd w:id="13"/>
    </w:p>
    <w:p w14:paraId="384BFB2F" w14:textId="77777777" w:rsidR="00EA0822" w:rsidRPr="00EA0822" w:rsidRDefault="00EA0822" w:rsidP="00EA0822"/>
    <w:p w14:paraId="7B5632BA" w14:textId="10F9131A" w:rsidR="008C168C" w:rsidRDefault="008C168C" w:rsidP="008C168C">
      <w:pPr>
        <w:pStyle w:val="Heading2"/>
      </w:pPr>
      <w:bookmarkStart w:id="14" w:name="_Toc534805535"/>
      <w:r>
        <w:t>Overview</w:t>
      </w:r>
      <w:bookmarkEnd w:id="14"/>
    </w:p>
    <w:p w14:paraId="64670641" w14:textId="77777777" w:rsidR="008C168C" w:rsidRPr="003E4C99" w:rsidRDefault="008C168C" w:rsidP="008C168C">
      <w:pPr>
        <w:rPr>
          <w:sz w:val="24"/>
          <w:szCs w:val="24"/>
        </w:rPr>
      </w:pPr>
    </w:p>
    <w:p w14:paraId="4803A452" w14:textId="0C6D9911" w:rsidR="00C817A6" w:rsidRPr="003E4C99" w:rsidRDefault="003E4C99" w:rsidP="00C817A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968A9" w:rsidRPr="003E4C99">
        <w:rPr>
          <w:rFonts w:ascii="Times New Roman" w:hAnsi="Times New Roman"/>
          <w:color w:val="000000" w:themeColor="text1"/>
          <w:sz w:val="24"/>
          <w:szCs w:val="24"/>
        </w:rPr>
        <w:t>Here</w:t>
      </w:r>
      <w:r w:rsidR="00C817A6" w:rsidRPr="003E4C99">
        <w:rPr>
          <w:rFonts w:ascii="Times New Roman" w:hAnsi="Times New Roman"/>
          <w:color w:val="000000" w:themeColor="text1"/>
          <w:sz w:val="24"/>
          <w:szCs w:val="24"/>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00C817A6" w:rsidRPr="003E4C99">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50&lt;/sup&gt;","plainTextFormattedCitation":"50","previouslyFormattedCitation":"&lt;sup&gt;52&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50</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xml:space="preserve"> and infectious diseases </w:t>
      </w:r>
      <w:r w:rsidR="00C817A6" w:rsidRPr="003E4C99">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51&lt;/sup&gt;","plainTextFormattedCitation":"51","previouslyFormattedCitation":"&lt;sup&gt;53&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51</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71F47B6B" w14:textId="77777777" w:rsidR="00D65CE2" w:rsidRDefault="00D65CE2">
      <w:pPr>
        <w:spacing w:after="0" w:line="240" w:lineRule="auto"/>
        <w:rPr>
          <w:rFonts w:ascii="Times New Roman" w:hAnsi="Times New Roman"/>
          <w:b/>
          <w:sz w:val="24"/>
          <w:szCs w:val="24"/>
        </w:rPr>
      </w:pPr>
      <w:r>
        <w:rPr>
          <w:rFonts w:ascii="Times New Roman" w:hAnsi="Times New Roman"/>
          <w:b/>
          <w:sz w:val="24"/>
          <w:szCs w:val="24"/>
        </w:rPr>
        <w:br w:type="page"/>
      </w:r>
    </w:p>
    <w:p w14:paraId="59213EC3" w14:textId="77777777" w:rsidR="00D65CE2" w:rsidRDefault="00D65CE2" w:rsidP="00533BA0">
      <w:pPr>
        <w:pStyle w:val="Heading1"/>
      </w:pPr>
      <w:bookmarkStart w:id="15" w:name="_Toc534805536"/>
      <w:r>
        <w:lastRenderedPageBreak/>
        <w:t>A national analysis of a</w:t>
      </w:r>
      <w:r w:rsidRPr="00636C9B">
        <w:t xml:space="preserve">nomalous temperature </w:t>
      </w:r>
      <w:r>
        <w:t>and</w:t>
      </w:r>
      <w:r w:rsidRPr="00636C9B">
        <w:t xml:space="preserve"> injury mortality in the USA</w:t>
      </w:r>
      <w:bookmarkEnd w:id="15"/>
    </w:p>
    <w:p w14:paraId="1AD2F68C" w14:textId="77777777" w:rsidR="00EA0822" w:rsidRPr="00EA0822" w:rsidRDefault="00EA0822" w:rsidP="00EA0822"/>
    <w:p w14:paraId="6D3FADE5" w14:textId="3B344956" w:rsidR="00533BA0" w:rsidRDefault="008C168C" w:rsidP="008C168C">
      <w:pPr>
        <w:pStyle w:val="Heading2"/>
      </w:pPr>
      <w:bookmarkStart w:id="16" w:name="_Toc534805537"/>
      <w:r>
        <w:t>Overview</w:t>
      </w:r>
      <w:bookmarkEnd w:id="16"/>
    </w:p>
    <w:p w14:paraId="101D4C1D" w14:textId="77777777" w:rsidR="00EA0822" w:rsidRPr="00EA0822" w:rsidRDefault="00EA0822" w:rsidP="00EA0822"/>
    <w:p w14:paraId="47236153" w14:textId="77777777" w:rsidR="002B13F7" w:rsidRDefault="003E4C99" w:rsidP="00533BA0">
      <w:pPr>
        <w:spacing w:after="0" w:line="480" w:lineRule="auto"/>
        <w:jc w:val="both"/>
        <w:rPr>
          <w:rFonts w:ascii="Times New Roman" w:hAnsi="Times New Roman"/>
          <w:sz w:val="24"/>
          <w:szCs w:val="24"/>
        </w:rPr>
      </w:pPr>
      <w:r>
        <w:rPr>
          <w:rFonts w:ascii="Times New Roman" w:hAnsi="Times New Roman"/>
          <w:sz w:val="24"/>
          <w:szCs w:val="24"/>
        </w:rPr>
        <w:tab/>
      </w:r>
      <w:r w:rsidR="00533BA0"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p>
    <w:p w14:paraId="76ED52DA" w14:textId="57199206" w:rsidR="00CC00A7" w:rsidRDefault="00CC00A7">
      <w:pPr>
        <w:spacing w:after="0" w:line="240" w:lineRule="auto"/>
        <w:rPr>
          <w:rFonts w:ascii="Times New Roman" w:hAnsi="Times New Roman"/>
          <w:sz w:val="24"/>
          <w:szCs w:val="24"/>
        </w:rPr>
      </w:pPr>
      <w:r>
        <w:rPr>
          <w:rFonts w:ascii="Times New Roman" w:hAnsi="Times New Roman"/>
          <w:sz w:val="24"/>
          <w:szCs w:val="24"/>
        </w:rPr>
        <w:br w:type="page"/>
      </w:r>
    </w:p>
    <w:p w14:paraId="0B03D82F" w14:textId="2740E8C6" w:rsidR="00CC00A7" w:rsidRDefault="00CC00A7" w:rsidP="00C10614">
      <w:pPr>
        <w:pStyle w:val="Heading1"/>
      </w:pPr>
      <w:bookmarkStart w:id="17" w:name="_Toc534805538"/>
      <w:r>
        <w:lastRenderedPageBreak/>
        <w:t>A national analysis of anomalous temperature and mortality from broad causes of death in the USA</w:t>
      </w:r>
      <w:bookmarkEnd w:id="17"/>
    </w:p>
    <w:p w14:paraId="1F821126" w14:textId="77777777" w:rsidR="00B065F3" w:rsidRDefault="00B065F3" w:rsidP="00B065F3"/>
    <w:p w14:paraId="61B3995A" w14:textId="1EC1DC8C" w:rsidR="00C10614" w:rsidRDefault="00B065F3" w:rsidP="00B065F3">
      <w:pPr>
        <w:pStyle w:val="Heading2"/>
      </w:pPr>
      <w:bookmarkStart w:id="18" w:name="_Toc534805539"/>
      <w:r>
        <w:t>Overview</w:t>
      </w:r>
      <w:bookmarkEnd w:id="18"/>
    </w:p>
    <w:p w14:paraId="0E369804" w14:textId="77777777" w:rsidR="00C10614" w:rsidRDefault="00C10614">
      <w:pPr>
        <w:spacing w:after="0" w:line="240" w:lineRule="auto"/>
        <w:rPr>
          <w:rFonts w:asciiTheme="majorHAnsi" w:eastAsiaTheme="majorEastAsia" w:hAnsiTheme="majorHAnsi" w:cstheme="majorBidi"/>
          <w:color w:val="2F5496" w:themeColor="accent1" w:themeShade="BF"/>
          <w:sz w:val="26"/>
          <w:szCs w:val="26"/>
        </w:rPr>
      </w:pPr>
      <w:r>
        <w:br w:type="page"/>
      </w:r>
    </w:p>
    <w:p w14:paraId="428C6314" w14:textId="29D1C917" w:rsidR="00B065F3" w:rsidRPr="00B065F3" w:rsidRDefault="005B0307" w:rsidP="00B065F3">
      <w:pPr>
        <w:pStyle w:val="Heading2"/>
      </w:pPr>
      <w:bookmarkStart w:id="19" w:name="_Toc534805540"/>
      <w:r>
        <w:lastRenderedPageBreak/>
        <w:t>Vulnerability of</w:t>
      </w:r>
      <w:bookmarkEnd w:id="19"/>
      <w:r>
        <w:t xml:space="preserve"> </w:t>
      </w:r>
    </w:p>
    <w:p w14:paraId="298C0684" w14:textId="335983EC" w:rsidR="00C43486" w:rsidRDefault="00C43486" w:rsidP="00533BA0">
      <w:pPr>
        <w:spacing w:after="0" w:line="480" w:lineRule="auto"/>
        <w:jc w:val="both"/>
        <w:rPr>
          <w:rFonts w:ascii="Times New Roman" w:hAnsi="Times New Roman"/>
          <w:b/>
          <w:sz w:val="24"/>
          <w:szCs w:val="24"/>
        </w:rPr>
      </w:pPr>
      <w:r>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0CC1796" w14:textId="0202793A" w:rsidR="00FC5299" w:rsidRPr="00FC5299" w:rsidRDefault="00A55581"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FC5299" w:rsidRPr="00FC5299">
        <w:rPr>
          <w:rFonts w:ascii="Times New Roman" w:eastAsia="Times New Roman" w:hAnsi="Times New Roman"/>
          <w:noProof/>
          <w:sz w:val="24"/>
        </w:rPr>
        <w:t>1</w:t>
      </w:r>
      <w:r w:rsidR="00FC5299" w:rsidRPr="00FC5299">
        <w:rPr>
          <w:rFonts w:ascii="Times New Roman" w:eastAsia="Times New Roman" w:hAnsi="Times New Roman"/>
          <w:noProof/>
          <w:sz w:val="24"/>
        </w:rPr>
        <w:tab/>
        <w:t xml:space="preserve">Gasparrini A, Guo Y, Hashizume M, </w:t>
      </w:r>
      <w:r w:rsidR="00FC5299" w:rsidRPr="00FC5299">
        <w:rPr>
          <w:rFonts w:ascii="Times New Roman" w:eastAsia="Times New Roman" w:hAnsi="Times New Roman"/>
          <w:i/>
          <w:iCs/>
          <w:noProof/>
          <w:sz w:val="24"/>
        </w:rPr>
        <w:t>et al.</w:t>
      </w:r>
      <w:r w:rsidR="00FC5299" w:rsidRPr="00FC5299">
        <w:rPr>
          <w:rFonts w:ascii="Times New Roman" w:eastAsia="Times New Roman" w:hAnsi="Times New Roman"/>
          <w:noProof/>
          <w:sz w:val="24"/>
        </w:rPr>
        <w:t xml:space="preserve"> Mortality risk attributable to high and low ambient temperature: A multicountry observational study. </w:t>
      </w:r>
      <w:r w:rsidR="00FC5299" w:rsidRPr="00FC5299">
        <w:rPr>
          <w:rFonts w:ascii="Times New Roman" w:eastAsia="Times New Roman" w:hAnsi="Times New Roman"/>
          <w:i/>
          <w:iCs/>
          <w:noProof/>
          <w:sz w:val="24"/>
        </w:rPr>
        <w:t>Lancet</w:t>
      </w:r>
      <w:r w:rsidR="00FC5299" w:rsidRPr="00FC5299">
        <w:rPr>
          <w:rFonts w:ascii="Times New Roman" w:eastAsia="Times New Roman" w:hAnsi="Times New Roman"/>
          <w:noProof/>
          <w:sz w:val="24"/>
        </w:rPr>
        <w:t xml:space="preserve"> 2015; </w:t>
      </w:r>
      <w:r w:rsidR="00FC5299" w:rsidRPr="00FC5299">
        <w:rPr>
          <w:rFonts w:ascii="Times New Roman" w:eastAsia="Times New Roman" w:hAnsi="Times New Roman"/>
          <w:b/>
          <w:bCs/>
          <w:noProof/>
          <w:sz w:val="24"/>
        </w:rPr>
        <w:t>386</w:t>
      </w:r>
      <w:r w:rsidR="00FC5299" w:rsidRPr="00FC5299">
        <w:rPr>
          <w:rFonts w:ascii="Times New Roman" w:eastAsia="Times New Roman" w:hAnsi="Times New Roman"/>
          <w:noProof/>
          <w:sz w:val="24"/>
        </w:rPr>
        <w:t>: 369–75.</w:t>
      </w:r>
    </w:p>
    <w:p w14:paraId="70B1BBB1"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w:t>
      </w:r>
      <w:r w:rsidRPr="00FC5299">
        <w:rPr>
          <w:rFonts w:ascii="Times New Roman" w:eastAsia="Times New Roman" w:hAnsi="Times New Roman"/>
          <w:noProof/>
          <w:sz w:val="24"/>
        </w:rPr>
        <w:tab/>
        <w:t>IPCC. IPCC special report on the impacts of global warming of 1.5 °C - Summary for policy makers. 2018. http://www.ipcc.ch/report/sr15/.</w:t>
      </w:r>
    </w:p>
    <w:p w14:paraId="6D7A6C36"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w:t>
      </w:r>
      <w:r w:rsidRPr="00FC5299">
        <w:rPr>
          <w:rFonts w:ascii="Times New Roman" w:eastAsia="Times New Roman" w:hAnsi="Times New Roman"/>
          <w:noProof/>
          <w:sz w:val="24"/>
        </w:rPr>
        <w:tab/>
        <w:t>Demaio AR, Rockström J. Human and planetary health: Towards a common language. Lancet. 2015. DOI:10.1016/S0140-6736(15)61044-3.</w:t>
      </w:r>
    </w:p>
    <w:p w14:paraId="0C9637A6"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w:t>
      </w:r>
      <w:r w:rsidRPr="00FC5299">
        <w:rPr>
          <w:rFonts w:ascii="Times New Roman" w:eastAsia="Times New Roman" w:hAnsi="Times New Roman"/>
          <w:noProof/>
          <w:sz w:val="24"/>
        </w:rPr>
        <w:tab/>
        <w:t xml:space="preserve">Cook J, Oreskes N, Doran PT,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Consensus on consensus: A synthesis of consensus estimates on human-caused global warming. </w:t>
      </w:r>
      <w:r w:rsidRPr="00FC5299">
        <w:rPr>
          <w:rFonts w:ascii="Times New Roman" w:eastAsia="Times New Roman" w:hAnsi="Times New Roman"/>
          <w:i/>
          <w:iCs/>
          <w:noProof/>
          <w:sz w:val="24"/>
        </w:rPr>
        <w:t>Environ Res Lett</w:t>
      </w:r>
      <w:r w:rsidRPr="00FC5299">
        <w:rPr>
          <w:rFonts w:ascii="Times New Roman" w:eastAsia="Times New Roman" w:hAnsi="Times New Roman"/>
          <w:noProof/>
          <w:sz w:val="24"/>
        </w:rPr>
        <w:t xml:space="preserve"> 2016. DOI:10.1088/1748-9326/11/4/048002.</w:t>
      </w:r>
    </w:p>
    <w:p w14:paraId="79E1A1A9"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5</w:t>
      </w:r>
      <w:r w:rsidRPr="00FC5299">
        <w:rPr>
          <w:rFonts w:ascii="Times New Roman" w:eastAsia="Times New Roman" w:hAnsi="Times New Roman"/>
          <w:noProof/>
          <w:sz w:val="24"/>
        </w:rPr>
        <w:tab/>
        <w:t xml:space="preserve">Barnosky AD, Matzke N, Tomiya S,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Has the Earth’s sixth mass extinction already arrived? Nature. 2011. DOI:10.1038/nature09678.</w:t>
      </w:r>
    </w:p>
    <w:p w14:paraId="6003BFB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6</w:t>
      </w:r>
      <w:r w:rsidRPr="00FC5299">
        <w:rPr>
          <w:rFonts w:ascii="Times New Roman" w:eastAsia="Times New Roman" w:hAnsi="Times New Roman"/>
          <w:noProof/>
          <w:sz w:val="24"/>
        </w:rPr>
        <w:tab/>
        <w:t xml:space="preserve">UNISDR. Sendai Framework for Disaster Risk Reduction 2015 - 2030. </w:t>
      </w:r>
      <w:r w:rsidRPr="00FC5299">
        <w:rPr>
          <w:rFonts w:ascii="Times New Roman" w:eastAsia="Times New Roman" w:hAnsi="Times New Roman"/>
          <w:i/>
          <w:iCs/>
          <w:noProof/>
          <w:sz w:val="24"/>
        </w:rPr>
        <w:t>Third World Conf Disaster Risk Reduction, Sendai, Japan, 14-18 March 2015</w:t>
      </w:r>
      <w:r w:rsidRPr="00FC5299">
        <w:rPr>
          <w:rFonts w:ascii="Times New Roman" w:eastAsia="Times New Roman" w:hAnsi="Times New Roman"/>
          <w:noProof/>
          <w:sz w:val="24"/>
        </w:rPr>
        <w:t xml:space="preserve"> 2015; : 1–25.</w:t>
      </w:r>
    </w:p>
    <w:p w14:paraId="0ADF8C81"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7</w:t>
      </w:r>
      <w:r w:rsidRPr="00FC5299">
        <w:rPr>
          <w:rFonts w:ascii="Times New Roman" w:eastAsia="Times New Roman" w:hAnsi="Times New Roman"/>
          <w:noProof/>
          <w:sz w:val="24"/>
        </w:rPr>
        <w:tab/>
        <w:t xml:space="preserve">Ye X, Wolff R, Yu W, Vaneckova P, Pan X, Tong S. Ambient temperature and morbidity: a review of epidemiological evidence. </w:t>
      </w:r>
      <w:r w:rsidRPr="00FC5299">
        <w:rPr>
          <w:rFonts w:ascii="Times New Roman" w:eastAsia="Times New Roman" w:hAnsi="Times New Roman"/>
          <w:i/>
          <w:iCs/>
          <w:noProof/>
          <w:sz w:val="24"/>
        </w:rPr>
        <w:t>Environ Health Perspect</w:t>
      </w:r>
      <w:r w:rsidRPr="00FC5299">
        <w:rPr>
          <w:rFonts w:ascii="Times New Roman" w:eastAsia="Times New Roman" w:hAnsi="Times New Roman"/>
          <w:noProof/>
          <w:sz w:val="24"/>
        </w:rPr>
        <w:t xml:space="preserve"> 2012; </w:t>
      </w:r>
      <w:r w:rsidRPr="00FC5299">
        <w:rPr>
          <w:rFonts w:ascii="Times New Roman" w:eastAsia="Times New Roman" w:hAnsi="Times New Roman"/>
          <w:b/>
          <w:bCs/>
          <w:noProof/>
          <w:sz w:val="24"/>
        </w:rPr>
        <w:t>120</w:t>
      </w:r>
      <w:r w:rsidRPr="00FC5299">
        <w:rPr>
          <w:rFonts w:ascii="Times New Roman" w:eastAsia="Times New Roman" w:hAnsi="Times New Roman"/>
          <w:noProof/>
          <w:sz w:val="24"/>
        </w:rPr>
        <w:t>: 19–28.</w:t>
      </w:r>
    </w:p>
    <w:p w14:paraId="3D1DF858"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8</w:t>
      </w:r>
      <w:r w:rsidRPr="00FC5299">
        <w:rPr>
          <w:rFonts w:ascii="Times New Roman" w:eastAsia="Times New Roman" w:hAnsi="Times New Roman"/>
          <w:noProof/>
          <w:sz w:val="24"/>
        </w:rPr>
        <w:tab/>
        <w:t xml:space="preserve">Basu R. High ambient temperature and mortality: A review of epidemiologic studies from 2001 to 2008. </w:t>
      </w:r>
      <w:r w:rsidRPr="00FC5299">
        <w:rPr>
          <w:rFonts w:ascii="Times New Roman" w:eastAsia="Times New Roman" w:hAnsi="Times New Roman"/>
          <w:i/>
          <w:iCs/>
          <w:noProof/>
          <w:sz w:val="24"/>
        </w:rPr>
        <w:t>Environ Heal A Glob Access Sci Source</w:t>
      </w:r>
      <w:r w:rsidRPr="00FC5299">
        <w:rPr>
          <w:rFonts w:ascii="Times New Roman" w:eastAsia="Times New Roman" w:hAnsi="Times New Roman"/>
          <w:noProof/>
          <w:sz w:val="24"/>
        </w:rPr>
        <w:t xml:space="preserve"> 2009; </w:t>
      </w:r>
      <w:r w:rsidRPr="00FC5299">
        <w:rPr>
          <w:rFonts w:ascii="Times New Roman" w:eastAsia="Times New Roman" w:hAnsi="Times New Roman"/>
          <w:b/>
          <w:bCs/>
          <w:noProof/>
          <w:sz w:val="24"/>
        </w:rPr>
        <w:t>8</w:t>
      </w:r>
      <w:r w:rsidRPr="00FC5299">
        <w:rPr>
          <w:rFonts w:ascii="Times New Roman" w:eastAsia="Times New Roman" w:hAnsi="Times New Roman"/>
          <w:noProof/>
          <w:sz w:val="24"/>
        </w:rPr>
        <w:t>: 40.</w:t>
      </w:r>
    </w:p>
    <w:p w14:paraId="41CD2CBF"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9</w:t>
      </w:r>
      <w:r w:rsidRPr="00FC5299">
        <w:rPr>
          <w:rFonts w:ascii="Times New Roman" w:eastAsia="Times New Roman" w:hAnsi="Times New Roman"/>
          <w:noProof/>
          <w:sz w:val="24"/>
        </w:rPr>
        <w:tab/>
        <w:t xml:space="preserve">Song X, Wang S, Hu Y,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Impact of ambient temperature on morbidity and mortality: An overview of reviews. </w:t>
      </w:r>
      <w:r w:rsidRPr="00FC5299">
        <w:rPr>
          <w:rFonts w:ascii="Times New Roman" w:eastAsia="Times New Roman" w:hAnsi="Times New Roman"/>
          <w:i/>
          <w:iCs/>
          <w:noProof/>
          <w:sz w:val="24"/>
        </w:rPr>
        <w:t>Sci Total Environ</w:t>
      </w:r>
      <w:r w:rsidRPr="00FC5299">
        <w:rPr>
          <w:rFonts w:ascii="Times New Roman" w:eastAsia="Times New Roman" w:hAnsi="Times New Roman"/>
          <w:noProof/>
          <w:sz w:val="24"/>
        </w:rPr>
        <w:t xml:space="preserve"> 2017; </w:t>
      </w:r>
      <w:r w:rsidRPr="00FC5299">
        <w:rPr>
          <w:rFonts w:ascii="Times New Roman" w:eastAsia="Times New Roman" w:hAnsi="Times New Roman"/>
          <w:b/>
          <w:bCs/>
          <w:noProof/>
          <w:sz w:val="24"/>
        </w:rPr>
        <w:t>586</w:t>
      </w:r>
      <w:r w:rsidRPr="00FC5299">
        <w:rPr>
          <w:rFonts w:ascii="Times New Roman" w:eastAsia="Times New Roman" w:hAnsi="Times New Roman"/>
          <w:noProof/>
          <w:sz w:val="24"/>
        </w:rPr>
        <w:t>: 241–54.</w:t>
      </w:r>
    </w:p>
    <w:p w14:paraId="773A80F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10</w:t>
      </w:r>
      <w:r w:rsidRPr="00FC5299">
        <w:rPr>
          <w:rFonts w:ascii="Times New Roman" w:eastAsia="Times New Roman" w:hAnsi="Times New Roman"/>
          <w:noProof/>
          <w:sz w:val="24"/>
        </w:rPr>
        <w:tab/>
        <w:t xml:space="preserve">Borden KA, Cutter SL. Spatial patterns of natural hazards mortality in the United States. </w:t>
      </w:r>
      <w:r w:rsidRPr="00FC5299">
        <w:rPr>
          <w:rFonts w:ascii="Times New Roman" w:eastAsia="Times New Roman" w:hAnsi="Times New Roman"/>
          <w:i/>
          <w:iCs/>
          <w:noProof/>
          <w:sz w:val="24"/>
        </w:rPr>
        <w:t>Int J Health Geogr</w:t>
      </w:r>
      <w:r w:rsidRPr="00FC5299">
        <w:rPr>
          <w:rFonts w:ascii="Times New Roman" w:eastAsia="Times New Roman" w:hAnsi="Times New Roman"/>
          <w:noProof/>
          <w:sz w:val="24"/>
        </w:rPr>
        <w:t xml:space="preserve"> 2008. DOI:10.1186/1476-072X-7-64.</w:t>
      </w:r>
    </w:p>
    <w:p w14:paraId="1A734F71"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11</w:t>
      </w:r>
      <w:r w:rsidRPr="00FC5299">
        <w:rPr>
          <w:rFonts w:ascii="Times New Roman" w:eastAsia="Times New Roman" w:hAnsi="Times New Roman"/>
          <w:noProof/>
          <w:sz w:val="24"/>
        </w:rPr>
        <w:tab/>
        <w:t xml:space="preserve">Costello A, Abbas M, Allen A,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Managing the health effects of climate change. </w:t>
      </w:r>
      <w:r w:rsidRPr="00FC5299">
        <w:rPr>
          <w:rFonts w:ascii="Times New Roman" w:eastAsia="Times New Roman" w:hAnsi="Times New Roman"/>
          <w:i/>
          <w:iCs/>
          <w:noProof/>
          <w:sz w:val="24"/>
        </w:rPr>
        <w:t>Lancet</w:t>
      </w:r>
      <w:r w:rsidRPr="00FC5299">
        <w:rPr>
          <w:rFonts w:ascii="Times New Roman" w:eastAsia="Times New Roman" w:hAnsi="Times New Roman"/>
          <w:noProof/>
          <w:sz w:val="24"/>
        </w:rPr>
        <w:t xml:space="preserve"> 2009; </w:t>
      </w:r>
      <w:r w:rsidRPr="00FC5299">
        <w:rPr>
          <w:rFonts w:ascii="Times New Roman" w:eastAsia="Times New Roman" w:hAnsi="Times New Roman"/>
          <w:b/>
          <w:bCs/>
          <w:noProof/>
          <w:sz w:val="24"/>
        </w:rPr>
        <w:t>373</w:t>
      </w:r>
      <w:r w:rsidRPr="00FC5299">
        <w:rPr>
          <w:rFonts w:ascii="Times New Roman" w:eastAsia="Times New Roman" w:hAnsi="Times New Roman"/>
          <w:noProof/>
          <w:sz w:val="24"/>
        </w:rPr>
        <w:t>: 1693–733.</w:t>
      </w:r>
    </w:p>
    <w:p w14:paraId="54BB5A52"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12</w:t>
      </w:r>
      <w:r w:rsidRPr="00FC5299">
        <w:rPr>
          <w:rFonts w:ascii="Times New Roman" w:eastAsia="Times New Roman" w:hAnsi="Times New Roman"/>
          <w:noProof/>
          <w:sz w:val="24"/>
        </w:rPr>
        <w:tab/>
        <w:t xml:space="preserve">Great Britain. Weekly return of births and deaths in London and in other great towns. </w:t>
      </w:r>
      <w:r w:rsidRPr="00FC5299">
        <w:rPr>
          <w:rFonts w:ascii="Times New Roman" w:eastAsia="Times New Roman" w:hAnsi="Times New Roman"/>
          <w:i/>
          <w:iCs/>
          <w:noProof/>
          <w:sz w:val="24"/>
        </w:rPr>
        <w:t>Gen Regist Off</w:t>
      </w:r>
      <w:r w:rsidRPr="00FC5299">
        <w:rPr>
          <w:rFonts w:ascii="Times New Roman" w:eastAsia="Times New Roman" w:hAnsi="Times New Roman"/>
          <w:noProof/>
          <w:sz w:val="24"/>
        </w:rPr>
        <w:t xml:space="preserve"> 1876.</w:t>
      </w:r>
    </w:p>
    <w:p w14:paraId="3284E570"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13</w:t>
      </w:r>
      <w:r w:rsidRPr="00FC5299">
        <w:rPr>
          <w:rFonts w:ascii="Times New Roman" w:eastAsia="Times New Roman" w:hAnsi="Times New Roman"/>
          <w:noProof/>
          <w:sz w:val="24"/>
        </w:rPr>
        <w:tab/>
        <w:t xml:space="preserve">Vose RS, Applequist S, Squires M,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Improved historical temperature and precipitation time series for U.S. climate divisions. </w:t>
      </w:r>
      <w:r w:rsidRPr="00FC5299">
        <w:rPr>
          <w:rFonts w:ascii="Times New Roman" w:eastAsia="Times New Roman" w:hAnsi="Times New Roman"/>
          <w:i/>
          <w:iCs/>
          <w:noProof/>
          <w:sz w:val="24"/>
        </w:rPr>
        <w:t>J Appl Meteorol Climatol</w:t>
      </w:r>
      <w:r w:rsidRPr="00FC5299">
        <w:rPr>
          <w:rFonts w:ascii="Times New Roman" w:eastAsia="Times New Roman" w:hAnsi="Times New Roman"/>
          <w:noProof/>
          <w:sz w:val="24"/>
        </w:rPr>
        <w:t xml:space="preserve"> 2014. DOI:10.1175/JAMC-D-13-0248.1.</w:t>
      </w:r>
    </w:p>
    <w:p w14:paraId="2F62D7E0"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14</w:t>
      </w:r>
      <w:r w:rsidRPr="00FC5299">
        <w:rPr>
          <w:rFonts w:ascii="Times New Roman" w:eastAsia="Times New Roman" w:hAnsi="Times New Roman"/>
          <w:noProof/>
          <w:sz w:val="24"/>
        </w:rPr>
        <w:tab/>
        <w:t>NOAA. NOAA Weather Stations. arcgis.com. 2014. https://www.arcgis.com/home/webmap/viewer.html?webmap=fa40207019de41bc9a37ea1f5235ae0c (accessed Jan 8, 2019).</w:t>
      </w:r>
    </w:p>
    <w:p w14:paraId="7E006C36"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15</w:t>
      </w:r>
      <w:r w:rsidRPr="00FC5299">
        <w:rPr>
          <w:rFonts w:ascii="Times New Roman" w:eastAsia="Times New Roman" w:hAnsi="Times New Roman"/>
          <w:noProof/>
          <w:sz w:val="24"/>
        </w:rPr>
        <w:tab/>
        <w:t xml:space="preserve">Dee DP, Uppala SM, Simmons AJ,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The ERA-Interim reanalysis: configuration and performance of the data assimilation system. </w:t>
      </w:r>
      <w:r w:rsidRPr="00FC5299">
        <w:rPr>
          <w:rFonts w:ascii="Times New Roman" w:eastAsia="Times New Roman" w:hAnsi="Times New Roman"/>
          <w:i/>
          <w:iCs/>
          <w:noProof/>
          <w:sz w:val="24"/>
        </w:rPr>
        <w:t>Q J R Meteorol Soc</w:t>
      </w:r>
      <w:r w:rsidRPr="00FC5299">
        <w:rPr>
          <w:rFonts w:ascii="Times New Roman" w:eastAsia="Times New Roman" w:hAnsi="Times New Roman"/>
          <w:noProof/>
          <w:sz w:val="24"/>
        </w:rPr>
        <w:t xml:space="preserve"> 2011; </w:t>
      </w:r>
      <w:r w:rsidRPr="00FC5299">
        <w:rPr>
          <w:rFonts w:ascii="Times New Roman" w:eastAsia="Times New Roman" w:hAnsi="Times New Roman"/>
          <w:b/>
          <w:bCs/>
          <w:noProof/>
          <w:sz w:val="24"/>
        </w:rPr>
        <w:t>137</w:t>
      </w:r>
      <w:r w:rsidRPr="00FC5299">
        <w:rPr>
          <w:rFonts w:ascii="Times New Roman" w:eastAsia="Times New Roman" w:hAnsi="Times New Roman"/>
          <w:noProof/>
          <w:sz w:val="24"/>
        </w:rPr>
        <w:t>: 553–97.</w:t>
      </w:r>
    </w:p>
    <w:p w14:paraId="71444A87"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16</w:t>
      </w:r>
      <w:r w:rsidRPr="00FC5299">
        <w:rPr>
          <w:rFonts w:ascii="Times New Roman" w:eastAsia="Times New Roman" w:hAnsi="Times New Roman"/>
          <w:noProof/>
          <w:sz w:val="24"/>
        </w:rPr>
        <w:tab/>
        <w:t xml:space="preserve">CIA. Country Comparison :: GDP - Per Capita (PPP). World Factb. 2017. https://www.cia.gov/library/publications/the-world-factbook/rankorder/2004rank.html </w:t>
      </w:r>
      <w:r w:rsidRPr="00FC5299">
        <w:rPr>
          <w:rFonts w:ascii="Times New Roman" w:eastAsia="Times New Roman" w:hAnsi="Times New Roman"/>
          <w:noProof/>
          <w:sz w:val="24"/>
        </w:rPr>
        <w:lastRenderedPageBreak/>
        <w:t>(accessed Jan 9, 2019).</w:t>
      </w:r>
    </w:p>
    <w:p w14:paraId="63EC0112"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17</w:t>
      </w:r>
      <w:r w:rsidRPr="00FC5299">
        <w:rPr>
          <w:rFonts w:ascii="Times New Roman" w:eastAsia="Times New Roman" w:hAnsi="Times New Roman"/>
          <w:noProof/>
          <w:sz w:val="24"/>
        </w:rPr>
        <w:tab/>
        <w:t xml:space="preserve">Dwyer-Lindgren L, Bertozzi-Villa A, Stubbs RW,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Inequalities in life expectancy among US counties, 1980 to 2014: Temporal trends and key drivers. </w:t>
      </w:r>
      <w:r w:rsidRPr="00FC5299">
        <w:rPr>
          <w:rFonts w:ascii="Times New Roman" w:eastAsia="Times New Roman" w:hAnsi="Times New Roman"/>
          <w:i/>
          <w:iCs/>
          <w:noProof/>
          <w:sz w:val="24"/>
        </w:rPr>
        <w:t>JAMA Intern Med</w:t>
      </w:r>
      <w:r w:rsidRPr="00FC5299">
        <w:rPr>
          <w:rFonts w:ascii="Times New Roman" w:eastAsia="Times New Roman" w:hAnsi="Times New Roman"/>
          <w:noProof/>
          <w:sz w:val="24"/>
        </w:rPr>
        <w:t xml:space="preserve"> 2017. DOI:10.1001/jamainternmed.2017.0918.</w:t>
      </w:r>
    </w:p>
    <w:p w14:paraId="6FF1FC42"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18</w:t>
      </w:r>
      <w:r w:rsidRPr="00FC5299">
        <w:rPr>
          <w:rFonts w:ascii="Times New Roman" w:eastAsia="Times New Roman" w:hAnsi="Times New Roman"/>
          <w:noProof/>
          <w:sz w:val="24"/>
        </w:rPr>
        <w:tab/>
        <w:t xml:space="preserve">Kovats RS, Hajat S. Heat Stress and Public Health: A Critical Review. </w:t>
      </w:r>
      <w:r w:rsidRPr="00FC5299">
        <w:rPr>
          <w:rFonts w:ascii="Times New Roman" w:eastAsia="Times New Roman" w:hAnsi="Times New Roman"/>
          <w:i/>
          <w:iCs/>
          <w:noProof/>
          <w:sz w:val="24"/>
        </w:rPr>
        <w:t>Annu Rev Public Health</w:t>
      </w:r>
      <w:r w:rsidRPr="00FC5299">
        <w:rPr>
          <w:rFonts w:ascii="Times New Roman" w:eastAsia="Times New Roman" w:hAnsi="Times New Roman"/>
          <w:noProof/>
          <w:sz w:val="24"/>
        </w:rPr>
        <w:t xml:space="preserve"> 2008. DOI:10.1146/annurev.publhealth.29.020907.090843.</w:t>
      </w:r>
    </w:p>
    <w:p w14:paraId="31675F52"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19</w:t>
      </w:r>
      <w:r w:rsidRPr="00FC5299">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FC5299">
        <w:rPr>
          <w:rFonts w:ascii="Times New Roman" w:eastAsia="Times New Roman" w:hAnsi="Times New Roman"/>
          <w:i/>
          <w:iCs/>
          <w:noProof/>
          <w:sz w:val="24"/>
        </w:rPr>
        <w:t>Nat Clim Chang</w:t>
      </w:r>
      <w:r w:rsidRPr="00FC5299">
        <w:rPr>
          <w:rFonts w:ascii="Times New Roman" w:eastAsia="Times New Roman" w:hAnsi="Times New Roman"/>
          <w:noProof/>
          <w:sz w:val="24"/>
        </w:rPr>
        <w:t xml:space="preserve"> 2014; </w:t>
      </w:r>
      <w:r w:rsidRPr="00FC5299">
        <w:rPr>
          <w:rFonts w:ascii="Times New Roman" w:eastAsia="Times New Roman" w:hAnsi="Times New Roman"/>
          <w:b/>
          <w:bCs/>
          <w:noProof/>
          <w:sz w:val="24"/>
        </w:rPr>
        <w:t>4</w:t>
      </w:r>
      <w:r w:rsidRPr="00FC5299">
        <w:rPr>
          <w:rFonts w:ascii="Times New Roman" w:eastAsia="Times New Roman" w:hAnsi="Times New Roman"/>
          <w:noProof/>
          <w:sz w:val="24"/>
        </w:rPr>
        <w:t>: 269–73.</w:t>
      </w:r>
    </w:p>
    <w:p w14:paraId="65C0A3A1"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20</w:t>
      </w:r>
      <w:r w:rsidRPr="00FC5299">
        <w:rPr>
          <w:rFonts w:ascii="Times New Roman" w:eastAsia="Times New Roman" w:hAnsi="Times New Roman"/>
          <w:noProof/>
          <w:sz w:val="24"/>
        </w:rPr>
        <w:tab/>
        <w:t xml:space="preserve">Newell GR, Waggoner DE. CANCER MORTALITY AND ENVIRONMENTAL TEMPERATURE IN THE UNITED STATES. </w:t>
      </w:r>
      <w:r w:rsidRPr="00FC5299">
        <w:rPr>
          <w:rFonts w:ascii="Times New Roman" w:eastAsia="Times New Roman" w:hAnsi="Times New Roman"/>
          <w:i/>
          <w:iCs/>
          <w:noProof/>
          <w:sz w:val="24"/>
        </w:rPr>
        <w:t>Lancet</w:t>
      </w:r>
      <w:r w:rsidRPr="00FC5299">
        <w:rPr>
          <w:rFonts w:ascii="Times New Roman" w:eastAsia="Times New Roman" w:hAnsi="Times New Roman"/>
          <w:noProof/>
          <w:sz w:val="24"/>
        </w:rPr>
        <w:t xml:space="preserve"> 1970. DOI:10.1016/S0140-6736(70)90988-8.</w:t>
      </w:r>
    </w:p>
    <w:p w14:paraId="2A524556"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21</w:t>
      </w:r>
      <w:r w:rsidRPr="00FC5299">
        <w:rPr>
          <w:rFonts w:ascii="Times New Roman" w:eastAsia="Times New Roman" w:hAnsi="Times New Roman"/>
          <w:noProof/>
          <w:sz w:val="24"/>
        </w:rPr>
        <w:tab/>
        <w:t xml:space="preserve">Burke M, González F, Baylis P,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Higher temperatures increase suicide rates in the United States and Mexico. </w:t>
      </w:r>
      <w:r w:rsidRPr="00FC5299">
        <w:rPr>
          <w:rFonts w:ascii="Times New Roman" w:eastAsia="Times New Roman" w:hAnsi="Times New Roman"/>
          <w:i/>
          <w:iCs/>
          <w:noProof/>
          <w:sz w:val="24"/>
        </w:rPr>
        <w:t>Nat Clim Chang</w:t>
      </w:r>
      <w:r w:rsidRPr="00FC5299">
        <w:rPr>
          <w:rFonts w:ascii="Times New Roman" w:eastAsia="Times New Roman" w:hAnsi="Times New Roman"/>
          <w:noProof/>
          <w:sz w:val="24"/>
        </w:rPr>
        <w:t xml:space="preserve"> 2018. DOI:10.1038/s41558-018-0222-x.</w:t>
      </w:r>
    </w:p>
    <w:p w14:paraId="313AB2A9"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22</w:t>
      </w:r>
      <w:r w:rsidRPr="00FC5299">
        <w:rPr>
          <w:rFonts w:ascii="Times New Roman" w:eastAsia="Times New Roman" w:hAnsi="Times New Roman"/>
          <w:noProof/>
          <w:sz w:val="24"/>
        </w:rPr>
        <w:tab/>
        <w:t xml:space="preserve">WMO. Guidelines on the Defintion and Monitoring of Extreme Weather and Climate Events. </w:t>
      </w:r>
      <w:r w:rsidRPr="00FC5299">
        <w:rPr>
          <w:rFonts w:ascii="Times New Roman" w:eastAsia="Times New Roman" w:hAnsi="Times New Roman"/>
          <w:i/>
          <w:iCs/>
          <w:noProof/>
          <w:sz w:val="24"/>
        </w:rPr>
        <w:t>Task Team Defin Extrem Weather Clim Events</w:t>
      </w:r>
      <w:r w:rsidRPr="00FC5299">
        <w:rPr>
          <w:rFonts w:ascii="Times New Roman" w:eastAsia="Times New Roman" w:hAnsi="Times New Roman"/>
          <w:noProof/>
          <w:sz w:val="24"/>
        </w:rPr>
        <w:t xml:space="preserve"> 2016; : 62.</w:t>
      </w:r>
    </w:p>
    <w:p w14:paraId="33E4BCA3"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23</w:t>
      </w:r>
      <w:r w:rsidRPr="00FC5299">
        <w:rPr>
          <w:rFonts w:ascii="Times New Roman" w:eastAsia="Times New Roman" w:hAnsi="Times New Roman"/>
          <w:noProof/>
          <w:sz w:val="24"/>
        </w:rPr>
        <w:tab/>
        <w:t xml:space="preserve">Gasparrini A, Armstrong B. The impact of heat waves on mortality. </w:t>
      </w:r>
      <w:r w:rsidRPr="00FC5299">
        <w:rPr>
          <w:rFonts w:ascii="Times New Roman" w:eastAsia="Times New Roman" w:hAnsi="Times New Roman"/>
          <w:i/>
          <w:iCs/>
          <w:noProof/>
          <w:sz w:val="24"/>
        </w:rPr>
        <w:t>Epidemiol</w:t>
      </w:r>
      <w:r w:rsidRPr="00FC5299">
        <w:rPr>
          <w:rFonts w:ascii="Times New Roman" w:eastAsia="Times New Roman" w:hAnsi="Times New Roman"/>
          <w:noProof/>
          <w:sz w:val="24"/>
        </w:rPr>
        <w:t xml:space="preserve"> 2011. DOI:10.1097/EDE.0b013e3181fdcd99.</w:t>
      </w:r>
    </w:p>
    <w:p w14:paraId="69257861"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24</w:t>
      </w:r>
      <w:r w:rsidRPr="00FC5299">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FC5299">
        <w:rPr>
          <w:rFonts w:ascii="Times New Roman" w:eastAsia="Times New Roman" w:hAnsi="Times New Roman"/>
          <w:i/>
          <w:iCs/>
          <w:noProof/>
          <w:sz w:val="24"/>
        </w:rPr>
        <w:t>Environ Int</w:t>
      </w:r>
      <w:r w:rsidRPr="00FC5299">
        <w:rPr>
          <w:rFonts w:ascii="Times New Roman" w:eastAsia="Times New Roman" w:hAnsi="Times New Roman"/>
          <w:noProof/>
          <w:sz w:val="24"/>
        </w:rPr>
        <w:t xml:space="preserve"> 2016. DOI:10.1016/j.envint.2016.02.018.</w:t>
      </w:r>
    </w:p>
    <w:p w14:paraId="5D87FFCC"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25</w:t>
      </w:r>
      <w:r w:rsidRPr="00FC5299">
        <w:rPr>
          <w:rFonts w:ascii="Times New Roman" w:eastAsia="Times New Roman" w:hAnsi="Times New Roman"/>
          <w:noProof/>
          <w:sz w:val="24"/>
        </w:rPr>
        <w:tab/>
        <w:t xml:space="preserve">Le Tertre A, Lefranc AA, Eilstein D,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Impact of the 2003 Heatwave on All-Cause Mortality in 9 French Cities. </w:t>
      </w:r>
      <w:r w:rsidRPr="00FC5299">
        <w:rPr>
          <w:rFonts w:ascii="Times New Roman" w:eastAsia="Times New Roman" w:hAnsi="Times New Roman"/>
          <w:i/>
          <w:iCs/>
          <w:noProof/>
          <w:sz w:val="24"/>
        </w:rPr>
        <w:t>Epidemiology</w:t>
      </w:r>
      <w:r w:rsidRPr="00FC5299">
        <w:rPr>
          <w:rFonts w:ascii="Times New Roman" w:eastAsia="Times New Roman" w:hAnsi="Times New Roman"/>
          <w:noProof/>
          <w:sz w:val="24"/>
        </w:rPr>
        <w:t xml:space="preserve"> 2006; </w:t>
      </w:r>
      <w:r w:rsidRPr="00FC5299">
        <w:rPr>
          <w:rFonts w:ascii="Times New Roman" w:eastAsia="Times New Roman" w:hAnsi="Times New Roman"/>
          <w:b/>
          <w:bCs/>
          <w:noProof/>
          <w:sz w:val="24"/>
        </w:rPr>
        <w:t>17</w:t>
      </w:r>
      <w:r w:rsidRPr="00FC5299">
        <w:rPr>
          <w:rFonts w:ascii="Times New Roman" w:eastAsia="Times New Roman" w:hAnsi="Times New Roman"/>
          <w:noProof/>
          <w:sz w:val="24"/>
        </w:rPr>
        <w:t>: 75–9.</w:t>
      </w:r>
    </w:p>
    <w:p w14:paraId="456D17CA"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26</w:t>
      </w:r>
      <w:r w:rsidRPr="00FC5299">
        <w:rPr>
          <w:rFonts w:ascii="Times New Roman" w:eastAsia="Times New Roman" w:hAnsi="Times New Roman"/>
          <w:noProof/>
          <w:sz w:val="24"/>
        </w:rPr>
        <w:tab/>
        <w:t xml:space="preserve">Semenza JC, Rubin CH, Falter KH,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Heat-Related Deaths during the July 1995 Heat Wave in Chicago. </w:t>
      </w:r>
      <w:r w:rsidRPr="00FC5299">
        <w:rPr>
          <w:rFonts w:ascii="Times New Roman" w:eastAsia="Times New Roman" w:hAnsi="Times New Roman"/>
          <w:i/>
          <w:iCs/>
          <w:noProof/>
          <w:sz w:val="24"/>
        </w:rPr>
        <w:t>N Engl J Med</w:t>
      </w:r>
      <w:r w:rsidRPr="00FC5299">
        <w:rPr>
          <w:rFonts w:ascii="Times New Roman" w:eastAsia="Times New Roman" w:hAnsi="Times New Roman"/>
          <w:noProof/>
          <w:sz w:val="24"/>
        </w:rPr>
        <w:t xml:space="preserve"> 1996. DOI:10.1056/NEJM199607113350203.</w:t>
      </w:r>
    </w:p>
    <w:p w14:paraId="053682B1"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27</w:t>
      </w:r>
      <w:r w:rsidRPr="00FC5299">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FC5299">
        <w:rPr>
          <w:rFonts w:ascii="Times New Roman" w:eastAsia="Times New Roman" w:hAnsi="Times New Roman"/>
          <w:i/>
          <w:iCs/>
          <w:noProof/>
          <w:sz w:val="24"/>
        </w:rPr>
        <w:t>Int J Environ Res Public Health</w:t>
      </w:r>
      <w:r w:rsidRPr="00FC5299">
        <w:rPr>
          <w:rFonts w:ascii="Times New Roman" w:eastAsia="Times New Roman" w:hAnsi="Times New Roman"/>
          <w:noProof/>
          <w:sz w:val="24"/>
        </w:rPr>
        <w:t xml:space="preserve"> 2015. DOI:10.3390/ijerph120201279.</w:t>
      </w:r>
    </w:p>
    <w:p w14:paraId="17407FC5"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28</w:t>
      </w:r>
      <w:r w:rsidRPr="00FC5299">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FC5299">
        <w:rPr>
          <w:rFonts w:ascii="Times New Roman" w:eastAsia="Times New Roman" w:hAnsi="Times New Roman"/>
          <w:i/>
          <w:iCs/>
          <w:noProof/>
          <w:sz w:val="24"/>
        </w:rPr>
        <w:t>Environ Health Perspect</w:t>
      </w:r>
      <w:r w:rsidRPr="00FC5299">
        <w:rPr>
          <w:rFonts w:ascii="Times New Roman" w:eastAsia="Times New Roman" w:hAnsi="Times New Roman"/>
          <w:noProof/>
          <w:sz w:val="24"/>
        </w:rPr>
        <w:t xml:space="preserve"> 2011. DOI:10.1289/ehp.1002313.</w:t>
      </w:r>
    </w:p>
    <w:p w14:paraId="20725646"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29</w:t>
      </w:r>
      <w:r w:rsidRPr="00FC5299">
        <w:rPr>
          <w:rFonts w:ascii="Times New Roman" w:eastAsia="Times New Roman" w:hAnsi="Times New Roman"/>
          <w:noProof/>
          <w:sz w:val="24"/>
        </w:rPr>
        <w:tab/>
        <w:t xml:space="preserve">Anderson BG, Bell ML. Weather-related mortality: how heat, cold, and heat waves affect mortality in the United States. </w:t>
      </w:r>
      <w:r w:rsidRPr="00FC5299">
        <w:rPr>
          <w:rFonts w:ascii="Times New Roman" w:eastAsia="Times New Roman" w:hAnsi="Times New Roman"/>
          <w:i/>
          <w:iCs/>
          <w:noProof/>
          <w:sz w:val="24"/>
        </w:rPr>
        <w:t>Epidemiology</w:t>
      </w:r>
      <w:r w:rsidRPr="00FC5299">
        <w:rPr>
          <w:rFonts w:ascii="Times New Roman" w:eastAsia="Times New Roman" w:hAnsi="Times New Roman"/>
          <w:noProof/>
          <w:sz w:val="24"/>
        </w:rPr>
        <w:t xml:space="preserve"> 2009; </w:t>
      </w:r>
      <w:r w:rsidRPr="00FC5299">
        <w:rPr>
          <w:rFonts w:ascii="Times New Roman" w:eastAsia="Times New Roman" w:hAnsi="Times New Roman"/>
          <w:b/>
          <w:bCs/>
          <w:noProof/>
          <w:sz w:val="24"/>
        </w:rPr>
        <w:t>20</w:t>
      </w:r>
      <w:r w:rsidRPr="00FC5299">
        <w:rPr>
          <w:rFonts w:ascii="Times New Roman" w:eastAsia="Times New Roman" w:hAnsi="Times New Roman"/>
          <w:noProof/>
          <w:sz w:val="24"/>
        </w:rPr>
        <w:t>: 205.</w:t>
      </w:r>
    </w:p>
    <w:p w14:paraId="5D648DA0"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30</w:t>
      </w:r>
      <w:r w:rsidRPr="00FC5299">
        <w:rPr>
          <w:rFonts w:ascii="Times New Roman" w:eastAsia="Times New Roman" w:hAnsi="Times New Roman"/>
          <w:noProof/>
          <w:sz w:val="24"/>
        </w:rPr>
        <w:tab/>
        <w:t xml:space="preserve">Hajat S, Kovats RS, Lachowycz K. Heat-related and cold-related deaths in England and Wales: Who is at risk? </w:t>
      </w:r>
      <w:r w:rsidRPr="00FC5299">
        <w:rPr>
          <w:rFonts w:ascii="Times New Roman" w:eastAsia="Times New Roman" w:hAnsi="Times New Roman"/>
          <w:i/>
          <w:iCs/>
          <w:noProof/>
          <w:sz w:val="24"/>
        </w:rPr>
        <w:t>Occup Environ Med</w:t>
      </w:r>
      <w:r w:rsidRPr="00FC5299">
        <w:rPr>
          <w:rFonts w:ascii="Times New Roman" w:eastAsia="Times New Roman" w:hAnsi="Times New Roman"/>
          <w:noProof/>
          <w:sz w:val="24"/>
        </w:rPr>
        <w:t xml:space="preserve"> 2007. DOI:10.1136/oem.2006.029017.</w:t>
      </w:r>
    </w:p>
    <w:p w14:paraId="759A16E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31</w:t>
      </w:r>
      <w:r w:rsidRPr="00FC5299">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FC5299">
        <w:rPr>
          <w:rFonts w:ascii="Times New Roman" w:eastAsia="Times New Roman" w:hAnsi="Times New Roman"/>
          <w:i/>
          <w:iCs/>
          <w:noProof/>
          <w:sz w:val="24"/>
        </w:rPr>
        <w:t>Proc Natl Acad Sci</w:t>
      </w:r>
      <w:r w:rsidRPr="00FC5299">
        <w:rPr>
          <w:rFonts w:ascii="Times New Roman" w:eastAsia="Times New Roman" w:hAnsi="Times New Roman"/>
          <w:noProof/>
          <w:sz w:val="24"/>
        </w:rPr>
        <w:t xml:space="preserve"> 2012. DOI:10.1073/pnas.1113070109.</w:t>
      </w:r>
    </w:p>
    <w:p w14:paraId="336E8034"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lastRenderedPageBreak/>
        <w:t>32</w:t>
      </w:r>
      <w:r w:rsidRPr="00FC5299">
        <w:rPr>
          <w:rFonts w:ascii="Times New Roman" w:eastAsia="Times New Roman" w:hAnsi="Times New Roman"/>
          <w:noProof/>
          <w:sz w:val="24"/>
        </w:rPr>
        <w:tab/>
        <w:t xml:space="preserve">Li T, Horton RM, Bader DA,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Aging Will Amplify the Heat-related Mortality Risk under a Changing Climate: Projection for the Elderly in Beijing, China. </w:t>
      </w:r>
      <w:r w:rsidRPr="00FC5299">
        <w:rPr>
          <w:rFonts w:ascii="Times New Roman" w:eastAsia="Times New Roman" w:hAnsi="Times New Roman"/>
          <w:i/>
          <w:iCs/>
          <w:noProof/>
          <w:sz w:val="24"/>
        </w:rPr>
        <w:t>Sci Rep</w:t>
      </w:r>
      <w:r w:rsidRPr="00FC5299">
        <w:rPr>
          <w:rFonts w:ascii="Times New Roman" w:eastAsia="Times New Roman" w:hAnsi="Times New Roman"/>
          <w:noProof/>
          <w:sz w:val="24"/>
        </w:rPr>
        <w:t xml:space="preserve"> 2016. DOI:10.1038/srep28161.</w:t>
      </w:r>
    </w:p>
    <w:p w14:paraId="31391957"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33</w:t>
      </w:r>
      <w:r w:rsidRPr="00FC5299">
        <w:rPr>
          <w:rFonts w:ascii="Times New Roman" w:eastAsia="Times New Roman" w:hAnsi="Times New Roman"/>
          <w:noProof/>
          <w:sz w:val="24"/>
        </w:rPr>
        <w:tab/>
        <w:t xml:space="preserve">McKee CM. Deaths in winter: Can Britain learn from Europe? </w:t>
      </w:r>
      <w:r w:rsidRPr="00FC5299">
        <w:rPr>
          <w:rFonts w:ascii="Times New Roman" w:eastAsia="Times New Roman" w:hAnsi="Times New Roman"/>
          <w:i/>
          <w:iCs/>
          <w:noProof/>
          <w:sz w:val="24"/>
        </w:rPr>
        <w:t>Eur J Epidemiol</w:t>
      </w:r>
      <w:r w:rsidRPr="00FC5299">
        <w:rPr>
          <w:rFonts w:ascii="Times New Roman" w:eastAsia="Times New Roman" w:hAnsi="Times New Roman"/>
          <w:noProof/>
          <w:sz w:val="24"/>
        </w:rPr>
        <w:t xml:space="preserve"> 1989; </w:t>
      </w:r>
      <w:r w:rsidRPr="00FC5299">
        <w:rPr>
          <w:rFonts w:ascii="Times New Roman" w:eastAsia="Times New Roman" w:hAnsi="Times New Roman"/>
          <w:b/>
          <w:bCs/>
          <w:noProof/>
          <w:sz w:val="24"/>
        </w:rPr>
        <w:t>5</w:t>
      </w:r>
      <w:r w:rsidRPr="00FC5299">
        <w:rPr>
          <w:rFonts w:ascii="Times New Roman" w:eastAsia="Times New Roman" w:hAnsi="Times New Roman"/>
          <w:noProof/>
          <w:sz w:val="24"/>
        </w:rPr>
        <w:t>: 178–82.</w:t>
      </w:r>
    </w:p>
    <w:p w14:paraId="768DFF43"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34</w:t>
      </w:r>
      <w:r w:rsidRPr="00FC5299">
        <w:rPr>
          <w:rFonts w:ascii="Times New Roman" w:eastAsia="Times New Roman" w:hAnsi="Times New Roman"/>
          <w:noProof/>
          <w:sz w:val="24"/>
        </w:rPr>
        <w:tab/>
        <w:t xml:space="preserve">Healy JD. Excess winter mortality in Europe: A cross country analysis identifying key risk factors. </w:t>
      </w:r>
      <w:r w:rsidRPr="00FC5299">
        <w:rPr>
          <w:rFonts w:ascii="Times New Roman" w:eastAsia="Times New Roman" w:hAnsi="Times New Roman"/>
          <w:i/>
          <w:iCs/>
          <w:noProof/>
          <w:sz w:val="24"/>
        </w:rPr>
        <w:t>J Epidemiol Community Health</w:t>
      </w:r>
      <w:r w:rsidRPr="00FC5299">
        <w:rPr>
          <w:rFonts w:ascii="Times New Roman" w:eastAsia="Times New Roman" w:hAnsi="Times New Roman"/>
          <w:noProof/>
          <w:sz w:val="24"/>
        </w:rPr>
        <w:t xml:space="preserve"> 2003; </w:t>
      </w:r>
      <w:r w:rsidRPr="00FC5299">
        <w:rPr>
          <w:rFonts w:ascii="Times New Roman" w:eastAsia="Times New Roman" w:hAnsi="Times New Roman"/>
          <w:b/>
          <w:bCs/>
          <w:noProof/>
          <w:sz w:val="24"/>
        </w:rPr>
        <w:t>57</w:t>
      </w:r>
      <w:r w:rsidRPr="00FC5299">
        <w:rPr>
          <w:rFonts w:ascii="Times New Roman" w:eastAsia="Times New Roman" w:hAnsi="Times New Roman"/>
          <w:noProof/>
          <w:sz w:val="24"/>
        </w:rPr>
        <w:t>: 784–9.</w:t>
      </w:r>
    </w:p>
    <w:p w14:paraId="40869351"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35</w:t>
      </w:r>
      <w:r w:rsidRPr="00FC5299">
        <w:rPr>
          <w:rFonts w:ascii="Times New Roman" w:eastAsia="Times New Roman" w:hAnsi="Times New Roman"/>
          <w:noProof/>
          <w:sz w:val="24"/>
        </w:rPr>
        <w:tab/>
        <w:t xml:space="preserve">Campbell A. Excess winter mortality in England and Wales: 2016 to 2017 (provisional) and 2015 to 2016 (final). </w:t>
      </w:r>
      <w:r w:rsidRPr="00FC5299">
        <w:rPr>
          <w:rFonts w:ascii="Times New Roman" w:eastAsia="Times New Roman" w:hAnsi="Times New Roman"/>
          <w:i/>
          <w:iCs/>
          <w:noProof/>
          <w:sz w:val="24"/>
        </w:rPr>
        <w:t>Stat Bull Off Natl Stat</w:t>
      </w:r>
      <w:r w:rsidRPr="00FC5299">
        <w:rPr>
          <w:rFonts w:ascii="Times New Roman" w:eastAsia="Times New Roman" w:hAnsi="Times New Roman"/>
          <w:noProof/>
          <w:sz w:val="24"/>
        </w:rPr>
        <w:t xml:space="preserve"> 2017.</w:t>
      </w:r>
    </w:p>
    <w:p w14:paraId="05CE6C83"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36</w:t>
      </w:r>
      <w:r w:rsidRPr="00FC5299">
        <w:rPr>
          <w:rFonts w:ascii="Times New Roman" w:eastAsia="Times New Roman" w:hAnsi="Times New Roman"/>
          <w:noProof/>
          <w:sz w:val="24"/>
        </w:rPr>
        <w:tab/>
        <w:t xml:space="preserve">Fowler T, Southgate RJ, Waite T,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Excess winter deaths in Europe: A multi-country descriptive analysis. </w:t>
      </w:r>
      <w:r w:rsidRPr="00FC5299">
        <w:rPr>
          <w:rFonts w:ascii="Times New Roman" w:eastAsia="Times New Roman" w:hAnsi="Times New Roman"/>
          <w:i/>
          <w:iCs/>
          <w:noProof/>
          <w:sz w:val="24"/>
        </w:rPr>
        <w:t>Eur J Public Health</w:t>
      </w:r>
      <w:r w:rsidRPr="00FC5299">
        <w:rPr>
          <w:rFonts w:ascii="Times New Roman" w:eastAsia="Times New Roman" w:hAnsi="Times New Roman"/>
          <w:noProof/>
          <w:sz w:val="24"/>
        </w:rPr>
        <w:t xml:space="preserve"> 2015; </w:t>
      </w:r>
      <w:r w:rsidRPr="00FC5299">
        <w:rPr>
          <w:rFonts w:ascii="Times New Roman" w:eastAsia="Times New Roman" w:hAnsi="Times New Roman"/>
          <w:b/>
          <w:bCs/>
          <w:noProof/>
          <w:sz w:val="24"/>
        </w:rPr>
        <w:t>25</w:t>
      </w:r>
      <w:r w:rsidRPr="00FC5299">
        <w:rPr>
          <w:rFonts w:ascii="Times New Roman" w:eastAsia="Times New Roman" w:hAnsi="Times New Roman"/>
          <w:noProof/>
          <w:sz w:val="24"/>
        </w:rPr>
        <w:t>: 339–45.</w:t>
      </w:r>
    </w:p>
    <w:p w14:paraId="5B258826"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37</w:t>
      </w:r>
      <w:r w:rsidRPr="00FC5299">
        <w:rPr>
          <w:rFonts w:ascii="Times New Roman" w:eastAsia="Times New Roman" w:hAnsi="Times New Roman"/>
          <w:noProof/>
          <w:sz w:val="24"/>
        </w:rPr>
        <w:tab/>
        <w:t xml:space="preserve">Langford IH, Bentham G. The potential effects of climate change on winter mortality in England and Wales. </w:t>
      </w:r>
      <w:r w:rsidRPr="00FC5299">
        <w:rPr>
          <w:rFonts w:ascii="Times New Roman" w:eastAsia="Times New Roman" w:hAnsi="Times New Roman"/>
          <w:i/>
          <w:iCs/>
          <w:noProof/>
          <w:sz w:val="24"/>
        </w:rPr>
        <w:t>Int J Biometeorol</w:t>
      </w:r>
      <w:r w:rsidRPr="00FC5299">
        <w:rPr>
          <w:rFonts w:ascii="Times New Roman" w:eastAsia="Times New Roman" w:hAnsi="Times New Roman"/>
          <w:noProof/>
          <w:sz w:val="24"/>
        </w:rPr>
        <w:t xml:space="preserve"> 1995; </w:t>
      </w:r>
      <w:r w:rsidRPr="00FC5299">
        <w:rPr>
          <w:rFonts w:ascii="Times New Roman" w:eastAsia="Times New Roman" w:hAnsi="Times New Roman"/>
          <w:b/>
          <w:bCs/>
          <w:noProof/>
          <w:sz w:val="24"/>
        </w:rPr>
        <w:t>38</w:t>
      </w:r>
      <w:r w:rsidRPr="00FC5299">
        <w:rPr>
          <w:rFonts w:ascii="Times New Roman" w:eastAsia="Times New Roman" w:hAnsi="Times New Roman"/>
          <w:noProof/>
          <w:sz w:val="24"/>
        </w:rPr>
        <w:t>: 141–7.</w:t>
      </w:r>
    </w:p>
    <w:p w14:paraId="49E4FA3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38</w:t>
      </w:r>
      <w:r w:rsidRPr="00FC5299">
        <w:rPr>
          <w:rFonts w:ascii="Times New Roman" w:eastAsia="Times New Roman" w:hAnsi="Times New Roman"/>
          <w:noProof/>
          <w:sz w:val="24"/>
        </w:rPr>
        <w:tab/>
        <w:t xml:space="preserve">Martens WJ. Climate change, thermal stress and mortality changes. </w:t>
      </w:r>
      <w:r w:rsidRPr="00FC5299">
        <w:rPr>
          <w:rFonts w:ascii="Times New Roman" w:eastAsia="Times New Roman" w:hAnsi="Times New Roman"/>
          <w:i/>
          <w:iCs/>
          <w:noProof/>
          <w:sz w:val="24"/>
        </w:rPr>
        <w:t>Soc Sci Med</w:t>
      </w:r>
      <w:r w:rsidRPr="00FC5299">
        <w:rPr>
          <w:rFonts w:ascii="Times New Roman" w:eastAsia="Times New Roman" w:hAnsi="Times New Roman"/>
          <w:noProof/>
          <w:sz w:val="24"/>
        </w:rPr>
        <w:t xml:space="preserve"> 1998; </w:t>
      </w:r>
      <w:r w:rsidRPr="00FC5299">
        <w:rPr>
          <w:rFonts w:ascii="Times New Roman" w:eastAsia="Times New Roman" w:hAnsi="Times New Roman"/>
          <w:b/>
          <w:bCs/>
          <w:noProof/>
          <w:sz w:val="24"/>
        </w:rPr>
        <w:t>46</w:t>
      </w:r>
      <w:r w:rsidRPr="00FC5299">
        <w:rPr>
          <w:rFonts w:ascii="Times New Roman" w:eastAsia="Times New Roman" w:hAnsi="Times New Roman"/>
          <w:noProof/>
          <w:sz w:val="24"/>
        </w:rPr>
        <w:t>: 331–44.</w:t>
      </w:r>
    </w:p>
    <w:p w14:paraId="7060C73B"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39</w:t>
      </w:r>
      <w:r w:rsidRPr="00FC5299">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FC5299">
        <w:rPr>
          <w:rFonts w:ascii="Times New Roman" w:eastAsia="Times New Roman" w:hAnsi="Times New Roman"/>
          <w:i/>
          <w:iCs/>
          <w:noProof/>
          <w:sz w:val="24"/>
        </w:rPr>
        <w:t>Clim Res</w:t>
      </w:r>
      <w:r w:rsidRPr="00FC5299">
        <w:rPr>
          <w:rFonts w:ascii="Times New Roman" w:eastAsia="Times New Roman" w:hAnsi="Times New Roman"/>
          <w:noProof/>
          <w:sz w:val="24"/>
        </w:rPr>
        <w:t xml:space="preserve"> 2004; </w:t>
      </w:r>
      <w:r w:rsidRPr="00FC5299">
        <w:rPr>
          <w:rFonts w:ascii="Times New Roman" w:eastAsia="Times New Roman" w:hAnsi="Times New Roman"/>
          <w:b/>
          <w:bCs/>
          <w:noProof/>
          <w:sz w:val="24"/>
        </w:rPr>
        <w:t>26</w:t>
      </w:r>
      <w:r w:rsidRPr="00FC5299">
        <w:rPr>
          <w:rFonts w:ascii="Times New Roman" w:eastAsia="Times New Roman" w:hAnsi="Times New Roman"/>
          <w:noProof/>
          <w:sz w:val="24"/>
        </w:rPr>
        <w:t>: 61–76.</w:t>
      </w:r>
    </w:p>
    <w:p w14:paraId="4BC810C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40</w:t>
      </w:r>
      <w:r w:rsidRPr="00FC5299">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FC5299">
        <w:rPr>
          <w:rFonts w:ascii="Times New Roman" w:eastAsia="Times New Roman" w:hAnsi="Times New Roman"/>
          <w:i/>
          <w:iCs/>
          <w:noProof/>
          <w:sz w:val="24"/>
        </w:rPr>
        <w:t>Occup Environ Med</w:t>
      </w:r>
      <w:r w:rsidRPr="00FC5299">
        <w:rPr>
          <w:rFonts w:ascii="Times New Roman" w:eastAsia="Times New Roman" w:hAnsi="Times New Roman"/>
          <w:noProof/>
          <w:sz w:val="24"/>
        </w:rPr>
        <w:t xml:space="preserve"> 2007; </w:t>
      </w:r>
      <w:r w:rsidRPr="00FC5299">
        <w:rPr>
          <w:rFonts w:ascii="Times New Roman" w:eastAsia="Times New Roman" w:hAnsi="Times New Roman"/>
          <w:b/>
          <w:bCs/>
          <w:noProof/>
          <w:sz w:val="24"/>
        </w:rPr>
        <w:t>64</w:t>
      </w:r>
      <w:r w:rsidRPr="00FC5299">
        <w:rPr>
          <w:rFonts w:ascii="Times New Roman" w:eastAsia="Times New Roman" w:hAnsi="Times New Roman"/>
          <w:noProof/>
          <w:sz w:val="24"/>
        </w:rPr>
        <w:t>: 827–33.</w:t>
      </w:r>
    </w:p>
    <w:p w14:paraId="553977B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41</w:t>
      </w:r>
      <w:r w:rsidRPr="00FC5299">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FC5299">
        <w:rPr>
          <w:rFonts w:ascii="Times New Roman" w:eastAsia="Times New Roman" w:hAnsi="Times New Roman"/>
          <w:i/>
          <w:iCs/>
          <w:noProof/>
          <w:sz w:val="24"/>
        </w:rPr>
        <w:t>PLoS One</w:t>
      </w:r>
      <w:r w:rsidRPr="00FC5299">
        <w:rPr>
          <w:rFonts w:ascii="Times New Roman" w:eastAsia="Times New Roman" w:hAnsi="Times New Roman"/>
          <w:noProof/>
          <w:sz w:val="24"/>
        </w:rPr>
        <w:t xml:space="preserve"> 2013; </w:t>
      </w:r>
      <w:r w:rsidRPr="00FC5299">
        <w:rPr>
          <w:rFonts w:ascii="Times New Roman" w:eastAsia="Times New Roman" w:hAnsi="Times New Roman"/>
          <w:b/>
          <w:bCs/>
          <w:noProof/>
          <w:sz w:val="24"/>
        </w:rPr>
        <w:t>8</w:t>
      </w:r>
      <w:r w:rsidRPr="00FC5299">
        <w:rPr>
          <w:rFonts w:ascii="Times New Roman" w:eastAsia="Times New Roman" w:hAnsi="Times New Roman"/>
          <w:noProof/>
          <w:sz w:val="24"/>
        </w:rPr>
        <w:t>. DOI:10.1371/journal.pone.0063971.</w:t>
      </w:r>
    </w:p>
    <w:p w14:paraId="18B383C0"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42</w:t>
      </w:r>
      <w:r w:rsidRPr="00FC5299">
        <w:rPr>
          <w:rFonts w:ascii="Times New Roman" w:eastAsia="Times New Roman" w:hAnsi="Times New Roman"/>
          <w:noProof/>
          <w:sz w:val="24"/>
        </w:rPr>
        <w:tab/>
        <w:t xml:space="preserve">Ferreira Braga AL, Zanobetti A, Schwartz J. The time course of weather-related deaths. </w:t>
      </w:r>
      <w:r w:rsidRPr="00FC5299">
        <w:rPr>
          <w:rFonts w:ascii="Times New Roman" w:eastAsia="Times New Roman" w:hAnsi="Times New Roman"/>
          <w:i/>
          <w:iCs/>
          <w:noProof/>
          <w:sz w:val="24"/>
        </w:rPr>
        <w:t>Epidemiology</w:t>
      </w:r>
      <w:r w:rsidRPr="00FC5299">
        <w:rPr>
          <w:rFonts w:ascii="Times New Roman" w:eastAsia="Times New Roman" w:hAnsi="Times New Roman"/>
          <w:noProof/>
          <w:sz w:val="24"/>
        </w:rPr>
        <w:t xml:space="preserve"> 2001; </w:t>
      </w:r>
      <w:r w:rsidRPr="00FC5299">
        <w:rPr>
          <w:rFonts w:ascii="Times New Roman" w:eastAsia="Times New Roman" w:hAnsi="Times New Roman"/>
          <w:b/>
          <w:bCs/>
          <w:noProof/>
          <w:sz w:val="24"/>
        </w:rPr>
        <w:t>12</w:t>
      </w:r>
      <w:r w:rsidRPr="00FC5299">
        <w:rPr>
          <w:rFonts w:ascii="Times New Roman" w:eastAsia="Times New Roman" w:hAnsi="Times New Roman"/>
          <w:noProof/>
          <w:sz w:val="24"/>
        </w:rPr>
        <w:t>: 662–7.</w:t>
      </w:r>
    </w:p>
    <w:p w14:paraId="39D21A6B"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43</w:t>
      </w:r>
      <w:r w:rsidRPr="00FC5299">
        <w:rPr>
          <w:rFonts w:ascii="Times New Roman" w:eastAsia="Times New Roman" w:hAnsi="Times New Roman"/>
          <w:noProof/>
          <w:sz w:val="24"/>
        </w:rPr>
        <w:tab/>
        <w:t xml:space="preserve">Seretakis D. Changing Seasonality of Mortality From Coronary Heart Disease. </w:t>
      </w:r>
      <w:r w:rsidRPr="00FC5299">
        <w:rPr>
          <w:rFonts w:ascii="Times New Roman" w:eastAsia="Times New Roman" w:hAnsi="Times New Roman"/>
          <w:i/>
          <w:iCs/>
          <w:noProof/>
          <w:sz w:val="24"/>
        </w:rPr>
        <w:t>JAMA J Am Med Assoc</w:t>
      </w:r>
      <w:r w:rsidRPr="00FC5299">
        <w:rPr>
          <w:rFonts w:ascii="Times New Roman" w:eastAsia="Times New Roman" w:hAnsi="Times New Roman"/>
          <w:noProof/>
          <w:sz w:val="24"/>
        </w:rPr>
        <w:t xml:space="preserve"> 1997; </w:t>
      </w:r>
      <w:r w:rsidRPr="00FC5299">
        <w:rPr>
          <w:rFonts w:ascii="Times New Roman" w:eastAsia="Times New Roman" w:hAnsi="Times New Roman"/>
          <w:b/>
          <w:bCs/>
          <w:noProof/>
          <w:sz w:val="24"/>
        </w:rPr>
        <w:t>278</w:t>
      </w:r>
      <w:r w:rsidRPr="00FC5299">
        <w:rPr>
          <w:rFonts w:ascii="Times New Roman" w:eastAsia="Times New Roman" w:hAnsi="Times New Roman"/>
          <w:noProof/>
          <w:sz w:val="24"/>
        </w:rPr>
        <w:t>: 1012.</w:t>
      </w:r>
    </w:p>
    <w:p w14:paraId="4C4C4127"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44</w:t>
      </w:r>
      <w:r w:rsidRPr="00FC5299">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FC5299">
        <w:rPr>
          <w:rFonts w:ascii="Times New Roman" w:eastAsia="Times New Roman" w:hAnsi="Times New Roman"/>
          <w:i/>
          <w:iCs/>
          <w:noProof/>
          <w:sz w:val="24"/>
        </w:rPr>
        <w:t>Am J Epidemiol</w:t>
      </w:r>
      <w:r w:rsidRPr="00FC5299">
        <w:rPr>
          <w:rFonts w:ascii="Times New Roman" w:eastAsia="Times New Roman" w:hAnsi="Times New Roman"/>
          <w:noProof/>
          <w:sz w:val="24"/>
        </w:rPr>
        <w:t xml:space="preserve"> 2006; </w:t>
      </w:r>
      <w:r w:rsidRPr="00FC5299">
        <w:rPr>
          <w:rFonts w:ascii="Times New Roman" w:eastAsia="Times New Roman" w:hAnsi="Times New Roman"/>
          <w:b/>
          <w:bCs/>
          <w:noProof/>
          <w:sz w:val="24"/>
        </w:rPr>
        <w:t>164</w:t>
      </w:r>
      <w:r w:rsidRPr="00FC5299">
        <w:rPr>
          <w:rFonts w:ascii="Times New Roman" w:eastAsia="Times New Roman" w:hAnsi="Times New Roman"/>
          <w:noProof/>
          <w:sz w:val="24"/>
        </w:rPr>
        <w:t>: 77–84.</w:t>
      </w:r>
    </w:p>
    <w:p w14:paraId="246C5D8C"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45</w:t>
      </w:r>
      <w:r w:rsidRPr="00FC5299">
        <w:rPr>
          <w:rFonts w:ascii="Times New Roman" w:eastAsia="Times New Roman" w:hAnsi="Times New Roman"/>
          <w:noProof/>
          <w:sz w:val="24"/>
        </w:rPr>
        <w:tab/>
        <w:t xml:space="preserve">Sheridan SC, Kalkstein AJ, Kalkstein LS. Trends in heat-related mortality in the United States, 1975-2004. </w:t>
      </w:r>
      <w:r w:rsidRPr="00FC5299">
        <w:rPr>
          <w:rFonts w:ascii="Times New Roman" w:eastAsia="Times New Roman" w:hAnsi="Times New Roman"/>
          <w:i/>
          <w:iCs/>
          <w:noProof/>
          <w:sz w:val="24"/>
        </w:rPr>
        <w:t>Nat Hazards</w:t>
      </w:r>
      <w:r w:rsidRPr="00FC5299">
        <w:rPr>
          <w:rFonts w:ascii="Times New Roman" w:eastAsia="Times New Roman" w:hAnsi="Times New Roman"/>
          <w:noProof/>
          <w:sz w:val="24"/>
        </w:rPr>
        <w:t xml:space="preserve"> 2009; </w:t>
      </w:r>
      <w:r w:rsidRPr="00FC5299">
        <w:rPr>
          <w:rFonts w:ascii="Times New Roman" w:eastAsia="Times New Roman" w:hAnsi="Times New Roman"/>
          <w:b/>
          <w:bCs/>
          <w:noProof/>
          <w:sz w:val="24"/>
        </w:rPr>
        <w:t>50</w:t>
      </w:r>
      <w:r w:rsidRPr="00FC5299">
        <w:rPr>
          <w:rFonts w:ascii="Times New Roman" w:eastAsia="Times New Roman" w:hAnsi="Times New Roman"/>
          <w:noProof/>
          <w:sz w:val="24"/>
        </w:rPr>
        <w:t>: 145–60.</w:t>
      </w:r>
    </w:p>
    <w:p w14:paraId="6C4D784F"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46</w:t>
      </w:r>
      <w:r w:rsidRPr="00FC5299">
        <w:rPr>
          <w:rFonts w:ascii="Times New Roman" w:eastAsia="Times New Roman" w:hAnsi="Times New Roman"/>
          <w:noProof/>
          <w:sz w:val="24"/>
        </w:rPr>
        <w:tab/>
        <w:t xml:space="preserve">Bobb JF, Peng RD, Bell ML, Dominici F. Heat-related mortality and adaptation to heat in the United States. </w:t>
      </w:r>
      <w:r w:rsidRPr="00FC5299">
        <w:rPr>
          <w:rFonts w:ascii="Times New Roman" w:eastAsia="Times New Roman" w:hAnsi="Times New Roman"/>
          <w:i/>
          <w:iCs/>
          <w:noProof/>
          <w:sz w:val="24"/>
        </w:rPr>
        <w:t>Environ Health Perspect</w:t>
      </w:r>
      <w:r w:rsidRPr="00FC5299">
        <w:rPr>
          <w:rFonts w:ascii="Times New Roman" w:eastAsia="Times New Roman" w:hAnsi="Times New Roman"/>
          <w:noProof/>
          <w:sz w:val="24"/>
        </w:rPr>
        <w:t xml:space="preserve"> 2014; </w:t>
      </w:r>
      <w:r w:rsidRPr="00FC5299">
        <w:rPr>
          <w:rFonts w:ascii="Times New Roman" w:eastAsia="Times New Roman" w:hAnsi="Times New Roman"/>
          <w:b/>
          <w:bCs/>
          <w:noProof/>
          <w:sz w:val="24"/>
        </w:rPr>
        <w:t>122</w:t>
      </w:r>
      <w:r w:rsidRPr="00FC5299">
        <w:rPr>
          <w:rFonts w:ascii="Times New Roman" w:eastAsia="Times New Roman" w:hAnsi="Times New Roman"/>
          <w:noProof/>
          <w:sz w:val="24"/>
        </w:rPr>
        <w:t>: 811–6.</w:t>
      </w:r>
    </w:p>
    <w:p w14:paraId="730D4E3B"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47</w:t>
      </w:r>
      <w:r w:rsidRPr="00FC5299">
        <w:rPr>
          <w:rFonts w:ascii="Times New Roman" w:eastAsia="Times New Roman" w:hAnsi="Times New Roman"/>
          <w:noProof/>
          <w:sz w:val="24"/>
        </w:rPr>
        <w:tab/>
        <w:t>Rau R, Bohk-Ewald C, Muszyńska MM, Vaupel JW. Visualizing Mortality Dynamics in the Lexis Diagram. 2018 DOI:10.1007/978-3-319-64820-0.</w:t>
      </w:r>
    </w:p>
    <w:p w14:paraId="607F1E0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48</w:t>
      </w:r>
      <w:r w:rsidRPr="00FC5299">
        <w:rPr>
          <w:rFonts w:ascii="Times New Roman" w:eastAsia="Times New Roman" w:hAnsi="Times New Roman"/>
          <w:noProof/>
          <w:sz w:val="24"/>
        </w:rPr>
        <w:tab/>
        <w:t xml:space="preserve">Rau R. Seasonality in Human Mortality.  A Demographic Approach. </w:t>
      </w:r>
      <w:r w:rsidRPr="00FC5299">
        <w:rPr>
          <w:rFonts w:ascii="Times New Roman" w:eastAsia="Times New Roman" w:hAnsi="Times New Roman"/>
          <w:i/>
          <w:iCs/>
          <w:noProof/>
          <w:sz w:val="24"/>
        </w:rPr>
        <w:t>Wirtschafts- und Sozialwissenschaftlichen Fak</w:t>
      </w:r>
      <w:r w:rsidRPr="00FC5299">
        <w:rPr>
          <w:rFonts w:ascii="Times New Roman" w:eastAsia="Times New Roman" w:hAnsi="Times New Roman"/>
          <w:noProof/>
          <w:sz w:val="24"/>
        </w:rPr>
        <w:t xml:space="preserve"> 2004; </w:t>
      </w:r>
      <w:r w:rsidRPr="00FC5299">
        <w:rPr>
          <w:rFonts w:ascii="Times New Roman" w:eastAsia="Times New Roman" w:hAnsi="Times New Roman"/>
          <w:b/>
          <w:bCs/>
          <w:noProof/>
          <w:sz w:val="24"/>
        </w:rPr>
        <w:t>PhD</w:t>
      </w:r>
      <w:r w:rsidRPr="00FC5299">
        <w:rPr>
          <w:rFonts w:ascii="Times New Roman" w:eastAsia="Times New Roman" w:hAnsi="Times New Roman"/>
          <w:noProof/>
          <w:sz w:val="24"/>
        </w:rPr>
        <w:t>: 361.</w:t>
      </w:r>
    </w:p>
    <w:p w14:paraId="07B0B2D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lastRenderedPageBreak/>
        <w:t>49</w:t>
      </w:r>
      <w:r w:rsidRPr="00FC5299">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FC5299">
        <w:rPr>
          <w:rFonts w:ascii="Times New Roman" w:eastAsia="Times New Roman" w:hAnsi="Times New Roman"/>
          <w:i/>
          <w:iCs/>
          <w:noProof/>
          <w:sz w:val="24"/>
        </w:rPr>
        <w:t>J R Stat Soc Ser B Stat Methodol</w:t>
      </w:r>
      <w:r w:rsidRPr="00FC5299">
        <w:rPr>
          <w:rFonts w:ascii="Times New Roman" w:eastAsia="Times New Roman" w:hAnsi="Times New Roman"/>
          <w:noProof/>
          <w:sz w:val="24"/>
        </w:rPr>
        <w:t xml:space="preserve"> 2009. DOI:10.1111/j.1467-9868.2008.00700.x.</w:t>
      </w:r>
    </w:p>
    <w:p w14:paraId="20CA8F78"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50</w:t>
      </w:r>
      <w:r w:rsidRPr="00FC5299">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FC5299">
        <w:rPr>
          <w:rFonts w:ascii="Times New Roman" w:eastAsia="Times New Roman" w:hAnsi="Times New Roman"/>
          <w:i/>
          <w:iCs/>
          <w:noProof/>
          <w:sz w:val="24"/>
        </w:rPr>
        <w:t>Nature</w:t>
      </w:r>
      <w:r w:rsidRPr="00FC5299">
        <w:rPr>
          <w:rFonts w:ascii="Times New Roman" w:eastAsia="Times New Roman" w:hAnsi="Times New Roman"/>
          <w:noProof/>
          <w:sz w:val="24"/>
        </w:rPr>
        <w:t xml:space="preserve"> 2002; </w:t>
      </w:r>
      <w:r w:rsidRPr="00FC5299">
        <w:rPr>
          <w:rFonts w:ascii="Times New Roman" w:eastAsia="Times New Roman" w:hAnsi="Times New Roman"/>
          <w:b/>
          <w:bCs/>
          <w:noProof/>
          <w:sz w:val="24"/>
        </w:rPr>
        <w:t>420</w:t>
      </w:r>
      <w:r w:rsidRPr="00FC5299">
        <w:rPr>
          <w:rFonts w:ascii="Times New Roman" w:eastAsia="Times New Roman" w:hAnsi="Times New Roman"/>
          <w:noProof/>
          <w:sz w:val="24"/>
        </w:rPr>
        <w:t>: 162–5.</w:t>
      </w:r>
    </w:p>
    <w:p w14:paraId="15EEB780" w14:textId="77777777" w:rsidR="00FC5299" w:rsidRPr="00FC5299" w:rsidRDefault="00FC5299" w:rsidP="00FC5299">
      <w:pPr>
        <w:widowControl w:val="0"/>
        <w:autoSpaceDE w:val="0"/>
        <w:autoSpaceDN w:val="0"/>
        <w:adjustRightInd w:val="0"/>
        <w:spacing w:line="240" w:lineRule="auto"/>
        <w:ind w:left="640" w:hanging="640"/>
        <w:rPr>
          <w:rFonts w:ascii="Times New Roman" w:hAnsi="Times New Roman"/>
          <w:noProof/>
          <w:sz w:val="24"/>
        </w:rPr>
      </w:pPr>
      <w:r w:rsidRPr="00FC5299">
        <w:rPr>
          <w:rFonts w:ascii="Times New Roman" w:eastAsia="Times New Roman" w:hAnsi="Times New Roman"/>
          <w:noProof/>
          <w:sz w:val="24"/>
        </w:rPr>
        <w:t>51</w:t>
      </w:r>
      <w:r w:rsidRPr="00FC5299">
        <w:rPr>
          <w:rFonts w:ascii="Times New Roman" w:eastAsia="Times New Roman" w:hAnsi="Times New Roman"/>
          <w:noProof/>
          <w:sz w:val="24"/>
        </w:rPr>
        <w:tab/>
        <w:t xml:space="preserve">Grenfell BT, Bjørnstad ON, Kappey J. Travelling waves and spatial hierarchies in measles epidemics. </w:t>
      </w:r>
      <w:r w:rsidRPr="00FC5299">
        <w:rPr>
          <w:rFonts w:ascii="Times New Roman" w:eastAsia="Times New Roman" w:hAnsi="Times New Roman"/>
          <w:i/>
          <w:iCs/>
          <w:noProof/>
          <w:sz w:val="24"/>
        </w:rPr>
        <w:t>Nature</w:t>
      </w:r>
      <w:r w:rsidRPr="00FC5299">
        <w:rPr>
          <w:rFonts w:ascii="Times New Roman" w:eastAsia="Times New Roman" w:hAnsi="Times New Roman"/>
          <w:noProof/>
          <w:sz w:val="24"/>
        </w:rPr>
        <w:t xml:space="preserve"> 2001; </w:t>
      </w:r>
      <w:r w:rsidRPr="00FC5299">
        <w:rPr>
          <w:rFonts w:ascii="Times New Roman" w:eastAsia="Times New Roman" w:hAnsi="Times New Roman"/>
          <w:b/>
          <w:bCs/>
          <w:noProof/>
          <w:sz w:val="24"/>
        </w:rPr>
        <w:t>414</w:t>
      </w:r>
      <w:r w:rsidRPr="00FC5299">
        <w:rPr>
          <w:rFonts w:ascii="Times New Roman" w:eastAsia="Times New Roman" w:hAnsi="Times New Roman"/>
          <w:noProof/>
          <w:sz w:val="24"/>
        </w:rPr>
        <w:t>: 716–23.</w:t>
      </w:r>
    </w:p>
    <w:p w14:paraId="14D0E6E5" w14:textId="6395EB94" w:rsidR="009011C5" w:rsidRPr="00636C9B" w:rsidRDefault="00A55581" w:rsidP="00FC5299">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015948" w14:textId="77777777" w:rsidR="00E57986" w:rsidRDefault="00E57986">
      <w:pPr>
        <w:spacing w:after="0" w:line="240" w:lineRule="auto"/>
      </w:pPr>
      <w:r>
        <w:separator/>
      </w:r>
    </w:p>
  </w:endnote>
  <w:endnote w:type="continuationSeparator" w:id="0">
    <w:p w14:paraId="2F8650F0" w14:textId="77777777" w:rsidR="00E57986" w:rsidRDefault="00E57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0B805"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E95DD2" w:rsidRDefault="00E95DD2" w:rsidP="00E95DD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DD2B1"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94929">
      <w:rPr>
        <w:rStyle w:val="PageNumber"/>
        <w:noProof/>
      </w:rPr>
      <w:t>1</w:t>
    </w:r>
    <w:r>
      <w:rPr>
        <w:rStyle w:val="PageNumber"/>
      </w:rPr>
      <w:fldChar w:fldCharType="end"/>
    </w:r>
  </w:p>
  <w:p w14:paraId="41BD5B8C" w14:textId="77777777" w:rsidR="00E95DD2" w:rsidRDefault="00E95DD2" w:rsidP="00E95DD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566EBA" w14:textId="77777777" w:rsidR="00E57986" w:rsidRDefault="00E57986">
      <w:pPr>
        <w:spacing w:after="0" w:line="240" w:lineRule="auto"/>
      </w:pPr>
      <w:r>
        <w:separator/>
      </w:r>
    </w:p>
  </w:footnote>
  <w:footnote w:type="continuationSeparator" w:id="0">
    <w:p w14:paraId="203B5E16" w14:textId="77777777" w:rsidR="00E57986" w:rsidRDefault="00E57986">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8"/>
  </w:num>
  <w:num w:numId="4">
    <w:abstractNumId w:val="10"/>
  </w:num>
  <w:num w:numId="5">
    <w:abstractNumId w:val="1"/>
  </w:num>
  <w:num w:numId="6">
    <w:abstractNumId w:val="2"/>
  </w:num>
  <w:num w:numId="7">
    <w:abstractNumId w:val="0"/>
  </w:num>
  <w:num w:numId="8">
    <w:abstractNumId w:val="6"/>
  </w:num>
  <w:num w:numId="9">
    <w:abstractNumId w:val="9"/>
  </w:num>
  <w:num w:numId="10">
    <w:abstractNumId w:val="5"/>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A"/>
    <w:rsid w:val="0006104B"/>
    <w:rsid w:val="00061AAA"/>
    <w:rsid w:val="00061C7F"/>
    <w:rsid w:val="00061E82"/>
    <w:rsid w:val="000620CC"/>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C81"/>
    <w:rsid w:val="0008315C"/>
    <w:rsid w:val="0008437C"/>
    <w:rsid w:val="000844F7"/>
    <w:rsid w:val="000852B4"/>
    <w:rsid w:val="00085345"/>
    <w:rsid w:val="000858BC"/>
    <w:rsid w:val="0008595D"/>
    <w:rsid w:val="00085A4E"/>
    <w:rsid w:val="0008612A"/>
    <w:rsid w:val="00086317"/>
    <w:rsid w:val="00087CF0"/>
    <w:rsid w:val="0009095B"/>
    <w:rsid w:val="00090A3A"/>
    <w:rsid w:val="00091562"/>
    <w:rsid w:val="00091721"/>
    <w:rsid w:val="00091B94"/>
    <w:rsid w:val="00091E48"/>
    <w:rsid w:val="00092224"/>
    <w:rsid w:val="000929B0"/>
    <w:rsid w:val="000937AB"/>
    <w:rsid w:val="000938C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36FE"/>
    <w:rsid w:val="000C3F6D"/>
    <w:rsid w:val="000C6935"/>
    <w:rsid w:val="000C7277"/>
    <w:rsid w:val="000C791A"/>
    <w:rsid w:val="000C79CE"/>
    <w:rsid w:val="000C7E66"/>
    <w:rsid w:val="000D10D8"/>
    <w:rsid w:val="000D1253"/>
    <w:rsid w:val="000D2919"/>
    <w:rsid w:val="000D2D7D"/>
    <w:rsid w:val="000D3380"/>
    <w:rsid w:val="000D4116"/>
    <w:rsid w:val="000D4E37"/>
    <w:rsid w:val="000D5E5E"/>
    <w:rsid w:val="000D6273"/>
    <w:rsid w:val="000D7491"/>
    <w:rsid w:val="000D7718"/>
    <w:rsid w:val="000E0A8A"/>
    <w:rsid w:val="000E0B58"/>
    <w:rsid w:val="000E0B8D"/>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73273"/>
    <w:rsid w:val="002733F3"/>
    <w:rsid w:val="002736F5"/>
    <w:rsid w:val="00273FC0"/>
    <w:rsid w:val="00274FC3"/>
    <w:rsid w:val="002754D2"/>
    <w:rsid w:val="00277143"/>
    <w:rsid w:val="002773C7"/>
    <w:rsid w:val="00280E5B"/>
    <w:rsid w:val="00281454"/>
    <w:rsid w:val="00282769"/>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658E"/>
    <w:rsid w:val="002A7720"/>
    <w:rsid w:val="002A772A"/>
    <w:rsid w:val="002B13F7"/>
    <w:rsid w:val="002B1B6F"/>
    <w:rsid w:val="002B2162"/>
    <w:rsid w:val="002B2E37"/>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7237"/>
    <w:rsid w:val="002C78AF"/>
    <w:rsid w:val="002C7D8D"/>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D34"/>
    <w:rsid w:val="002F7093"/>
    <w:rsid w:val="002F753E"/>
    <w:rsid w:val="00300282"/>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25E9"/>
    <w:rsid w:val="00362889"/>
    <w:rsid w:val="00363A45"/>
    <w:rsid w:val="00364E5E"/>
    <w:rsid w:val="00365F79"/>
    <w:rsid w:val="003665D8"/>
    <w:rsid w:val="0036664E"/>
    <w:rsid w:val="00367067"/>
    <w:rsid w:val="00370A14"/>
    <w:rsid w:val="00373407"/>
    <w:rsid w:val="00373ACD"/>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5D77"/>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AA8"/>
    <w:rsid w:val="00444D1A"/>
    <w:rsid w:val="00445372"/>
    <w:rsid w:val="004453B7"/>
    <w:rsid w:val="004455F1"/>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5345"/>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5FB1"/>
    <w:rsid w:val="004E697F"/>
    <w:rsid w:val="004E6C06"/>
    <w:rsid w:val="004E6D90"/>
    <w:rsid w:val="004E6E35"/>
    <w:rsid w:val="004E7ADB"/>
    <w:rsid w:val="004E7DE8"/>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D0E66"/>
    <w:rsid w:val="005D0FB3"/>
    <w:rsid w:val="005D1ECF"/>
    <w:rsid w:val="005D1ED5"/>
    <w:rsid w:val="005D1FD7"/>
    <w:rsid w:val="005D2340"/>
    <w:rsid w:val="005D23BE"/>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232C"/>
    <w:rsid w:val="00632709"/>
    <w:rsid w:val="0063378A"/>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28"/>
    <w:rsid w:val="006A2185"/>
    <w:rsid w:val="006A291E"/>
    <w:rsid w:val="006A2979"/>
    <w:rsid w:val="006A4710"/>
    <w:rsid w:val="006A473F"/>
    <w:rsid w:val="006A58EB"/>
    <w:rsid w:val="006A5B04"/>
    <w:rsid w:val="006B09B0"/>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77B2"/>
    <w:rsid w:val="00707847"/>
    <w:rsid w:val="00707A42"/>
    <w:rsid w:val="00707AA7"/>
    <w:rsid w:val="00707E3F"/>
    <w:rsid w:val="00711208"/>
    <w:rsid w:val="00712E39"/>
    <w:rsid w:val="00713F87"/>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403F"/>
    <w:rsid w:val="007A53AC"/>
    <w:rsid w:val="007A64A7"/>
    <w:rsid w:val="007B0103"/>
    <w:rsid w:val="007B0511"/>
    <w:rsid w:val="007B0C32"/>
    <w:rsid w:val="007B210B"/>
    <w:rsid w:val="007B6604"/>
    <w:rsid w:val="007B6A95"/>
    <w:rsid w:val="007B6BA4"/>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0034"/>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DE"/>
    <w:rsid w:val="008C7EAE"/>
    <w:rsid w:val="008D09DD"/>
    <w:rsid w:val="008D122B"/>
    <w:rsid w:val="008D1C1A"/>
    <w:rsid w:val="008D33C0"/>
    <w:rsid w:val="008D3953"/>
    <w:rsid w:val="008D4144"/>
    <w:rsid w:val="008D4556"/>
    <w:rsid w:val="008D5215"/>
    <w:rsid w:val="008D56BA"/>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697F"/>
    <w:rsid w:val="00956D2B"/>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1940"/>
    <w:rsid w:val="009B275D"/>
    <w:rsid w:val="009B283A"/>
    <w:rsid w:val="009B2E74"/>
    <w:rsid w:val="009B30D5"/>
    <w:rsid w:val="009B4184"/>
    <w:rsid w:val="009B4781"/>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B03"/>
    <w:rsid w:val="00A43F3D"/>
    <w:rsid w:val="00A44872"/>
    <w:rsid w:val="00A45386"/>
    <w:rsid w:val="00A45F99"/>
    <w:rsid w:val="00A46B9A"/>
    <w:rsid w:val="00A46D68"/>
    <w:rsid w:val="00A473A1"/>
    <w:rsid w:val="00A5104C"/>
    <w:rsid w:val="00A51297"/>
    <w:rsid w:val="00A51CE1"/>
    <w:rsid w:val="00A51F57"/>
    <w:rsid w:val="00A5317D"/>
    <w:rsid w:val="00A53DBD"/>
    <w:rsid w:val="00A548DF"/>
    <w:rsid w:val="00A549A2"/>
    <w:rsid w:val="00A54D21"/>
    <w:rsid w:val="00A550AC"/>
    <w:rsid w:val="00A55581"/>
    <w:rsid w:val="00A556FB"/>
    <w:rsid w:val="00A55A47"/>
    <w:rsid w:val="00A56C70"/>
    <w:rsid w:val="00A60195"/>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221"/>
    <w:rsid w:val="00AB5D33"/>
    <w:rsid w:val="00AB6087"/>
    <w:rsid w:val="00AB61AE"/>
    <w:rsid w:val="00AB6679"/>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D1745"/>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58AA"/>
    <w:rsid w:val="00AE5B81"/>
    <w:rsid w:val="00AE5FBB"/>
    <w:rsid w:val="00AE5FC3"/>
    <w:rsid w:val="00AE66F2"/>
    <w:rsid w:val="00AE672A"/>
    <w:rsid w:val="00AE7643"/>
    <w:rsid w:val="00AE7D1A"/>
    <w:rsid w:val="00AF0B65"/>
    <w:rsid w:val="00AF0F6F"/>
    <w:rsid w:val="00AF191B"/>
    <w:rsid w:val="00AF1A23"/>
    <w:rsid w:val="00AF22B0"/>
    <w:rsid w:val="00AF2479"/>
    <w:rsid w:val="00AF294A"/>
    <w:rsid w:val="00AF3AE1"/>
    <w:rsid w:val="00AF4D2D"/>
    <w:rsid w:val="00AF5734"/>
    <w:rsid w:val="00AF5B21"/>
    <w:rsid w:val="00AF5B75"/>
    <w:rsid w:val="00AF664C"/>
    <w:rsid w:val="00AF7425"/>
    <w:rsid w:val="00AF7BAB"/>
    <w:rsid w:val="00AF7D87"/>
    <w:rsid w:val="00B001EE"/>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E1BF6"/>
    <w:rsid w:val="00BE2BF1"/>
    <w:rsid w:val="00BE2D71"/>
    <w:rsid w:val="00BE31C6"/>
    <w:rsid w:val="00BE31F9"/>
    <w:rsid w:val="00BE4125"/>
    <w:rsid w:val="00BE4178"/>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717F"/>
    <w:rsid w:val="00C77FA7"/>
    <w:rsid w:val="00C80001"/>
    <w:rsid w:val="00C803DD"/>
    <w:rsid w:val="00C8115D"/>
    <w:rsid w:val="00C817A6"/>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6961"/>
    <w:rsid w:val="00CE77F8"/>
    <w:rsid w:val="00CF0736"/>
    <w:rsid w:val="00CF0FAB"/>
    <w:rsid w:val="00CF138F"/>
    <w:rsid w:val="00CF279B"/>
    <w:rsid w:val="00CF2B2F"/>
    <w:rsid w:val="00CF318B"/>
    <w:rsid w:val="00CF3383"/>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2F28"/>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31D1"/>
    <w:rsid w:val="00E53260"/>
    <w:rsid w:val="00E53E2B"/>
    <w:rsid w:val="00E54236"/>
    <w:rsid w:val="00E54738"/>
    <w:rsid w:val="00E5509B"/>
    <w:rsid w:val="00E55B0A"/>
    <w:rsid w:val="00E57986"/>
    <w:rsid w:val="00E6053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9C3"/>
    <w:rsid w:val="00E85A6C"/>
    <w:rsid w:val="00E85B65"/>
    <w:rsid w:val="00E85CDA"/>
    <w:rsid w:val="00E86386"/>
    <w:rsid w:val="00E869B6"/>
    <w:rsid w:val="00E86F1B"/>
    <w:rsid w:val="00E878C3"/>
    <w:rsid w:val="00E879D2"/>
    <w:rsid w:val="00E908B1"/>
    <w:rsid w:val="00E91DA9"/>
    <w:rsid w:val="00E92CD8"/>
    <w:rsid w:val="00E948ED"/>
    <w:rsid w:val="00E95DD2"/>
    <w:rsid w:val="00E974B1"/>
    <w:rsid w:val="00E97B3B"/>
    <w:rsid w:val="00EA0603"/>
    <w:rsid w:val="00EA0822"/>
    <w:rsid w:val="00EA1027"/>
    <w:rsid w:val="00EA1C1C"/>
    <w:rsid w:val="00EA2AAE"/>
    <w:rsid w:val="00EA41FA"/>
    <w:rsid w:val="00EA579D"/>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401C"/>
    <w:rsid w:val="00EC5ABC"/>
    <w:rsid w:val="00EC5C23"/>
    <w:rsid w:val="00EC6075"/>
    <w:rsid w:val="00EC687A"/>
    <w:rsid w:val="00EC796D"/>
    <w:rsid w:val="00ED00C3"/>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47B2"/>
    <w:rsid w:val="00F14AA0"/>
    <w:rsid w:val="00F15120"/>
    <w:rsid w:val="00F17760"/>
    <w:rsid w:val="00F17BC9"/>
    <w:rsid w:val="00F2109F"/>
    <w:rsid w:val="00F21C0D"/>
    <w:rsid w:val="00F21E10"/>
    <w:rsid w:val="00F25F43"/>
    <w:rsid w:val="00F26092"/>
    <w:rsid w:val="00F30D29"/>
    <w:rsid w:val="00F31B02"/>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89C65F5-8BCC-CF4C-8A77-344F42523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21</Pages>
  <Words>29654</Words>
  <Characters>169033</Characters>
  <Application>Microsoft Macintosh Word</Application>
  <DocSecurity>0</DocSecurity>
  <Lines>1408</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208</cp:revision>
  <dcterms:created xsi:type="dcterms:W3CDTF">2019-01-07T13:15:00Z</dcterms:created>
  <dcterms:modified xsi:type="dcterms:W3CDTF">2019-01-09T15:04:00Z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