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AA2318" w:rsidRDefault="00E115DF" w:rsidP="00042EDE">
      <w:pPr>
        <w:spacing w:line="240" w:lineRule="auto"/>
        <w:outlineLvl w:val="0"/>
        <w:rPr>
          <w:b/>
          <w:color w:val="000000" w:themeColor="text1"/>
          <w:lang w:val="en-GB"/>
        </w:rPr>
      </w:pPr>
      <w:r>
        <w:rPr>
          <w:b/>
          <w:color w:val="000000" w:themeColor="text1"/>
          <w:lang w:val="en-GB"/>
        </w:rPr>
        <w:t>Long-term t</w:t>
      </w:r>
      <w:r w:rsidR="00515DBE">
        <w:rPr>
          <w:b/>
          <w:color w:val="000000" w:themeColor="text1"/>
          <w:lang w:val="en-GB"/>
        </w:rPr>
        <w:t xml:space="preserve">raffic-related </w:t>
      </w:r>
      <w:r w:rsidR="004A6C83" w:rsidRPr="00AA2318">
        <w:rPr>
          <w:b/>
          <w:color w:val="000000" w:themeColor="text1"/>
          <w:lang w:val="en-GB"/>
        </w:rPr>
        <w:t>air pollutant exposure and amyotrophic lateral sclerosis diagnosis in Denmark</w:t>
      </w:r>
      <w:r w:rsidR="00F054FD">
        <w:rPr>
          <w:b/>
          <w:color w:val="000000" w:themeColor="text1"/>
          <w:lang w:val="en-GB"/>
        </w:rPr>
        <w:t>:</w:t>
      </w:r>
      <w:r w:rsidR="004A6C83">
        <w:rPr>
          <w:b/>
          <w:color w:val="000000" w:themeColor="text1"/>
          <w:lang w:val="en-GB"/>
        </w:rPr>
        <w:t xml:space="preserve"> </w:t>
      </w:r>
      <w:r w:rsidR="00F054FD">
        <w:rPr>
          <w:b/>
          <w:color w:val="000000" w:themeColor="text1"/>
          <w:lang w:val="en-GB"/>
        </w:rPr>
        <w:t>a</w:t>
      </w:r>
      <w:r w:rsidR="004A6C83">
        <w:rPr>
          <w:b/>
          <w:color w:val="000000" w:themeColor="text1"/>
          <w:lang w:val="en-GB"/>
        </w:rPr>
        <w:t xml:space="preserve"> Bayesian </w:t>
      </w:r>
      <w:r w:rsidR="00F054FD">
        <w:rPr>
          <w:b/>
          <w:color w:val="000000" w:themeColor="text1"/>
          <w:lang w:val="en-GB"/>
        </w:rPr>
        <w:t>h</w:t>
      </w:r>
      <w:r w:rsidR="004A6C83">
        <w:rPr>
          <w:b/>
          <w:color w:val="000000" w:themeColor="text1"/>
          <w:lang w:val="en-GB"/>
        </w:rPr>
        <w:t xml:space="preserve">ierarchical </w:t>
      </w:r>
      <w:r w:rsidR="00F054FD">
        <w:rPr>
          <w:b/>
          <w:color w:val="000000" w:themeColor="text1"/>
          <w:lang w:val="en-GB"/>
        </w:rPr>
        <w:t>analysis</w:t>
      </w:r>
    </w:p>
    <w:p w14:paraId="497B78C4" w14:textId="77777777" w:rsidR="00D623CA" w:rsidRDefault="00D623CA" w:rsidP="00042EDE">
      <w:pPr>
        <w:spacing w:line="240" w:lineRule="auto"/>
        <w:outlineLvl w:val="0"/>
        <w:rPr>
          <w:i/>
          <w:iCs/>
          <w:color w:val="000000" w:themeColor="text1"/>
        </w:rPr>
      </w:pPr>
    </w:p>
    <w:p w14:paraId="2B0666BE" w14:textId="7F88BAE4" w:rsidR="004A6C83" w:rsidRPr="00590986" w:rsidRDefault="004A6C83" w:rsidP="00042EDE">
      <w:pPr>
        <w:spacing w:line="240" w:lineRule="auto"/>
        <w:outlineLvl w:val="0"/>
        <w:rPr>
          <w:i/>
          <w:iCs/>
          <w:color w:val="000000" w:themeColor="text1"/>
        </w:rPr>
      </w:pPr>
      <w:commentRangeStart w:id="0"/>
      <w:commentRangeStart w:id="1"/>
      <w:r w:rsidRPr="00590986">
        <w:rPr>
          <w:i/>
          <w:iCs/>
          <w:color w:val="000000" w:themeColor="text1"/>
        </w:rPr>
        <w:t>Robbie M Parks, PhD</w:t>
      </w:r>
      <w:commentRangeEnd w:id="0"/>
      <w:r w:rsidR="00363470">
        <w:rPr>
          <w:rStyle w:val="CommentReference"/>
          <w:rFonts w:asciiTheme="minorHAnsi" w:eastAsiaTheme="minorHAnsi" w:hAnsiTheme="minorHAnsi" w:cstheme="minorBidi"/>
          <w:lang w:val="en-GB"/>
        </w:rPr>
        <w:commentReference w:id="0"/>
      </w:r>
      <w:commentRangeEnd w:id="1"/>
      <w:r w:rsidR="00945005">
        <w:rPr>
          <w:rStyle w:val="CommentReference"/>
          <w:rFonts w:asciiTheme="minorHAnsi" w:eastAsiaTheme="minorHAnsi" w:hAnsiTheme="minorHAnsi" w:cstheme="minorBidi"/>
          <w:lang w:val="en-GB"/>
        </w:rPr>
        <w:commentReference w:id="1"/>
      </w:r>
    </w:p>
    <w:p w14:paraId="627BA572" w14:textId="3BE161E6" w:rsidR="00D77563" w:rsidRDefault="00D77563" w:rsidP="00042EDE">
      <w:pPr>
        <w:spacing w:line="240" w:lineRule="auto"/>
        <w:rPr>
          <w:color w:val="000000" w:themeColor="text1"/>
        </w:rPr>
      </w:pPr>
      <w:r w:rsidRPr="00590986">
        <w:rPr>
          <w:color w:val="000000" w:themeColor="text1"/>
        </w:rPr>
        <w:t>Department of Environmental Health Sciences, Mailman School of Public Health, Columbia University, New York, New York, USA</w:t>
      </w:r>
    </w:p>
    <w:p w14:paraId="2FA055A0" w14:textId="73536CA3" w:rsidR="004A6C83" w:rsidRPr="00590986" w:rsidRDefault="004A6C83" w:rsidP="00042EDE">
      <w:pPr>
        <w:spacing w:line="240" w:lineRule="auto"/>
        <w:rPr>
          <w:color w:val="000000" w:themeColor="text1"/>
          <w:vertAlign w:val="superscript"/>
        </w:rPr>
      </w:pPr>
      <w:r w:rsidRPr="00590986">
        <w:rPr>
          <w:color w:val="000000" w:themeColor="text1"/>
        </w:rPr>
        <w:t>The Earth Institute, Columbia University, New York, New York, USA</w:t>
      </w:r>
    </w:p>
    <w:p w14:paraId="1AE4B7CC" w14:textId="59902EF1" w:rsidR="004A6C83" w:rsidRDefault="004A6C83" w:rsidP="00042EDE">
      <w:pPr>
        <w:spacing w:line="240" w:lineRule="auto"/>
        <w:rPr>
          <w:color w:val="000000" w:themeColor="text1"/>
        </w:rPr>
      </w:pPr>
    </w:p>
    <w:p w14:paraId="0B65BA6E" w14:textId="7EBA25AE" w:rsidR="0049052D" w:rsidRPr="00C55149" w:rsidRDefault="0049052D" w:rsidP="00042EDE">
      <w:pPr>
        <w:spacing w:line="240" w:lineRule="auto"/>
        <w:rPr>
          <w:i/>
          <w:iCs/>
          <w:color w:val="000000" w:themeColor="text1"/>
        </w:rPr>
      </w:pPr>
      <w:r w:rsidRPr="00C55149">
        <w:rPr>
          <w:bCs/>
          <w:i/>
          <w:iCs/>
          <w:color w:val="000000" w:themeColor="text1"/>
          <w:lang w:val="en-GB"/>
        </w:rPr>
        <w:t xml:space="preserve">Arin </w:t>
      </w:r>
      <w:proofErr w:type="spellStart"/>
      <w:r w:rsidRPr="00C55149">
        <w:rPr>
          <w:bCs/>
          <w:i/>
          <w:iCs/>
          <w:color w:val="000000" w:themeColor="text1"/>
          <w:lang w:val="en-GB"/>
        </w:rPr>
        <w:t>Balilian</w:t>
      </w:r>
      <w:proofErr w:type="spellEnd"/>
      <w:r w:rsidRPr="00C55149">
        <w:rPr>
          <w:bCs/>
          <w:i/>
          <w:iCs/>
          <w:color w:val="000000" w:themeColor="text1"/>
          <w:lang w:val="en-GB"/>
        </w:rPr>
        <w:t xml:space="preserve">, </w:t>
      </w:r>
      <w:r w:rsidR="004472DC">
        <w:rPr>
          <w:bCs/>
          <w:i/>
          <w:iCs/>
          <w:color w:val="000000" w:themeColor="text1"/>
          <w:lang w:val="en-GB"/>
        </w:rPr>
        <w:t>MD, MPH</w:t>
      </w:r>
    </w:p>
    <w:p w14:paraId="3C759603" w14:textId="070CDE17" w:rsidR="009C41C2" w:rsidRPr="00C55149" w:rsidRDefault="009C41C2" w:rsidP="00042EDE">
      <w:pPr>
        <w:spacing w:line="240" w:lineRule="auto"/>
        <w:outlineLvl w:val="0"/>
        <w:rPr>
          <w:bCs/>
          <w:color w:val="000000" w:themeColor="text1"/>
          <w:lang w:val="en-GB"/>
        </w:rPr>
      </w:pPr>
      <w:r w:rsidRPr="009C41C2">
        <w:rPr>
          <w:bCs/>
          <w:color w:val="000000" w:themeColor="text1"/>
          <w:lang w:val="en-GB"/>
        </w:rPr>
        <w:t>Department of Epidemiology, Mailman School of Public Health, Columbia University, New York, New York, USA</w:t>
      </w:r>
    </w:p>
    <w:p w14:paraId="13B0D5CD" w14:textId="6070802B" w:rsidR="00E545B2" w:rsidRPr="00C55149" w:rsidRDefault="00E545B2" w:rsidP="00042EDE">
      <w:pPr>
        <w:spacing w:line="240" w:lineRule="auto"/>
        <w:outlineLvl w:val="0"/>
        <w:rPr>
          <w:bCs/>
          <w:color w:val="000000" w:themeColor="text1"/>
          <w:lang w:val="en-GB"/>
        </w:rPr>
      </w:pPr>
    </w:p>
    <w:p w14:paraId="56F1C9F6" w14:textId="4A0BBF8E" w:rsidR="00E545B2" w:rsidRPr="009C41C2" w:rsidRDefault="000269D1" w:rsidP="00042EDE">
      <w:pPr>
        <w:spacing w:line="240" w:lineRule="auto"/>
        <w:outlineLvl w:val="0"/>
        <w:rPr>
          <w:bCs/>
          <w:i/>
          <w:iCs/>
          <w:color w:val="000000" w:themeColor="text1"/>
          <w:lang w:val="en-GB"/>
        </w:rPr>
      </w:pPr>
      <w:proofErr w:type="spellStart"/>
      <w:r w:rsidRPr="00C55149">
        <w:rPr>
          <w:bCs/>
          <w:i/>
          <w:iCs/>
          <w:color w:val="000000" w:themeColor="text1"/>
          <w:lang w:val="en-GB"/>
        </w:rPr>
        <w:t>Yanelli</w:t>
      </w:r>
      <w:proofErr w:type="spellEnd"/>
      <w:r w:rsidRPr="00C55149">
        <w:rPr>
          <w:bCs/>
          <w:i/>
          <w:iCs/>
          <w:color w:val="000000" w:themeColor="text1"/>
          <w:lang w:val="en-GB"/>
        </w:rPr>
        <w:t xml:space="preserve"> Nunez</w:t>
      </w:r>
      <w:r w:rsidR="007113FE" w:rsidRPr="00C55149">
        <w:rPr>
          <w:bCs/>
          <w:i/>
          <w:iCs/>
          <w:color w:val="000000" w:themeColor="text1"/>
          <w:lang w:val="en-GB"/>
        </w:rPr>
        <w:t>, PhD</w:t>
      </w:r>
    </w:p>
    <w:p w14:paraId="020D7B0A" w14:textId="2800F93A" w:rsidR="007113FE" w:rsidRPr="00C55149" w:rsidRDefault="007113FE" w:rsidP="00042EDE">
      <w:pPr>
        <w:spacing w:line="240" w:lineRule="auto"/>
        <w:outlineLvl w:val="0"/>
        <w:rPr>
          <w:bCs/>
          <w:color w:val="000000" w:themeColor="text1"/>
          <w:lang w:val="en-GB"/>
        </w:rPr>
      </w:pPr>
      <w:r w:rsidRPr="007113FE">
        <w:rPr>
          <w:bCs/>
          <w:color w:val="000000" w:themeColor="text1"/>
          <w:lang w:val="en-GB"/>
        </w:rPr>
        <w:t>Department of Environmental Health Sciences, Mailman School of Public Health, Columbia University, New York, New York, USA</w:t>
      </w:r>
    </w:p>
    <w:p w14:paraId="4865FD5D" w14:textId="59287F12" w:rsidR="00197BF0" w:rsidRPr="00C55149" w:rsidRDefault="00197BF0" w:rsidP="00042EDE">
      <w:pPr>
        <w:spacing w:line="240" w:lineRule="auto"/>
        <w:outlineLvl w:val="0"/>
        <w:rPr>
          <w:bCs/>
          <w:color w:val="000000" w:themeColor="text1"/>
          <w:lang w:val="en-GB"/>
        </w:rPr>
      </w:pPr>
    </w:p>
    <w:p w14:paraId="019FB467" w14:textId="4399EC37" w:rsidR="00197BF0" w:rsidRPr="00C55149" w:rsidRDefault="00197BF0" w:rsidP="00042EDE">
      <w:pPr>
        <w:spacing w:line="240" w:lineRule="auto"/>
        <w:outlineLvl w:val="0"/>
        <w:rPr>
          <w:bCs/>
          <w:i/>
          <w:iCs/>
          <w:color w:val="000000" w:themeColor="text1"/>
          <w:lang w:val="en-GB"/>
        </w:rPr>
      </w:pPr>
      <w:proofErr w:type="spellStart"/>
      <w:r w:rsidRPr="00C55149">
        <w:rPr>
          <w:bCs/>
          <w:i/>
          <w:iCs/>
          <w:color w:val="000000" w:themeColor="text1"/>
          <w:lang w:val="en-GB"/>
        </w:rPr>
        <w:t>Johnni</w:t>
      </w:r>
      <w:proofErr w:type="spellEnd"/>
      <w:r w:rsidRPr="00C55149">
        <w:rPr>
          <w:bCs/>
          <w:i/>
          <w:iCs/>
          <w:color w:val="000000" w:themeColor="text1"/>
          <w:lang w:val="en-GB"/>
        </w:rPr>
        <w:t xml:space="preserve"> Hansen</w:t>
      </w:r>
      <w:r w:rsidR="00C55149" w:rsidRPr="00C55149">
        <w:rPr>
          <w:bCs/>
          <w:i/>
          <w:iCs/>
          <w:color w:val="000000" w:themeColor="text1"/>
          <w:lang w:val="en-GB"/>
        </w:rPr>
        <w:t>,</w:t>
      </w:r>
      <w:r w:rsidRPr="00C55149">
        <w:rPr>
          <w:bCs/>
          <w:i/>
          <w:iCs/>
          <w:color w:val="000000" w:themeColor="text1"/>
        </w:rPr>
        <w:t xml:space="preserve"> </w:t>
      </w:r>
      <w:r w:rsidR="00651489">
        <w:rPr>
          <w:bCs/>
          <w:i/>
          <w:iCs/>
          <w:color w:val="000000" w:themeColor="text1"/>
          <w:lang w:val="en-GB"/>
        </w:rPr>
        <w:t>PhD</w:t>
      </w:r>
    </w:p>
    <w:p w14:paraId="0D9ACE42" w14:textId="7666C748" w:rsidR="00170DD6" w:rsidRPr="00170DD6" w:rsidRDefault="00170DD6" w:rsidP="00042EDE">
      <w:pPr>
        <w:spacing w:line="240" w:lineRule="auto"/>
        <w:outlineLvl w:val="0"/>
        <w:rPr>
          <w:bCs/>
          <w:color w:val="000000" w:themeColor="text1"/>
        </w:rPr>
      </w:pPr>
      <w:r w:rsidRPr="00170DD6">
        <w:rPr>
          <w:bCs/>
          <w:color w:val="000000" w:themeColor="text1"/>
        </w:rPr>
        <w:t>Danish Cancer Society Research Center, Copenhagen, Denmark</w:t>
      </w:r>
    </w:p>
    <w:p w14:paraId="127CBB38" w14:textId="2D914314" w:rsidR="00170DD6" w:rsidRPr="00C55149" w:rsidRDefault="00170DD6" w:rsidP="00042EDE">
      <w:pPr>
        <w:spacing w:line="240" w:lineRule="auto"/>
        <w:outlineLvl w:val="0"/>
        <w:rPr>
          <w:bCs/>
          <w:color w:val="000000" w:themeColor="text1"/>
          <w:lang w:val="en-GB"/>
        </w:rPr>
      </w:pPr>
    </w:p>
    <w:p w14:paraId="38C71894" w14:textId="77D75DE1" w:rsidR="0098379C" w:rsidRPr="00C55149" w:rsidRDefault="0098379C" w:rsidP="00042EDE">
      <w:pPr>
        <w:spacing w:line="240" w:lineRule="auto"/>
        <w:outlineLvl w:val="0"/>
        <w:rPr>
          <w:bCs/>
          <w:i/>
          <w:iCs/>
          <w:color w:val="000000" w:themeColor="text1"/>
          <w:lang w:val="en-GB"/>
        </w:rPr>
      </w:pPr>
      <w:r w:rsidRPr="00C55149">
        <w:rPr>
          <w:bCs/>
          <w:i/>
          <w:iCs/>
          <w:color w:val="000000" w:themeColor="text1"/>
          <w:lang w:val="en-GB"/>
        </w:rPr>
        <w:t xml:space="preserve">Ole </w:t>
      </w:r>
      <w:proofErr w:type="spellStart"/>
      <w:r w:rsidRPr="00C55149">
        <w:rPr>
          <w:bCs/>
          <w:i/>
          <w:iCs/>
          <w:color w:val="000000" w:themeColor="text1"/>
          <w:lang w:val="en-GB"/>
        </w:rPr>
        <w:t>Raaschou</w:t>
      </w:r>
      <w:proofErr w:type="spellEnd"/>
      <w:r w:rsidRPr="00C55149">
        <w:rPr>
          <w:bCs/>
          <w:i/>
          <w:iCs/>
          <w:color w:val="000000" w:themeColor="text1"/>
          <w:lang w:val="en-GB"/>
        </w:rPr>
        <w:t>-Nielsen</w:t>
      </w:r>
      <w:r w:rsidRPr="00C55149">
        <w:rPr>
          <w:bCs/>
          <w:i/>
          <w:iCs/>
          <w:color w:val="000000" w:themeColor="text1"/>
        </w:rPr>
        <w:t xml:space="preserve">, </w:t>
      </w:r>
      <w:r w:rsidR="00651489">
        <w:rPr>
          <w:bCs/>
          <w:i/>
          <w:iCs/>
          <w:color w:val="000000" w:themeColor="text1"/>
          <w:lang w:val="en-GB"/>
        </w:rPr>
        <w:t>PhD</w:t>
      </w:r>
    </w:p>
    <w:p w14:paraId="7F6FDE12" w14:textId="1B2E2A0D" w:rsidR="007E40FA" w:rsidRPr="00C55149" w:rsidRDefault="007E40FA" w:rsidP="00042EDE">
      <w:pPr>
        <w:spacing w:line="240" w:lineRule="auto"/>
        <w:outlineLvl w:val="0"/>
        <w:rPr>
          <w:bCs/>
          <w:color w:val="000000" w:themeColor="text1"/>
        </w:rPr>
      </w:pPr>
      <w:r w:rsidRPr="007E40FA">
        <w:rPr>
          <w:bCs/>
          <w:color w:val="000000" w:themeColor="text1"/>
        </w:rPr>
        <w:t>Danish Cancer Society Research Center, Copenhagen, Denmark</w:t>
      </w:r>
    </w:p>
    <w:p w14:paraId="550FFE01" w14:textId="749C528E" w:rsidR="0028013C" w:rsidRPr="00C55149" w:rsidRDefault="0028013C" w:rsidP="00042EDE">
      <w:pPr>
        <w:spacing w:line="240" w:lineRule="auto"/>
        <w:outlineLvl w:val="0"/>
        <w:rPr>
          <w:bCs/>
          <w:color w:val="000000" w:themeColor="text1"/>
        </w:rPr>
      </w:pPr>
    </w:p>
    <w:p w14:paraId="2C1817B6" w14:textId="59A33305" w:rsidR="0028013C" w:rsidRPr="00C55149" w:rsidRDefault="00A5174F" w:rsidP="00042EDE">
      <w:pPr>
        <w:spacing w:line="240" w:lineRule="auto"/>
        <w:outlineLvl w:val="0"/>
        <w:rPr>
          <w:bCs/>
          <w:i/>
          <w:iCs/>
          <w:color w:val="000000" w:themeColor="text1"/>
          <w:lang w:val="en-GB"/>
        </w:rPr>
      </w:pPr>
      <w:r w:rsidRPr="00C55149">
        <w:rPr>
          <w:bCs/>
          <w:i/>
          <w:iCs/>
          <w:color w:val="000000" w:themeColor="text1"/>
          <w:lang w:val="en-GB"/>
        </w:rPr>
        <w:t xml:space="preserve">Matthias </w:t>
      </w:r>
      <w:proofErr w:type="spellStart"/>
      <w:r w:rsidRPr="00C55149">
        <w:rPr>
          <w:bCs/>
          <w:i/>
          <w:iCs/>
          <w:color w:val="000000" w:themeColor="text1"/>
          <w:lang w:val="en-GB"/>
        </w:rPr>
        <w:t>Ketzel</w:t>
      </w:r>
      <w:proofErr w:type="spellEnd"/>
      <w:r w:rsidRPr="00C55149">
        <w:rPr>
          <w:bCs/>
          <w:i/>
          <w:iCs/>
          <w:color w:val="000000" w:themeColor="text1"/>
          <w:lang w:val="en-GB"/>
        </w:rPr>
        <w:t xml:space="preserve">, </w:t>
      </w:r>
      <w:r w:rsidR="002D734D">
        <w:rPr>
          <w:bCs/>
          <w:i/>
          <w:iCs/>
          <w:color w:val="000000" w:themeColor="text1"/>
          <w:lang w:val="en-GB"/>
        </w:rPr>
        <w:t>PhD</w:t>
      </w:r>
    </w:p>
    <w:p w14:paraId="7DB3625F" w14:textId="2B4EFFDB" w:rsidR="00FF2B00" w:rsidRPr="00FF2B00" w:rsidRDefault="00FF2B00" w:rsidP="00042EDE">
      <w:pPr>
        <w:spacing w:line="240" w:lineRule="auto"/>
        <w:outlineLvl w:val="0"/>
        <w:rPr>
          <w:bCs/>
          <w:color w:val="000000" w:themeColor="text1"/>
        </w:rPr>
      </w:pPr>
      <w:r w:rsidRPr="00FF2B00">
        <w:rPr>
          <w:bCs/>
          <w:color w:val="000000" w:themeColor="text1"/>
        </w:rPr>
        <w:t>Department of Environmental Science, Aarhus University, Roskilde, Denmark</w:t>
      </w:r>
    </w:p>
    <w:p w14:paraId="21AB7FA8" w14:textId="1CE8B15C" w:rsidR="00FF2B00" w:rsidRPr="00C55149" w:rsidRDefault="00FF2B00" w:rsidP="00042EDE">
      <w:pPr>
        <w:spacing w:line="240" w:lineRule="auto"/>
        <w:outlineLvl w:val="0"/>
        <w:rPr>
          <w:bCs/>
          <w:color w:val="000000" w:themeColor="text1"/>
        </w:rPr>
      </w:pPr>
    </w:p>
    <w:p w14:paraId="25E8D810" w14:textId="130D3EEC" w:rsidR="00FF2B00" w:rsidRPr="007113FE" w:rsidRDefault="002E6BB7" w:rsidP="00042EDE">
      <w:pPr>
        <w:spacing w:line="240" w:lineRule="auto"/>
        <w:outlineLvl w:val="0"/>
        <w:rPr>
          <w:bCs/>
          <w:i/>
          <w:iCs/>
          <w:color w:val="000000" w:themeColor="text1"/>
        </w:rPr>
      </w:pPr>
      <w:proofErr w:type="spellStart"/>
      <w:r w:rsidRPr="00C55149">
        <w:rPr>
          <w:i/>
          <w:iCs/>
          <w:color w:val="000000" w:themeColor="text1"/>
          <w:lang w:val="en-GB"/>
        </w:rPr>
        <w:t>Jibran</w:t>
      </w:r>
      <w:proofErr w:type="spellEnd"/>
      <w:r w:rsidRPr="00C55149">
        <w:rPr>
          <w:i/>
          <w:iCs/>
          <w:color w:val="000000" w:themeColor="text1"/>
          <w:lang w:val="en-GB"/>
        </w:rPr>
        <w:t xml:space="preserve"> Khan</w:t>
      </w:r>
      <w:r w:rsidR="00C55149" w:rsidRPr="00C55149">
        <w:rPr>
          <w:i/>
          <w:iCs/>
          <w:color w:val="000000" w:themeColor="text1"/>
          <w:lang w:val="en-GB"/>
        </w:rPr>
        <w:t>,</w:t>
      </w:r>
      <w:r w:rsidRPr="00C55149">
        <w:rPr>
          <w:bCs/>
          <w:i/>
          <w:iCs/>
          <w:color w:val="000000" w:themeColor="text1"/>
        </w:rPr>
        <w:t xml:space="preserve"> </w:t>
      </w:r>
      <w:r w:rsidR="00253392">
        <w:rPr>
          <w:bCs/>
          <w:i/>
          <w:iCs/>
          <w:color w:val="000000" w:themeColor="text1"/>
        </w:rPr>
        <w:t>PhD</w:t>
      </w:r>
    </w:p>
    <w:p w14:paraId="7676E4B2" w14:textId="63784481" w:rsidR="00B51F0D" w:rsidRPr="00C55149" w:rsidRDefault="00B51F0D" w:rsidP="00042EDE">
      <w:pPr>
        <w:spacing w:line="240" w:lineRule="auto"/>
        <w:outlineLvl w:val="0"/>
        <w:rPr>
          <w:bCs/>
          <w:color w:val="000000" w:themeColor="text1"/>
        </w:rPr>
      </w:pPr>
      <w:r w:rsidRPr="00FF2B00">
        <w:rPr>
          <w:bCs/>
          <w:color w:val="000000" w:themeColor="text1"/>
        </w:rPr>
        <w:t>Department of Environmental Science, Aarhus University, Roskilde, Denmark</w:t>
      </w:r>
    </w:p>
    <w:p w14:paraId="17E8F357" w14:textId="2BCD3BA5" w:rsidR="00923BBD" w:rsidRPr="00C55149" w:rsidRDefault="00923BBD" w:rsidP="00042EDE">
      <w:pPr>
        <w:spacing w:line="240" w:lineRule="auto"/>
        <w:outlineLvl w:val="0"/>
        <w:rPr>
          <w:bCs/>
          <w:color w:val="000000" w:themeColor="text1"/>
        </w:rPr>
      </w:pPr>
    </w:p>
    <w:p w14:paraId="7B76009B" w14:textId="6D53CAEE" w:rsidR="00923BBD" w:rsidRPr="00C55149" w:rsidRDefault="00923BBD" w:rsidP="00042EDE">
      <w:pPr>
        <w:spacing w:line="240" w:lineRule="auto"/>
        <w:outlineLvl w:val="0"/>
        <w:rPr>
          <w:bCs/>
          <w:i/>
          <w:iCs/>
          <w:color w:val="000000" w:themeColor="text1"/>
          <w:lang w:val="en-GB"/>
        </w:rPr>
      </w:pPr>
      <w:r w:rsidRPr="00C55149">
        <w:rPr>
          <w:bCs/>
          <w:i/>
          <w:iCs/>
          <w:color w:val="000000" w:themeColor="text1"/>
          <w:lang w:val="en-GB"/>
        </w:rPr>
        <w:t>Marc G. Weisskopf,</w:t>
      </w:r>
      <w:r w:rsidR="00BE61D2">
        <w:rPr>
          <w:bCs/>
          <w:i/>
          <w:iCs/>
          <w:color w:val="000000" w:themeColor="text1"/>
          <w:lang w:val="en-GB"/>
        </w:rPr>
        <w:t xml:space="preserve"> </w:t>
      </w:r>
      <w:r w:rsidR="00BE61D2" w:rsidRPr="00BE61D2">
        <w:rPr>
          <w:bCs/>
          <w:i/>
          <w:iCs/>
          <w:color w:val="000000" w:themeColor="text1"/>
          <w:lang w:val="en-GB"/>
        </w:rPr>
        <w:t>ScB, PhD, ScD</w:t>
      </w:r>
    </w:p>
    <w:p w14:paraId="1E92E2B5" w14:textId="4F3C6D8D" w:rsidR="003D30E3" w:rsidRPr="003D30E3" w:rsidRDefault="003D30E3" w:rsidP="00042EDE">
      <w:pPr>
        <w:spacing w:line="240" w:lineRule="auto"/>
        <w:outlineLvl w:val="0"/>
        <w:rPr>
          <w:bCs/>
          <w:color w:val="000000" w:themeColor="text1"/>
          <w:lang w:val="en-GB"/>
        </w:rPr>
      </w:pPr>
      <w:r w:rsidRPr="003D30E3">
        <w:rPr>
          <w:bCs/>
          <w:color w:val="000000" w:themeColor="text1"/>
          <w:lang w:val="en-GB"/>
        </w:rPr>
        <w:t>Department of Environmental Health</w:t>
      </w:r>
      <w:r w:rsidRPr="003D30E3">
        <w:rPr>
          <w:bCs/>
          <w:color w:val="000000" w:themeColor="text1"/>
        </w:rPr>
        <w:t>, T. H. Chan School of Public Health, Harvard University, Boston, Massachusetts, USA</w:t>
      </w:r>
    </w:p>
    <w:p w14:paraId="560D9CF4" w14:textId="1489431E" w:rsidR="00732D52" w:rsidRPr="00C55149" w:rsidRDefault="00732D52" w:rsidP="00042EDE">
      <w:pPr>
        <w:spacing w:line="240" w:lineRule="auto"/>
        <w:outlineLvl w:val="0"/>
        <w:rPr>
          <w:bCs/>
          <w:color w:val="000000" w:themeColor="text1"/>
        </w:rPr>
      </w:pPr>
    </w:p>
    <w:p w14:paraId="70E08746" w14:textId="4A1E171F" w:rsidR="00FF03BD" w:rsidRPr="00E841BA" w:rsidRDefault="004B46BB" w:rsidP="00042EDE">
      <w:pPr>
        <w:spacing w:line="240" w:lineRule="auto"/>
        <w:outlineLvl w:val="0"/>
        <w:rPr>
          <w:bCs/>
          <w:i/>
          <w:iCs/>
          <w:color w:val="000000" w:themeColor="text1"/>
        </w:rPr>
      </w:pPr>
      <w:r w:rsidRPr="00E841BA">
        <w:rPr>
          <w:bCs/>
          <w:i/>
          <w:iCs/>
          <w:color w:val="000000" w:themeColor="text1"/>
          <w:lang w:val="en-GB"/>
        </w:rPr>
        <w:t>Roel Vermeule</w:t>
      </w:r>
      <w:r w:rsidR="00765E3B" w:rsidRPr="00E841BA">
        <w:rPr>
          <w:bCs/>
          <w:i/>
          <w:iCs/>
          <w:color w:val="000000" w:themeColor="text1"/>
          <w:lang w:val="en-GB"/>
        </w:rPr>
        <w:t xml:space="preserve">n, </w:t>
      </w:r>
      <w:r w:rsidR="00FE3D7D">
        <w:rPr>
          <w:bCs/>
          <w:i/>
          <w:iCs/>
          <w:color w:val="000000" w:themeColor="text1"/>
          <w:lang w:val="en-GB"/>
        </w:rPr>
        <w:t>PhD</w:t>
      </w:r>
    </w:p>
    <w:p w14:paraId="47625DAE" w14:textId="3DA7B42C" w:rsidR="00CA4200" w:rsidRPr="00CA4200" w:rsidRDefault="00CA4200" w:rsidP="00042EDE">
      <w:pPr>
        <w:spacing w:line="240" w:lineRule="auto"/>
        <w:outlineLvl w:val="0"/>
        <w:rPr>
          <w:bCs/>
          <w:color w:val="000000" w:themeColor="text1"/>
          <w:lang w:val="en-GB"/>
        </w:rPr>
      </w:pPr>
      <w:r w:rsidRPr="00CA4200">
        <w:rPr>
          <w:bCs/>
          <w:color w:val="000000" w:themeColor="text1"/>
        </w:rPr>
        <w:t xml:space="preserve">Institute for Risk Assessment Sciences, </w:t>
      </w:r>
      <w:r w:rsidRPr="00CA4200">
        <w:rPr>
          <w:bCs/>
          <w:color w:val="000000" w:themeColor="text1"/>
          <w:lang w:val="en-GB"/>
        </w:rPr>
        <w:t>Universiteit Utrecht, Utrecht, the Netherlands</w:t>
      </w:r>
    </w:p>
    <w:p w14:paraId="52AC8F56" w14:textId="77777777" w:rsidR="00CA4200" w:rsidRPr="00FF2B00" w:rsidRDefault="00CA4200" w:rsidP="00042EDE">
      <w:pPr>
        <w:spacing w:line="240" w:lineRule="auto"/>
        <w:outlineLvl w:val="0"/>
        <w:rPr>
          <w:bCs/>
          <w:color w:val="000000" w:themeColor="text1"/>
        </w:rPr>
      </w:pPr>
    </w:p>
    <w:p w14:paraId="5C8EBA8E" w14:textId="1E746BC3" w:rsidR="004B46BB" w:rsidRPr="00E841BA" w:rsidRDefault="004B46BB" w:rsidP="00042EDE">
      <w:pPr>
        <w:spacing w:line="240" w:lineRule="auto"/>
        <w:outlineLvl w:val="0"/>
        <w:rPr>
          <w:bCs/>
          <w:i/>
          <w:iCs/>
          <w:color w:val="000000" w:themeColor="text1"/>
          <w:lang w:val="en-GB"/>
        </w:rPr>
      </w:pPr>
      <w:r w:rsidRPr="004B46BB">
        <w:rPr>
          <w:bCs/>
          <w:i/>
          <w:iCs/>
          <w:color w:val="000000" w:themeColor="text1"/>
          <w:lang w:val="en-GB"/>
        </w:rPr>
        <w:t>Susan Peter</w:t>
      </w:r>
      <w:r w:rsidR="00765E3B" w:rsidRPr="00E841BA">
        <w:rPr>
          <w:bCs/>
          <w:i/>
          <w:iCs/>
          <w:color w:val="000000" w:themeColor="text1"/>
          <w:lang w:val="en-GB"/>
        </w:rPr>
        <w:t xml:space="preserve">s, </w:t>
      </w:r>
      <w:r w:rsidR="00FE3D7D">
        <w:rPr>
          <w:bCs/>
          <w:i/>
          <w:iCs/>
          <w:color w:val="000000" w:themeColor="text1"/>
          <w:lang w:val="en-GB"/>
        </w:rPr>
        <w:t>PhD</w:t>
      </w:r>
    </w:p>
    <w:p w14:paraId="2EED970E" w14:textId="1B93A194" w:rsidR="00CA4200" w:rsidRPr="00CA4200" w:rsidRDefault="00CA4200" w:rsidP="00042EDE">
      <w:pPr>
        <w:spacing w:line="240" w:lineRule="auto"/>
        <w:outlineLvl w:val="0"/>
        <w:rPr>
          <w:bCs/>
          <w:color w:val="000000" w:themeColor="text1"/>
          <w:lang w:val="en-GB"/>
        </w:rPr>
      </w:pPr>
      <w:r w:rsidRPr="00CA4200">
        <w:rPr>
          <w:bCs/>
          <w:color w:val="000000" w:themeColor="text1"/>
        </w:rPr>
        <w:t xml:space="preserve">Institute for Risk Assessment Sciences, </w:t>
      </w:r>
      <w:r w:rsidRPr="00CA4200">
        <w:rPr>
          <w:bCs/>
          <w:color w:val="000000" w:themeColor="text1"/>
          <w:lang w:val="en-GB"/>
        </w:rPr>
        <w:t>Universiteit Utrecht, Utrecht, the Netherlands</w:t>
      </w:r>
    </w:p>
    <w:p w14:paraId="781B7713" w14:textId="77777777" w:rsidR="00CA4200" w:rsidRDefault="00CA4200" w:rsidP="00042EDE">
      <w:pPr>
        <w:spacing w:line="240" w:lineRule="auto"/>
        <w:outlineLvl w:val="0"/>
        <w:rPr>
          <w:bCs/>
          <w:color w:val="000000" w:themeColor="text1"/>
          <w:lang w:val="en-GB"/>
        </w:rPr>
      </w:pPr>
    </w:p>
    <w:p w14:paraId="002CF6CF" w14:textId="0B57996A" w:rsidR="00CA4200" w:rsidRPr="00E841BA" w:rsidRDefault="004B46BB" w:rsidP="00042EDE">
      <w:pPr>
        <w:spacing w:line="240" w:lineRule="auto"/>
        <w:outlineLvl w:val="0"/>
        <w:rPr>
          <w:bCs/>
          <w:i/>
          <w:iCs/>
          <w:color w:val="000000" w:themeColor="text1"/>
          <w:lang w:val="en-GB"/>
        </w:rPr>
      </w:pPr>
      <w:r w:rsidRPr="004B46BB">
        <w:rPr>
          <w:bCs/>
          <w:i/>
          <w:iCs/>
          <w:color w:val="000000" w:themeColor="text1"/>
          <w:lang w:val="en-GB"/>
        </w:rPr>
        <w:t>Diane B. R</w:t>
      </w:r>
      <w:r w:rsidR="00765E3B" w:rsidRPr="00E841BA">
        <w:rPr>
          <w:bCs/>
          <w:i/>
          <w:iCs/>
          <w:color w:val="000000" w:themeColor="text1"/>
          <w:lang w:val="en-GB"/>
        </w:rPr>
        <w:t xml:space="preserve">e, </w:t>
      </w:r>
      <w:r w:rsidR="00FE3D7D">
        <w:rPr>
          <w:bCs/>
          <w:i/>
          <w:iCs/>
          <w:color w:val="000000" w:themeColor="text1"/>
          <w:lang w:val="en-GB"/>
        </w:rPr>
        <w:t>PhD</w:t>
      </w:r>
    </w:p>
    <w:p w14:paraId="2D05E39E" w14:textId="18FEF58D" w:rsidR="00765E3B" w:rsidRPr="00FD4708" w:rsidRDefault="00FD4708" w:rsidP="00042EDE">
      <w:pPr>
        <w:spacing w:line="240" w:lineRule="auto"/>
        <w:outlineLvl w:val="0"/>
        <w:rPr>
          <w:bCs/>
          <w:color w:val="000000" w:themeColor="text1"/>
        </w:rPr>
      </w:pPr>
      <w:r w:rsidRPr="00CA4200">
        <w:rPr>
          <w:bCs/>
          <w:color w:val="000000" w:themeColor="text1"/>
        </w:rPr>
        <w:t>Department of Environmental Health Sciences, Mailman School of Public Health, Columbia University, New York, New York, USA</w:t>
      </w:r>
    </w:p>
    <w:p w14:paraId="0FD6A89F" w14:textId="0DA14DA9" w:rsidR="004B46BB" w:rsidRDefault="004B46BB" w:rsidP="00042EDE">
      <w:pPr>
        <w:spacing w:line="240" w:lineRule="auto"/>
        <w:outlineLvl w:val="0"/>
        <w:rPr>
          <w:bCs/>
          <w:color w:val="000000" w:themeColor="text1"/>
          <w:lang w:val="en-GB"/>
        </w:rPr>
      </w:pPr>
      <w:r w:rsidRPr="004B46BB">
        <w:rPr>
          <w:bCs/>
          <w:color w:val="000000" w:themeColor="text1"/>
          <w:lang w:val="en-GB"/>
        </w:rPr>
        <w:t xml:space="preserve"> </w:t>
      </w:r>
    </w:p>
    <w:p w14:paraId="79F5BF7A" w14:textId="77777777" w:rsidR="00CA4200" w:rsidRPr="00CA4200" w:rsidRDefault="00CA4200" w:rsidP="00042EDE">
      <w:pPr>
        <w:spacing w:line="240" w:lineRule="auto"/>
        <w:outlineLvl w:val="0"/>
        <w:rPr>
          <w:bCs/>
          <w:i/>
          <w:iCs/>
          <w:color w:val="000000" w:themeColor="text1"/>
          <w:vertAlign w:val="superscript"/>
        </w:rPr>
      </w:pPr>
      <w:r w:rsidRPr="00CA4200">
        <w:rPr>
          <w:bCs/>
          <w:i/>
          <w:iCs/>
          <w:color w:val="000000" w:themeColor="text1"/>
        </w:rPr>
        <w:t xml:space="preserve">Marianthi-Anna Kioumourtzoglou, ScD </w:t>
      </w:r>
    </w:p>
    <w:p w14:paraId="63BFAE85" w14:textId="77777777" w:rsidR="00CA4200" w:rsidRPr="00CA4200" w:rsidRDefault="00CA4200" w:rsidP="00042EDE">
      <w:pPr>
        <w:spacing w:line="240" w:lineRule="auto"/>
        <w:outlineLvl w:val="0"/>
        <w:rPr>
          <w:bCs/>
          <w:color w:val="000000" w:themeColor="text1"/>
        </w:rPr>
      </w:pPr>
      <w:r w:rsidRPr="00CA4200">
        <w:rPr>
          <w:bCs/>
          <w:color w:val="000000" w:themeColor="text1"/>
        </w:rPr>
        <w:t>Department of Environmental Health Sciences, Mailman School of Public Health, Columbia University, New York, New York, USA</w:t>
      </w:r>
    </w:p>
    <w:p w14:paraId="7C5BA57A" w14:textId="48E73E71" w:rsidR="004A6C83" w:rsidRPr="00590986" w:rsidRDefault="004A6C83" w:rsidP="00042EDE">
      <w:pPr>
        <w:spacing w:line="240" w:lineRule="auto"/>
        <w:outlineLvl w:val="0"/>
        <w:rPr>
          <w:color w:val="000000" w:themeColor="text1"/>
        </w:rPr>
      </w:pPr>
    </w:p>
    <w:p w14:paraId="62E844C3" w14:textId="4294087B" w:rsidR="004A6C83" w:rsidRPr="00590986" w:rsidRDefault="004A6C83" w:rsidP="00042EDE">
      <w:pPr>
        <w:spacing w:line="240" w:lineRule="auto"/>
        <w:rPr>
          <w:b/>
          <w:bCs/>
          <w:color w:val="000000" w:themeColor="text1"/>
        </w:rPr>
      </w:pPr>
      <w:r w:rsidRPr="00590986">
        <w:rPr>
          <w:b/>
          <w:bCs/>
          <w:color w:val="000000" w:themeColor="text1"/>
        </w:rPr>
        <w:lastRenderedPageBreak/>
        <w:t>Corresponding Author:</w:t>
      </w:r>
    </w:p>
    <w:p w14:paraId="03A2C808" w14:textId="77777777" w:rsidR="004A6C83" w:rsidRPr="00590986" w:rsidRDefault="004A6C83" w:rsidP="00042EDE">
      <w:pPr>
        <w:spacing w:line="240" w:lineRule="auto"/>
        <w:rPr>
          <w:b/>
          <w:bCs/>
          <w:color w:val="000000" w:themeColor="text1"/>
        </w:rPr>
      </w:pPr>
    </w:p>
    <w:p w14:paraId="16E0908F" w14:textId="77777777" w:rsidR="004A6C83" w:rsidRPr="00590986" w:rsidRDefault="004A6C83" w:rsidP="00042EDE">
      <w:pPr>
        <w:spacing w:line="240" w:lineRule="auto"/>
        <w:rPr>
          <w:color w:val="000000" w:themeColor="text1"/>
        </w:rPr>
      </w:pPr>
      <w:r w:rsidRPr="00590986">
        <w:rPr>
          <w:color w:val="000000" w:themeColor="text1"/>
        </w:rPr>
        <w:t>Robbie M Parks</w:t>
      </w:r>
    </w:p>
    <w:p w14:paraId="40167386" w14:textId="77777777" w:rsidR="004A6C83" w:rsidRPr="00590986" w:rsidRDefault="004A6C83" w:rsidP="00042EDE">
      <w:pPr>
        <w:spacing w:line="240" w:lineRule="auto"/>
        <w:rPr>
          <w:color w:val="000000" w:themeColor="text1"/>
        </w:rPr>
      </w:pPr>
      <w:r w:rsidRPr="00590986">
        <w:rPr>
          <w:color w:val="000000" w:themeColor="text1"/>
        </w:rPr>
        <w:t xml:space="preserve">Department of Environmental Health Sciences </w:t>
      </w:r>
    </w:p>
    <w:p w14:paraId="385AB0A6" w14:textId="77777777" w:rsidR="004A6C83" w:rsidRPr="00590986" w:rsidRDefault="004A6C83" w:rsidP="00042EDE">
      <w:pPr>
        <w:spacing w:line="240" w:lineRule="auto"/>
        <w:rPr>
          <w:color w:val="000000" w:themeColor="text1"/>
        </w:rPr>
      </w:pPr>
      <w:r w:rsidRPr="00590986">
        <w:rPr>
          <w:color w:val="000000" w:themeColor="text1"/>
        </w:rPr>
        <w:t xml:space="preserve">Columbia University Mailman School of Public Health </w:t>
      </w:r>
    </w:p>
    <w:p w14:paraId="0A37A966" w14:textId="77777777" w:rsidR="004A6C83" w:rsidRPr="00590986" w:rsidRDefault="004A6C83" w:rsidP="00042EDE">
      <w:pPr>
        <w:spacing w:line="240" w:lineRule="auto"/>
        <w:rPr>
          <w:color w:val="000000" w:themeColor="text1"/>
        </w:rPr>
      </w:pPr>
      <w:r w:rsidRPr="00590986">
        <w:rPr>
          <w:color w:val="000000" w:themeColor="text1"/>
        </w:rPr>
        <w:t xml:space="preserve">722 West 168th Street, #1104 </w:t>
      </w:r>
    </w:p>
    <w:p w14:paraId="146A6069" w14:textId="77777777" w:rsidR="004A6C83" w:rsidRPr="00590986" w:rsidRDefault="004A6C83" w:rsidP="00042EDE">
      <w:pPr>
        <w:spacing w:line="240" w:lineRule="auto"/>
        <w:rPr>
          <w:color w:val="000000" w:themeColor="text1"/>
        </w:rPr>
      </w:pPr>
      <w:r w:rsidRPr="00590986">
        <w:rPr>
          <w:color w:val="000000" w:themeColor="text1"/>
        </w:rPr>
        <w:t xml:space="preserve">New York, New York, 10032 </w:t>
      </w:r>
    </w:p>
    <w:p w14:paraId="50015204" w14:textId="77777777" w:rsidR="004A6C83" w:rsidRPr="00590986" w:rsidRDefault="004A6C83" w:rsidP="00042EDE">
      <w:pPr>
        <w:pStyle w:val="Paragraph"/>
        <w:spacing w:before="0" w:line="240" w:lineRule="auto"/>
        <w:ind w:firstLine="0"/>
      </w:pPr>
      <w:r w:rsidRPr="00590986">
        <w:t xml:space="preserve">Email: </w:t>
      </w:r>
      <w:hyperlink r:id="rId12" w:history="1">
        <w:r w:rsidRPr="00590986">
          <w:rPr>
            <w:rStyle w:val="Hyperlink"/>
          </w:rPr>
          <w:t>robbie.parks@columbia.edu</w:t>
        </w:r>
      </w:hyperlink>
    </w:p>
    <w:p w14:paraId="5DB4544B" w14:textId="77777777" w:rsidR="004A6C83" w:rsidRPr="00590986" w:rsidRDefault="004A6C83" w:rsidP="00042EDE">
      <w:pPr>
        <w:pStyle w:val="Paragraph"/>
        <w:spacing w:before="0" w:line="240" w:lineRule="auto"/>
        <w:ind w:firstLine="0"/>
      </w:pPr>
    </w:p>
    <w:p w14:paraId="6A12B036" w14:textId="77777777" w:rsidR="004A6C83" w:rsidRPr="00590986" w:rsidRDefault="004A6C83" w:rsidP="00042EDE">
      <w:pPr>
        <w:pStyle w:val="Paragraph"/>
        <w:spacing w:before="0" w:line="240" w:lineRule="auto"/>
        <w:ind w:firstLine="0"/>
        <w:rPr>
          <w:b/>
        </w:rPr>
      </w:pPr>
      <w:r w:rsidRPr="00590986">
        <w:rPr>
          <w:b/>
        </w:rPr>
        <w:t>Word Count:</w:t>
      </w:r>
    </w:p>
    <w:p w14:paraId="69FF0831" w14:textId="1A87D140" w:rsidR="004A6C83" w:rsidRPr="00590986" w:rsidRDefault="004A6C83" w:rsidP="00042EDE">
      <w:pPr>
        <w:pStyle w:val="Paragraph"/>
        <w:spacing w:before="0" w:line="240" w:lineRule="auto"/>
        <w:ind w:firstLine="0"/>
        <w:rPr>
          <w:bCs/>
        </w:rPr>
      </w:pPr>
      <w:r w:rsidRPr="00590986">
        <w:rPr>
          <w:bCs/>
        </w:rPr>
        <w:t xml:space="preserve">Abstract: </w:t>
      </w:r>
      <w:r w:rsidRPr="00590986">
        <w:rPr>
          <w:bCs/>
        </w:rPr>
        <w:tab/>
      </w:r>
      <w:r w:rsidR="004B46BB">
        <w:rPr>
          <w:bCs/>
        </w:rPr>
        <w:t>XX</w:t>
      </w:r>
      <w:r w:rsidRPr="00590986">
        <w:rPr>
          <w:bCs/>
        </w:rPr>
        <w:t xml:space="preserve"> words</w:t>
      </w:r>
    </w:p>
    <w:p w14:paraId="459AFE57" w14:textId="016C2D43" w:rsidR="004A6C83" w:rsidRDefault="004A6C83" w:rsidP="00042EDE">
      <w:pPr>
        <w:spacing w:line="240" w:lineRule="auto"/>
        <w:rPr>
          <w:b/>
          <w:color w:val="000000" w:themeColor="text1"/>
          <w:lang w:val="en-GB"/>
        </w:rPr>
      </w:pPr>
      <w:r w:rsidRPr="00590986">
        <w:rPr>
          <w:bCs/>
        </w:rPr>
        <w:t>Main Text:</w:t>
      </w:r>
      <w:r w:rsidRPr="00590986">
        <w:rPr>
          <w:bCs/>
        </w:rPr>
        <w:tab/>
      </w:r>
      <w:r w:rsidR="004B46BB">
        <w:rPr>
          <w:bCs/>
        </w:rPr>
        <w:t>XX</w:t>
      </w:r>
      <w:r w:rsidRPr="00590986">
        <w:rPr>
          <w:bCs/>
        </w:rPr>
        <w:t xml:space="preserve"> words</w:t>
      </w:r>
      <w:r>
        <w:rPr>
          <w:b/>
          <w:color w:val="000000" w:themeColor="text1"/>
          <w:lang w:val="en-GB"/>
        </w:rPr>
        <w:br w:type="page"/>
      </w:r>
    </w:p>
    <w:p w14:paraId="380CD14D" w14:textId="77777777" w:rsidR="00146C41" w:rsidRPr="00590986" w:rsidRDefault="00146C41" w:rsidP="00042EDE">
      <w:pPr>
        <w:rPr>
          <w:b/>
        </w:rPr>
      </w:pPr>
      <w:commentRangeStart w:id="2"/>
      <w:r w:rsidRPr="00590986">
        <w:rPr>
          <w:b/>
        </w:rPr>
        <w:lastRenderedPageBreak/>
        <w:t>Key Points</w:t>
      </w:r>
      <w:commentRangeEnd w:id="2"/>
      <w:r w:rsidR="005E4F19">
        <w:rPr>
          <w:rStyle w:val="CommentReference"/>
          <w:rFonts w:asciiTheme="minorHAnsi" w:eastAsiaTheme="minorHAnsi" w:hAnsiTheme="minorHAnsi" w:cstheme="minorBidi"/>
          <w:lang w:val="en-GB"/>
        </w:rPr>
        <w:commentReference w:id="2"/>
      </w:r>
    </w:p>
    <w:p w14:paraId="5EC63E61" w14:textId="27212BA8" w:rsidR="00146C41" w:rsidRPr="00590986" w:rsidRDefault="00146C41" w:rsidP="00042EDE">
      <w:pPr>
        <w:rPr>
          <w:bCs/>
        </w:rPr>
      </w:pPr>
      <w:r w:rsidRPr="00590986">
        <w:rPr>
          <w:b/>
        </w:rPr>
        <w:t xml:space="preserve">Question: </w:t>
      </w:r>
      <w:r w:rsidRPr="00AA401F">
        <w:rPr>
          <w:bCs/>
        </w:rPr>
        <w:t xml:space="preserve">How </w:t>
      </w:r>
      <w:r w:rsidR="00805940">
        <w:rPr>
          <w:bCs/>
        </w:rPr>
        <w:t>are</w:t>
      </w:r>
      <w:r w:rsidR="00AA401F" w:rsidRPr="00AA401F">
        <w:rPr>
          <w:bCs/>
        </w:rPr>
        <w:t xml:space="preserve"> traffic-related pollutant</w:t>
      </w:r>
      <w:r w:rsidR="00D811CD">
        <w:rPr>
          <w:bCs/>
        </w:rPr>
        <w:t>s</w:t>
      </w:r>
      <w:r w:rsidR="00136AF9">
        <w:rPr>
          <w:bCs/>
        </w:rPr>
        <w:t>,</w:t>
      </w:r>
      <w:r w:rsidR="00D811CD">
        <w:rPr>
          <w:bCs/>
        </w:rPr>
        <w:t xml:space="preserve"> individually and </w:t>
      </w:r>
      <w:r w:rsidR="005459A6">
        <w:rPr>
          <w:bCs/>
        </w:rPr>
        <w:t>combined</w:t>
      </w:r>
      <w:r w:rsidR="00136AF9">
        <w:rPr>
          <w:bCs/>
        </w:rPr>
        <w:t>,</w:t>
      </w:r>
      <w:r w:rsidRPr="00AA401F">
        <w:rPr>
          <w:bCs/>
        </w:rPr>
        <w:t xml:space="preserve"> </w:t>
      </w:r>
      <w:r w:rsidR="00805940">
        <w:rPr>
          <w:bCs/>
        </w:rPr>
        <w:t>associated with diagnosis</w:t>
      </w:r>
      <w:r w:rsidR="00BD0F91">
        <w:rPr>
          <w:bCs/>
        </w:rPr>
        <w:t xml:space="preserve"> of</w:t>
      </w:r>
      <w:r w:rsidRPr="00AA401F">
        <w:rPr>
          <w:bCs/>
        </w:rPr>
        <w:t xml:space="preserve"> </w:t>
      </w:r>
      <w:r w:rsidR="00AA401F" w:rsidRPr="00AA401F">
        <w:rPr>
          <w:bCs/>
          <w:lang w:val="en-GB"/>
        </w:rPr>
        <w:t>amyotrophic lateral sclerosis (ALS)</w:t>
      </w:r>
      <w:r w:rsidR="00DC65FB">
        <w:rPr>
          <w:bCs/>
          <w:lang w:val="en-GB"/>
        </w:rPr>
        <w:t>?</w:t>
      </w:r>
    </w:p>
    <w:p w14:paraId="7653ED0C" w14:textId="3B487E1B" w:rsidR="00146C41" w:rsidRPr="00590986" w:rsidRDefault="00146C41" w:rsidP="00042EDE">
      <w:pPr>
        <w:rPr>
          <w:bCs/>
        </w:rPr>
      </w:pPr>
      <w:r w:rsidRPr="00590986">
        <w:rPr>
          <w:b/>
        </w:rPr>
        <w:t xml:space="preserve">Findings: </w:t>
      </w:r>
      <w:r w:rsidR="009C6E0E">
        <w:rPr>
          <w:bCs/>
        </w:rPr>
        <w:t xml:space="preserve">In this </w:t>
      </w:r>
      <w:r w:rsidR="006457C8">
        <w:rPr>
          <w:bCs/>
        </w:rPr>
        <w:t xml:space="preserve">largest study </w:t>
      </w:r>
      <w:r w:rsidR="0050529A">
        <w:rPr>
          <w:bCs/>
        </w:rPr>
        <w:t xml:space="preserve">case-control </w:t>
      </w:r>
      <w:r w:rsidR="00843967">
        <w:rPr>
          <w:bCs/>
        </w:rPr>
        <w:t>study</w:t>
      </w:r>
      <w:r w:rsidR="006457C8">
        <w:rPr>
          <w:bCs/>
        </w:rPr>
        <w:t xml:space="preserve"> of ALS</w:t>
      </w:r>
      <w:r w:rsidR="009A452A">
        <w:rPr>
          <w:bCs/>
        </w:rPr>
        <w:t xml:space="preserve"> diagnosis</w:t>
      </w:r>
      <w:r w:rsidR="006457C8">
        <w:rPr>
          <w:bCs/>
        </w:rPr>
        <w:t xml:space="preserve"> to date</w:t>
      </w:r>
      <w:r w:rsidR="00843967">
        <w:rPr>
          <w:bCs/>
        </w:rPr>
        <w:t xml:space="preserve"> </w:t>
      </w:r>
      <w:r w:rsidR="00AB600D">
        <w:rPr>
          <w:bCs/>
        </w:rPr>
        <w:t>that included</w:t>
      </w:r>
      <w:r w:rsidR="00A13F77">
        <w:rPr>
          <w:bCs/>
        </w:rPr>
        <w:t xml:space="preserve"> </w:t>
      </w:r>
      <w:r w:rsidR="003D7931">
        <w:rPr>
          <w:bCs/>
        </w:rPr>
        <w:t xml:space="preserve">4,011 </w:t>
      </w:r>
      <w:r w:rsidR="00F71348">
        <w:rPr>
          <w:bCs/>
        </w:rPr>
        <w:t>diagnoses</w:t>
      </w:r>
      <w:r w:rsidR="00275AC3">
        <w:rPr>
          <w:bCs/>
        </w:rPr>
        <w:t xml:space="preserve"> of ALS</w:t>
      </w:r>
      <w:r w:rsidR="007E6FF5">
        <w:rPr>
          <w:bCs/>
        </w:rPr>
        <w:t xml:space="preserve"> in Denmark</w:t>
      </w:r>
      <w:r w:rsidR="00487ECF">
        <w:rPr>
          <w:bCs/>
        </w:rPr>
        <w:t>, w</w:t>
      </w:r>
      <w:r w:rsidR="002C2FC0">
        <w:rPr>
          <w:bCs/>
        </w:rPr>
        <w:t xml:space="preserve">e observed </w:t>
      </w:r>
      <w:r w:rsidR="00F45669">
        <w:rPr>
          <w:bCs/>
        </w:rPr>
        <w:t xml:space="preserve">that a standard deviation increase of 5-year concentration of traffic-related pollutants was associated with a non-significant </w:t>
      </w:r>
      <w:r w:rsidR="0085115B">
        <w:rPr>
          <w:bCs/>
        </w:rPr>
        <w:t>increase in odds</w:t>
      </w:r>
      <w:r w:rsidR="00F45669">
        <w:rPr>
          <w:bCs/>
        </w:rPr>
        <w:t xml:space="preserve"> of ALS diagnosis</w:t>
      </w:r>
      <w:r w:rsidR="004C1CD3">
        <w:rPr>
          <w:bCs/>
        </w:rPr>
        <w:t xml:space="preserve">, </w:t>
      </w:r>
      <w:r w:rsidR="00F93234">
        <w:rPr>
          <w:bCs/>
        </w:rPr>
        <w:t xml:space="preserve">but </w:t>
      </w:r>
      <w:r w:rsidR="004C1CD3">
        <w:rPr>
          <w:bCs/>
        </w:rPr>
        <w:t>with a</w:t>
      </w:r>
      <w:r w:rsidR="005E6FAF">
        <w:rPr>
          <w:bCs/>
        </w:rPr>
        <w:t>n</w:t>
      </w:r>
      <w:r w:rsidR="004C1CD3">
        <w:rPr>
          <w:bCs/>
        </w:rPr>
        <w:t xml:space="preserve"> </w:t>
      </w:r>
      <w:commentRangeStart w:id="3"/>
      <w:r w:rsidR="00D36439">
        <w:rPr>
          <w:bCs/>
        </w:rPr>
        <w:t>86.5</w:t>
      </w:r>
      <w:r w:rsidR="004C1CD3">
        <w:rPr>
          <w:bCs/>
        </w:rPr>
        <w:t xml:space="preserve">% </w:t>
      </w:r>
      <w:commentRangeEnd w:id="3"/>
      <w:r w:rsidR="00031E92">
        <w:rPr>
          <w:rStyle w:val="CommentReference"/>
          <w:rFonts w:asciiTheme="minorHAnsi" w:eastAsiaTheme="minorHAnsi" w:hAnsiTheme="minorHAnsi" w:cstheme="minorBidi"/>
          <w:lang w:val="en-GB"/>
        </w:rPr>
        <w:commentReference w:id="3"/>
      </w:r>
      <w:r w:rsidR="004C1CD3">
        <w:rPr>
          <w:bCs/>
        </w:rPr>
        <w:t>posterior probability of a positive association.</w:t>
      </w:r>
    </w:p>
    <w:p w14:paraId="391E5A48" w14:textId="2B2CC013" w:rsidR="00146C41" w:rsidRPr="00EC7D03" w:rsidRDefault="00146C41" w:rsidP="00042EDE">
      <w:pPr>
        <w:rPr>
          <w:bCs/>
          <w:lang w:val="en-GB"/>
        </w:rPr>
      </w:pPr>
      <w:r w:rsidRPr="00590986">
        <w:rPr>
          <w:b/>
        </w:rPr>
        <w:t xml:space="preserve">Meaning: </w:t>
      </w:r>
      <w:r w:rsidR="00EC7D03" w:rsidRPr="00EC7D03">
        <w:rPr>
          <w:bCs/>
          <w:lang w:val="en-GB"/>
        </w:rPr>
        <w:t>Our results indicate a potential positive association between ALS diagnosis and traffic-related pollution. Further work is needed to understand the role of air pollution on ALS pathogenesis and timing of onset.</w:t>
      </w:r>
      <w:r>
        <w:rPr>
          <w:b/>
          <w:bCs/>
        </w:rPr>
        <w:br w:type="page"/>
      </w:r>
    </w:p>
    <w:p w14:paraId="14A153A2" w14:textId="77777777" w:rsidR="00E27205" w:rsidRPr="00590986" w:rsidRDefault="00E27205" w:rsidP="00042EDE">
      <w:pPr>
        <w:rPr>
          <w:b/>
        </w:rPr>
      </w:pPr>
      <w:commentRangeStart w:id="4"/>
      <w:r w:rsidRPr="00590986">
        <w:rPr>
          <w:b/>
        </w:rPr>
        <w:lastRenderedPageBreak/>
        <w:t>Abstract</w:t>
      </w:r>
      <w:commentRangeEnd w:id="4"/>
      <w:r w:rsidR="00A8661F">
        <w:rPr>
          <w:rStyle w:val="CommentReference"/>
          <w:rFonts w:asciiTheme="minorHAnsi" w:eastAsiaTheme="minorHAnsi" w:hAnsiTheme="minorHAnsi" w:cstheme="minorBidi"/>
          <w:lang w:val="en-GB"/>
        </w:rPr>
        <w:commentReference w:id="4"/>
      </w:r>
    </w:p>
    <w:p w14:paraId="0C121A4A" w14:textId="5EE0D26C" w:rsidR="00E27205" w:rsidRPr="005D4AE9" w:rsidRDefault="00E27205" w:rsidP="00042EDE">
      <w:pPr>
        <w:rPr>
          <w:lang w:val="en-GB"/>
        </w:rPr>
      </w:pPr>
      <w:r w:rsidRPr="00F9217A">
        <w:rPr>
          <w:b/>
        </w:rPr>
        <w:t>Import</w:t>
      </w:r>
      <w:r w:rsidRPr="005D4AE9">
        <w:rPr>
          <w:b/>
        </w:rPr>
        <w:t xml:space="preserve">ance: </w:t>
      </w:r>
      <w:r w:rsidR="00F9217A" w:rsidRPr="005D4AE9">
        <w:rPr>
          <w:lang w:val="en-GB"/>
        </w:rPr>
        <w:t>Amyotrophic lateral sclerosis (ALS) is a devastating and fatal neurodegenerative disease</w:t>
      </w:r>
      <w:r w:rsidR="00F03089" w:rsidRPr="005D4AE9">
        <w:rPr>
          <w:lang w:val="en-GB"/>
        </w:rPr>
        <w:t xml:space="preserve">. </w:t>
      </w:r>
      <w:r w:rsidR="00F9217A" w:rsidRPr="005D4AE9">
        <w:rPr>
          <w:lang w:val="en-GB"/>
        </w:rPr>
        <w:t>There is some limited evidence to suggest ALS onset is associated with exposure to air pollution, and specifically to traffic-related pollution.</w:t>
      </w:r>
    </w:p>
    <w:p w14:paraId="2D873158" w14:textId="65B6068B" w:rsidR="00E27205" w:rsidRPr="005D4AE9" w:rsidRDefault="00E27205" w:rsidP="00042EDE">
      <w:pPr>
        <w:rPr>
          <w:bCs/>
        </w:rPr>
      </w:pPr>
      <w:r w:rsidRPr="005D4AE9">
        <w:rPr>
          <w:b/>
        </w:rPr>
        <w:t xml:space="preserve">Objective: </w:t>
      </w:r>
      <w:r w:rsidR="00C0671D" w:rsidRPr="005D4AE9">
        <w:rPr>
          <w:bCs/>
        </w:rPr>
        <w:t xml:space="preserve">To determine whether exposure to </w:t>
      </w:r>
      <w:r w:rsidR="00326343">
        <w:rPr>
          <w:bCs/>
        </w:rPr>
        <w:t xml:space="preserve">components of </w:t>
      </w:r>
      <w:r w:rsidR="00C0671D" w:rsidRPr="005D4AE9">
        <w:rPr>
          <w:bCs/>
        </w:rPr>
        <w:t>traffic-related pollu</w:t>
      </w:r>
      <w:r w:rsidR="00865BFE">
        <w:rPr>
          <w:bCs/>
        </w:rPr>
        <w:t>tion</w:t>
      </w:r>
      <w:r w:rsidR="00C0671D" w:rsidRPr="005D4AE9">
        <w:rPr>
          <w:bCs/>
        </w:rPr>
        <w:t xml:space="preserve"> </w:t>
      </w:r>
      <w:r w:rsidR="00DF0E74">
        <w:rPr>
          <w:bCs/>
        </w:rPr>
        <w:t>is</w:t>
      </w:r>
      <w:r w:rsidR="00C0671D" w:rsidRPr="005D4AE9">
        <w:rPr>
          <w:bCs/>
        </w:rPr>
        <w:t xml:space="preserve"> associated with ALS diagnosi</w:t>
      </w:r>
      <w:r w:rsidR="0037168B">
        <w:rPr>
          <w:bCs/>
        </w:rPr>
        <w:t>s.</w:t>
      </w:r>
    </w:p>
    <w:p w14:paraId="1D16C3EE" w14:textId="48F6C832" w:rsidR="00F07E84" w:rsidRDefault="00F07E84" w:rsidP="00F07E84">
      <w:pPr>
        <w:rPr>
          <w:bCs/>
          <w:lang w:val="en-GB"/>
        </w:rPr>
      </w:pPr>
      <w:r w:rsidRPr="005D4AE9">
        <w:rPr>
          <w:b/>
        </w:rPr>
        <w:t>Design</w:t>
      </w:r>
      <w:r w:rsidR="00E27205" w:rsidRPr="005D4AE9">
        <w:rPr>
          <w:b/>
        </w:rPr>
        <w:t xml:space="preserve">: </w:t>
      </w:r>
      <w:r w:rsidR="00A22C64" w:rsidRPr="00A22C64">
        <w:rPr>
          <w:bCs/>
        </w:rPr>
        <w:t xml:space="preserve">In this case-control study, </w:t>
      </w:r>
      <w:r w:rsidR="00A22C64" w:rsidRPr="00A22C64">
        <w:rPr>
          <w:bCs/>
          <w:lang w:val="en-GB"/>
        </w:rPr>
        <w:t>w</w:t>
      </w:r>
      <w:r w:rsidR="005B1B73" w:rsidRPr="00A22C64">
        <w:rPr>
          <w:bCs/>
          <w:lang w:val="en-GB"/>
        </w:rPr>
        <w:t>e used Bayesian Hierarchical Regression Modelling in a conditional logistic model.</w:t>
      </w:r>
      <w:r w:rsidR="004253AB" w:rsidRPr="00A22C64">
        <w:rPr>
          <w:bCs/>
        </w:rPr>
        <w:t xml:space="preserve"> </w:t>
      </w:r>
      <w:r w:rsidRPr="00A22C64">
        <w:rPr>
          <w:bCs/>
          <w:lang w:val="en-GB"/>
        </w:rPr>
        <w:t xml:space="preserve">We used prospectively collected data from the Danish National Registers system from 4,011 ALS cases diagnosed between 1989 – 2013 and matched on age, sex, and vital status to 20,055 controls. We used predictions from a validated spatio-temporal model to assign 5-year average exposures prior to diagnosis to </w:t>
      </w:r>
      <w:r w:rsidR="007B718C">
        <w:rPr>
          <w:bCs/>
          <w:lang w:val="en-GB"/>
        </w:rPr>
        <w:t xml:space="preserve">combined traffic-related pollutants, as well as </w:t>
      </w:r>
      <w:r w:rsidRPr="00A22C64">
        <w:rPr>
          <w:bCs/>
          <w:lang w:val="en-GB"/>
        </w:rPr>
        <w:t>nitrogen oxides (NO</w:t>
      </w:r>
      <w:r w:rsidRPr="00A22C64">
        <w:rPr>
          <w:bCs/>
          <w:vertAlign w:val="subscript"/>
          <w:lang w:val="en-GB"/>
        </w:rPr>
        <w:t>x</w:t>
      </w:r>
      <w:r w:rsidRPr="00A22C64">
        <w:rPr>
          <w:bCs/>
          <w:lang w:val="en-GB"/>
        </w:rPr>
        <w:t>), carbon monoxide (CO), elemental carbon (EC), fine particles (PM</w:t>
      </w:r>
      <w:r w:rsidRPr="00A22C64">
        <w:rPr>
          <w:bCs/>
          <w:vertAlign w:val="subscript"/>
          <w:lang w:val="en-GB"/>
        </w:rPr>
        <w:t>2</w:t>
      </w:r>
      <w:r w:rsidRPr="00A22C64">
        <w:rPr>
          <w:bCs/>
          <w:i/>
          <w:vertAlign w:val="subscript"/>
          <w:lang w:val="en-GB"/>
        </w:rPr>
        <w:t>.</w:t>
      </w:r>
      <w:r w:rsidRPr="00A22C64">
        <w:rPr>
          <w:bCs/>
          <w:vertAlign w:val="subscript"/>
          <w:lang w:val="en-GB"/>
        </w:rPr>
        <w:t>5</w:t>
      </w:r>
      <w:r w:rsidRPr="00A22C64">
        <w:rPr>
          <w:bCs/>
          <w:lang w:val="en-GB"/>
        </w:rPr>
        <w:t>), and ozone (O</w:t>
      </w:r>
      <w:r w:rsidRPr="00A22C64">
        <w:rPr>
          <w:bCs/>
          <w:vertAlign w:val="subscript"/>
          <w:lang w:val="en-GB"/>
        </w:rPr>
        <w:t>3</w:t>
      </w:r>
      <w:r w:rsidRPr="00A22C64">
        <w:rPr>
          <w:bCs/>
          <w:lang w:val="en-GB"/>
        </w:rPr>
        <w:t>) at residential addresses of study participants.</w:t>
      </w:r>
      <w:r w:rsidRPr="005D4AE9">
        <w:rPr>
          <w:bCs/>
          <w:lang w:val="en-GB"/>
        </w:rPr>
        <w:t xml:space="preserve"> </w:t>
      </w:r>
    </w:p>
    <w:p w14:paraId="2B465387" w14:textId="36C13A8D" w:rsidR="00BF5C6C" w:rsidRPr="00BF5C6C" w:rsidRDefault="00BF5C6C" w:rsidP="00F07E84">
      <w:pPr>
        <w:rPr>
          <w:b/>
          <w:lang w:val="en-GB"/>
        </w:rPr>
      </w:pPr>
      <w:r w:rsidRPr="00BF5C6C">
        <w:rPr>
          <w:b/>
          <w:lang w:val="en-GB"/>
        </w:rPr>
        <w:t>Setting:</w:t>
      </w:r>
      <w:r w:rsidR="00DB7D95">
        <w:rPr>
          <w:b/>
          <w:lang w:val="en-GB"/>
        </w:rPr>
        <w:t xml:space="preserve"> </w:t>
      </w:r>
      <w:r w:rsidR="00DB7D95" w:rsidRPr="00A22C64">
        <w:rPr>
          <w:bCs/>
          <w:lang w:val="en-GB"/>
        </w:rPr>
        <w:t xml:space="preserve">We used prospectively collected </w:t>
      </w:r>
      <w:r w:rsidR="00FB1D24">
        <w:rPr>
          <w:bCs/>
          <w:lang w:val="en-GB"/>
        </w:rPr>
        <w:t>ALS</w:t>
      </w:r>
      <w:r w:rsidR="00DB7D95">
        <w:rPr>
          <w:bCs/>
          <w:lang w:val="en-GB"/>
        </w:rPr>
        <w:t xml:space="preserve"> </w:t>
      </w:r>
      <w:r w:rsidR="00421252">
        <w:rPr>
          <w:bCs/>
          <w:lang w:val="en-GB"/>
        </w:rPr>
        <w:t>diagnosis</w:t>
      </w:r>
      <w:r w:rsidR="0056713E">
        <w:rPr>
          <w:bCs/>
          <w:lang w:val="en-GB"/>
        </w:rPr>
        <w:t xml:space="preserve"> </w:t>
      </w:r>
      <w:r w:rsidR="00375C51">
        <w:rPr>
          <w:bCs/>
          <w:lang w:val="en-GB"/>
        </w:rPr>
        <w:t xml:space="preserve">case </w:t>
      </w:r>
      <w:r w:rsidR="00DB7D95">
        <w:rPr>
          <w:bCs/>
          <w:lang w:val="en-GB"/>
        </w:rPr>
        <w:t>data</w:t>
      </w:r>
      <w:r w:rsidR="00DB7D95" w:rsidRPr="00A22C64">
        <w:rPr>
          <w:bCs/>
          <w:lang w:val="en-GB"/>
        </w:rPr>
        <w:t xml:space="preserve"> from the </w:t>
      </w:r>
      <w:r w:rsidR="00DB7D95">
        <w:rPr>
          <w:bCs/>
        </w:rPr>
        <w:t>Danish National Patient Register and control data from the Danish Civil Registration System</w:t>
      </w:r>
      <w:r w:rsidR="00A02322">
        <w:rPr>
          <w:bCs/>
        </w:rPr>
        <w:t>.</w:t>
      </w:r>
    </w:p>
    <w:p w14:paraId="3EA77D86" w14:textId="39B4F9E0" w:rsidR="00BF5C6C" w:rsidRPr="00160052" w:rsidRDefault="00BF5C6C" w:rsidP="00F07E84">
      <w:pPr>
        <w:rPr>
          <w:bCs/>
        </w:rPr>
      </w:pPr>
      <w:r w:rsidRPr="00BF5C6C">
        <w:rPr>
          <w:b/>
          <w:lang w:val="en-GB"/>
        </w:rPr>
        <w:t>Participants:</w:t>
      </w:r>
      <w:r w:rsidR="00160052">
        <w:rPr>
          <w:b/>
          <w:lang w:val="en-GB"/>
        </w:rPr>
        <w:t xml:space="preserve"> </w:t>
      </w:r>
      <w:r w:rsidR="00160052">
        <w:rPr>
          <w:bCs/>
          <w:lang w:val="en-GB"/>
        </w:rPr>
        <w:t xml:space="preserve">All adults in Denmark between </w:t>
      </w:r>
      <w:r w:rsidR="00160052" w:rsidRPr="00A22C64">
        <w:rPr>
          <w:bCs/>
          <w:lang w:val="en-GB"/>
        </w:rPr>
        <w:t>1989 – 2013</w:t>
      </w:r>
      <w:r w:rsidR="00721B91">
        <w:rPr>
          <w:bCs/>
          <w:lang w:val="en-GB"/>
        </w:rPr>
        <w:t>.</w:t>
      </w:r>
    </w:p>
    <w:p w14:paraId="0BFB3B98" w14:textId="09E39E7C" w:rsidR="00E27205" w:rsidRPr="005D4AE9" w:rsidRDefault="00E27205" w:rsidP="00042EDE">
      <w:pPr>
        <w:rPr>
          <w:bCs/>
        </w:rPr>
      </w:pPr>
      <w:r w:rsidRPr="005D4AE9">
        <w:rPr>
          <w:b/>
        </w:rPr>
        <w:t xml:space="preserve">Main Outcome Measure: </w:t>
      </w:r>
      <w:r w:rsidR="00733C7D" w:rsidRPr="005D4AE9">
        <w:rPr>
          <w:bCs/>
        </w:rPr>
        <w:t>ALS diagnosis in Denmark</w:t>
      </w:r>
      <w:r w:rsidR="00D40F24">
        <w:rPr>
          <w:bCs/>
        </w:rPr>
        <w:t xml:space="preserve"> during </w:t>
      </w:r>
      <w:r w:rsidR="00D40F24" w:rsidRPr="005D4AE9">
        <w:rPr>
          <w:bCs/>
          <w:lang w:val="en-GB"/>
        </w:rPr>
        <w:t>1989 – 2013</w:t>
      </w:r>
      <w:r w:rsidR="00E25AF5" w:rsidRPr="005D4AE9">
        <w:rPr>
          <w:bCs/>
        </w:rPr>
        <w:t>.</w:t>
      </w:r>
    </w:p>
    <w:p w14:paraId="4029EEA4" w14:textId="4F72643D" w:rsidR="00E27205" w:rsidRPr="005D4AE9" w:rsidRDefault="00E27205" w:rsidP="00042EDE">
      <w:pPr>
        <w:rPr>
          <w:color w:val="000000" w:themeColor="text1"/>
          <w:lang w:val="en-GB"/>
        </w:rPr>
      </w:pPr>
      <w:r w:rsidRPr="005D4AE9">
        <w:rPr>
          <w:b/>
        </w:rPr>
        <w:t xml:space="preserve">Results: </w:t>
      </w:r>
      <w:r w:rsidR="005D4AE9" w:rsidRPr="005D4AE9">
        <w:rPr>
          <w:color w:val="000000" w:themeColor="text1"/>
          <w:lang w:val="en-GB"/>
        </w:rPr>
        <w:t>We found that for a standard deviation (SD) increase in 5-year average concentrations, the joint effect of included traffic-related pollutants (NO</w:t>
      </w:r>
      <w:r w:rsidR="005D4AE9" w:rsidRPr="005D4AE9">
        <w:rPr>
          <w:color w:val="000000" w:themeColor="text1"/>
          <w:vertAlign w:val="subscript"/>
          <w:lang w:val="en-GB"/>
        </w:rPr>
        <w:t>x</w:t>
      </w:r>
      <w:r w:rsidR="005D4AE9" w:rsidRPr="005D4AE9">
        <w:rPr>
          <w:color w:val="000000" w:themeColor="text1"/>
          <w:lang w:val="en-GB"/>
        </w:rPr>
        <w:t>, CO, EC) was associated with an increase in odds of ALS diagnosis (XX%; 95% credible interval [</w:t>
      </w:r>
      <w:proofErr w:type="spellStart"/>
      <w:r w:rsidR="005D4AE9" w:rsidRPr="005D4AE9">
        <w:rPr>
          <w:color w:val="000000" w:themeColor="text1"/>
          <w:lang w:val="en-GB"/>
        </w:rPr>
        <w:t>CrI</w:t>
      </w:r>
      <w:proofErr w:type="spellEnd"/>
      <w:r w:rsidR="005D4AE9" w:rsidRPr="005D4AE9">
        <w:rPr>
          <w:color w:val="000000" w:themeColor="text1"/>
          <w:lang w:val="en-GB"/>
        </w:rPr>
        <w:t>]:XX, XX%), with an increase in odds for elemental carbon (SD=XX µg/m</w:t>
      </w:r>
      <w:r w:rsidR="005D4AE9" w:rsidRPr="005D4AE9">
        <w:rPr>
          <w:color w:val="000000" w:themeColor="text1"/>
          <w:vertAlign w:val="superscript"/>
          <w:lang w:val="en-GB"/>
        </w:rPr>
        <w:t>3</w:t>
      </w:r>
      <w:r w:rsidR="005D4AE9" w:rsidRPr="005D4AE9">
        <w:rPr>
          <w:color w:val="000000" w:themeColor="text1"/>
          <w:lang w:val="en-GB"/>
        </w:rPr>
        <w:t>) (XX%; 95%CrI: -XX%, XX%). Overall, there was a</w:t>
      </w:r>
      <w:r w:rsidR="00374F58">
        <w:rPr>
          <w:color w:val="000000" w:themeColor="text1"/>
          <w:lang w:val="en-GB"/>
        </w:rPr>
        <w:t>n</w:t>
      </w:r>
      <w:r w:rsidR="005D4AE9" w:rsidRPr="005D4AE9">
        <w:rPr>
          <w:color w:val="000000" w:themeColor="text1"/>
          <w:lang w:val="en-GB"/>
        </w:rPr>
        <w:t xml:space="preserve"> </w:t>
      </w:r>
      <w:commentRangeStart w:id="5"/>
      <w:r w:rsidR="00206E74">
        <w:rPr>
          <w:bCs/>
        </w:rPr>
        <w:t xml:space="preserve">86.5% </w:t>
      </w:r>
      <w:commentRangeEnd w:id="5"/>
      <w:r w:rsidR="00206E74">
        <w:rPr>
          <w:rStyle w:val="CommentReference"/>
          <w:rFonts w:asciiTheme="minorHAnsi" w:eastAsiaTheme="minorHAnsi" w:hAnsiTheme="minorHAnsi" w:cstheme="minorBidi"/>
          <w:lang w:val="en-GB"/>
        </w:rPr>
        <w:commentReference w:id="5"/>
      </w:r>
      <w:r w:rsidR="005D4AE9" w:rsidRPr="005D4AE9">
        <w:rPr>
          <w:color w:val="000000" w:themeColor="text1"/>
          <w:lang w:val="en-GB"/>
        </w:rPr>
        <w:t>posterior probability of a positive association between the joint effect of included traffic-related pollutants and ALS diagnosis.</w:t>
      </w:r>
    </w:p>
    <w:p w14:paraId="7462D3AF" w14:textId="441BED87" w:rsidR="00893A34" w:rsidRPr="000E0904" w:rsidRDefault="00E27205" w:rsidP="000E0904">
      <w:r w:rsidRPr="005D4AE9">
        <w:rPr>
          <w:b/>
        </w:rPr>
        <w:lastRenderedPageBreak/>
        <w:t>Conclusion:</w:t>
      </w:r>
      <w:r w:rsidRPr="005D4AE9">
        <w:rPr>
          <w:bCs/>
        </w:rPr>
        <w:t xml:space="preserve"> </w:t>
      </w:r>
      <w:r w:rsidR="005D4AE9" w:rsidRPr="005D4AE9">
        <w:rPr>
          <w:lang w:val="en-GB"/>
        </w:rPr>
        <w:t>Our results indicate a potential positive association between ALS diagnosis and traffic-related pollution. Further work is needed to understand the role of air pollution on ALS pathogenesis and timing of onset.</w:t>
      </w:r>
      <w:r w:rsidR="00893A34">
        <w:rPr>
          <w:b/>
        </w:rPr>
        <w:br w:type="page"/>
      </w:r>
    </w:p>
    <w:p w14:paraId="46AB21DF" w14:textId="1840434E" w:rsidR="004B5359" w:rsidRDefault="00F255A6" w:rsidP="00042EDE">
      <w:pPr>
        <w:rPr>
          <w:b/>
        </w:rPr>
      </w:pPr>
      <w:commentRangeStart w:id="6"/>
      <w:r>
        <w:rPr>
          <w:b/>
        </w:rPr>
        <w:lastRenderedPageBreak/>
        <w:t>Introduction</w:t>
      </w:r>
      <w:commentRangeEnd w:id="6"/>
      <w:r w:rsidR="004E2416">
        <w:rPr>
          <w:rStyle w:val="CommentReference"/>
          <w:rFonts w:asciiTheme="minorHAnsi" w:eastAsiaTheme="minorHAnsi" w:hAnsiTheme="minorHAnsi" w:cstheme="minorBidi"/>
          <w:lang w:val="en-GB"/>
        </w:rPr>
        <w:commentReference w:id="6"/>
      </w:r>
    </w:p>
    <w:p w14:paraId="20E1046F" w14:textId="57C86166" w:rsidR="00AB3B45" w:rsidRPr="00AB3B45" w:rsidRDefault="00AB3B45" w:rsidP="00AB3B45">
      <w:pPr>
        <w:pStyle w:val="NormalWeb"/>
        <w:spacing w:after="280"/>
        <w:rPr>
          <w:color w:val="000000" w:themeColor="text1"/>
        </w:rPr>
      </w:pPr>
      <w:r w:rsidRPr="00AB3B45">
        <w:rPr>
          <w:color w:val="000000" w:themeColor="text1"/>
        </w:rPr>
        <w:t>Amyotrophic lateral sclerosis (ALS) is a devastating and fatal neurodegenerative disease,</w:t>
      </w:r>
      <w:r w:rsidR="00ED0B21">
        <w:rPr>
          <w:color w:val="000000" w:themeColor="text1"/>
        </w:rPr>
        <w:fldChar w:fldCharType="begin"/>
      </w:r>
      <w:r w:rsidR="00ED0B21">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Pr>
          <w:color w:val="000000" w:themeColor="text1"/>
        </w:rPr>
        <w:fldChar w:fldCharType="separate"/>
      </w:r>
      <w:r w:rsidR="00ED0B21" w:rsidRPr="00ED0B21">
        <w:rPr>
          <w:color w:val="000000"/>
          <w:vertAlign w:val="superscript"/>
        </w:rPr>
        <w:t>1</w:t>
      </w:r>
      <w:r w:rsidR="00ED0B21">
        <w:rPr>
          <w:color w:val="000000" w:themeColor="text1"/>
        </w:rPr>
        <w:fldChar w:fldCharType="end"/>
      </w:r>
      <w:r w:rsidRPr="00AB3B45">
        <w:rPr>
          <w:color w:val="000000" w:themeColor="text1"/>
        </w:rPr>
        <w:t xml:space="preserve"> with approximately half</w:t>
      </w:r>
      <w:r w:rsidR="005D76AB">
        <w:rPr>
          <w:color w:val="000000" w:themeColor="text1"/>
        </w:rPr>
        <w:t xml:space="preserve"> </w:t>
      </w:r>
      <w:r w:rsidRPr="00AB3B45">
        <w:rPr>
          <w:color w:val="000000" w:themeColor="text1"/>
        </w:rPr>
        <w:t>of</w:t>
      </w:r>
      <w:r w:rsidR="005D76AB">
        <w:rPr>
          <w:color w:val="000000" w:themeColor="text1"/>
        </w:rPr>
        <w:t xml:space="preserve"> </w:t>
      </w:r>
      <w:r w:rsidRPr="00AB3B45">
        <w:rPr>
          <w:color w:val="000000" w:themeColor="text1"/>
        </w:rPr>
        <w:t>the</w:t>
      </w:r>
      <w:r w:rsidR="005D76AB">
        <w:rPr>
          <w:color w:val="000000" w:themeColor="text1"/>
        </w:rPr>
        <w:t xml:space="preserve"> </w:t>
      </w:r>
      <w:r w:rsidRPr="00AB3B45">
        <w:rPr>
          <w:color w:val="000000" w:themeColor="text1"/>
        </w:rPr>
        <w:t>patients</w:t>
      </w:r>
      <w:r w:rsidR="005D76AB">
        <w:rPr>
          <w:color w:val="000000" w:themeColor="text1"/>
        </w:rPr>
        <w:t xml:space="preserve"> </w:t>
      </w:r>
      <w:r w:rsidRPr="00AB3B45">
        <w:rPr>
          <w:color w:val="000000" w:themeColor="text1"/>
        </w:rPr>
        <w:t>dying</w:t>
      </w:r>
      <w:r w:rsidR="005D76AB">
        <w:rPr>
          <w:color w:val="000000" w:themeColor="text1"/>
        </w:rPr>
        <w:t xml:space="preserve"> </w:t>
      </w:r>
      <w:r w:rsidRPr="00AB3B45">
        <w:rPr>
          <w:color w:val="000000" w:themeColor="text1"/>
        </w:rPr>
        <w:t>within</w:t>
      </w:r>
      <w:r w:rsidR="005D76AB">
        <w:rPr>
          <w:color w:val="000000" w:themeColor="text1"/>
        </w:rPr>
        <w:t xml:space="preserve"> </w:t>
      </w:r>
      <w:r w:rsidRPr="00AB3B45">
        <w:rPr>
          <w:color w:val="000000" w:themeColor="text1"/>
        </w:rPr>
        <w:t>three</w:t>
      </w:r>
      <w:r w:rsidR="005D76AB">
        <w:rPr>
          <w:color w:val="000000" w:themeColor="text1"/>
        </w:rPr>
        <w:t xml:space="preserve"> </w:t>
      </w:r>
      <w:r w:rsidRPr="00AB3B45">
        <w:rPr>
          <w:color w:val="000000" w:themeColor="text1"/>
        </w:rPr>
        <w:t>years</w:t>
      </w:r>
      <w:r w:rsidR="005D76AB">
        <w:rPr>
          <w:color w:val="000000" w:themeColor="text1"/>
        </w:rPr>
        <w:t xml:space="preserve"> </w:t>
      </w:r>
      <w:r w:rsidRPr="00AB3B45">
        <w:rPr>
          <w:color w:val="000000" w:themeColor="text1"/>
        </w:rPr>
        <w:t>of</w:t>
      </w:r>
      <w:r w:rsidR="005D76AB">
        <w:rPr>
          <w:color w:val="000000" w:themeColor="text1"/>
        </w:rPr>
        <w:t xml:space="preserve"> </w:t>
      </w:r>
      <w:r w:rsidRPr="00AB3B45">
        <w:rPr>
          <w:color w:val="000000" w:themeColor="text1"/>
        </w:rPr>
        <w:t>symptom</w:t>
      </w:r>
      <w:r w:rsidR="005D76AB">
        <w:rPr>
          <w:color w:val="000000" w:themeColor="text1"/>
        </w:rPr>
        <w:t xml:space="preserve"> </w:t>
      </w:r>
      <w:r w:rsidRPr="00AB3B45">
        <w:rPr>
          <w:color w:val="000000" w:themeColor="text1"/>
        </w:rPr>
        <w:t>onset.</w:t>
      </w:r>
      <w:r w:rsidR="00ED0B21">
        <w:rPr>
          <w:color w:val="000000" w:themeColor="text1"/>
        </w:rPr>
        <w:fldChar w:fldCharType="begin"/>
      </w:r>
      <w:r w:rsidR="00111DD3">
        <w:rPr>
          <w:color w:val="000000" w:themeColor="text1"/>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Pr>
          <w:color w:val="000000" w:themeColor="text1"/>
        </w:rPr>
        <w:fldChar w:fldCharType="separate"/>
      </w:r>
      <w:r w:rsidR="00ED0B21" w:rsidRPr="00ED0B21">
        <w:rPr>
          <w:color w:val="000000"/>
          <w:vertAlign w:val="superscript"/>
        </w:rPr>
        <w:t>2</w:t>
      </w:r>
      <w:r w:rsidR="00ED0B21">
        <w:rPr>
          <w:color w:val="000000" w:themeColor="text1"/>
        </w:rPr>
        <w:fldChar w:fldCharType="end"/>
      </w:r>
      <w:r w:rsidRPr="00AB3B45">
        <w:rPr>
          <w:color w:val="000000" w:themeColor="text1"/>
        </w:rPr>
        <w:t xml:space="preserve"> There</w:t>
      </w:r>
      <w:r w:rsidR="00892B1E">
        <w:rPr>
          <w:color w:val="000000" w:themeColor="text1"/>
        </w:rPr>
        <w:t xml:space="preserve"> </w:t>
      </w:r>
      <w:r w:rsidRPr="00AB3B45">
        <w:rPr>
          <w:color w:val="000000" w:themeColor="text1"/>
        </w:rPr>
        <w:t>is</w:t>
      </w:r>
      <w:r w:rsidR="00892B1E">
        <w:rPr>
          <w:color w:val="000000" w:themeColor="text1"/>
        </w:rPr>
        <w:t xml:space="preserve"> </w:t>
      </w:r>
      <w:r w:rsidRPr="00AB3B45">
        <w:rPr>
          <w:color w:val="000000" w:themeColor="text1"/>
        </w:rPr>
        <w:t>currently</w:t>
      </w:r>
      <w:r w:rsidR="00892B1E">
        <w:rPr>
          <w:color w:val="000000" w:themeColor="text1"/>
        </w:rPr>
        <w:t xml:space="preserve"> </w:t>
      </w:r>
      <w:r w:rsidRPr="00AB3B45">
        <w:rPr>
          <w:color w:val="000000" w:themeColor="text1"/>
        </w:rPr>
        <w:t>no</w:t>
      </w:r>
      <w:r w:rsidR="00892B1E">
        <w:rPr>
          <w:color w:val="000000" w:themeColor="text1"/>
        </w:rPr>
        <w:t xml:space="preserve"> </w:t>
      </w:r>
      <w:r w:rsidRPr="00AB3B45">
        <w:rPr>
          <w:color w:val="000000" w:themeColor="text1"/>
        </w:rPr>
        <w:t>cureforALS,</w:t>
      </w:r>
      <w:r w:rsidR="000F2E79">
        <w:rPr>
          <w:color w:val="000000" w:themeColor="text1"/>
        </w:rPr>
        <w:fldChar w:fldCharType="begin"/>
      </w:r>
      <w:r w:rsidR="000F2E79">
        <w:rPr>
          <w:color w:val="000000" w:themeColor="text1"/>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Pr>
          <w:color w:val="000000" w:themeColor="text1"/>
        </w:rPr>
        <w:fldChar w:fldCharType="separate"/>
      </w:r>
      <w:r w:rsidR="000F2E79" w:rsidRPr="000F2E79">
        <w:rPr>
          <w:color w:val="000000"/>
          <w:vertAlign w:val="superscript"/>
        </w:rPr>
        <w:t>3</w:t>
      </w:r>
      <w:r w:rsidR="000F2E79">
        <w:rPr>
          <w:color w:val="000000" w:themeColor="text1"/>
        </w:rPr>
        <w:fldChar w:fldCharType="end"/>
      </w:r>
      <w:r w:rsidRPr="00AB3B45">
        <w:rPr>
          <w:color w:val="000000" w:themeColor="text1"/>
        </w:rPr>
        <w:t xml:space="preserve"> and</w:t>
      </w:r>
      <w:r w:rsidR="007F3CBA">
        <w:rPr>
          <w:color w:val="000000" w:themeColor="text1"/>
        </w:rPr>
        <w:t xml:space="preserve"> </w:t>
      </w:r>
      <w:r w:rsidRPr="00AB3B45">
        <w:rPr>
          <w:color w:val="000000" w:themeColor="text1"/>
        </w:rPr>
        <w:t>the</w:t>
      </w:r>
      <w:r w:rsidR="007F3CBA">
        <w:rPr>
          <w:color w:val="000000" w:themeColor="text1"/>
        </w:rPr>
        <w:t xml:space="preserve"> </w:t>
      </w:r>
      <w:r w:rsidRPr="00AB3B45">
        <w:rPr>
          <w:color w:val="000000" w:themeColor="text1"/>
        </w:rPr>
        <w:t>overall population-based lifetime risk for ALS has been reported to be 1:400 for women and 1:350 for men.</w:t>
      </w:r>
      <w:r w:rsidR="000F2E79">
        <w:rPr>
          <w:color w:val="000000" w:themeColor="text1"/>
        </w:rPr>
        <w:fldChar w:fldCharType="begin"/>
      </w:r>
      <w:r w:rsidR="000F2E79">
        <w:rPr>
          <w:color w:val="000000" w:themeColor="text1"/>
        </w:rPr>
        <w:instrText xml:space="preserve"> ADDIN ZOTERO_ITEM CSL_CITATION {"citationID":"Ck09sGRG","properties":{"formattedCitation":"\\super 4\\nosupersub{}","plainCitation":"4","noteIndex":0},"citationItems":[{"id":1096,"uris":["http://zotero.org/users/6925055/items/QJ676DJW"],"uri":["http://zotero.org/users/6925055/items/QJ676DJW"],"itemData":{"id":1096,"type":"article-journal","container-title":"The Lancet","issue":"9769","note":"publisher: Elsevier","page":"942–955","title":"Amyotrophic lateral sclerosis","volume":"377","author":[{"family":"Kiernan","given":"Matthew C"},{"family":"Vucic","given":"Steve"},{"family":"Cheah","given":"Benjamin C"},{"family":"Turner","given":"Martin R"},{"family":"Eisen","given":"Andrew"},{"family":"Hardiman","given":"Orla"},{"family":"Burrell","given":"James R"},{"family":"Zoing","given":"Margaret C"}],"issued":{"date-parts":[["2011"]]}}}],"schema":"https://github.com/citation-style-language/schema/raw/master/csl-citation.json"} </w:instrText>
      </w:r>
      <w:r w:rsidR="000F2E79">
        <w:rPr>
          <w:color w:val="000000" w:themeColor="text1"/>
        </w:rPr>
        <w:fldChar w:fldCharType="separate"/>
      </w:r>
      <w:r w:rsidR="000F2E79" w:rsidRPr="000F2E79">
        <w:rPr>
          <w:color w:val="000000"/>
          <w:vertAlign w:val="superscript"/>
        </w:rPr>
        <w:t>4</w:t>
      </w:r>
      <w:r w:rsidR="000F2E79">
        <w:rPr>
          <w:color w:val="000000" w:themeColor="text1"/>
        </w:rPr>
        <w:fldChar w:fldCharType="end"/>
      </w:r>
      <w:r w:rsidRPr="00AB3B45">
        <w:rPr>
          <w:color w:val="000000" w:themeColor="text1"/>
        </w:rPr>
        <w:t xml:space="preserve"> </w:t>
      </w:r>
      <w:commentRangeStart w:id="7"/>
      <w:r w:rsidRPr="00AB3B45">
        <w:rPr>
          <w:color w:val="000000" w:themeColor="text1"/>
        </w:rPr>
        <w:t>The economic burden associated with ALS is considerable. In the USA it is estimated at $279–472 million, and the annual cost per ALS patient exceeds that of other neurodegenerative diseases.</w:t>
      </w:r>
      <w:r w:rsidR="008C0607">
        <w:rPr>
          <w:color w:val="000000" w:themeColor="text1"/>
        </w:rPr>
        <w:fldChar w:fldCharType="begin"/>
      </w:r>
      <w:r w:rsidR="008C0607">
        <w:rPr>
          <w:color w:val="000000" w:themeColor="text1"/>
        </w:rPr>
        <w:instrText xml:space="preserve"> ADDIN ZOTERO_ITEM CSL_CITATION {"citationID":"c74hwnTd","properties":{"formattedCitation":"\\super 5\\nosupersub{}","plainCitation":"5","noteIndex":0},"citationItems":[{"id":1097,"uris":["http://zotero.org/users/6925055/items/ZTGGAV32"],"uri":["http://zotero.org/users/6925055/items/ZTGGAV32"],"itemData":{"id":1097,"type":"article-journal","container-title":"Expert review of pharmacoeconomics &amp; outcomes research","issue":"3","note":"publisher: Taylor &amp; Francis","page":"439–450","title":"The economic impact of amyotrophic lateral sclerosis: Asystematic review","volume":"15","author":[{"family":"Gladman","given":"Matthew"},{"family":"Zinman","given":"Lorne"}],"issued":{"date-parts":[["2015"]]}}}],"schema":"https://github.com/citation-style-language/schema/raw/master/csl-citation.json"} </w:instrText>
      </w:r>
      <w:r w:rsidR="008C0607">
        <w:rPr>
          <w:color w:val="000000" w:themeColor="text1"/>
        </w:rPr>
        <w:fldChar w:fldCharType="separate"/>
      </w:r>
      <w:r w:rsidR="008C0607" w:rsidRPr="008C0607">
        <w:rPr>
          <w:color w:val="000000"/>
          <w:vertAlign w:val="superscript"/>
        </w:rPr>
        <w:t>5</w:t>
      </w:r>
      <w:r w:rsidR="008C0607">
        <w:rPr>
          <w:color w:val="000000" w:themeColor="text1"/>
        </w:rPr>
        <w:fldChar w:fldCharType="end"/>
      </w:r>
      <w:r w:rsidRPr="00AB3B45">
        <w:rPr>
          <w:color w:val="000000" w:themeColor="text1"/>
        </w:rPr>
        <w:t xml:space="preserve"> </w:t>
      </w:r>
      <w:commentRangeEnd w:id="7"/>
      <w:r w:rsidR="009331FD">
        <w:rPr>
          <w:rStyle w:val="CommentReference"/>
          <w:rFonts w:asciiTheme="minorHAnsi" w:hAnsiTheme="minorHAnsi" w:cstheme="minorBidi"/>
          <w:lang w:eastAsia="en-US"/>
        </w:rPr>
        <w:commentReference w:id="7"/>
      </w:r>
      <w:r w:rsidR="00B70F06">
        <w:rPr>
          <w:color w:val="000000" w:themeColor="text1"/>
        </w:rPr>
        <w:t xml:space="preserve">Though </w:t>
      </w:r>
      <w:r w:rsidRPr="00AB3B45">
        <w:rPr>
          <w:color w:val="000000" w:themeColor="text1"/>
        </w:rPr>
        <w:t xml:space="preserve">great advances in our understanding of genetics have been made, known inherited mutated genes only account for 5–10% of </w:t>
      </w:r>
      <w:r w:rsidR="00F109B3">
        <w:rPr>
          <w:color w:val="000000" w:themeColor="text1"/>
        </w:rPr>
        <w:t>ALS</w:t>
      </w:r>
      <w:r w:rsidRPr="00AB3B45">
        <w:rPr>
          <w:color w:val="000000" w:themeColor="text1"/>
        </w:rPr>
        <w:t xml:space="preserve"> cases.</w:t>
      </w:r>
      <w:r w:rsidRPr="00AB3B45">
        <w:rPr>
          <w:color w:val="000000" w:themeColor="text1"/>
          <w:highlight w:val="yellow"/>
        </w:rPr>
        <w:t>6–10</w:t>
      </w:r>
      <w:r w:rsidRPr="00AB3B45">
        <w:rPr>
          <w:color w:val="000000" w:themeColor="text1"/>
        </w:rPr>
        <w:t xml:space="preserve"> Environmental contributions</w:t>
      </w:r>
      <w:r w:rsidR="005D6B99">
        <w:rPr>
          <w:color w:val="000000" w:themeColor="text1"/>
        </w:rPr>
        <w:t xml:space="preserve"> </w:t>
      </w:r>
      <w:r w:rsidRPr="00AB3B45">
        <w:rPr>
          <w:color w:val="000000" w:themeColor="text1"/>
        </w:rPr>
        <w:t>likely play an important role in ALS pathogenesis.</w:t>
      </w:r>
      <w:r w:rsidRPr="00AB3B45">
        <w:rPr>
          <w:color w:val="000000" w:themeColor="text1"/>
          <w:highlight w:val="yellow"/>
        </w:rPr>
        <w:t>6</w:t>
      </w:r>
      <w:r w:rsidRPr="00AB3B45">
        <w:rPr>
          <w:color w:val="000000" w:themeColor="text1"/>
        </w:rPr>
        <w:t xml:space="preserve"> However, because the disease is relatively rare, it is difficult to conduct large-scale prospective studies</w:t>
      </w:r>
      <w:r w:rsidR="00B85C5A">
        <w:rPr>
          <w:color w:val="000000" w:themeColor="text1"/>
        </w:rPr>
        <w:t xml:space="preserve">. </w:t>
      </w:r>
      <w:r w:rsidRPr="00AB3B45">
        <w:rPr>
          <w:color w:val="000000" w:themeColor="text1"/>
        </w:rPr>
        <w:t>The lack of and the need for more and better epidemiologic studies has been recognized and highlighted.</w:t>
      </w:r>
      <w:r w:rsidRPr="00AB3B45">
        <w:rPr>
          <w:color w:val="000000" w:themeColor="text1"/>
          <w:highlight w:val="yellow"/>
        </w:rPr>
        <w:t>6,11</w:t>
      </w:r>
      <w:r w:rsidRPr="00AB3B45">
        <w:rPr>
          <w:color w:val="000000" w:themeColor="text1"/>
        </w:rPr>
        <w:t xml:space="preserve"> </w:t>
      </w:r>
    </w:p>
    <w:p w14:paraId="2E53DF3D" w14:textId="6C59DAF7" w:rsidR="006748E7" w:rsidRDefault="00AB3B45" w:rsidP="00AB3B45">
      <w:pPr>
        <w:pStyle w:val="NormalWeb"/>
        <w:spacing w:after="280"/>
        <w:rPr>
          <w:color w:val="000000" w:themeColor="text1"/>
        </w:rPr>
      </w:pPr>
      <w:r w:rsidRPr="00AB3B45">
        <w:rPr>
          <w:color w:val="000000" w:themeColor="text1"/>
        </w:rPr>
        <w:t>Air pollution is most commonly studied in association with both acute and chronic respiratory- and cardiovascular-related</w:t>
      </w:r>
      <w:r w:rsidR="00C50EA4">
        <w:rPr>
          <w:color w:val="000000" w:themeColor="text1"/>
        </w:rPr>
        <w:t xml:space="preserve"> </w:t>
      </w:r>
      <w:r w:rsidRPr="00AB3B45">
        <w:rPr>
          <w:color w:val="000000" w:themeColor="text1"/>
        </w:rPr>
        <w:t>outcomes,</w:t>
      </w:r>
      <w:r w:rsidRPr="00AB3B45">
        <w:rPr>
          <w:color w:val="000000" w:themeColor="text1"/>
          <w:highlight w:val="yellow"/>
        </w:rPr>
        <w:t>12–14</w:t>
      </w:r>
      <w:r w:rsidRPr="00AB3B45">
        <w:rPr>
          <w:color w:val="000000" w:themeColor="text1"/>
        </w:rPr>
        <w:t>.</w:t>
      </w:r>
      <w:r w:rsidR="00B12AE3">
        <w:rPr>
          <w:color w:val="000000" w:themeColor="text1"/>
        </w:rPr>
        <w:t xml:space="preserve"> </w:t>
      </w:r>
      <w:r w:rsidRPr="00AB3B45">
        <w:rPr>
          <w:color w:val="000000" w:themeColor="text1"/>
        </w:rPr>
        <w:t>Toxicological</w:t>
      </w:r>
      <w:r w:rsidR="0057733C">
        <w:rPr>
          <w:color w:val="000000" w:themeColor="text1"/>
        </w:rPr>
        <w:t xml:space="preserve"> </w:t>
      </w:r>
      <w:r w:rsidRPr="00AB3B45">
        <w:rPr>
          <w:color w:val="000000" w:themeColor="text1"/>
        </w:rPr>
        <w:t>studies</w:t>
      </w:r>
      <w:r w:rsidR="0057733C">
        <w:rPr>
          <w:color w:val="000000" w:themeColor="text1"/>
        </w:rPr>
        <w:t xml:space="preserve"> </w:t>
      </w:r>
      <w:r w:rsidR="00517F4A">
        <w:rPr>
          <w:color w:val="000000" w:themeColor="text1"/>
        </w:rPr>
        <w:t xml:space="preserve">also </w:t>
      </w:r>
      <w:r w:rsidRPr="00AB3B45">
        <w:rPr>
          <w:color w:val="000000" w:themeColor="text1"/>
        </w:rPr>
        <w:t>support</w:t>
      </w:r>
      <w:r w:rsidR="0057733C">
        <w:rPr>
          <w:color w:val="000000" w:themeColor="text1"/>
        </w:rPr>
        <w:t xml:space="preserve"> </w:t>
      </w:r>
      <w:r w:rsidRPr="00AB3B45">
        <w:rPr>
          <w:color w:val="000000" w:themeColor="text1"/>
        </w:rPr>
        <w:t>several</w:t>
      </w:r>
      <w:r w:rsidR="0057733C">
        <w:rPr>
          <w:color w:val="000000" w:themeColor="text1"/>
        </w:rPr>
        <w:t xml:space="preserve"> </w:t>
      </w:r>
      <w:r w:rsidRPr="00AB3B45">
        <w:rPr>
          <w:color w:val="000000" w:themeColor="text1"/>
        </w:rPr>
        <w:t>plausible</w:t>
      </w:r>
      <w:r w:rsidR="0057733C">
        <w:rPr>
          <w:color w:val="000000" w:themeColor="text1"/>
        </w:rPr>
        <w:t xml:space="preserve"> </w:t>
      </w:r>
      <w:r w:rsidRPr="00AB3B45">
        <w:rPr>
          <w:color w:val="000000" w:themeColor="text1"/>
        </w:rPr>
        <w:t>biological</w:t>
      </w:r>
      <w:r w:rsidR="0057733C">
        <w:rPr>
          <w:color w:val="000000" w:themeColor="text1"/>
        </w:rPr>
        <w:t xml:space="preserve"> </w:t>
      </w:r>
      <w:r w:rsidRPr="00AB3B45">
        <w:rPr>
          <w:color w:val="000000" w:themeColor="text1"/>
        </w:rPr>
        <w:t>mechanisms</w:t>
      </w:r>
      <w:r w:rsidR="00517F4A">
        <w:rPr>
          <w:color w:val="000000" w:themeColor="text1"/>
        </w:rPr>
        <w:t xml:space="preserve"> in association of the </w:t>
      </w:r>
      <w:r w:rsidR="00517F4A" w:rsidRPr="00AB3B45">
        <w:rPr>
          <w:color w:val="000000" w:themeColor="text1"/>
        </w:rPr>
        <w:t>nervous</w:t>
      </w:r>
      <w:r w:rsidR="00517F4A">
        <w:rPr>
          <w:color w:val="000000" w:themeColor="text1"/>
        </w:rPr>
        <w:t xml:space="preserve"> </w:t>
      </w:r>
      <w:r w:rsidR="00517F4A" w:rsidRPr="00AB3B45">
        <w:rPr>
          <w:color w:val="000000" w:themeColor="text1"/>
        </w:rPr>
        <w:t>sy</w:t>
      </w:r>
      <w:r w:rsidR="00517F4A">
        <w:rPr>
          <w:color w:val="000000" w:themeColor="text1"/>
        </w:rPr>
        <w:t>s</w:t>
      </w:r>
      <w:r w:rsidR="00517F4A" w:rsidRPr="00AB3B45">
        <w:rPr>
          <w:color w:val="000000" w:themeColor="text1"/>
        </w:rPr>
        <w:t>tem</w:t>
      </w:r>
      <w:r w:rsidR="00517F4A">
        <w:rPr>
          <w:color w:val="000000" w:themeColor="text1"/>
        </w:rPr>
        <w:t xml:space="preserve"> </w:t>
      </w:r>
      <w:r w:rsidR="00517F4A" w:rsidRPr="00AB3B45">
        <w:rPr>
          <w:color w:val="000000" w:themeColor="text1"/>
        </w:rPr>
        <w:t>and</w:t>
      </w:r>
      <w:r w:rsidR="00517F4A">
        <w:rPr>
          <w:color w:val="000000" w:themeColor="text1"/>
        </w:rPr>
        <w:t xml:space="preserve"> </w:t>
      </w:r>
      <w:r w:rsidR="00517F4A" w:rsidRPr="00AB3B45">
        <w:rPr>
          <w:color w:val="000000" w:themeColor="text1"/>
        </w:rPr>
        <w:t>neurodegeneration</w:t>
      </w:r>
      <w:r w:rsidRPr="00AB3B45">
        <w:rPr>
          <w:color w:val="000000" w:themeColor="text1"/>
        </w:rPr>
        <w:t>.</w:t>
      </w:r>
      <w:r w:rsidRPr="00AB3B45">
        <w:rPr>
          <w:color w:val="000000" w:themeColor="text1"/>
          <w:highlight w:val="yellow"/>
        </w:rPr>
        <w:t>15</w:t>
      </w:r>
      <w:r w:rsidRPr="00AB3B45">
        <w:rPr>
          <w:color w:val="000000" w:themeColor="text1"/>
        </w:rPr>
        <w:t xml:space="preserve"> Ambient</w:t>
      </w:r>
      <w:r w:rsidR="000918C8">
        <w:rPr>
          <w:color w:val="000000" w:themeColor="text1"/>
        </w:rPr>
        <w:t xml:space="preserve"> </w:t>
      </w:r>
      <w:r w:rsidRPr="00AB3B45">
        <w:rPr>
          <w:color w:val="000000" w:themeColor="text1"/>
        </w:rPr>
        <w:t>air pollution, and especially urban air pollution, is a ubiquitous exposure that has been associated with several other neurodegenerative disorders,</w:t>
      </w:r>
      <w:r w:rsidRPr="00AB3B45">
        <w:rPr>
          <w:color w:val="000000" w:themeColor="text1"/>
          <w:highlight w:val="yellow"/>
        </w:rPr>
        <w:t>16–21</w:t>
      </w:r>
      <w:r w:rsidRPr="00AB3B45">
        <w:rPr>
          <w:color w:val="000000" w:themeColor="text1"/>
        </w:rPr>
        <w:t xml:space="preserve"> and consistently linked to systemic inflammation,</w:t>
      </w:r>
      <w:r w:rsidRPr="00AB3B45">
        <w:rPr>
          <w:color w:val="000000" w:themeColor="text1"/>
          <w:highlight w:val="yellow"/>
        </w:rPr>
        <w:t>22–24</w:t>
      </w:r>
      <w:r w:rsidRPr="00AB3B45">
        <w:rPr>
          <w:color w:val="000000" w:themeColor="text1"/>
        </w:rPr>
        <w:t xml:space="preserve"> oxidative stress,</w:t>
      </w:r>
      <w:r w:rsidRPr="00AB3B45">
        <w:rPr>
          <w:color w:val="000000" w:themeColor="text1"/>
          <w:highlight w:val="yellow"/>
        </w:rPr>
        <w:t>25–28</w:t>
      </w:r>
      <w:r w:rsidRPr="00AB3B45">
        <w:rPr>
          <w:color w:val="000000" w:themeColor="text1"/>
        </w:rPr>
        <w:t xml:space="preserve"> and neuroinflammation,</w:t>
      </w:r>
      <w:r w:rsidRPr="00AB3B45">
        <w:rPr>
          <w:color w:val="000000" w:themeColor="text1"/>
          <w:highlight w:val="yellow"/>
        </w:rPr>
        <w:t>15,29</w:t>
      </w:r>
      <w:r w:rsidRPr="00AB3B45">
        <w:rPr>
          <w:color w:val="000000" w:themeColor="text1"/>
        </w:rPr>
        <w:t xml:space="preserve"> all of which, in turn, have been reported as key pathways to ALS pathogenesis.</w:t>
      </w:r>
      <w:r w:rsidRPr="00AB3B45">
        <w:rPr>
          <w:color w:val="000000" w:themeColor="text1"/>
          <w:highlight w:val="yellow"/>
        </w:rPr>
        <w:t>30– 35</w:t>
      </w:r>
      <w:r w:rsidRPr="00AB3B45">
        <w:rPr>
          <w:color w:val="000000" w:themeColor="text1"/>
        </w:rPr>
        <w:t xml:space="preserve"> </w:t>
      </w:r>
    </w:p>
    <w:p w14:paraId="71525771" w14:textId="77777777" w:rsidR="006748E7" w:rsidRDefault="006748E7" w:rsidP="00AB3B45">
      <w:pPr>
        <w:pStyle w:val="NormalWeb"/>
        <w:spacing w:after="280"/>
        <w:rPr>
          <w:color w:val="000000" w:themeColor="text1"/>
        </w:rPr>
      </w:pPr>
    </w:p>
    <w:p w14:paraId="05AE0935" w14:textId="6A34B0AA" w:rsidR="003B56BF" w:rsidRDefault="00AB3B45" w:rsidP="00042EDE">
      <w:pPr>
        <w:pStyle w:val="NormalWeb"/>
        <w:spacing w:after="280"/>
        <w:rPr>
          <w:color w:val="000000" w:themeColor="text1"/>
        </w:rPr>
      </w:pPr>
      <w:r w:rsidRPr="00AB3B45">
        <w:rPr>
          <w:color w:val="000000" w:themeColor="text1"/>
        </w:rPr>
        <w:lastRenderedPageBreak/>
        <w:t xml:space="preserve">Despite the compelling plausibility, </w:t>
      </w:r>
      <w:r w:rsidR="00651777">
        <w:rPr>
          <w:color w:val="000000" w:themeColor="text1"/>
        </w:rPr>
        <w:t>few studies to date</w:t>
      </w:r>
      <w:r w:rsidRPr="00AB3B45">
        <w:rPr>
          <w:i/>
          <w:iCs/>
          <w:color w:val="000000" w:themeColor="text1"/>
        </w:rPr>
        <w:t xml:space="preserve"> </w:t>
      </w:r>
      <w:r w:rsidRPr="00AB3B45">
        <w:rPr>
          <w:color w:val="000000" w:themeColor="text1"/>
        </w:rPr>
        <w:t>ha</w:t>
      </w:r>
      <w:r w:rsidR="00651777">
        <w:rPr>
          <w:color w:val="000000" w:themeColor="text1"/>
        </w:rPr>
        <w:t>ve</w:t>
      </w:r>
      <w:r w:rsidRPr="00AB3B45">
        <w:rPr>
          <w:color w:val="000000" w:themeColor="text1"/>
        </w:rPr>
        <w:t xml:space="preserve"> evaluated the association between ambient air pollution and ALS</w:t>
      </w:r>
      <w:r w:rsidR="00651777">
        <w:rPr>
          <w:color w:val="000000" w:themeColor="text1"/>
        </w:rPr>
        <w:t>,</w:t>
      </w:r>
      <w:commentRangeStart w:id="8"/>
      <w:r w:rsidR="00651777" w:rsidRPr="00AB3B45">
        <w:rPr>
          <w:color w:val="000000" w:themeColor="text1"/>
          <w:highlight w:val="yellow"/>
        </w:rPr>
        <w:t>36</w:t>
      </w:r>
      <w:r w:rsidR="00651777" w:rsidRPr="00651777">
        <w:rPr>
          <w:color w:val="000000" w:themeColor="text1"/>
          <w:highlight w:val="yellow"/>
        </w:rPr>
        <w:t xml:space="preserve"> etc.</w:t>
      </w:r>
      <w:commentRangeEnd w:id="8"/>
      <w:r w:rsidR="00651777">
        <w:rPr>
          <w:rStyle w:val="CommentReference"/>
          <w:rFonts w:asciiTheme="minorHAnsi" w:hAnsiTheme="minorHAnsi" w:cstheme="minorBidi"/>
          <w:lang w:eastAsia="en-US"/>
        </w:rPr>
        <w:commentReference w:id="8"/>
      </w:r>
      <w:r w:rsidRPr="00AB3B45">
        <w:rPr>
          <w:color w:val="000000" w:themeColor="text1"/>
        </w:rPr>
        <w:t>.</w:t>
      </w:r>
      <w:r w:rsidR="009F00B2">
        <w:rPr>
          <w:color w:val="000000" w:themeColor="text1"/>
        </w:rPr>
        <w:t xml:space="preserve"> </w:t>
      </w:r>
      <w:r w:rsidR="00E4086B">
        <w:rPr>
          <w:color w:val="000000" w:themeColor="text1"/>
        </w:rPr>
        <w:t>T</w:t>
      </w:r>
      <w:r w:rsidR="009F00B2">
        <w:rPr>
          <w:color w:val="000000" w:themeColor="text1"/>
        </w:rPr>
        <w:t>raffic-related pollutants</w:t>
      </w:r>
      <w:r w:rsidR="006748E7">
        <w:rPr>
          <w:color w:val="000000" w:themeColor="text1"/>
        </w:rPr>
        <w:t>, particularly associated with adverse health,</w:t>
      </w:r>
      <w:r w:rsidR="006748E7" w:rsidRPr="006748E7">
        <w:rPr>
          <w:color w:val="000000" w:themeColor="text1"/>
          <w:highlight w:val="yellow"/>
        </w:rPr>
        <w:t>1</w:t>
      </w:r>
      <w:r w:rsidR="006748E7" w:rsidRPr="00AB3B45">
        <w:rPr>
          <w:color w:val="000000" w:themeColor="text1"/>
          <w:highlight w:val="yellow"/>
        </w:rPr>
        <w:t>4,17,38–44</w:t>
      </w:r>
      <w:r w:rsidR="006748E7" w:rsidRPr="00AB3B45">
        <w:rPr>
          <w:color w:val="000000" w:themeColor="text1"/>
        </w:rPr>
        <w:t xml:space="preserve"> </w:t>
      </w:r>
      <w:r w:rsidR="006D0CB4">
        <w:rPr>
          <w:color w:val="000000" w:themeColor="text1"/>
        </w:rPr>
        <w:t>are</w:t>
      </w:r>
      <w:r w:rsidR="009F00B2">
        <w:rPr>
          <w:color w:val="000000" w:themeColor="text1"/>
        </w:rPr>
        <w:t xml:space="preserve"> highly correlated</w:t>
      </w:r>
      <w:r w:rsidR="006D0CB4">
        <w:rPr>
          <w:color w:val="000000" w:themeColor="text1"/>
        </w:rPr>
        <w:t xml:space="preserve"> with one another</w:t>
      </w:r>
      <w:r w:rsidR="00192D2B">
        <w:rPr>
          <w:color w:val="000000" w:themeColor="text1"/>
        </w:rPr>
        <w:t>.</w:t>
      </w:r>
      <w:commentRangeStart w:id="9"/>
      <w:r w:rsidR="00192D2B">
        <w:rPr>
          <w:color w:val="000000" w:themeColor="text1"/>
        </w:rPr>
        <w:t xml:space="preserve"> I</w:t>
      </w:r>
      <w:r w:rsidR="009F00B2">
        <w:rPr>
          <w:color w:val="000000" w:themeColor="text1"/>
        </w:rPr>
        <w:t xml:space="preserve">t is </w:t>
      </w:r>
      <w:r w:rsidR="00192D2B">
        <w:rPr>
          <w:color w:val="000000" w:themeColor="text1"/>
        </w:rPr>
        <w:t xml:space="preserve">therefore </w:t>
      </w:r>
      <w:r w:rsidR="007C1371">
        <w:rPr>
          <w:color w:val="000000" w:themeColor="text1"/>
        </w:rPr>
        <w:t xml:space="preserve">also </w:t>
      </w:r>
      <w:r w:rsidR="00192D2B">
        <w:rPr>
          <w:color w:val="000000" w:themeColor="text1"/>
        </w:rPr>
        <w:t>a</w:t>
      </w:r>
      <w:r w:rsidR="009F00B2">
        <w:rPr>
          <w:color w:val="000000" w:themeColor="text1"/>
        </w:rPr>
        <w:t xml:space="preserve"> mixture modelling challenge</w:t>
      </w:r>
      <w:r w:rsidRPr="00AB3B45">
        <w:rPr>
          <w:color w:val="000000" w:themeColor="text1"/>
        </w:rPr>
        <w:t xml:space="preserve"> to </w:t>
      </w:r>
      <w:r w:rsidR="00192D2B">
        <w:rPr>
          <w:color w:val="000000" w:themeColor="text1"/>
        </w:rPr>
        <w:t>infer the group effect of traffic-related pollutants</w:t>
      </w:r>
      <w:r w:rsidR="006D0CB4">
        <w:rPr>
          <w:color w:val="000000" w:themeColor="text1"/>
        </w:rPr>
        <w:t xml:space="preserve">, </w:t>
      </w:r>
      <w:r w:rsidR="00192D2B">
        <w:rPr>
          <w:color w:val="000000" w:themeColor="text1"/>
        </w:rPr>
        <w:t>as well as the contribution of the individual components.</w:t>
      </w:r>
      <w:r w:rsidR="003B56BF">
        <w:rPr>
          <w:color w:val="000000" w:themeColor="text1"/>
        </w:rPr>
        <w:t xml:space="preserve"> </w:t>
      </w:r>
      <w:commentRangeEnd w:id="9"/>
      <w:r w:rsidR="003B56BF">
        <w:rPr>
          <w:rStyle w:val="CommentReference"/>
          <w:rFonts w:asciiTheme="minorHAnsi" w:hAnsiTheme="minorHAnsi" w:cstheme="minorBidi"/>
          <w:lang w:eastAsia="en-US"/>
        </w:rPr>
        <w:commentReference w:id="9"/>
      </w:r>
    </w:p>
    <w:p w14:paraId="7F09F5B9" w14:textId="77777777" w:rsidR="003B56BF" w:rsidRPr="003B56BF" w:rsidRDefault="003B56BF" w:rsidP="00042EDE">
      <w:pPr>
        <w:pStyle w:val="NormalWeb"/>
        <w:spacing w:after="280"/>
        <w:rPr>
          <w:color w:val="000000" w:themeColor="text1"/>
        </w:rPr>
      </w:pPr>
    </w:p>
    <w:p w14:paraId="006E7E32" w14:textId="06A1BBCB" w:rsidR="00C24C5B" w:rsidRPr="00354F50" w:rsidRDefault="00C24C5B" w:rsidP="00042EDE">
      <w:pPr>
        <w:pStyle w:val="NormalWeb"/>
        <w:spacing w:after="280"/>
        <w:rPr>
          <w:color w:val="000000" w:themeColor="text1"/>
          <w:lang w:val="en-US"/>
        </w:rPr>
      </w:pPr>
      <w:r>
        <w:rPr>
          <w:color w:val="000000" w:themeColor="text1"/>
          <w:lang w:val="en-US"/>
        </w:rPr>
        <w:t xml:space="preserve">Our aim for this study was </w:t>
      </w:r>
      <w:r w:rsidR="00D5727D">
        <w:rPr>
          <w:color w:val="000000" w:themeColor="text1"/>
          <w:lang w:val="en-US"/>
        </w:rPr>
        <w:t xml:space="preserve">to </w:t>
      </w:r>
      <w:r w:rsidR="003B368E">
        <w:rPr>
          <w:color w:val="000000" w:themeColor="text1"/>
          <w:lang w:val="en-US"/>
        </w:rPr>
        <w:t>a</w:t>
      </w:r>
      <w:r w:rsidR="003B368E" w:rsidRPr="003B368E">
        <w:rPr>
          <w:color w:val="000000" w:themeColor="text1"/>
          <w:lang w:val="en-US"/>
        </w:rPr>
        <w:t xml:space="preserve">ssess whether exposure to </w:t>
      </w:r>
      <w:r w:rsidR="00394D91">
        <w:rPr>
          <w:color w:val="000000" w:themeColor="text1"/>
          <w:lang w:val="en-US"/>
        </w:rPr>
        <w:t>eac</w:t>
      </w:r>
      <w:r w:rsidR="00C61893">
        <w:rPr>
          <w:color w:val="000000" w:themeColor="text1"/>
          <w:lang w:val="en-US"/>
        </w:rPr>
        <w:t xml:space="preserve">h </w:t>
      </w:r>
      <w:r w:rsidR="001B43CB">
        <w:rPr>
          <w:color w:val="000000" w:themeColor="text1"/>
          <w:lang w:val="en-US"/>
        </w:rPr>
        <w:t xml:space="preserve">individual </w:t>
      </w:r>
      <w:r w:rsidR="003B368E" w:rsidRPr="003B368E">
        <w:rPr>
          <w:color w:val="000000" w:themeColor="text1"/>
          <w:lang w:val="en-US"/>
        </w:rPr>
        <w:t xml:space="preserve">traffic-related pollutant is associated with ALS diagnosis, </w:t>
      </w:r>
      <w:r w:rsidR="000C3CB9">
        <w:rPr>
          <w:color w:val="000000" w:themeColor="text1"/>
          <w:lang w:val="en-US"/>
        </w:rPr>
        <w:t>as well as</w:t>
      </w:r>
      <w:r w:rsidR="008E75B3">
        <w:rPr>
          <w:color w:val="000000" w:themeColor="text1"/>
          <w:lang w:val="en-US"/>
        </w:rPr>
        <w:t xml:space="preserve"> </w:t>
      </w:r>
      <w:r w:rsidR="000C3CB9">
        <w:rPr>
          <w:color w:val="000000" w:themeColor="text1"/>
          <w:lang w:val="en-US"/>
        </w:rPr>
        <w:t>evaluating</w:t>
      </w:r>
      <w:r w:rsidR="008E75B3" w:rsidRPr="008E75B3">
        <w:rPr>
          <w:color w:val="000000" w:themeColor="text1"/>
          <w:lang w:val="en-US"/>
        </w:rPr>
        <w:t xml:space="preserve"> </w:t>
      </w:r>
      <w:r w:rsidR="000C3CB9">
        <w:rPr>
          <w:color w:val="000000" w:themeColor="text1"/>
          <w:lang w:val="en-US"/>
        </w:rPr>
        <w:t>their</w:t>
      </w:r>
      <w:r w:rsidR="008E75B3" w:rsidRPr="008E75B3">
        <w:rPr>
          <w:color w:val="000000" w:themeColor="text1"/>
          <w:lang w:val="en-US"/>
        </w:rPr>
        <w:t xml:space="preserve"> </w:t>
      </w:r>
      <w:r w:rsidR="000C3CB9">
        <w:rPr>
          <w:color w:val="000000" w:themeColor="text1"/>
          <w:lang w:val="en-US"/>
        </w:rPr>
        <w:t xml:space="preserve">total </w:t>
      </w:r>
      <w:r w:rsidR="00987FBE">
        <w:rPr>
          <w:color w:val="000000" w:themeColor="text1"/>
          <w:lang w:val="en-US"/>
        </w:rPr>
        <w:t xml:space="preserve">and average </w:t>
      </w:r>
      <w:r w:rsidR="008E75B3" w:rsidRPr="008E75B3">
        <w:rPr>
          <w:color w:val="000000" w:themeColor="text1"/>
          <w:lang w:val="en-US"/>
        </w:rPr>
        <w:t>effect</w:t>
      </w:r>
      <w:r w:rsidR="008E75B3">
        <w:rPr>
          <w:color w:val="000000" w:themeColor="text1"/>
          <w:lang w:val="en-US"/>
        </w:rPr>
        <w:t>.</w:t>
      </w:r>
    </w:p>
    <w:p w14:paraId="7D7532CA" w14:textId="6CE84C16" w:rsidR="004B5359" w:rsidRDefault="00F255A6" w:rsidP="00042EDE">
      <w:pPr>
        <w:rPr>
          <w:b/>
          <w:color w:val="000000" w:themeColor="text1"/>
        </w:rPr>
      </w:pPr>
      <w:r>
        <w:rPr>
          <w:b/>
          <w:color w:val="000000" w:themeColor="text1"/>
        </w:rPr>
        <w:t>Methods</w:t>
      </w:r>
    </w:p>
    <w:p w14:paraId="4A393F56" w14:textId="77777777" w:rsidR="00EF380D" w:rsidRPr="00590986" w:rsidRDefault="00EF380D" w:rsidP="00EF380D">
      <w:pPr>
        <w:rPr>
          <w:i/>
          <w:iCs/>
          <w:color w:val="000000" w:themeColor="text1"/>
        </w:rPr>
      </w:pPr>
      <w:r w:rsidRPr="00590986">
        <w:rPr>
          <w:i/>
          <w:iCs/>
          <w:color w:val="000000" w:themeColor="text1"/>
        </w:rPr>
        <w:t>Study population</w:t>
      </w:r>
      <w:r>
        <w:rPr>
          <w:i/>
          <w:iCs/>
          <w:color w:val="000000" w:themeColor="text1"/>
        </w:rPr>
        <w:t xml:space="preserve"> and Outcome Assessment</w:t>
      </w:r>
    </w:p>
    <w:p w14:paraId="1D2EA5A2" w14:textId="1B5CE615" w:rsidR="00B22996" w:rsidRDefault="00B90ABF" w:rsidP="00B22996">
      <w:pPr>
        <w:rPr>
          <w:bCs/>
          <w:color w:val="000000" w:themeColor="text1"/>
        </w:rPr>
      </w:pPr>
      <w:r>
        <w:rPr>
          <w:bCs/>
          <w:color w:val="000000" w:themeColor="text1"/>
        </w:rPr>
        <w:t xml:space="preserve">We used data </w:t>
      </w:r>
      <w:r w:rsidR="00B22A69">
        <w:rPr>
          <w:bCs/>
          <w:color w:val="000000" w:themeColor="text1"/>
        </w:rPr>
        <w:t>from the Danish National Registers system</w:t>
      </w:r>
      <w:r w:rsidR="00046091">
        <w:rPr>
          <w:bCs/>
          <w:color w:val="000000" w:themeColor="text1"/>
        </w:rPr>
        <w:t xml:space="preserve"> </w:t>
      </w:r>
      <w:r w:rsidR="00F1472B">
        <w:rPr>
          <w:bCs/>
          <w:color w:val="000000" w:themeColor="text1"/>
        </w:rPr>
        <w:t xml:space="preserve">during </w:t>
      </w:r>
      <w:r w:rsidR="00F1472B" w:rsidRPr="005D4AE9">
        <w:rPr>
          <w:bCs/>
          <w:lang w:val="en-GB"/>
        </w:rPr>
        <w:t>1989 – 2013</w:t>
      </w:r>
      <w:r w:rsidR="00B22A69">
        <w:rPr>
          <w:bCs/>
          <w:color w:val="000000" w:themeColor="text1"/>
        </w:rPr>
        <w:t xml:space="preserve">, </w:t>
      </w:r>
      <w:r w:rsidR="008A754D">
        <w:rPr>
          <w:bCs/>
          <w:color w:val="000000" w:themeColor="text1"/>
        </w:rPr>
        <w:t xml:space="preserve">through which details on demographic characteristics and certain health outcomes of all </w:t>
      </w:r>
      <w:r w:rsidR="00033568">
        <w:rPr>
          <w:bCs/>
          <w:color w:val="000000" w:themeColor="text1"/>
        </w:rPr>
        <w:t>Danish residents can be linked based on a 10-digit unique personal identifier.</w:t>
      </w:r>
      <w:r w:rsidR="002A7C90">
        <w:rPr>
          <w:bCs/>
          <w:color w:val="000000" w:themeColor="text1"/>
        </w:rPr>
        <w:fldChar w:fldCharType="begin"/>
      </w:r>
      <w:r w:rsidR="008C0607">
        <w:rPr>
          <w:bCs/>
          <w:color w:val="000000" w:themeColor="text1"/>
        </w:rPr>
        <w:instrText xml:space="preserve"> ADDIN ZOTERO_ITEM CSL_CITATION {"citationID":"yla8wiMZ","properties":{"formattedCitation":"\\super 6\\nosupersub{}","plainCitation":"6","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Pr>
          <w:bCs/>
          <w:color w:val="000000" w:themeColor="text1"/>
        </w:rPr>
        <w:fldChar w:fldCharType="separate"/>
      </w:r>
      <w:r w:rsidR="008C0607" w:rsidRPr="008C0607">
        <w:rPr>
          <w:color w:val="000000"/>
          <w:vertAlign w:val="superscript"/>
        </w:rPr>
        <w:t>6</w:t>
      </w:r>
      <w:r w:rsidR="002A7C90">
        <w:rPr>
          <w:bCs/>
          <w:color w:val="000000" w:themeColor="text1"/>
        </w:rPr>
        <w:fldChar w:fldCharType="end"/>
      </w:r>
      <w:r w:rsidR="00B22996">
        <w:rPr>
          <w:bCs/>
          <w:color w:val="000000" w:themeColor="text1"/>
        </w:rPr>
        <w:t xml:space="preserve"> </w:t>
      </w:r>
      <w:r w:rsidR="00B22996" w:rsidRPr="00B22996">
        <w:rPr>
          <w:bCs/>
          <w:color w:val="000000" w:themeColor="text1"/>
          <w:lang w:val="en-GB"/>
        </w:rPr>
        <w:t xml:space="preserve">The </w:t>
      </w:r>
      <w:r w:rsidR="00046091">
        <w:rPr>
          <w:bCs/>
          <w:color w:val="000000" w:themeColor="text1"/>
        </w:rPr>
        <w:t xml:space="preserve">Danish National Registers system </w:t>
      </w:r>
      <w:r w:rsidR="00B22996" w:rsidRPr="00B22996">
        <w:rPr>
          <w:bCs/>
          <w:color w:val="000000" w:themeColor="text1"/>
          <w:lang w:val="en-GB"/>
        </w:rPr>
        <w:t xml:space="preserve">was established in 1977 and is a comprehensive patient register, including nationwide clinical and administrative records for all somatic inpatient data. </w:t>
      </w:r>
      <w:r w:rsidR="00B22996" w:rsidRPr="00B22996">
        <w:rPr>
          <w:bCs/>
          <w:color w:val="000000" w:themeColor="text1"/>
        </w:rPr>
        <w:t xml:space="preserve">Outpatient data have also been included in the </w:t>
      </w:r>
      <w:r w:rsidR="00046091">
        <w:rPr>
          <w:bCs/>
          <w:color w:val="000000" w:themeColor="text1"/>
        </w:rPr>
        <w:t xml:space="preserve">Danish National Registers system </w:t>
      </w:r>
      <w:r w:rsidR="00B22996" w:rsidRPr="00B22996">
        <w:rPr>
          <w:bCs/>
          <w:color w:val="000000" w:themeColor="text1"/>
        </w:rPr>
        <w:t>since 1995</w:t>
      </w:r>
      <w:r w:rsidR="00B22996">
        <w:rPr>
          <w:bCs/>
          <w:color w:val="000000" w:themeColor="text1"/>
        </w:rPr>
        <w:t>.</w:t>
      </w:r>
      <w:r w:rsidR="00F612D5">
        <w:rPr>
          <w:bCs/>
          <w:color w:val="000000" w:themeColor="text1"/>
        </w:rPr>
        <w:t xml:space="preserve"> In a previous validation study, we found that </w:t>
      </w:r>
      <w:r w:rsidR="00046091">
        <w:rPr>
          <w:bCs/>
          <w:color w:val="000000" w:themeColor="text1"/>
        </w:rPr>
        <w:t xml:space="preserve">Danish National Registers system </w:t>
      </w:r>
      <w:r w:rsidR="00F612D5">
        <w:rPr>
          <w:bCs/>
          <w:color w:val="000000" w:themeColor="text1"/>
        </w:rPr>
        <w:t>data for ALS ascertainment are highly reliable</w:t>
      </w:r>
      <w:r w:rsidR="006A6BB2">
        <w:rPr>
          <w:bCs/>
          <w:color w:val="000000" w:themeColor="text1"/>
        </w:rPr>
        <w:t>.</w:t>
      </w:r>
      <w:r w:rsidR="00315970">
        <w:rPr>
          <w:bCs/>
          <w:color w:val="000000" w:themeColor="text1"/>
        </w:rPr>
        <w:fldChar w:fldCharType="begin"/>
      </w:r>
      <w:r w:rsidR="008C0607">
        <w:rPr>
          <w:bCs/>
          <w:color w:val="000000" w:themeColor="text1"/>
        </w:rPr>
        <w:instrText xml:space="preserve"> ADDIN ZOTERO_ITEM CSL_CITATION {"citationID":"7JmKBYMR","properties":{"formattedCitation":"\\super 7\\nosupersub{}","plainCitation":"7","noteIndex":0},"citationItems":[{"id":1085,"uris":["http://zotero.org/users/6925055/items/8PHMXV8T"],"uri":["http://zotero.org/users/6925055/items/8PHMXV8T"],"itemData":{"id":1085,"type":"article-journal","container-title":"Amyotrophic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315970">
        <w:rPr>
          <w:bCs/>
          <w:color w:val="000000" w:themeColor="text1"/>
        </w:rPr>
        <w:fldChar w:fldCharType="separate"/>
      </w:r>
      <w:r w:rsidR="008C0607" w:rsidRPr="008C0607">
        <w:rPr>
          <w:color w:val="000000"/>
          <w:vertAlign w:val="superscript"/>
        </w:rPr>
        <w:t>7</w:t>
      </w:r>
      <w:r w:rsidR="00315970">
        <w:rPr>
          <w:bCs/>
          <w:color w:val="000000" w:themeColor="text1"/>
        </w:rPr>
        <w:fldChar w:fldCharType="end"/>
      </w:r>
    </w:p>
    <w:p w14:paraId="755C1A30" w14:textId="752E21BC" w:rsidR="00B11B89" w:rsidRDefault="00B11B89" w:rsidP="00B22996">
      <w:pPr>
        <w:rPr>
          <w:bCs/>
          <w:color w:val="000000" w:themeColor="text1"/>
        </w:rPr>
      </w:pPr>
    </w:p>
    <w:p w14:paraId="3DC988C2" w14:textId="359A52EB" w:rsidR="00410CC8" w:rsidRDefault="00B11B89" w:rsidP="00B22996">
      <w:pPr>
        <w:rPr>
          <w:bCs/>
          <w:color w:val="000000" w:themeColor="text1"/>
          <w:lang w:val="en-GB"/>
        </w:rPr>
      </w:pPr>
      <w:r>
        <w:rPr>
          <w:bCs/>
          <w:color w:val="000000" w:themeColor="text1"/>
        </w:rPr>
        <w:t>We identified ALS cases based on their Internation</w:t>
      </w:r>
      <w:r w:rsidR="005F16A8">
        <w:rPr>
          <w:bCs/>
          <w:color w:val="000000" w:themeColor="text1"/>
        </w:rPr>
        <w:t>al Classification of Diseases (ICD) discharge diagnoses</w:t>
      </w:r>
      <w:r w:rsidR="00864CB0">
        <w:rPr>
          <w:bCs/>
          <w:color w:val="000000" w:themeColor="text1"/>
        </w:rPr>
        <w:t xml:space="preserve">, </w:t>
      </w:r>
      <w:r w:rsidR="00864CB0" w:rsidRPr="00864CB0">
        <w:rPr>
          <w:bCs/>
          <w:color w:val="000000" w:themeColor="text1"/>
          <w:lang w:val="en-GB"/>
        </w:rPr>
        <w:t>i.e.</w:t>
      </w:r>
      <w:r w:rsidR="00864CB0">
        <w:rPr>
          <w:bCs/>
          <w:color w:val="000000" w:themeColor="text1"/>
          <w:lang w:val="en-GB"/>
        </w:rPr>
        <w:t>,</w:t>
      </w:r>
      <w:r w:rsidR="00864CB0" w:rsidRPr="00864CB0">
        <w:rPr>
          <w:bCs/>
          <w:color w:val="000000" w:themeColor="text1"/>
          <w:lang w:val="en-GB"/>
        </w:rPr>
        <w:t xml:space="preserve"> ICD-8 code 348.0 (ALS) until 1993 and </w:t>
      </w:r>
      <w:commentRangeStart w:id="10"/>
      <w:r w:rsidR="00864CB0" w:rsidRPr="00864CB0">
        <w:rPr>
          <w:bCs/>
          <w:color w:val="000000" w:themeColor="text1"/>
          <w:lang w:val="en-GB"/>
        </w:rPr>
        <w:t>ICD-10 code G12.2 (motor neuron disease) thereafter</w:t>
      </w:r>
      <w:r w:rsidR="007D3248">
        <w:rPr>
          <w:bCs/>
          <w:color w:val="000000" w:themeColor="text1"/>
          <w:lang w:val="en-GB"/>
        </w:rPr>
        <w:t xml:space="preserve">. </w:t>
      </w:r>
      <w:commentRangeEnd w:id="10"/>
      <w:r w:rsidR="004D7E7D">
        <w:rPr>
          <w:rStyle w:val="CommentReference"/>
          <w:rFonts w:asciiTheme="minorHAnsi" w:eastAsiaTheme="minorHAnsi" w:hAnsiTheme="minorHAnsi" w:cstheme="minorBidi"/>
          <w:lang w:val="en-GB"/>
        </w:rPr>
        <w:commentReference w:id="10"/>
      </w:r>
      <w:r w:rsidR="0095220D">
        <w:rPr>
          <w:bCs/>
          <w:color w:val="000000" w:themeColor="text1"/>
          <w:lang w:val="en-GB"/>
        </w:rPr>
        <w:t>For</w:t>
      </w:r>
      <w:r w:rsidR="00E42C58" w:rsidRPr="00E42C58">
        <w:rPr>
          <w:bCs/>
          <w:color w:val="000000" w:themeColor="text1"/>
          <w:lang w:val="en-GB"/>
        </w:rPr>
        <w:t xml:space="preserve"> the diagnosis date, we use</w:t>
      </w:r>
      <w:r w:rsidR="00E42C58">
        <w:rPr>
          <w:bCs/>
          <w:color w:val="000000" w:themeColor="text1"/>
          <w:lang w:val="en-GB"/>
        </w:rPr>
        <w:t>d</w:t>
      </w:r>
      <w:r w:rsidR="00E42C58" w:rsidRPr="00E42C58">
        <w:rPr>
          <w:bCs/>
          <w:color w:val="000000" w:themeColor="text1"/>
          <w:lang w:val="en-GB"/>
        </w:rPr>
        <w:t xml:space="preserve"> the date of the first relevant code. We only include</w:t>
      </w:r>
      <w:r w:rsidR="00F43F00">
        <w:rPr>
          <w:bCs/>
          <w:color w:val="000000" w:themeColor="text1"/>
          <w:lang w:val="en-GB"/>
        </w:rPr>
        <w:t>d</w:t>
      </w:r>
      <w:r w:rsidR="00E42C58" w:rsidRPr="00E42C58">
        <w:rPr>
          <w:bCs/>
          <w:color w:val="000000" w:themeColor="text1"/>
          <w:lang w:val="en-GB"/>
        </w:rPr>
        <w:t xml:space="preserve"> patients who were at least 20 years old when diagnosed</w:t>
      </w:r>
      <w:r w:rsidR="00832AED">
        <w:rPr>
          <w:bCs/>
          <w:color w:val="000000" w:themeColor="text1"/>
          <w:lang w:val="en-GB"/>
        </w:rPr>
        <w:t>.</w:t>
      </w:r>
      <w:r w:rsidR="00A11685">
        <w:rPr>
          <w:bCs/>
          <w:color w:val="000000" w:themeColor="text1"/>
          <w:lang w:val="en-GB"/>
        </w:rPr>
        <w:t xml:space="preserve"> We </w:t>
      </w:r>
      <w:r w:rsidR="00384F77">
        <w:rPr>
          <w:bCs/>
          <w:color w:val="000000" w:themeColor="text1"/>
          <w:lang w:val="en-GB"/>
        </w:rPr>
        <w:t>obtained</w:t>
      </w:r>
      <w:r w:rsidR="00A11685">
        <w:rPr>
          <w:bCs/>
          <w:color w:val="000000" w:themeColor="text1"/>
          <w:lang w:val="en-GB"/>
        </w:rPr>
        <w:t xml:space="preserve"> c</w:t>
      </w:r>
      <w:r w:rsidR="00E62978" w:rsidRPr="00E62978">
        <w:rPr>
          <w:bCs/>
          <w:color w:val="000000" w:themeColor="text1"/>
          <w:lang w:val="en-GB"/>
        </w:rPr>
        <w:t xml:space="preserve">ontrols through </w:t>
      </w:r>
      <w:r w:rsidR="00E62978" w:rsidRPr="00E62978">
        <w:rPr>
          <w:bCs/>
          <w:color w:val="000000" w:themeColor="text1"/>
          <w:lang w:val="en-GB"/>
        </w:rPr>
        <w:lastRenderedPageBreak/>
        <w:t>the Danish Civil Registration System, which was established in 1968 and includes administrative records (e.g., date and place of birth, vital status, and history of civil status and addresses) on all persons living in Denmark; records are kept even when a person dies</w:t>
      </w:r>
      <w:r w:rsidR="00AF1C52">
        <w:rPr>
          <w:bCs/>
          <w:color w:val="000000" w:themeColor="text1"/>
          <w:lang w:val="en-GB"/>
        </w:rPr>
        <w:t xml:space="preserve"> </w:t>
      </w:r>
      <w:r w:rsidR="00E62978" w:rsidRPr="00E62978">
        <w:rPr>
          <w:bCs/>
          <w:color w:val="000000" w:themeColor="text1"/>
          <w:lang w:val="en-GB"/>
        </w:rPr>
        <w:t>or</w:t>
      </w:r>
      <w:r w:rsidR="00AF1C52">
        <w:rPr>
          <w:bCs/>
          <w:color w:val="000000" w:themeColor="text1"/>
          <w:lang w:val="en-GB"/>
        </w:rPr>
        <w:t xml:space="preserve"> </w:t>
      </w:r>
      <w:r w:rsidR="00E62978" w:rsidRPr="00E62978">
        <w:rPr>
          <w:bCs/>
          <w:color w:val="000000" w:themeColor="text1"/>
          <w:lang w:val="en-GB"/>
        </w:rPr>
        <w:t>emigrates.</w:t>
      </w:r>
      <w:r w:rsidR="004C062C">
        <w:rPr>
          <w:bCs/>
          <w:color w:val="000000" w:themeColor="text1"/>
          <w:lang w:val="en-GB"/>
        </w:rPr>
        <w:fldChar w:fldCharType="begin"/>
      </w:r>
      <w:r w:rsidR="008C0607">
        <w:rPr>
          <w:bCs/>
          <w:color w:val="000000" w:themeColor="text1"/>
          <w:lang w:val="en-GB"/>
        </w:rPr>
        <w:instrText xml:space="preserve"> ADDIN ZOTERO_ITEM CSL_CITATION {"citationID":"vJssc8s5","properties":{"formattedCitation":"\\super 8\\nosupersub{}","plainCitation":"8","noteIndex":0},"citationItems":[{"id":1086,"uris":["http://zotero.org/users/6925055/items/GLIJ35NE"],"uri":["http://zotero.org/users/6925055/items/GLIJ35NE"],"itemData":{"id":1086,"type":"article-journal","container-title":"Scandinavian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Pr>
          <w:bCs/>
          <w:color w:val="000000" w:themeColor="text1"/>
          <w:lang w:val="en-GB"/>
        </w:rPr>
        <w:fldChar w:fldCharType="separate"/>
      </w:r>
      <w:r w:rsidR="008C0607" w:rsidRPr="008C0607">
        <w:rPr>
          <w:color w:val="000000"/>
          <w:vertAlign w:val="superscript"/>
        </w:rPr>
        <w:t>8</w:t>
      </w:r>
      <w:r w:rsidR="004C062C">
        <w:rPr>
          <w:bCs/>
          <w:color w:val="000000" w:themeColor="text1"/>
          <w:lang w:val="en-GB"/>
        </w:rPr>
        <w:fldChar w:fldCharType="end"/>
      </w:r>
      <w:r w:rsidR="00E62978" w:rsidRPr="00E62978">
        <w:rPr>
          <w:bCs/>
          <w:color w:val="000000" w:themeColor="text1"/>
          <w:lang w:val="en-GB"/>
        </w:rPr>
        <w:t xml:space="preserve"> </w:t>
      </w:r>
      <w:r w:rsidR="00311DF2">
        <w:rPr>
          <w:bCs/>
          <w:color w:val="000000" w:themeColor="text1"/>
          <w:lang w:val="en-GB"/>
        </w:rPr>
        <w:t xml:space="preserve">We identified controls </w:t>
      </w:r>
      <w:r w:rsidR="00832335">
        <w:rPr>
          <w:bCs/>
          <w:color w:val="000000" w:themeColor="text1"/>
          <w:lang w:val="en-GB"/>
        </w:rPr>
        <w:t xml:space="preserve">as any person with no mention – up to the </w:t>
      </w:r>
      <w:r w:rsidR="00250434" w:rsidRPr="00E42C58">
        <w:rPr>
          <w:bCs/>
          <w:color w:val="000000" w:themeColor="text1"/>
          <w:lang w:val="en-GB"/>
        </w:rPr>
        <w:t>diagnosis date</w:t>
      </w:r>
      <w:r w:rsidR="00250434">
        <w:rPr>
          <w:bCs/>
          <w:color w:val="000000" w:themeColor="text1"/>
          <w:lang w:val="en-GB"/>
        </w:rPr>
        <w:t xml:space="preserve"> for the matched case </w:t>
      </w:r>
      <w:r w:rsidR="00832335">
        <w:rPr>
          <w:bCs/>
          <w:color w:val="000000" w:themeColor="text1"/>
          <w:lang w:val="en-GB"/>
        </w:rPr>
        <w:t xml:space="preserve">– </w:t>
      </w:r>
      <w:r w:rsidR="00CC0EC2">
        <w:rPr>
          <w:bCs/>
          <w:color w:val="000000" w:themeColor="text1"/>
          <w:lang w:val="en-GB"/>
        </w:rPr>
        <w:t xml:space="preserve">of ICD-8 code 348.0 or </w:t>
      </w:r>
      <w:r w:rsidR="00D46EF4">
        <w:rPr>
          <w:bCs/>
          <w:color w:val="000000" w:themeColor="text1"/>
          <w:lang w:val="en-GB"/>
        </w:rPr>
        <w:t>ICD-10 G12.2</w:t>
      </w:r>
      <w:r w:rsidR="003B5DD4">
        <w:rPr>
          <w:bCs/>
          <w:color w:val="000000" w:themeColor="text1"/>
          <w:lang w:val="en-GB"/>
        </w:rPr>
        <w:t xml:space="preserve"> in the </w:t>
      </w:r>
      <w:r w:rsidR="00046091">
        <w:rPr>
          <w:bCs/>
          <w:color w:val="000000" w:themeColor="text1"/>
        </w:rPr>
        <w:t>Danish National Registers system</w:t>
      </w:r>
      <w:r w:rsidR="003B5DD4">
        <w:rPr>
          <w:bCs/>
          <w:color w:val="000000" w:themeColor="text1"/>
          <w:lang w:val="en-GB"/>
        </w:rPr>
        <w:t xml:space="preserve">. </w:t>
      </w:r>
      <w:r w:rsidR="00854F83">
        <w:rPr>
          <w:bCs/>
          <w:color w:val="000000" w:themeColor="text1"/>
          <w:lang w:val="en-GB"/>
        </w:rPr>
        <w:t>We</w:t>
      </w:r>
      <w:r w:rsidR="00AD6EA4">
        <w:rPr>
          <w:bCs/>
          <w:color w:val="000000" w:themeColor="text1"/>
          <w:lang w:val="en-GB"/>
        </w:rPr>
        <w:t xml:space="preserve"> randomly</w:t>
      </w:r>
      <w:r w:rsidR="00854F83">
        <w:rPr>
          <w:bCs/>
          <w:color w:val="000000" w:themeColor="text1"/>
          <w:lang w:val="en-GB"/>
        </w:rPr>
        <w:t xml:space="preserve"> </w:t>
      </w:r>
      <w:r w:rsidR="00E6336F">
        <w:rPr>
          <w:bCs/>
          <w:color w:val="000000" w:themeColor="text1"/>
          <w:lang w:val="en-GB"/>
        </w:rPr>
        <w:t>matched five controls per case</w:t>
      </w:r>
      <w:r w:rsidR="00AD6EA4">
        <w:rPr>
          <w:bCs/>
          <w:color w:val="000000" w:themeColor="text1"/>
          <w:lang w:val="en-GB"/>
        </w:rPr>
        <w:t xml:space="preserve"> by age, sex and date of birth</w:t>
      </w:r>
      <w:r w:rsidR="00C901A0">
        <w:rPr>
          <w:bCs/>
          <w:color w:val="000000" w:themeColor="text1"/>
          <w:lang w:val="en-GB"/>
        </w:rPr>
        <w:t xml:space="preserve">. Controls </w:t>
      </w:r>
      <w:r w:rsidR="005B6BF1">
        <w:rPr>
          <w:bCs/>
          <w:color w:val="000000" w:themeColor="text1"/>
          <w:lang w:val="en-GB"/>
        </w:rPr>
        <w:t>were</w:t>
      </w:r>
      <w:r w:rsidR="00C901A0">
        <w:rPr>
          <w:bCs/>
          <w:color w:val="000000" w:themeColor="text1"/>
          <w:lang w:val="en-GB"/>
        </w:rPr>
        <w:t xml:space="preserve"> alive in the </w:t>
      </w:r>
      <w:r w:rsidR="00046091">
        <w:rPr>
          <w:bCs/>
          <w:color w:val="000000" w:themeColor="text1"/>
        </w:rPr>
        <w:t xml:space="preserve">Danish National Registers system </w:t>
      </w:r>
      <w:r w:rsidR="00AB0E61">
        <w:rPr>
          <w:bCs/>
          <w:color w:val="000000" w:themeColor="text1"/>
          <w:lang w:val="en-GB"/>
        </w:rPr>
        <w:t>at the time of first mention of ALS</w:t>
      </w:r>
      <w:r w:rsidR="00AB0E61">
        <w:rPr>
          <w:bCs/>
          <w:color w:val="000000" w:themeColor="text1"/>
          <w:lang w:val="en-GB"/>
        </w:rPr>
        <w:t xml:space="preserve"> </w:t>
      </w:r>
      <w:r w:rsidR="00C901A0">
        <w:rPr>
          <w:bCs/>
          <w:color w:val="000000" w:themeColor="text1"/>
          <w:lang w:val="en-GB"/>
        </w:rPr>
        <w:t xml:space="preserve">of the </w:t>
      </w:r>
      <w:r w:rsidR="00192538">
        <w:rPr>
          <w:bCs/>
          <w:color w:val="000000" w:themeColor="text1"/>
          <w:lang w:val="en-GB"/>
        </w:rPr>
        <w:t>matched case.</w:t>
      </w:r>
    </w:p>
    <w:p w14:paraId="76CE7804" w14:textId="05A08E00" w:rsidR="00110354" w:rsidRDefault="00110354" w:rsidP="00B22996">
      <w:pPr>
        <w:rPr>
          <w:bCs/>
          <w:color w:val="000000" w:themeColor="text1"/>
          <w:lang w:val="en-GB"/>
        </w:rPr>
      </w:pPr>
    </w:p>
    <w:p w14:paraId="7B744401" w14:textId="571A647F" w:rsidR="00110354" w:rsidRDefault="00110354" w:rsidP="00B22996">
      <w:pPr>
        <w:rPr>
          <w:bCs/>
          <w:color w:val="000000" w:themeColor="text1"/>
        </w:rPr>
      </w:pPr>
      <w:r>
        <w:rPr>
          <w:bCs/>
          <w:color w:val="000000" w:themeColor="text1"/>
        </w:rPr>
        <w:t>We obtained all addresses of cases and controls from January 1</w:t>
      </w:r>
      <w:r w:rsidRPr="00DE6534">
        <w:rPr>
          <w:bCs/>
          <w:color w:val="000000" w:themeColor="text1"/>
          <w:vertAlign w:val="superscript"/>
        </w:rPr>
        <w:t>st</w:t>
      </w:r>
      <w:r>
        <w:rPr>
          <w:bCs/>
          <w:color w:val="000000" w:themeColor="text1"/>
        </w:rPr>
        <w:t xml:space="preserve"> 1979 onwards from the Danish Civil Registration System, including the dates of moving to and leaving from each address, prior to the case diagnosis date. We then obtained the geographical co-ordinates at the door of each house of the residential history of the participants</w:t>
      </w:r>
      <w:r w:rsidR="00F26843">
        <w:rPr>
          <w:bCs/>
          <w:color w:val="000000" w:themeColor="text1"/>
        </w:rPr>
        <w:t xml:space="preserve">, with previous evidence of the high accuracy of this method of </w:t>
      </w:r>
      <w:r>
        <w:rPr>
          <w:bCs/>
          <w:color w:val="000000" w:themeColor="text1"/>
        </w:rPr>
        <w:t>geocoding of addresses</w:t>
      </w:r>
      <w:r w:rsidR="00A663A1">
        <w:rPr>
          <w:bCs/>
          <w:color w:val="000000" w:themeColor="text1"/>
        </w:rPr>
        <w:t xml:space="preserve"> in Denmark</w:t>
      </w:r>
      <w:r>
        <w:rPr>
          <w:bCs/>
          <w:color w:val="000000" w:themeColor="text1"/>
        </w:rPr>
        <w:t>.</w:t>
      </w:r>
      <w:r>
        <w:rPr>
          <w:bCs/>
          <w:color w:val="000000" w:themeColor="text1"/>
        </w:rPr>
        <w:fldChar w:fldCharType="begin"/>
      </w:r>
      <w:r w:rsidR="008C0607">
        <w:rPr>
          <w:bCs/>
          <w:color w:val="000000" w:themeColor="text1"/>
        </w:rPr>
        <w:instrText xml:space="preserve"> ADDIN ZOTERO_ITEM CSL_CITATION {"citationID":"cctpHIgN","properties":{"formattedCitation":"\\super 9\\nosupersub{}","plainCitation":"9","noteIndex":0},"citationItems":[{"id":1087,"uris":["http://zotero.org/users/6925055/items/S3QKJWU8"],"uri":["http://zotero.org/users/6925055/items/S3QKJWU8"],"itemData":{"id":1087,"type":"article-journal","container-title":"Environmental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Pr>
          <w:bCs/>
          <w:color w:val="000000" w:themeColor="text1"/>
        </w:rPr>
        <w:fldChar w:fldCharType="separate"/>
      </w:r>
      <w:r w:rsidR="008C0607" w:rsidRPr="008C0607">
        <w:rPr>
          <w:color w:val="000000"/>
          <w:vertAlign w:val="superscript"/>
        </w:rPr>
        <w:t>9</w:t>
      </w:r>
      <w:r>
        <w:rPr>
          <w:bCs/>
          <w:color w:val="000000" w:themeColor="text1"/>
        </w:rPr>
        <w:fldChar w:fldCharType="end"/>
      </w:r>
    </w:p>
    <w:p w14:paraId="319EA69B" w14:textId="63F3CDA5" w:rsidR="00643616" w:rsidRDefault="00643616" w:rsidP="00B22996">
      <w:pPr>
        <w:rPr>
          <w:bCs/>
          <w:color w:val="000000" w:themeColor="text1"/>
        </w:rPr>
      </w:pPr>
    </w:p>
    <w:p w14:paraId="1B2514CD" w14:textId="752A28A0" w:rsidR="00643616" w:rsidRPr="00E53A69" w:rsidRDefault="00643616" w:rsidP="00B22996">
      <w:pPr>
        <w:rPr>
          <w:bCs/>
          <w:color w:val="000000" w:themeColor="text1"/>
          <w:lang w:val="en-GB"/>
        </w:rPr>
      </w:pPr>
      <w:r w:rsidRPr="00643616">
        <w:rPr>
          <w:bCs/>
          <w:color w:val="000000" w:themeColor="text1"/>
          <w:lang w:val="en-GB"/>
        </w:rPr>
        <w:t xml:space="preserve">This study was approved by the Institutional Review Board at the </w:t>
      </w:r>
      <w:r w:rsidR="00E53A69">
        <w:rPr>
          <w:bCs/>
          <w:color w:val="000000" w:themeColor="text1"/>
          <w:lang w:val="en-GB"/>
        </w:rPr>
        <w:t>Columbia University</w:t>
      </w:r>
      <w:r w:rsidRPr="00643616">
        <w:rPr>
          <w:bCs/>
          <w:color w:val="000000" w:themeColor="text1"/>
          <w:lang w:val="en-GB"/>
        </w:rPr>
        <w:t>.</w:t>
      </w:r>
    </w:p>
    <w:p w14:paraId="3E285C75" w14:textId="2194EF9A" w:rsidR="004B5359" w:rsidRPr="00B22996" w:rsidRDefault="004B5359" w:rsidP="00EF380D">
      <w:pPr>
        <w:rPr>
          <w:bCs/>
          <w:color w:val="000000" w:themeColor="text1"/>
          <w:lang w:val="en-GB"/>
        </w:rPr>
      </w:pPr>
    </w:p>
    <w:p w14:paraId="30C04844" w14:textId="77777777" w:rsidR="00EF380D" w:rsidRPr="00590986" w:rsidRDefault="00EF380D" w:rsidP="00EF380D">
      <w:pPr>
        <w:rPr>
          <w:i/>
          <w:iCs/>
          <w:color w:val="000000" w:themeColor="text1"/>
        </w:rPr>
      </w:pPr>
      <w:r w:rsidRPr="00590986">
        <w:rPr>
          <w:i/>
          <w:iCs/>
          <w:color w:val="000000" w:themeColor="text1"/>
        </w:rPr>
        <w:t>Exposure data</w:t>
      </w:r>
    </w:p>
    <w:p w14:paraId="4AB86CD1" w14:textId="382EE60D" w:rsidR="006715DF" w:rsidRDefault="00FA5F91" w:rsidP="00042EDE">
      <w:pPr>
        <w:rPr>
          <w:bCs/>
          <w:color w:val="000000" w:themeColor="text1"/>
        </w:rPr>
      </w:pPr>
      <w:r>
        <w:rPr>
          <w:bCs/>
          <w:color w:val="000000" w:themeColor="text1"/>
        </w:rPr>
        <w:t xml:space="preserve">We </w:t>
      </w:r>
      <w:r w:rsidR="004A01ED">
        <w:rPr>
          <w:bCs/>
          <w:color w:val="000000" w:themeColor="text1"/>
        </w:rPr>
        <w:t>obtained</w:t>
      </w:r>
      <w:r>
        <w:rPr>
          <w:bCs/>
          <w:color w:val="000000" w:themeColor="text1"/>
        </w:rPr>
        <w:t xml:space="preserve"> predictions</w:t>
      </w:r>
      <w:r w:rsidR="004A01ED">
        <w:rPr>
          <w:bCs/>
          <w:color w:val="000000" w:themeColor="text1"/>
        </w:rPr>
        <w:t xml:space="preserve"> on </w:t>
      </w:r>
      <w:r w:rsidR="00412D4D">
        <w:rPr>
          <w:bCs/>
          <w:color w:val="000000" w:themeColor="text1"/>
        </w:rPr>
        <w:t xml:space="preserve">monthly </w:t>
      </w:r>
      <w:r w:rsidR="00E601D6">
        <w:rPr>
          <w:bCs/>
          <w:color w:val="000000" w:themeColor="text1"/>
        </w:rPr>
        <w:t xml:space="preserve">concentrations of </w:t>
      </w:r>
      <w:r w:rsidR="00412D4D" w:rsidRPr="00412D4D">
        <w:rPr>
          <w:bCs/>
          <w:color w:val="000000" w:themeColor="text1"/>
          <w:lang w:val="en-GB"/>
        </w:rPr>
        <w:t>nitrogen oxides (NO</w:t>
      </w:r>
      <w:r w:rsidR="00412D4D" w:rsidRPr="00412D4D">
        <w:rPr>
          <w:bCs/>
          <w:color w:val="000000" w:themeColor="text1"/>
          <w:vertAlign w:val="subscript"/>
          <w:lang w:val="en-GB"/>
        </w:rPr>
        <w:t>x</w:t>
      </w:r>
      <w:r w:rsidR="00412D4D" w:rsidRPr="00412D4D">
        <w:rPr>
          <w:bCs/>
          <w:color w:val="000000" w:themeColor="text1"/>
          <w:lang w:val="en-GB"/>
        </w:rPr>
        <w:t xml:space="preserve">), carbon monoxide (CO), elemental carbon (EC), </w:t>
      </w:r>
      <w:commentRangeStart w:id="11"/>
      <w:r w:rsidR="00412D4D" w:rsidRPr="00412D4D">
        <w:rPr>
          <w:bCs/>
          <w:color w:val="000000" w:themeColor="text1"/>
          <w:lang w:val="en-GB"/>
        </w:rPr>
        <w:t>fine particles (PM</w:t>
      </w:r>
      <w:r w:rsidR="00412D4D" w:rsidRPr="00412D4D">
        <w:rPr>
          <w:bCs/>
          <w:color w:val="000000" w:themeColor="text1"/>
          <w:vertAlign w:val="subscript"/>
          <w:lang w:val="en-GB"/>
        </w:rPr>
        <w:t>2</w:t>
      </w:r>
      <w:r w:rsidR="00412D4D" w:rsidRPr="00412D4D">
        <w:rPr>
          <w:bCs/>
          <w:i/>
          <w:color w:val="000000" w:themeColor="text1"/>
          <w:vertAlign w:val="subscript"/>
          <w:lang w:val="en-GB"/>
        </w:rPr>
        <w:t>.</w:t>
      </w:r>
      <w:r w:rsidR="00412D4D" w:rsidRPr="00412D4D">
        <w:rPr>
          <w:bCs/>
          <w:color w:val="000000" w:themeColor="text1"/>
          <w:vertAlign w:val="subscript"/>
          <w:lang w:val="en-GB"/>
        </w:rPr>
        <w:t>5</w:t>
      </w:r>
      <w:r w:rsidR="00412D4D" w:rsidRPr="00412D4D">
        <w:rPr>
          <w:bCs/>
          <w:color w:val="000000" w:themeColor="text1"/>
          <w:lang w:val="en-GB"/>
        </w:rPr>
        <w:t>), and ozone (O</w:t>
      </w:r>
      <w:r w:rsidR="00412D4D" w:rsidRPr="00412D4D">
        <w:rPr>
          <w:bCs/>
          <w:color w:val="000000" w:themeColor="text1"/>
          <w:vertAlign w:val="subscript"/>
          <w:lang w:val="en-GB"/>
        </w:rPr>
        <w:t>3</w:t>
      </w:r>
      <w:r w:rsidR="00412D4D" w:rsidRPr="00412D4D">
        <w:rPr>
          <w:bCs/>
          <w:color w:val="000000" w:themeColor="text1"/>
          <w:lang w:val="en-GB"/>
        </w:rPr>
        <w:t xml:space="preserve">) </w:t>
      </w:r>
      <w:commentRangeEnd w:id="11"/>
      <w:r w:rsidR="00225B06">
        <w:rPr>
          <w:rStyle w:val="CommentReference"/>
          <w:rFonts w:asciiTheme="minorHAnsi" w:eastAsiaTheme="minorHAnsi" w:hAnsiTheme="minorHAnsi" w:cstheme="minorBidi"/>
          <w:lang w:val="en-GB"/>
        </w:rPr>
        <w:commentReference w:id="11"/>
      </w:r>
      <w:r w:rsidR="00412D4D" w:rsidRPr="00412D4D">
        <w:rPr>
          <w:bCs/>
          <w:color w:val="000000" w:themeColor="text1"/>
          <w:lang w:val="en-GB"/>
        </w:rPr>
        <w:t>at residential addresses of study participants</w:t>
      </w:r>
      <w:r>
        <w:rPr>
          <w:bCs/>
          <w:color w:val="000000" w:themeColor="text1"/>
        </w:rPr>
        <w:t xml:space="preserve"> from a validated spatio-temporal model</w:t>
      </w:r>
      <w:r w:rsidR="0012534F">
        <w:rPr>
          <w:bCs/>
          <w:color w:val="000000" w:themeColor="text1"/>
        </w:rPr>
        <w:t xml:space="preserve"> with full space and time coverage over our study period, described in detail elsewhere</w:t>
      </w:r>
      <w:r w:rsidR="007B05F7">
        <w:rPr>
          <w:bCs/>
          <w:color w:val="000000" w:themeColor="text1"/>
        </w:rPr>
        <w:t>.</w:t>
      </w:r>
      <w:r w:rsidR="000573A6">
        <w:rPr>
          <w:bCs/>
          <w:color w:val="000000" w:themeColor="text1"/>
        </w:rPr>
        <w:fldChar w:fldCharType="begin"/>
      </w:r>
      <w:r w:rsidR="008C0607">
        <w:rPr>
          <w:bCs/>
          <w:color w:val="000000" w:themeColor="text1"/>
        </w:rPr>
        <w:instrText xml:space="preserve"> ADDIN ZOTERO_ITEM CSL_CITATION {"citationID":"df6uQcC1","properties":{"formattedCitation":"\\super 10,11\\nosupersub{}","plainCitation":"10,11","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Pr>
          <w:bCs/>
          <w:color w:val="000000" w:themeColor="text1"/>
        </w:rPr>
        <w:fldChar w:fldCharType="separate"/>
      </w:r>
      <w:r w:rsidR="008C0607" w:rsidRPr="008C0607">
        <w:rPr>
          <w:color w:val="000000"/>
          <w:vertAlign w:val="superscript"/>
        </w:rPr>
        <w:t>10,11</w:t>
      </w:r>
      <w:r w:rsidR="000573A6">
        <w:rPr>
          <w:bCs/>
          <w:color w:val="000000" w:themeColor="text1"/>
        </w:rPr>
        <w:fldChar w:fldCharType="end"/>
      </w:r>
      <w:r w:rsidR="007B05F7">
        <w:rPr>
          <w:bCs/>
          <w:color w:val="000000" w:themeColor="text1"/>
        </w:rPr>
        <w:t xml:space="preserve"> </w:t>
      </w:r>
      <w:r w:rsidR="005772B8">
        <w:rPr>
          <w:bCs/>
          <w:color w:val="000000" w:themeColor="text1"/>
        </w:rPr>
        <w:t xml:space="preserve">The predictions in </w:t>
      </w:r>
      <w:r>
        <w:rPr>
          <w:bCs/>
          <w:color w:val="000000" w:themeColor="text1"/>
        </w:rPr>
        <w:t xml:space="preserve">pollutant concentrations </w:t>
      </w:r>
      <w:r w:rsidR="00633949">
        <w:rPr>
          <w:bCs/>
          <w:color w:val="000000" w:themeColor="text1"/>
        </w:rPr>
        <w:t xml:space="preserve">have </w:t>
      </w:r>
      <w:r w:rsidR="00520EA3">
        <w:rPr>
          <w:bCs/>
          <w:color w:val="000000" w:themeColor="text1"/>
        </w:rPr>
        <w:t>been extensively used in previous air pollution epidemiologic studies in Denmark</w:t>
      </w:r>
      <w:r w:rsidR="00A1016C">
        <w:rPr>
          <w:bCs/>
          <w:color w:val="000000" w:themeColor="text1"/>
        </w:rPr>
        <w:t>.</w:t>
      </w:r>
      <w:r w:rsidR="001808E4">
        <w:rPr>
          <w:bCs/>
          <w:color w:val="000000" w:themeColor="text1"/>
        </w:rPr>
        <w:fldChar w:fldCharType="begin"/>
      </w:r>
      <w:r w:rsidR="008C0607">
        <w:rPr>
          <w:bCs/>
          <w:color w:val="000000" w:themeColor="text1"/>
        </w:rPr>
        <w:instrText xml:space="preserve"> ADDIN ZOTERO_ITEM CSL_CITATION {"citationID":"Liqz6nw7","properties":{"formattedCitation":"\\super 9,12\\uc0\\u8211{}14\\nosupersub{}","plainCitation":"9,12–14","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Pr>
          <w:bCs/>
          <w:color w:val="000000" w:themeColor="text1"/>
        </w:rPr>
        <w:fldChar w:fldCharType="separate"/>
      </w:r>
      <w:r w:rsidR="008C0607" w:rsidRPr="008C0607">
        <w:rPr>
          <w:color w:val="000000"/>
          <w:vertAlign w:val="superscript"/>
        </w:rPr>
        <w:t>9,12–14</w:t>
      </w:r>
      <w:r w:rsidR="001808E4">
        <w:rPr>
          <w:bCs/>
          <w:color w:val="000000" w:themeColor="text1"/>
        </w:rPr>
        <w:fldChar w:fldCharType="end"/>
      </w:r>
      <w:r w:rsidR="0099029B">
        <w:rPr>
          <w:bCs/>
          <w:color w:val="000000" w:themeColor="text1"/>
        </w:rPr>
        <w:t xml:space="preserve"> </w:t>
      </w:r>
      <w:r w:rsidR="005E30C6">
        <w:rPr>
          <w:bCs/>
          <w:color w:val="000000" w:themeColor="text1"/>
        </w:rPr>
        <w:t xml:space="preserve">Based on the residential history of each </w:t>
      </w:r>
      <w:r w:rsidR="008D2343">
        <w:rPr>
          <w:bCs/>
          <w:color w:val="000000" w:themeColor="text1"/>
        </w:rPr>
        <w:t xml:space="preserve">case or control, we then calculated </w:t>
      </w:r>
      <w:r w:rsidR="008B2A1D">
        <w:rPr>
          <w:bCs/>
          <w:color w:val="000000" w:themeColor="text1"/>
        </w:rPr>
        <w:t xml:space="preserve">1-, 5-, and 10-year </w:t>
      </w:r>
      <w:r w:rsidR="008B2A1D">
        <w:rPr>
          <w:bCs/>
          <w:color w:val="000000" w:themeColor="text1"/>
        </w:rPr>
        <w:lastRenderedPageBreak/>
        <w:t>average exposure to each pollutant</w:t>
      </w:r>
      <w:r w:rsidR="000C5BCA">
        <w:rPr>
          <w:bCs/>
          <w:color w:val="000000" w:themeColor="text1"/>
        </w:rPr>
        <w:t xml:space="preserve"> </w:t>
      </w:r>
      <w:commentRangeStart w:id="12"/>
      <w:r w:rsidR="000471BE">
        <w:rPr>
          <w:bCs/>
          <w:color w:val="000000" w:themeColor="text1"/>
        </w:rPr>
        <w:t xml:space="preserve">ending at one year </w:t>
      </w:r>
      <w:r w:rsidR="000C5BCA">
        <w:rPr>
          <w:bCs/>
          <w:color w:val="000000" w:themeColor="text1"/>
        </w:rPr>
        <w:t xml:space="preserve">before </w:t>
      </w:r>
      <w:commentRangeEnd w:id="12"/>
      <w:r w:rsidR="00F5745A">
        <w:rPr>
          <w:rStyle w:val="CommentReference"/>
          <w:rFonts w:asciiTheme="minorHAnsi" w:eastAsiaTheme="minorHAnsi" w:hAnsiTheme="minorHAnsi" w:cstheme="minorBidi"/>
          <w:lang w:val="en-GB"/>
        </w:rPr>
        <w:commentReference w:id="12"/>
      </w:r>
      <w:r w:rsidR="000C5BCA">
        <w:rPr>
          <w:bCs/>
          <w:color w:val="000000" w:themeColor="text1"/>
        </w:rPr>
        <w:t xml:space="preserve">the date of the </w:t>
      </w:r>
      <w:r w:rsidR="00C63273">
        <w:rPr>
          <w:bCs/>
          <w:color w:val="000000" w:themeColor="text1"/>
        </w:rPr>
        <w:t>associated case’s</w:t>
      </w:r>
      <w:r w:rsidR="00530708">
        <w:rPr>
          <w:bCs/>
          <w:color w:val="000000" w:themeColor="text1"/>
        </w:rPr>
        <w:t xml:space="preserve"> ALS diagnosis</w:t>
      </w:r>
      <w:r w:rsidR="001C0040">
        <w:rPr>
          <w:bCs/>
          <w:color w:val="000000" w:themeColor="text1"/>
        </w:rPr>
        <w:t>.</w:t>
      </w:r>
      <w:r w:rsidR="00154EEB">
        <w:rPr>
          <w:bCs/>
          <w:color w:val="000000" w:themeColor="text1"/>
        </w:rPr>
        <w:t xml:space="preserve"> </w:t>
      </w:r>
      <w:r w:rsidR="00181C84">
        <w:rPr>
          <w:bCs/>
          <w:color w:val="000000" w:themeColor="text1"/>
        </w:rPr>
        <w:t xml:space="preserve">A small number of the Danish Civil Registration System lack a complete address history, </w:t>
      </w:r>
      <w:r w:rsidR="0078279A" w:rsidRPr="0078279A">
        <w:rPr>
          <w:bCs/>
          <w:color w:val="000000" w:themeColor="text1"/>
        </w:rPr>
        <w:t xml:space="preserve">indicated when the address history for a subject is incomplete (typically lack of house number: </w:t>
      </w:r>
      <w:r w:rsidR="00D668F0" w:rsidRPr="00D668F0">
        <w:rPr>
          <w:bCs/>
          <w:color w:val="000000" w:themeColor="text1"/>
        </w:rPr>
        <w:t>≈</w:t>
      </w:r>
      <w:r w:rsidR="0078279A" w:rsidRPr="0078279A">
        <w:rPr>
          <w:bCs/>
          <w:color w:val="000000" w:themeColor="text1"/>
        </w:rPr>
        <w:t>1.7% of ad</w:t>
      </w:r>
      <w:r w:rsidR="0078279A">
        <w:rPr>
          <w:bCs/>
          <w:color w:val="000000" w:themeColor="text1"/>
        </w:rPr>
        <w:t>d</w:t>
      </w:r>
      <w:r w:rsidR="0078279A" w:rsidRPr="0078279A">
        <w:rPr>
          <w:bCs/>
          <w:color w:val="000000" w:themeColor="text1"/>
        </w:rPr>
        <w:t>resses)</w:t>
      </w:r>
      <w:r w:rsidR="00181C84">
        <w:rPr>
          <w:bCs/>
          <w:color w:val="000000" w:themeColor="text1"/>
        </w:rPr>
        <w:t>.</w:t>
      </w:r>
      <w:r w:rsidR="00F35E1C">
        <w:rPr>
          <w:bCs/>
          <w:color w:val="000000" w:themeColor="text1"/>
        </w:rPr>
        <w:t xml:space="preserve"> </w:t>
      </w:r>
      <w:r w:rsidR="0068398E">
        <w:rPr>
          <w:bCs/>
          <w:color w:val="000000" w:themeColor="text1"/>
        </w:rPr>
        <w:t>To ensure we were including participants with adequately complete exposure records, w</w:t>
      </w:r>
      <w:r w:rsidR="00835F07">
        <w:rPr>
          <w:bCs/>
          <w:color w:val="000000" w:themeColor="text1"/>
        </w:rPr>
        <w:t>e</w:t>
      </w:r>
      <w:r w:rsidR="0068398E">
        <w:rPr>
          <w:bCs/>
          <w:color w:val="000000" w:themeColor="text1"/>
        </w:rPr>
        <w:t xml:space="preserve"> </w:t>
      </w:r>
      <w:r w:rsidR="004D112C">
        <w:rPr>
          <w:bCs/>
          <w:color w:val="000000" w:themeColor="text1"/>
        </w:rPr>
        <w:t>set</w:t>
      </w:r>
      <w:r w:rsidR="00F90497">
        <w:rPr>
          <w:bCs/>
          <w:color w:val="000000" w:themeColor="text1"/>
        </w:rPr>
        <w:t xml:space="preserve"> the following</w:t>
      </w:r>
      <w:r w:rsidR="004D112C">
        <w:rPr>
          <w:bCs/>
          <w:color w:val="000000" w:themeColor="text1"/>
        </w:rPr>
        <w:t xml:space="preserve"> criteria for including </w:t>
      </w:r>
      <w:r w:rsidR="00C3243E">
        <w:rPr>
          <w:bCs/>
          <w:color w:val="000000" w:themeColor="text1"/>
        </w:rPr>
        <w:t xml:space="preserve">cases and controls </w:t>
      </w:r>
      <w:r w:rsidR="00F3435D">
        <w:rPr>
          <w:bCs/>
          <w:color w:val="000000" w:themeColor="text1"/>
        </w:rPr>
        <w:t xml:space="preserve">across the length of exposure averages: </w:t>
      </w:r>
      <w:r w:rsidR="00B67B35">
        <w:rPr>
          <w:bCs/>
          <w:color w:val="000000" w:themeColor="text1"/>
        </w:rPr>
        <w:t xml:space="preserve">(i) </w:t>
      </w:r>
      <w:r w:rsidR="00A263A9">
        <w:rPr>
          <w:bCs/>
          <w:color w:val="000000" w:themeColor="text1"/>
        </w:rPr>
        <w:t xml:space="preserve">1-year averages: 9 out of 12 months with complete exposure records, and at least one measurement in each season; (ii) 5-year averages: at least 30 out of 60 months with complete exposure records; and (iii) 10-year averages: </w:t>
      </w:r>
      <w:r w:rsidR="00FC3B06">
        <w:rPr>
          <w:bCs/>
          <w:color w:val="000000" w:themeColor="text1"/>
        </w:rPr>
        <w:t>at least 60 out of 120 months with complete exposure records.</w:t>
      </w:r>
    </w:p>
    <w:p w14:paraId="763DFD3A" w14:textId="697EEADC" w:rsidR="00FA5F91" w:rsidRPr="003B0F07" w:rsidRDefault="00FA5F91" w:rsidP="00042EDE">
      <w:pPr>
        <w:rPr>
          <w:bCs/>
          <w:color w:val="000000" w:themeColor="text1"/>
        </w:rPr>
      </w:pPr>
    </w:p>
    <w:p w14:paraId="7713DAF2" w14:textId="0DB63522" w:rsidR="007C5151" w:rsidRPr="003B0F07" w:rsidRDefault="007C5151" w:rsidP="007C5151">
      <w:pPr>
        <w:rPr>
          <w:i/>
          <w:iCs/>
          <w:color w:val="000000" w:themeColor="text1"/>
        </w:rPr>
      </w:pPr>
      <w:commentRangeStart w:id="13"/>
      <w:r w:rsidRPr="003B0F07">
        <w:rPr>
          <w:i/>
          <w:iCs/>
          <w:color w:val="000000" w:themeColor="text1"/>
        </w:rPr>
        <w:t>Covariate data</w:t>
      </w:r>
      <w:commentRangeEnd w:id="13"/>
      <w:r w:rsidR="00F51E5A">
        <w:rPr>
          <w:rStyle w:val="CommentReference"/>
          <w:rFonts w:asciiTheme="minorHAnsi" w:eastAsiaTheme="minorHAnsi" w:hAnsiTheme="minorHAnsi" w:cstheme="minorBidi"/>
          <w:lang w:val="en-GB"/>
        </w:rPr>
        <w:commentReference w:id="13"/>
      </w:r>
    </w:p>
    <w:p w14:paraId="3A5DA3BD" w14:textId="681C92B3" w:rsidR="00287B11" w:rsidRPr="00287B11" w:rsidRDefault="00D73193" w:rsidP="00287B11">
      <w:pPr>
        <w:rPr>
          <w:bCs/>
          <w:color w:val="000000" w:themeColor="text1"/>
          <w:lang w:val="en-GB"/>
        </w:rPr>
      </w:pPr>
      <w:r>
        <w:rPr>
          <w:bCs/>
          <w:color w:val="000000" w:themeColor="text1"/>
          <w:lang w:val="en-GB"/>
        </w:rPr>
        <w:t xml:space="preserve">We </w:t>
      </w:r>
      <w:r w:rsidR="00042BA4">
        <w:rPr>
          <w:bCs/>
          <w:color w:val="000000" w:themeColor="text1"/>
          <w:lang w:val="en-GB"/>
        </w:rPr>
        <w:t>included</w:t>
      </w:r>
      <w:r>
        <w:rPr>
          <w:bCs/>
          <w:color w:val="000000" w:themeColor="text1"/>
          <w:lang w:val="en-GB"/>
        </w:rPr>
        <w:t xml:space="preserve"> </w:t>
      </w:r>
      <w:r w:rsidR="009336C1">
        <w:rPr>
          <w:bCs/>
          <w:color w:val="000000" w:themeColor="text1"/>
          <w:lang w:val="en-GB"/>
        </w:rPr>
        <w:t>a</w:t>
      </w:r>
      <w:r>
        <w:rPr>
          <w:bCs/>
          <w:color w:val="000000" w:themeColor="text1"/>
          <w:lang w:val="en-GB"/>
        </w:rPr>
        <w:t xml:space="preserve"> set of </w:t>
      </w:r>
      <w:r w:rsidR="00262DF1">
        <w:rPr>
          <w:bCs/>
          <w:color w:val="000000" w:themeColor="text1"/>
          <w:lang w:val="en-GB"/>
        </w:rPr>
        <w:t>covariate</w:t>
      </w:r>
      <w:r w:rsidR="00172E13">
        <w:rPr>
          <w:bCs/>
          <w:color w:val="000000" w:themeColor="text1"/>
          <w:lang w:val="en-GB"/>
        </w:rPr>
        <w:t>s</w:t>
      </w:r>
      <w:r w:rsidR="00262DF1">
        <w:rPr>
          <w:bCs/>
          <w:color w:val="000000" w:themeColor="text1"/>
          <w:lang w:val="en-GB"/>
        </w:rPr>
        <w:t xml:space="preserve"> to account for potential variation between the matched cases and controls</w:t>
      </w:r>
      <w:r w:rsidR="00925122">
        <w:rPr>
          <w:bCs/>
          <w:color w:val="000000" w:themeColor="text1"/>
          <w:lang w:val="en-GB"/>
        </w:rPr>
        <w:t>.</w:t>
      </w:r>
      <w:r>
        <w:rPr>
          <w:bCs/>
          <w:color w:val="000000" w:themeColor="text1"/>
          <w:lang w:val="en-GB"/>
        </w:rPr>
        <w:t xml:space="preserve"> </w:t>
      </w:r>
      <w:r w:rsidR="00287B11" w:rsidRPr="00287B11">
        <w:rPr>
          <w:bCs/>
          <w:color w:val="000000" w:themeColor="text1"/>
          <w:lang w:val="en-GB"/>
        </w:rPr>
        <w:t>We use</w:t>
      </w:r>
      <w:r w:rsidR="00104F65">
        <w:rPr>
          <w:bCs/>
          <w:color w:val="000000" w:themeColor="text1"/>
          <w:lang w:val="en-GB"/>
        </w:rPr>
        <w:t>d</w:t>
      </w:r>
      <w:r w:rsidR="00287B11" w:rsidRPr="00287B11">
        <w:rPr>
          <w:bCs/>
          <w:color w:val="000000" w:themeColor="text1"/>
          <w:lang w:val="en-GB"/>
        </w:rPr>
        <w:t xml:space="preserve"> the five-category socioeconomic status (SES) definitions developed by the Danish Institute of Social Sciences, which are based on job titles and income tax forms. The group with the highest status (group 1) includes corporate managers and academics; group 2 includes proprietors, managers of small businesses and teachers; group 3 includes technicians and nurses; group 4 includes skilled workers; and group 5 includes unskilled workers. We also include</w:t>
      </w:r>
      <w:r w:rsidR="000337A8">
        <w:rPr>
          <w:bCs/>
          <w:color w:val="000000" w:themeColor="text1"/>
          <w:lang w:val="en-GB"/>
        </w:rPr>
        <w:t>d</w:t>
      </w:r>
      <w:r w:rsidR="00287B11" w:rsidRPr="00287B11">
        <w:rPr>
          <w:bCs/>
          <w:color w:val="000000" w:themeColor="text1"/>
          <w:lang w:val="en-GB"/>
        </w:rPr>
        <w:t xml:space="preserve"> an additional group for </w:t>
      </w:r>
      <w:r w:rsidR="006654B5">
        <w:rPr>
          <w:bCs/>
          <w:color w:val="000000" w:themeColor="text1"/>
          <w:lang w:val="en-GB"/>
        </w:rPr>
        <w:t>unemployed participants</w:t>
      </w:r>
      <w:r w:rsidR="00404CC8">
        <w:rPr>
          <w:bCs/>
          <w:color w:val="000000" w:themeColor="text1"/>
          <w:lang w:val="en-GB"/>
        </w:rPr>
        <w:t xml:space="preserve"> (group 9)</w:t>
      </w:r>
      <w:r w:rsidR="006654B5">
        <w:rPr>
          <w:bCs/>
          <w:color w:val="000000" w:themeColor="text1"/>
          <w:lang w:val="en-GB"/>
        </w:rPr>
        <w:t>.</w:t>
      </w:r>
      <w:r w:rsidR="00287B11" w:rsidRPr="00287B11">
        <w:rPr>
          <w:bCs/>
          <w:color w:val="000000" w:themeColor="text1"/>
          <w:lang w:val="en-GB"/>
        </w:rPr>
        <w:t xml:space="preserve"> If a participant </w:t>
      </w:r>
      <w:r w:rsidR="001B52B6">
        <w:rPr>
          <w:bCs/>
          <w:color w:val="000000" w:themeColor="text1"/>
          <w:lang w:val="en-GB"/>
        </w:rPr>
        <w:t>w</w:t>
      </w:r>
      <w:r w:rsidR="002E3BAA">
        <w:rPr>
          <w:bCs/>
          <w:color w:val="000000" w:themeColor="text1"/>
          <w:lang w:val="en-GB"/>
        </w:rPr>
        <w:t>ere</w:t>
      </w:r>
      <w:r w:rsidR="00287B11" w:rsidRPr="00287B11">
        <w:rPr>
          <w:bCs/>
          <w:color w:val="000000" w:themeColor="text1"/>
          <w:lang w:val="en-GB"/>
        </w:rPr>
        <w:t xml:space="preserve"> married</w:t>
      </w:r>
      <w:r w:rsidR="00B12FA4">
        <w:rPr>
          <w:bCs/>
          <w:color w:val="000000" w:themeColor="text1"/>
          <w:lang w:val="en-GB"/>
        </w:rPr>
        <w:t xml:space="preserve"> and information was avail</w:t>
      </w:r>
      <w:r w:rsidR="008A6EFB">
        <w:rPr>
          <w:bCs/>
          <w:color w:val="000000" w:themeColor="text1"/>
          <w:lang w:val="en-GB"/>
        </w:rPr>
        <w:t>able</w:t>
      </w:r>
      <w:r w:rsidR="00287B11" w:rsidRPr="00287B11">
        <w:rPr>
          <w:bCs/>
          <w:color w:val="000000" w:themeColor="text1"/>
          <w:lang w:val="en-GB"/>
        </w:rPr>
        <w:t>, we use</w:t>
      </w:r>
      <w:r w:rsidR="001B52B6">
        <w:rPr>
          <w:bCs/>
          <w:color w:val="000000" w:themeColor="text1"/>
          <w:lang w:val="en-GB"/>
        </w:rPr>
        <w:t>d</w:t>
      </w:r>
      <w:r w:rsidR="00287B11" w:rsidRPr="00287B11">
        <w:rPr>
          <w:bCs/>
          <w:color w:val="000000" w:themeColor="text1"/>
          <w:lang w:val="en-GB"/>
        </w:rPr>
        <w:t xml:space="preserve"> the higher of the couple’s individual SES ranks. </w:t>
      </w:r>
      <w:r w:rsidR="004F4138">
        <w:rPr>
          <w:bCs/>
          <w:color w:val="000000" w:themeColor="text1"/>
          <w:lang w:val="en-GB"/>
        </w:rPr>
        <w:t>W</w:t>
      </w:r>
      <w:r w:rsidR="00287B11" w:rsidRPr="00287B11">
        <w:rPr>
          <w:bCs/>
          <w:color w:val="000000" w:themeColor="text1"/>
          <w:lang w:val="en-GB"/>
        </w:rPr>
        <w:t>e</w:t>
      </w:r>
      <w:r w:rsidR="00452B91">
        <w:rPr>
          <w:bCs/>
          <w:color w:val="000000" w:themeColor="text1"/>
          <w:lang w:val="en-GB"/>
        </w:rPr>
        <w:t xml:space="preserve"> also</w:t>
      </w:r>
      <w:r w:rsidR="00287B11" w:rsidRPr="00287B11">
        <w:rPr>
          <w:bCs/>
          <w:color w:val="000000" w:themeColor="text1"/>
          <w:lang w:val="en-GB"/>
        </w:rPr>
        <w:t xml:space="preserve"> </w:t>
      </w:r>
      <w:r w:rsidR="000A1DA3">
        <w:rPr>
          <w:bCs/>
          <w:color w:val="000000" w:themeColor="text1"/>
          <w:lang w:val="en-GB"/>
        </w:rPr>
        <w:t>used</w:t>
      </w:r>
      <w:r w:rsidR="00287B11" w:rsidRPr="00287B11">
        <w:rPr>
          <w:bCs/>
          <w:color w:val="000000" w:themeColor="text1"/>
          <w:lang w:val="en-GB"/>
        </w:rPr>
        <w:t xml:space="preserve"> information on </w:t>
      </w:r>
      <w:r w:rsidR="000420A8">
        <w:rPr>
          <w:bCs/>
          <w:color w:val="000000" w:themeColor="text1"/>
          <w:lang w:val="en-GB"/>
        </w:rPr>
        <w:t>civil</w:t>
      </w:r>
      <w:r w:rsidR="00287B11" w:rsidRPr="00287B11">
        <w:rPr>
          <w:bCs/>
          <w:color w:val="000000" w:themeColor="text1"/>
          <w:lang w:val="en-GB"/>
        </w:rPr>
        <w:t xml:space="preserve"> status (</w:t>
      </w:r>
      <w:r w:rsidR="00104864">
        <w:rPr>
          <w:bCs/>
          <w:color w:val="000000" w:themeColor="text1"/>
          <w:lang w:val="en-GB"/>
        </w:rPr>
        <w:t>never</w:t>
      </w:r>
      <w:r w:rsidR="000B7815">
        <w:rPr>
          <w:bCs/>
          <w:color w:val="000000" w:themeColor="text1"/>
          <w:lang w:val="en-GB"/>
        </w:rPr>
        <w:t xml:space="preserve"> </w:t>
      </w:r>
      <w:r w:rsidR="00287B11" w:rsidRPr="00287B11">
        <w:rPr>
          <w:bCs/>
          <w:color w:val="000000" w:themeColor="text1"/>
          <w:lang w:val="en-GB"/>
        </w:rPr>
        <w:t xml:space="preserve">married, married, divorced and widowed), </w:t>
      </w:r>
      <w:r w:rsidR="00EC0844">
        <w:rPr>
          <w:bCs/>
          <w:color w:val="000000" w:themeColor="text1"/>
          <w:lang w:val="en-GB"/>
        </w:rPr>
        <w:t>place</w:t>
      </w:r>
      <w:r w:rsidR="00287B11" w:rsidRPr="00287B11">
        <w:rPr>
          <w:bCs/>
          <w:color w:val="000000" w:themeColor="text1"/>
          <w:lang w:val="en-GB"/>
        </w:rPr>
        <w:t xml:space="preserve"> of residence (</w:t>
      </w:r>
      <w:r w:rsidR="00246B2B">
        <w:rPr>
          <w:bCs/>
          <w:color w:val="000000" w:themeColor="text1"/>
          <w:lang w:val="en-GB"/>
        </w:rPr>
        <w:t xml:space="preserve">Greater </w:t>
      </w:r>
      <w:r w:rsidR="00287B11" w:rsidRPr="00287B11">
        <w:rPr>
          <w:bCs/>
          <w:color w:val="000000" w:themeColor="text1"/>
          <w:lang w:val="en-GB"/>
        </w:rPr>
        <w:t xml:space="preserve">Copenhagen, </w:t>
      </w:r>
      <w:r w:rsidR="00A62419">
        <w:rPr>
          <w:bCs/>
          <w:color w:val="000000" w:themeColor="text1"/>
          <w:lang w:val="en-GB"/>
        </w:rPr>
        <w:t>big cities of Denmark, rest of Denmark, Greenland)</w:t>
      </w:r>
      <w:r w:rsidR="0069654D">
        <w:rPr>
          <w:bCs/>
          <w:color w:val="000000" w:themeColor="text1"/>
          <w:lang w:val="en-GB"/>
        </w:rPr>
        <w:t xml:space="preserve"> and place of birth (</w:t>
      </w:r>
      <w:r w:rsidR="00474D16" w:rsidRPr="00474D16">
        <w:rPr>
          <w:bCs/>
          <w:color w:val="000000" w:themeColor="text1"/>
          <w:lang w:val="en-GB"/>
        </w:rPr>
        <w:t xml:space="preserve">Greater </w:t>
      </w:r>
      <w:r w:rsidR="00474D16" w:rsidRPr="00287B11">
        <w:rPr>
          <w:bCs/>
          <w:color w:val="000000" w:themeColor="text1"/>
          <w:lang w:val="en-GB"/>
        </w:rPr>
        <w:t xml:space="preserve">Copenhagen, </w:t>
      </w:r>
      <w:r w:rsidR="00474D16" w:rsidRPr="00474D16">
        <w:rPr>
          <w:bCs/>
          <w:color w:val="000000" w:themeColor="text1"/>
          <w:lang w:val="en-GB"/>
        </w:rPr>
        <w:t>big cities of Denmark, rest of Denmark, Greenland</w:t>
      </w:r>
      <w:r w:rsidR="00474D16">
        <w:rPr>
          <w:bCs/>
          <w:color w:val="000000" w:themeColor="text1"/>
          <w:lang w:val="en-GB"/>
        </w:rPr>
        <w:t xml:space="preserve">, </w:t>
      </w:r>
      <w:r w:rsidR="004958F0">
        <w:rPr>
          <w:bCs/>
          <w:color w:val="000000" w:themeColor="text1"/>
          <w:lang w:val="en-GB"/>
        </w:rPr>
        <w:t>f</w:t>
      </w:r>
      <w:r w:rsidR="00F03191">
        <w:rPr>
          <w:bCs/>
          <w:color w:val="000000" w:themeColor="text1"/>
          <w:lang w:val="en-GB"/>
        </w:rPr>
        <w:t xml:space="preserve">oreign, </w:t>
      </w:r>
      <w:r w:rsidR="004958F0">
        <w:rPr>
          <w:bCs/>
          <w:color w:val="000000" w:themeColor="text1"/>
          <w:lang w:val="en-GB"/>
        </w:rPr>
        <w:t>u</w:t>
      </w:r>
      <w:r w:rsidR="00474D16">
        <w:rPr>
          <w:bCs/>
          <w:color w:val="000000" w:themeColor="text1"/>
          <w:lang w:val="en-GB"/>
        </w:rPr>
        <w:t>nknown</w:t>
      </w:r>
      <w:r w:rsidR="0069654D">
        <w:rPr>
          <w:bCs/>
          <w:color w:val="000000" w:themeColor="text1"/>
          <w:lang w:val="en-GB"/>
        </w:rPr>
        <w:t>)</w:t>
      </w:r>
      <w:r w:rsidR="00287B11" w:rsidRPr="00287B11">
        <w:rPr>
          <w:bCs/>
          <w:color w:val="000000" w:themeColor="text1"/>
          <w:lang w:val="en-GB"/>
        </w:rPr>
        <w:t xml:space="preserve"> to adjust for other</w:t>
      </w:r>
      <w:r w:rsidR="00811FCE">
        <w:rPr>
          <w:bCs/>
          <w:color w:val="000000" w:themeColor="text1"/>
          <w:lang w:val="en-GB"/>
        </w:rPr>
        <w:t xml:space="preserve"> family-specific, </w:t>
      </w:r>
      <w:r w:rsidR="00287B11" w:rsidRPr="00287B11">
        <w:rPr>
          <w:bCs/>
          <w:color w:val="000000" w:themeColor="text1"/>
          <w:lang w:val="en-GB"/>
        </w:rPr>
        <w:t>location-specific</w:t>
      </w:r>
      <w:r w:rsidR="004A41F5">
        <w:rPr>
          <w:bCs/>
          <w:color w:val="000000" w:themeColor="text1"/>
          <w:lang w:val="en-GB"/>
        </w:rPr>
        <w:t xml:space="preserve"> and</w:t>
      </w:r>
      <w:r w:rsidR="00287B11" w:rsidRPr="00287B11">
        <w:rPr>
          <w:bCs/>
          <w:color w:val="000000" w:themeColor="text1"/>
          <w:lang w:val="en-GB"/>
        </w:rPr>
        <w:t xml:space="preserve"> early-life potential </w:t>
      </w:r>
      <w:r w:rsidR="00287B11" w:rsidRPr="00287B11">
        <w:rPr>
          <w:bCs/>
          <w:color w:val="000000" w:themeColor="text1"/>
          <w:lang w:val="en-GB"/>
        </w:rPr>
        <w:lastRenderedPageBreak/>
        <w:t xml:space="preserve">confounders. </w:t>
      </w:r>
      <w:r w:rsidR="0066567A">
        <w:rPr>
          <w:bCs/>
          <w:color w:val="000000" w:themeColor="text1"/>
          <w:lang w:val="en-GB"/>
        </w:rPr>
        <w:t>As part of the sensitivity analysis</w:t>
      </w:r>
      <w:r w:rsidR="007A513B">
        <w:rPr>
          <w:bCs/>
          <w:color w:val="000000" w:themeColor="text1"/>
          <w:lang w:val="en-GB"/>
        </w:rPr>
        <w:t xml:space="preserve">, we also </w:t>
      </w:r>
      <w:r w:rsidR="009E7169">
        <w:rPr>
          <w:bCs/>
          <w:color w:val="000000" w:themeColor="text1"/>
          <w:lang w:val="en-GB"/>
        </w:rPr>
        <w:t xml:space="preserve">the </w:t>
      </w:r>
      <w:r w:rsidR="007A513B">
        <w:rPr>
          <w:bCs/>
          <w:color w:val="000000" w:themeColor="text1"/>
          <w:lang w:val="en-GB"/>
        </w:rPr>
        <w:t xml:space="preserve">included </w:t>
      </w:r>
      <w:r w:rsidR="009E7169">
        <w:rPr>
          <w:bCs/>
          <w:color w:val="000000" w:themeColor="text1"/>
          <w:lang w:val="en-GB"/>
        </w:rPr>
        <w:t xml:space="preserve">area-level </w:t>
      </w:r>
      <w:r w:rsidR="007A513B">
        <w:rPr>
          <w:bCs/>
          <w:color w:val="000000" w:themeColor="text1"/>
          <w:lang w:val="en-GB"/>
        </w:rPr>
        <w:t>parish-level SES</w:t>
      </w:r>
      <w:r w:rsidR="00BE47DB">
        <w:rPr>
          <w:bCs/>
          <w:color w:val="000000" w:themeColor="text1"/>
          <w:lang w:val="en-GB"/>
        </w:rPr>
        <w:t xml:space="preserve"> covariate in the model</w:t>
      </w:r>
      <w:r w:rsidR="000031F9">
        <w:rPr>
          <w:bCs/>
          <w:color w:val="000000" w:themeColor="text1"/>
          <w:lang w:val="en-GB"/>
        </w:rPr>
        <w:t>.</w:t>
      </w:r>
    </w:p>
    <w:p w14:paraId="749B27FF" w14:textId="77777777" w:rsidR="00287B11" w:rsidRDefault="00287B11" w:rsidP="00042EDE">
      <w:pPr>
        <w:rPr>
          <w:bCs/>
          <w:i/>
          <w:iCs/>
          <w:color w:val="000000" w:themeColor="text1"/>
        </w:rPr>
      </w:pPr>
    </w:p>
    <w:p w14:paraId="125B93A0" w14:textId="64498C60" w:rsidR="004B5359" w:rsidRPr="003B0F07" w:rsidRDefault="00F255A6" w:rsidP="00042EDE">
      <w:pPr>
        <w:rPr>
          <w:bCs/>
          <w:i/>
          <w:iCs/>
          <w:color w:val="000000" w:themeColor="text1"/>
        </w:rPr>
      </w:pPr>
      <w:commentRangeStart w:id="14"/>
      <w:r w:rsidRPr="003B0F07">
        <w:rPr>
          <w:bCs/>
          <w:i/>
          <w:iCs/>
          <w:color w:val="000000" w:themeColor="text1"/>
        </w:rPr>
        <w:t xml:space="preserve">Statistical </w:t>
      </w:r>
      <w:r w:rsidR="00FC6F4C" w:rsidRPr="003B0F07">
        <w:rPr>
          <w:bCs/>
          <w:i/>
          <w:iCs/>
          <w:color w:val="000000" w:themeColor="text1"/>
        </w:rPr>
        <w:t>analysis</w:t>
      </w:r>
      <w:commentRangeEnd w:id="14"/>
      <w:r w:rsidR="00DC4A0D">
        <w:rPr>
          <w:rStyle w:val="CommentReference"/>
          <w:rFonts w:asciiTheme="minorHAnsi" w:eastAsiaTheme="minorHAnsi" w:hAnsiTheme="minorHAnsi" w:cstheme="minorBidi"/>
          <w:lang w:val="en-GB"/>
        </w:rPr>
        <w:commentReference w:id="14"/>
      </w:r>
    </w:p>
    <w:p w14:paraId="17B1E4C8" w14:textId="4CB20996" w:rsidR="002504DF" w:rsidRDefault="00C07538" w:rsidP="00BB335B">
      <w:pPr>
        <w:rPr>
          <w:bCs/>
          <w:color w:val="000000" w:themeColor="text1"/>
          <w:lang w:val="en-GB"/>
        </w:rPr>
      </w:pPr>
      <w:r>
        <w:rPr>
          <w:color w:val="000000" w:themeColor="text1"/>
        </w:rPr>
        <w:t xml:space="preserve">We analyzed the association between ALS diagnosis </w:t>
      </w:r>
      <w:r w:rsidR="00C90580">
        <w:rPr>
          <w:color w:val="000000" w:themeColor="text1"/>
        </w:rPr>
        <w:t>(binary outcome</w:t>
      </w:r>
      <w:r w:rsidR="00C21607">
        <w:rPr>
          <w:color w:val="000000" w:themeColor="text1"/>
        </w:rPr>
        <w:t xml:space="preserve">; 1 for diagnosed cases and </w:t>
      </w:r>
      <w:r w:rsidR="00E56C71">
        <w:rPr>
          <w:color w:val="000000" w:themeColor="text1"/>
        </w:rPr>
        <w:t xml:space="preserve">0 for </w:t>
      </w:r>
      <w:r w:rsidR="00337E5B">
        <w:rPr>
          <w:color w:val="000000" w:themeColor="text1"/>
        </w:rPr>
        <w:t>matched controls</w:t>
      </w:r>
      <w:r w:rsidR="00C90580">
        <w:rPr>
          <w:color w:val="000000" w:themeColor="text1"/>
        </w:rPr>
        <w:t xml:space="preserve">) </w:t>
      </w:r>
      <w:r>
        <w:rPr>
          <w:color w:val="000000" w:themeColor="text1"/>
        </w:rPr>
        <w:t xml:space="preserve">and exposure to traffic-related pollutants </w:t>
      </w:r>
      <w:r w:rsidR="00423FF4">
        <w:rPr>
          <w:color w:val="000000" w:themeColor="text1"/>
        </w:rPr>
        <w:t xml:space="preserve">by applying a Bayesian </w:t>
      </w:r>
      <w:r w:rsidR="005A4920">
        <w:rPr>
          <w:color w:val="000000" w:themeColor="text1"/>
        </w:rPr>
        <w:t>formulation of the conditional logistic model</w:t>
      </w:r>
      <w:r w:rsidR="0028314F">
        <w:rPr>
          <w:color w:val="000000" w:themeColor="text1"/>
        </w:rPr>
        <w:t>,</w:t>
      </w:r>
      <w:r w:rsidR="00614202">
        <w:rPr>
          <w:color w:val="000000" w:themeColor="text1"/>
        </w:rPr>
        <w:t xml:space="preserve"> </w:t>
      </w:r>
      <w:r w:rsidR="005A4920">
        <w:rPr>
          <w:color w:val="000000" w:themeColor="text1"/>
        </w:rPr>
        <w:t>with Bayesian Hierarchical Regression Modelling</w:t>
      </w:r>
      <w:r w:rsidR="001C0D15">
        <w:rPr>
          <w:color w:val="000000" w:themeColor="text1"/>
        </w:rPr>
        <w:t xml:space="preserve"> </w:t>
      </w:r>
      <w:r w:rsidR="005A4920">
        <w:rPr>
          <w:color w:val="000000" w:themeColor="text1"/>
        </w:rPr>
        <w:t xml:space="preserve">on the traffic-related pollutants. </w:t>
      </w:r>
      <w:r w:rsidR="00BF7DE1">
        <w:rPr>
          <w:color w:val="000000" w:themeColor="text1"/>
        </w:rPr>
        <w:t>The logistic regression model is appropriate for binary outcomes</w:t>
      </w:r>
      <w:r w:rsidR="005B21F2">
        <w:rPr>
          <w:color w:val="000000" w:themeColor="text1"/>
        </w:rPr>
        <w:t xml:space="preserve"> regressed against continuous </w:t>
      </w:r>
      <w:r w:rsidR="0050163B">
        <w:rPr>
          <w:color w:val="000000" w:themeColor="text1"/>
        </w:rPr>
        <w:t xml:space="preserve">or </w:t>
      </w:r>
      <w:r w:rsidR="00514264">
        <w:rPr>
          <w:color w:val="000000" w:themeColor="text1"/>
        </w:rPr>
        <w:t>discrete variables</w:t>
      </w:r>
      <w:r w:rsidR="00907FA3">
        <w:rPr>
          <w:color w:val="000000" w:themeColor="text1"/>
        </w:rPr>
        <w:t xml:space="preserve">. The conditional approach </w:t>
      </w:r>
      <w:r w:rsidR="002C4316">
        <w:rPr>
          <w:color w:val="000000" w:themeColor="text1"/>
        </w:rPr>
        <w:t xml:space="preserve">automatically accounts for matching factors </w:t>
      </w:r>
      <w:r w:rsidR="00114E41">
        <w:rPr>
          <w:color w:val="000000" w:themeColor="text1"/>
        </w:rPr>
        <w:t>(</w:t>
      </w:r>
      <w:r w:rsidR="00AC7CC0">
        <w:rPr>
          <w:bCs/>
          <w:color w:val="000000" w:themeColor="text1"/>
          <w:lang w:val="en-GB"/>
        </w:rPr>
        <w:t>age, sex and date of birth</w:t>
      </w:r>
      <w:r w:rsidR="00114E41">
        <w:rPr>
          <w:color w:val="000000" w:themeColor="text1"/>
        </w:rPr>
        <w:t xml:space="preserve">) </w:t>
      </w:r>
      <w:r w:rsidR="002C4316">
        <w:rPr>
          <w:color w:val="000000" w:themeColor="text1"/>
        </w:rPr>
        <w:t>between cases and controls</w:t>
      </w:r>
      <w:r w:rsidR="00771161">
        <w:rPr>
          <w:color w:val="000000" w:themeColor="text1"/>
        </w:rPr>
        <w:t xml:space="preserve"> within </w:t>
      </w:r>
      <w:r w:rsidR="00225EA5">
        <w:rPr>
          <w:color w:val="000000" w:themeColor="text1"/>
        </w:rPr>
        <w:t>each</w:t>
      </w:r>
      <w:r w:rsidR="00771161">
        <w:rPr>
          <w:color w:val="000000" w:themeColor="text1"/>
        </w:rPr>
        <w:t xml:space="preserve"> strata,</w:t>
      </w:r>
      <w:r w:rsidR="00C41B8F">
        <w:rPr>
          <w:color w:val="000000" w:themeColor="text1"/>
        </w:rPr>
        <w:t xml:space="preserve"> which here are the groupings of case and matched controls</w:t>
      </w:r>
      <w:r w:rsidR="00472BA5">
        <w:rPr>
          <w:color w:val="000000" w:themeColor="text1"/>
        </w:rPr>
        <w:t>.</w:t>
      </w:r>
      <w:r w:rsidR="00C52F64">
        <w:rPr>
          <w:color w:val="000000" w:themeColor="text1"/>
        </w:rPr>
        <w:t xml:space="preserve"> </w:t>
      </w:r>
      <w:r w:rsidR="002F746C">
        <w:rPr>
          <w:color w:val="000000" w:themeColor="text1"/>
        </w:rPr>
        <w:t>Bayesian inference allows for full distributional estimation of the parameters of interest</w:t>
      </w:r>
      <w:r w:rsidR="00774AC3">
        <w:rPr>
          <w:color w:val="000000" w:themeColor="text1"/>
        </w:rPr>
        <w:t>.</w:t>
      </w:r>
      <w:r w:rsidR="00033D50">
        <w:rPr>
          <w:color w:val="000000" w:themeColor="text1"/>
        </w:rPr>
        <w:t xml:space="preserve"> </w:t>
      </w:r>
      <w:r w:rsidR="002504DF">
        <w:rPr>
          <w:color w:val="000000" w:themeColor="text1"/>
        </w:rPr>
        <w:t xml:space="preserve">The </w:t>
      </w:r>
      <w:r w:rsidR="001C0D15">
        <w:rPr>
          <w:color w:val="000000" w:themeColor="text1"/>
        </w:rPr>
        <w:t>Bayesian hierarchical</w:t>
      </w:r>
      <w:r w:rsidR="002504DF">
        <w:rPr>
          <w:color w:val="000000" w:themeColor="text1"/>
        </w:rPr>
        <w:t xml:space="preserve"> formulation on the traffic-related pollutants is a mixture method </w:t>
      </w:r>
      <w:r w:rsidR="001B79D7">
        <w:rPr>
          <w:color w:val="000000" w:themeColor="text1"/>
        </w:rPr>
        <w:t xml:space="preserve">which allows a group effect, as well as the individual component effects, </w:t>
      </w:r>
      <w:r w:rsidR="00D6666F">
        <w:rPr>
          <w:color w:val="000000" w:themeColor="text1"/>
        </w:rPr>
        <w:t>whi</w:t>
      </w:r>
      <w:r w:rsidR="000458B6">
        <w:rPr>
          <w:color w:val="000000" w:themeColor="text1"/>
        </w:rPr>
        <w:t xml:space="preserve">le </w:t>
      </w:r>
      <w:r w:rsidR="001B79D7">
        <w:rPr>
          <w:color w:val="000000" w:themeColor="text1"/>
        </w:rPr>
        <w:t>accounting for the associated variance-covar</w:t>
      </w:r>
      <w:r w:rsidR="000B17B9">
        <w:rPr>
          <w:color w:val="000000" w:themeColor="text1"/>
        </w:rPr>
        <w:t>ia</w:t>
      </w:r>
      <w:r w:rsidR="001B79D7">
        <w:rPr>
          <w:color w:val="000000" w:themeColor="text1"/>
        </w:rPr>
        <w:t xml:space="preserve">nce structure between </w:t>
      </w:r>
      <w:r w:rsidR="000A28DC">
        <w:rPr>
          <w:color w:val="000000" w:themeColor="text1"/>
        </w:rPr>
        <w:t>the highly-correlated exposures.</w:t>
      </w:r>
      <w:r w:rsidR="000B0590">
        <w:rPr>
          <w:color w:val="000000" w:themeColor="text1"/>
        </w:rPr>
        <w:t xml:space="preserve"> We included a linear term for each </w:t>
      </w:r>
      <w:r w:rsidR="00C86D4B">
        <w:rPr>
          <w:color w:val="000000" w:themeColor="text1"/>
        </w:rPr>
        <w:t xml:space="preserve">included pollutant. </w:t>
      </w:r>
      <w:r w:rsidR="00DF22AE">
        <w:rPr>
          <w:color w:val="000000" w:themeColor="text1"/>
        </w:rPr>
        <w:t xml:space="preserve">We also adjusted by </w:t>
      </w:r>
      <w:r w:rsidR="00D44D08">
        <w:rPr>
          <w:color w:val="000000" w:themeColor="text1"/>
        </w:rPr>
        <w:t xml:space="preserve">covariates </w:t>
      </w:r>
      <w:r w:rsidR="0057429E">
        <w:rPr>
          <w:color w:val="000000" w:themeColor="text1"/>
        </w:rPr>
        <w:t xml:space="preserve">SES, </w:t>
      </w:r>
      <w:r w:rsidR="00346EDC">
        <w:rPr>
          <w:bCs/>
          <w:color w:val="000000" w:themeColor="text1"/>
          <w:lang w:val="en-GB"/>
        </w:rPr>
        <w:t>civil</w:t>
      </w:r>
      <w:r w:rsidR="00346EDC" w:rsidRPr="00287B11">
        <w:rPr>
          <w:bCs/>
          <w:color w:val="000000" w:themeColor="text1"/>
          <w:lang w:val="en-GB"/>
        </w:rPr>
        <w:t xml:space="preserve"> status</w:t>
      </w:r>
      <w:r w:rsidR="00346EDC">
        <w:rPr>
          <w:bCs/>
          <w:color w:val="000000" w:themeColor="text1"/>
          <w:lang w:val="en-GB"/>
        </w:rPr>
        <w:t xml:space="preserve">, </w:t>
      </w:r>
      <w:r w:rsidR="001675B7">
        <w:rPr>
          <w:bCs/>
          <w:color w:val="000000" w:themeColor="text1"/>
          <w:lang w:val="en-GB"/>
        </w:rPr>
        <w:t>place of residence</w:t>
      </w:r>
      <w:r w:rsidR="007148D0">
        <w:rPr>
          <w:bCs/>
          <w:color w:val="000000" w:themeColor="text1"/>
          <w:lang w:val="en-GB"/>
        </w:rPr>
        <w:t xml:space="preserve"> and </w:t>
      </w:r>
      <w:r w:rsidR="00642697">
        <w:rPr>
          <w:bCs/>
          <w:color w:val="000000" w:themeColor="text1"/>
          <w:lang w:val="en-GB"/>
        </w:rPr>
        <w:t>place of birth</w:t>
      </w:r>
      <w:r w:rsidR="00AF32DF">
        <w:rPr>
          <w:bCs/>
          <w:color w:val="000000" w:themeColor="text1"/>
          <w:lang w:val="en-GB"/>
        </w:rPr>
        <w:t>.</w:t>
      </w:r>
    </w:p>
    <w:p w14:paraId="4E8650EB" w14:textId="6511C9FA" w:rsidR="00570BF8" w:rsidRDefault="00570BF8" w:rsidP="00BB335B">
      <w:pPr>
        <w:rPr>
          <w:color w:val="000000" w:themeColor="text1"/>
        </w:rPr>
      </w:pPr>
    </w:p>
    <w:p w14:paraId="767E755A" w14:textId="283D6C44" w:rsidR="00AE14F3" w:rsidRDefault="00AE14F3" w:rsidP="00BB335B">
      <w:pPr>
        <w:rPr>
          <w:color w:val="000000" w:themeColor="text1"/>
        </w:rPr>
      </w:pPr>
      <w:r>
        <w:rPr>
          <w:color w:val="000000" w:themeColor="text1"/>
        </w:rPr>
        <w:t xml:space="preserve">Specifically, via a </w:t>
      </w:r>
      <w:commentRangeStart w:id="15"/>
      <w:r w:rsidR="00C12466">
        <w:rPr>
          <w:color w:val="000000" w:themeColor="text1"/>
        </w:rPr>
        <w:t>logit function</w:t>
      </w:r>
      <w:commentRangeEnd w:id="15"/>
      <w:r w:rsidR="00695CD0">
        <w:rPr>
          <w:rStyle w:val="CommentReference"/>
          <w:rFonts w:asciiTheme="minorHAnsi" w:eastAsiaTheme="minorHAnsi" w:hAnsiTheme="minorHAnsi" w:cstheme="minorBidi"/>
          <w:lang w:val="en-GB"/>
        </w:rPr>
        <w:commentReference w:id="15"/>
      </w:r>
      <w:r w:rsidR="00C12466">
        <w:rPr>
          <w:color w:val="000000" w:themeColor="text1"/>
        </w:rPr>
        <w:t xml:space="preserve">, we modelled </w:t>
      </w:r>
      <w:r w:rsidR="00CA06E3">
        <w:rPr>
          <w:color w:val="000000" w:themeColor="text1"/>
        </w:rPr>
        <w:t>ALS diagnosis, as follows</w:t>
      </w:r>
      <w:r w:rsidR="00337682">
        <w:rPr>
          <w:color w:val="000000" w:themeColor="text1"/>
        </w:rPr>
        <w:t>:</w:t>
      </w:r>
    </w:p>
    <w:p w14:paraId="576F3B14" w14:textId="5D0EB0C6" w:rsidR="008D48F5" w:rsidRPr="00C618F9" w:rsidRDefault="008D48F5" w:rsidP="00BB335B">
      <w:pPr>
        <w:rPr>
          <w:color w:val="000000" w:themeColor="text1"/>
        </w:rPr>
      </w:pPr>
      <m:oMathPara>
        <m:oMathParaPr>
          <m:jc m:val="center"/>
        </m:oMathParaPr>
        <m:oMath>
          <m:r>
            <w:rPr>
              <w:rFonts w:ascii="Cambria Math" w:hAnsi="Cambria Math"/>
            </w:rPr>
            <m:t>log</m:t>
          </m:r>
          <m:r>
            <w:rPr>
              <w:rFonts w:ascii="Cambria Math" w:hAnsi="Cambria Math"/>
            </w:rPr>
            <m:t>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m:t>
                          </m:r>
                          <m:r>
                            <w:rPr>
                              <w:rFonts w:ascii="Cambria Math" w:hAnsi="Cambria Math"/>
                            </w:rPr>
                            <m:t>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m:t>
              </m:r>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m:t>
              </m:r>
              <m:r>
                <w:rPr>
                  <w:rFonts w:ascii="Cambria Math" w:hAnsi="Cambria Math"/>
                </w:rPr>
                <m:t>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m:t>
              </m:r>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m:t>
              </m:r>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m:t>
              </m:r>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m:t>
              </m:r>
              <m:r>
                <w:rPr>
                  <w:rFonts w:ascii="Cambria Math" w:hAnsi="Cambria Math"/>
                </w:rPr>
                <m:t>i</m:t>
              </m:r>
            </m:sub>
          </m:sSub>
          <m:r>
            <w:rPr>
              <w:rFonts w:ascii="Cambria Math" w:hAnsi="Cambria Math"/>
            </w:rPr>
            <m:t>,</m:t>
          </m:r>
        </m:oMath>
      </m:oMathPara>
    </w:p>
    <w:p w14:paraId="56235501" w14:textId="0BEA19BA" w:rsidR="00080B14" w:rsidRDefault="00A45205" w:rsidP="00080B14">
      <w:pPr>
        <w:rPr>
          <w:iCs/>
        </w:rPr>
      </w:pPr>
      <w:r>
        <w:rPr>
          <w:color w:val="000000"/>
        </w:rPr>
        <w:t>where</w:t>
      </w:r>
      <w:r w:rsidR="006B2297">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m:t>
            </m:r>
            <m:r>
              <w:rPr>
                <w:rFonts w:ascii="Cambria Math" w:hAnsi="Cambria Math"/>
              </w:rPr>
              <m:t>i</m:t>
            </m:r>
          </m:sub>
        </m:sSub>
      </m:oMath>
      <w:r w:rsidR="006B2297">
        <w:t xml:space="preserve"> denotes whether there was an ALS diagnosis for subject </w:t>
      </w:r>
      <m:oMath>
        <m:r>
          <w:rPr>
            <w:rFonts w:ascii="Cambria Math" w:hAnsi="Cambria Math"/>
          </w:rPr>
          <m:t>i</m:t>
        </m:r>
      </m:oMath>
      <w:r w:rsidR="00386B94">
        <w:t xml:space="preserve"> in group </w:t>
      </w:r>
      <m:oMath>
        <m:r>
          <w:rPr>
            <w:rFonts w:ascii="Cambria Math" w:hAnsi="Cambria Math"/>
          </w:rPr>
          <m:t>c</m:t>
        </m:r>
      </m:oMath>
      <w:r w:rsidR="00B00CEF">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t xml:space="preserve"> the </w:t>
      </w:r>
      <w:r w:rsidR="00067E37">
        <w:t>matched stratum</w:t>
      </w:r>
      <w:r w:rsidR="005412CB">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Pr>
          <w:color w:val="000000"/>
        </w:rPr>
        <w:t>,</w:t>
      </w:r>
      <w:r w:rsidR="006C2060" w:rsidRPr="006C2060">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Pr>
          <w:rFonts w:ascii="Cambria Math" w:hAnsi="Cambria Math"/>
          <w:iCs/>
        </w:rPr>
        <w:t>,</w:t>
      </w:r>
      <w:r w:rsidR="006C2060" w:rsidRPr="006C2060">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6C2060">
        <w:rPr>
          <w:rFonts w:ascii="Cambria Math" w:hAnsi="Cambria Math"/>
          <w:i/>
        </w:rPr>
        <w:t xml:space="preserve"> </w:t>
      </w:r>
      <w:r w:rsidR="006C2060" w:rsidRPr="00A5355A">
        <w:rPr>
          <w:iCs/>
        </w:rPr>
        <w:t xml:space="preserve">the </w:t>
      </w:r>
      <w:r w:rsidR="00A5355A" w:rsidRPr="00A5355A">
        <w:rPr>
          <w:iCs/>
        </w:rPr>
        <w:lastRenderedPageBreak/>
        <w:t>pollutant-s</w:t>
      </w:r>
      <w:r w:rsidR="00A5355A">
        <w:rPr>
          <w:iCs/>
        </w:rPr>
        <w:t xml:space="preserve">pecific coefficients (log-odds) per </w:t>
      </w:r>
      <w:r w:rsidR="00865326">
        <w:rPr>
          <w:iCs/>
        </w:rPr>
        <w:t>standard deviation</w:t>
      </w:r>
      <w:r w:rsidR="00A5355A">
        <w:rPr>
          <w:iCs/>
        </w:rPr>
        <w:t xml:space="preserve"> increase</w:t>
      </w:r>
      <w:r w:rsidR="008A1987">
        <w:rPr>
          <w:iCs/>
        </w:rPr>
        <w:t xml:space="preserve"> in concentration</w:t>
      </w:r>
      <w:r w:rsidR="0049700D">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t xml:space="preserve">, </w:t>
      </w:r>
      <m:oMath>
        <m:r>
          <m:rPr>
            <m:sty m:val="p"/>
          </m:rPr>
          <w:rPr>
            <w:rFonts w:ascii="Cambria Math" w:hAnsi="Cambria Math"/>
          </w:rPr>
          <m:t>CO</m:t>
        </m:r>
      </m:oMath>
      <w:r w:rsidR="00A142FB">
        <w:rPr>
          <w:iCs/>
        </w:rPr>
        <w:t xml:space="preserve">, </w:t>
      </w:r>
      <m:oMath>
        <m:r>
          <m:rPr>
            <m:sty m:val="p"/>
          </m:rPr>
          <w:rPr>
            <w:rFonts w:ascii="Cambria Math" w:hAnsi="Cambria Math"/>
          </w:rPr>
          <m:t>EC</m:t>
        </m:r>
      </m:oMath>
      <w:r w:rsidR="00A142FB">
        <w:t xml:space="preserve"> respectively</w:t>
      </w:r>
      <w:r w:rsidR="00B3539D">
        <w:t>, scaled by their respective standard deviations and cent</w:t>
      </w:r>
      <w:r w:rsidR="006A0035">
        <w:t>e</w:t>
      </w:r>
      <w:r w:rsidR="00B3539D">
        <w:t>red at their means</w:t>
      </w:r>
      <w:r w:rsidR="00005306">
        <w:t>;</w:t>
      </w:r>
      <w:r w:rsidR="008A1987">
        <w:rPr>
          <w:iCs/>
        </w:rPr>
        <w:t xml:space="preserve"> </w:t>
      </w:r>
      <w:r w:rsidR="00C91569">
        <w:rPr>
          <w:iCs/>
        </w:rPr>
        <w:t xml:space="preserve">and the rest as </w:t>
      </w:r>
      <w:r w:rsidR="00CC1129">
        <w:rPr>
          <w:iCs/>
        </w:rPr>
        <w:t xml:space="preserve">coefficients for </w:t>
      </w:r>
      <w:r w:rsidR="00C91569">
        <w:rPr>
          <w:iCs/>
        </w:rPr>
        <w:t>subject-specific covariates</w:t>
      </w:r>
      <w:r w:rsidR="007C5E6E">
        <w:rPr>
          <w:iCs/>
        </w:rPr>
        <w:t>.</w:t>
      </w:r>
    </w:p>
    <w:p w14:paraId="07101A98" w14:textId="60BA75B4" w:rsidR="00B2160E" w:rsidRDefault="00B2160E" w:rsidP="00B2160E">
      <w:pPr>
        <w:rPr>
          <w:iCs/>
        </w:rPr>
      </w:pPr>
    </w:p>
    <w:p w14:paraId="6DF0C60B" w14:textId="0C6514D3" w:rsidR="008B5ADC" w:rsidRDefault="00B2160E" w:rsidP="00B2160E">
      <w:pPr>
        <w:rPr>
          <w:iCs/>
        </w:rPr>
      </w:pPr>
      <w:r>
        <w:rPr>
          <w:iCs/>
        </w:rPr>
        <w:t xml:space="preserve">In addition, </w:t>
      </w:r>
      <w:r w:rsidR="00231FFF">
        <w:rPr>
          <w:iCs/>
        </w:rPr>
        <w:t xml:space="preserve">we placed </w:t>
      </w:r>
      <w:r>
        <w:rPr>
          <w:iCs/>
        </w:rPr>
        <w:t xml:space="preserve">a hierarchy on </w:t>
      </w:r>
      <w:r w:rsidR="0086165E">
        <w:rPr>
          <w:iCs/>
        </w:rPr>
        <w:t xml:space="preserve">the traffic-specific </w:t>
      </w:r>
      <w:r w:rsidR="00F264ED">
        <w:rPr>
          <w:iCs/>
        </w:rPr>
        <w:t>pollutant terms</w:t>
      </w:r>
      <w:r w:rsidR="006F71F0">
        <w:rPr>
          <w:iCs/>
        </w:rPr>
        <w:t xml:space="preserve"> in the model</w:t>
      </w:r>
      <w:r w:rsidR="00186FDB">
        <w:rPr>
          <w:iCs/>
        </w:rPr>
        <w:t xml:space="preserve"> </w:t>
      </w:r>
      <w:r w:rsidR="00A804D7">
        <w:rPr>
          <w:iCs/>
        </w:rPr>
        <w:t>using</w:t>
      </w:r>
      <w:r w:rsidR="00186FDB">
        <w:rPr>
          <w:iCs/>
        </w:rPr>
        <w:t xml:space="preserve"> </w:t>
      </w:r>
      <w:r w:rsidR="00E20F2C">
        <w:rPr>
          <w:iCs/>
        </w:rPr>
        <w:t>Bayesian Hierarchical Regression Modelling</w:t>
      </w:r>
      <w:r w:rsidR="008B5ADC">
        <w:rPr>
          <w:iCs/>
        </w:rPr>
        <w:t>:</w:t>
      </w:r>
    </w:p>
    <w:p w14:paraId="2792A352" w14:textId="09FB8AB5" w:rsidR="00C618F9" w:rsidRDefault="00275D54"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t>,</w:t>
      </w:r>
      <w:r w:rsidR="00C50859">
        <w:br/>
      </w:r>
      <m:oMath>
        <m:r>
          <m:rPr>
            <m:sty m:val="p"/>
          </m:rPr>
          <w:rPr>
            <w:rFonts w:ascii="Cambria Math" w:hAnsi="Cambria Math"/>
          </w:rPr>
          <m:t>Σ</m:t>
        </m:r>
        <m:r>
          <m:rPr>
            <m:sty m:val="p"/>
          </m:rPr>
          <w:rPr>
            <w:rFonts w:ascii="Cambria Math" w:hAnsi="Cambria Math"/>
          </w:rPr>
          <m:t>=</m:t>
        </m:r>
        <m:r>
          <m:rPr>
            <m:sty m:val="p"/>
          </m:rPr>
          <w:rPr>
            <w:rFonts w:ascii="Cambria Math" w:hAnsi="Cambria Math"/>
          </w:rPr>
          <m:t>τΩτ</m:t>
        </m:r>
      </m:oMath>
      <w:r w:rsidR="00AD2B7D">
        <w:t>,</w:t>
      </w:r>
    </w:p>
    <w:p w14:paraId="1204E80C" w14:textId="182FAE77" w:rsidR="00AD2B7D" w:rsidRPr="00C618F9" w:rsidRDefault="00E6531D" w:rsidP="00AD2B7D">
      <w:r>
        <w:t>w</w:t>
      </w:r>
      <w:r w:rsidR="00AD2B7D">
        <w:t xml:space="preserve">here </w:t>
      </w:r>
      <m:oMath>
        <m:r>
          <m:rPr>
            <m:sty m:val="p"/>
          </m:rPr>
          <w:rPr>
            <w:rFonts w:ascii="Cambria Math" w:hAnsi="Cambria Math"/>
          </w:rPr>
          <m:t>Σ</m:t>
        </m:r>
      </m:oMath>
      <w:r w:rsidR="00AD2B7D">
        <w:t xml:space="preserve"> was estimated by </w:t>
      </w:r>
      <w:r w:rsidR="005E4D1F">
        <w:t xml:space="preserve">decomposing into a correlation matrix </w:t>
      </w:r>
      <m:oMath>
        <m:r>
          <m:rPr>
            <m:sty m:val="p"/>
          </m:rPr>
          <w:rPr>
            <w:rFonts w:ascii="Cambria Math" w:hAnsi="Cambria Math"/>
          </w:rPr>
          <m:t>Ω</m:t>
        </m:r>
      </m:oMath>
      <w:r w:rsidR="005E4D1F">
        <w:t xml:space="preserve"> and scale matrix </w:t>
      </w:r>
      <m:oMath>
        <m:r>
          <m:rPr>
            <m:sty m:val="p"/>
          </m:rPr>
          <w:rPr>
            <w:rFonts w:ascii="Cambria Math" w:hAnsi="Cambria Math"/>
          </w:rPr>
          <m:t>τ</m:t>
        </m:r>
      </m:oMath>
      <w:r w:rsidR="005E4D1F">
        <w:t>.</w:t>
      </w:r>
    </w:p>
    <w:p w14:paraId="444A00E7" w14:textId="77777777" w:rsidR="00DD31F6" w:rsidRDefault="00DD31F6" w:rsidP="00080B14">
      <w:pPr>
        <w:rPr>
          <w:iCs/>
        </w:rPr>
      </w:pPr>
    </w:p>
    <w:p w14:paraId="4986EDD9" w14:textId="4FD2DA62" w:rsidR="00C954A8" w:rsidRDefault="00C954A8" w:rsidP="00080B14">
      <w:pPr>
        <w:rPr>
          <w:iCs/>
        </w:rPr>
      </w:pPr>
      <w:r>
        <w:rPr>
          <w:iCs/>
        </w:rPr>
        <w:t xml:space="preserve">The overall </w:t>
      </w:r>
      <w:r w:rsidR="0009717F">
        <w:rPr>
          <w:iCs/>
        </w:rPr>
        <w:t>increase in log-odds</w:t>
      </w:r>
      <w:r>
        <w:rPr>
          <w:iCs/>
        </w:rPr>
        <w:t xml:space="preserve"> in ALS diagnosis based on a standard deviation increase in all traffic-related pollutants was calculated </w:t>
      </w:r>
      <w:r w:rsidR="00F23B9D">
        <w:rPr>
          <w:iCs/>
        </w:rPr>
        <w:t>by:</w:t>
      </w:r>
    </w:p>
    <w:p w14:paraId="5E054B54" w14:textId="193215E8" w:rsidR="00C954A8" w:rsidRDefault="006B5C5B" w:rsidP="00080B14">
      <w:pPr>
        <w:rPr>
          <w:iCs/>
        </w:rPr>
      </w:pPr>
      <m:oMathPara>
        <m:oMath>
          <m:r>
            <w:rPr>
              <w:rFonts w:ascii="Cambria Math" w:hAnsi="Cambria Math"/>
            </w:rPr>
            <m:t>ϕ=</m:t>
          </m:r>
          <m:nary>
            <m:naryPr>
              <m:chr m:val="∑"/>
              <m:limLoc m:val="undOvr"/>
              <m:supHide m:val="1"/>
              <m:ctrlPr>
                <w:rPr>
                  <w:rFonts w:ascii="Cambria Math" w:hAnsi="Cambria Math"/>
                  <w:i/>
                </w:rPr>
              </m:ctrlPr>
            </m:naryPr>
            <m:sub>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oMath>
      </m:oMathPara>
    </w:p>
    <w:p w14:paraId="73623AD5" w14:textId="2885804E" w:rsidR="00080B14" w:rsidRDefault="00080B14" w:rsidP="00080B14">
      <w:pPr>
        <w:rPr>
          <w:iCs/>
        </w:rPr>
      </w:pPr>
      <w:r>
        <w:rPr>
          <w:iCs/>
        </w:rPr>
        <w:t>We used weakly-informative priors so that parameter estimation was driven by the data.</w:t>
      </w:r>
      <w:r w:rsidR="00E54BC9">
        <w:rPr>
          <w:iCs/>
        </w:rPr>
        <w:t xml:space="preserve"> </w:t>
      </w:r>
      <w:r w:rsidR="00AF14D4">
        <w:rPr>
          <w:iCs/>
        </w:rPr>
        <w:t xml:space="preserve">Hyper-priors </w:t>
      </w:r>
      <w:r w:rsidR="00277C94">
        <w:rPr>
          <w:iCs/>
        </w:rPr>
        <w:t>for</w:t>
      </w:r>
      <w:r w:rsidR="00B311F8">
        <w:rPr>
          <w:iCs/>
        </w:rPr>
        <w:t xml:space="preserve"> </w:t>
      </w:r>
      <w:r w:rsidR="0049068B">
        <w:rPr>
          <w:iCs/>
        </w:rPr>
        <w:t>coefficients on covariates</w:t>
      </w:r>
      <w:r w:rsidR="00E75F66">
        <w:rPr>
          <w:iCs/>
        </w:rPr>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E75F66">
        <w:t xml:space="preserve">, </w:t>
      </w:r>
      <m:oMath>
        <m:r>
          <m:rPr>
            <m:sty m:val="p"/>
          </m:rPr>
          <w:rPr>
            <w:rFonts w:ascii="Cambria Math" w:hAnsi="Cambria Math"/>
          </w:rPr>
          <m:t>τ</m:t>
        </m:r>
      </m:oMath>
      <w:r w:rsidR="00E75F66">
        <w:t xml:space="preserve">, </w:t>
      </w:r>
      <w:r w:rsidR="0003603F">
        <w:t>were N(0,10)</w:t>
      </w:r>
      <w:r w:rsidR="006663AA">
        <w:t xml:space="preserve">; </w:t>
      </w:r>
      <m:oMath>
        <m:r>
          <m:rPr>
            <m:sty m:val="p"/>
          </m:rPr>
          <w:rPr>
            <w:rFonts w:ascii="Cambria Math" w:hAnsi="Cambria Math"/>
          </w:rPr>
          <m:t>Ω</m:t>
        </m:r>
      </m:oMath>
      <w:r w:rsidR="006663AA">
        <w:t xml:space="preserve"> was defined by </w:t>
      </w:r>
      <w:commentRangeStart w:id="16"/>
      <w:proofErr w:type="spellStart"/>
      <w:r w:rsidR="006663AA">
        <w:t>LKJCorr</w:t>
      </w:r>
      <w:proofErr w:type="spellEnd"/>
      <w:r w:rsidR="006663AA">
        <w:t>(1)</w:t>
      </w:r>
      <w:r w:rsidR="00427EDB">
        <w:t>.</w:t>
      </w:r>
      <w:r w:rsidR="00763319">
        <w:rPr>
          <w:rFonts w:ascii="Cambria Math" w:hAnsi="Cambria Math"/>
          <w:i/>
        </w:rPr>
        <w:t xml:space="preserve"> </w:t>
      </w:r>
      <w:commentRangeEnd w:id="16"/>
      <w:r w:rsidR="0066680E">
        <w:rPr>
          <w:rStyle w:val="CommentReference"/>
          <w:rFonts w:asciiTheme="minorHAnsi" w:eastAsiaTheme="minorHAnsi" w:hAnsiTheme="minorHAnsi" w:cstheme="minorBidi"/>
          <w:lang w:val="en-GB"/>
        </w:rPr>
        <w:commentReference w:id="16"/>
      </w:r>
      <w:commentRangeStart w:id="17"/>
      <w:r w:rsidR="00E5727C">
        <w:rPr>
          <w:iCs/>
        </w:rPr>
        <w:t>The exception to this was</w:t>
      </w:r>
      <w:r w:rsidR="00E5727C">
        <w:rPr>
          <w:iCs/>
        </w:rPr>
        <w:t xml:space="preserve"> </w:t>
      </w:r>
      <w:r w:rsidR="00E5727C">
        <w:rPr>
          <w:iCs/>
        </w:rPr>
        <w:t xml:space="preserve">for the prior on </w:t>
      </w:r>
      <m:oMath>
        <m:r>
          <w:rPr>
            <w:rFonts w:ascii="Cambria Math" w:hAnsi="Cambria Math"/>
          </w:rPr>
          <m:t>λ</m:t>
        </m:r>
      </m:oMath>
      <w:r w:rsidR="00C02079">
        <w:t>,</w:t>
      </w:r>
      <w:r w:rsidR="00E5727C">
        <w:t xml:space="preserve"> for which estimates diverged</w:t>
      </w:r>
      <w:r w:rsidR="00427EDB">
        <w:t>, and so was given a prior of N(0,0.1).</w:t>
      </w:r>
      <w:commentRangeEnd w:id="17"/>
      <w:r w:rsidR="00B705C3">
        <w:rPr>
          <w:rStyle w:val="CommentReference"/>
          <w:rFonts w:asciiTheme="minorHAnsi" w:eastAsiaTheme="minorHAnsi" w:hAnsiTheme="minorHAnsi" w:cstheme="minorBidi"/>
          <w:lang w:val="en-GB"/>
        </w:rPr>
        <w:commentReference w:id="17"/>
      </w:r>
      <w:r w:rsidR="000878D4">
        <w:t xml:space="preserve"> We conducted sensitivity analyses to understand the influence of priors and the robustness of the results.</w:t>
      </w:r>
    </w:p>
    <w:p w14:paraId="690A1663" w14:textId="77777777" w:rsidR="00F56780" w:rsidRPr="00080B14" w:rsidRDefault="00F56780" w:rsidP="00080B14">
      <w:pPr>
        <w:rPr>
          <w:iCs/>
        </w:rPr>
      </w:pPr>
    </w:p>
    <w:p w14:paraId="34858EE5" w14:textId="45D4C9B0" w:rsidR="000601A4" w:rsidRDefault="001840D9" w:rsidP="00EB159B">
      <w:r>
        <w:rPr>
          <w:color w:val="000000"/>
        </w:rPr>
        <w:lastRenderedPageBreak/>
        <w:t xml:space="preserve">We present all results as percentage </w:t>
      </w:r>
      <w:r w:rsidR="00EB4610">
        <w:rPr>
          <w:color w:val="000000"/>
        </w:rPr>
        <w:t>change in odds</w:t>
      </w:r>
      <w:r>
        <w:rPr>
          <w:color w:val="000000"/>
        </w:rPr>
        <w:t xml:space="preserve"> </w:t>
      </w:r>
      <w:r w:rsidR="00EB4610">
        <w:rPr>
          <w:color w:val="000000"/>
        </w:rPr>
        <w:t>of</w:t>
      </w:r>
      <w:r>
        <w:rPr>
          <w:color w:val="000000"/>
        </w:rPr>
        <w:t xml:space="preserve"> ALS diagnosis per standard deviation increase in pollutant concentration. </w:t>
      </w:r>
      <w:r w:rsidR="00F255A6" w:rsidRPr="003B0F07">
        <w:rPr>
          <w:color w:val="000000"/>
        </w:rPr>
        <w:t xml:space="preserve">We conducted statistical analyses using the </w:t>
      </w:r>
      <w:commentRangeStart w:id="18"/>
      <w:r w:rsidR="00F255A6" w:rsidRPr="003B0F07">
        <w:rPr>
          <w:color w:val="000000"/>
        </w:rPr>
        <w:t xml:space="preserve">R Statistical Software, version </w:t>
      </w:r>
      <w:r w:rsidR="00E36F00">
        <w:rPr>
          <w:color w:val="000000"/>
        </w:rPr>
        <w:t>4.1.1</w:t>
      </w:r>
      <w:r w:rsidR="00F255A6" w:rsidRPr="003B0F07">
        <w:rPr>
          <w:color w:val="000000"/>
        </w:rPr>
        <w:t xml:space="preserve"> (Foundation for Statistical Com</w:t>
      </w:r>
      <w:r w:rsidR="00F255A6">
        <w:rPr>
          <w:color w:val="000000"/>
        </w:rPr>
        <w:t xml:space="preserve">puting, Vienna, Austria), </w:t>
      </w:r>
      <w:commentRangeEnd w:id="18"/>
      <w:r w:rsidR="005B2FD6">
        <w:rPr>
          <w:rStyle w:val="CommentReference"/>
          <w:rFonts w:asciiTheme="minorHAnsi" w:eastAsiaTheme="minorHAnsi" w:hAnsiTheme="minorHAnsi" w:cstheme="minorBidi"/>
          <w:lang w:val="en-GB"/>
        </w:rPr>
        <w:commentReference w:id="18"/>
      </w:r>
      <w:r w:rsidR="000340BA">
        <w:rPr>
          <w:color w:val="000000"/>
        </w:rPr>
        <w:t xml:space="preserve">and </w:t>
      </w:r>
      <w:r w:rsidR="00F255A6">
        <w:t>R-</w:t>
      </w:r>
      <w:r w:rsidR="00CA24D5">
        <w:t xml:space="preserve">STAN, </w:t>
      </w:r>
      <w:commentRangeStart w:id="19"/>
      <w:r w:rsidR="00F255A6">
        <w:t xml:space="preserve">version </w:t>
      </w:r>
      <w:r w:rsidR="00DE1875">
        <w:t>2.21.2</w:t>
      </w:r>
      <w:commentRangeEnd w:id="19"/>
      <w:r w:rsidR="00E07A6F">
        <w:rPr>
          <w:rStyle w:val="CommentReference"/>
          <w:rFonts w:asciiTheme="minorHAnsi" w:eastAsiaTheme="minorHAnsi" w:hAnsiTheme="minorHAnsi" w:cstheme="minorBidi"/>
          <w:lang w:val="en-GB"/>
        </w:rPr>
        <w:commentReference w:id="19"/>
      </w:r>
      <w:r w:rsidR="00F255A6">
        <w:t>.</w:t>
      </w:r>
      <w:r w:rsidR="00D92EDB">
        <w:t xml:space="preserve"> </w:t>
      </w:r>
      <w:r w:rsidR="004831B0">
        <w:t>We ran each model with</w:t>
      </w:r>
      <w:r w:rsidR="00F63F0F">
        <w:t xml:space="preserve"> four chains with </w:t>
      </w:r>
      <w:r w:rsidR="004831B0">
        <w:t xml:space="preserve">a sample </w:t>
      </w:r>
      <w:r w:rsidR="00FE2655">
        <w:t xml:space="preserve">size </w:t>
      </w:r>
      <w:r w:rsidR="004831B0">
        <w:t>of 1,000</w:t>
      </w:r>
      <w:r w:rsidR="00F63F0F">
        <w:t xml:space="preserve"> each</w:t>
      </w:r>
      <w:r w:rsidR="004831B0">
        <w:t xml:space="preserve">, </w:t>
      </w:r>
      <w:r w:rsidR="00F63F0F">
        <w:t xml:space="preserve">after </w:t>
      </w:r>
      <w:r w:rsidR="00F63F0F">
        <w:t>a burn-in of 1,000</w:t>
      </w:r>
      <w:r w:rsidR="00F63F0F">
        <w:t xml:space="preserve"> samples, </w:t>
      </w:r>
      <w:r w:rsidR="004831B0">
        <w:t xml:space="preserve">to make 4,000 total samples. </w:t>
      </w:r>
      <w:r w:rsidR="00B629C2">
        <w:t>The reported 95% credible intervals (</w:t>
      </w:r>
      <w:proofErr w:type="spellStart"/>
      <w:r w:rsidR="00B629C2">
        <w:t>CrI</w:t>
      </w:r>
      <w:proofErr w:type="spellEnd"/>
      <w:r w:rsidR="00B629C2">
        <w:t>) are the 2.5</w:t>
      </w:r>
      <w:r w:rsidR="00B629C2" w:rsidRPr="00B629C2">
        <w:rPr>
          <w:vertAlign w:val="superscript"/>
        </w:rPr>
        <w:t>th</w:t>
      </w:r>
      <w:r w:rsidR="00B629C2">
        <w:t xml:space="preserve"> to 97.5</w:t>
      </w:r>
      <w:r w:rsidR="00B629C2" w:rsidRPr="00B629C2">
        <w:rPr>
          <w:vertAlign w:val="superscript"/>
        </w:rPr>
        <w:t>th</w:t>
      </w:r>
      <w:r w:rsidR="00B629C2">
        <w:t xml:space="preserve"> percentiles of each parameter’s posterior marginal distribution. </w:t>
      </w:r>
      <w:r w:rsidR="00D92EDB" w:rsidRPr="00D92EDB">
        <w:t xml:space="preserve">All code for analysis and visualization presented in this manuscript </w:t>
      </w:r>
      <w:r w:rsidR="00F650C9">
        <w:t>will be publicly available via GitHub</w:t>
      </w:r>
      <w:r w:rsidR="00D92EDB" w:rsidRPr="00D92EDB">
        <w:t>.</w:t>
      </w:r>
    </w:p>
    <w:p w14:paraId="0F0327AB" w14:textId="7143C5FB" w:rsidR="0047230B" w:rsidRDefault="0047230B" w:rsidP="00EB159B"/>
    <w:p w14:paraId="06D77096" w14:textId="544F2D55" w:rsidR="00702698" w:rsidRPr="00702698" w:rsidRDefault="00F414C0" w:rsidP="00EB159B">
      <w:r>
        <w:t xml:space="preserve">We assessed the sensitivity of our results to </w:t>
      </w:r>
      <w:r w:rsidR="00FB5760">
        <w:t>hyper-</w:t>
      </w:r>
      <w:r>
        <w:t>prior adjustment</w:t>
      </w:r>
      <w:r w:rsidR="00BB4836">
        <w:t>;</w:t>
      </w:r>
      <w:r>
        <w:t xml:space="preserve"> inclusion of other pollutants</w:t>
      </w:r>
      <w:r w:rsidR="007D171D">
        <w:t>, PM</w:t>
      </w:r>
      <w:r w:rsidR="007D171D" w:rsidRPr="007D171D">
        <w:rPr>
          <w:vertAlign w:val="subscript"/>
        </w:rPr>
        <w:t>2.5</w:t>
      </w:r>
      <w:r w:rsidR="007D171D">
        <w:t xml:space="preserve"> </w:t>
      </w:r>
      <w:r w:rsidR="001C683F">
        <w:t>(whose respective coefficient in the model represents the association with non-traffic PM</w:t>
      </w:r>
      <w:r w:rsidR="001C683F" w:rsidRPr="001C683F">
        <w:rPr>
          <w:vertAlign w:val="subscript"/>
        </w:rPr>
        <w:t>2.5</w:t>
      </w:r>
      <w:r w:rsidR="001C683F">
        <w:t xml:space="preserve">) </w:t>
      </w:r>
      <w:r w:rsidR="007D171D">
        <w:t>and O</w:t>
      </w:r>
      <w:r w:rsidR="007D171D" w:rsidRPr="007D171D">
        <w:rPr>
          <w:vertAlign w:val="subscript"/>
        </w:rPr>
        <w:t>3</w:t>
      </w:r>
      <w:r w:rsidR="00BB4836">
        <w:t xml:space="preserve">; </w:t>
      </w:r>
      <w:r w:rsidR="00BB4836">
        <w:t>as well as</w:t>
      </w:r>
      <w:r w:rsidR="00BB4836">
        <w:t xml:space="preserve"> including </w:t>
      </w:r>
      <w:r w:rsidR="00373AC7">
        <w:t>parish-level SES</w:t>
      </w:r>
      <w:r w:rsidR="00477A7B">
        <w:t xml:space="preserve"> as a covariate</w:t>
      </w:r>
      <w:r>
        <w:t xml:space="preserve">. </w:t>
      </w:r>
      <w:r w:rsidR="0052176F">
        <w:t>Our results were robust to these sensitivity analyses</w:t>
      </w:r>
      <w:r w:rsidR="002124EA">
        <w:t>.</w:t>
      </w:r>
    </w:p>
    <w:p w14:paraId="1BA648B7" w14:textId="77777777" w:rsidR="004B5359" w:rsidRDefault="004B5359" w:rsidP="00042EDE">
      <w:pPr>
        <w:rPr>
          <w:b/>
          <w:bCs/>
          <w:color w:val="000000" w:themeColor="text1"/>
        </w:rPr>
      </w:pPr>
    </w:p>
    <w:p w14:paraId="55405106" w14:textId="77777777" w:rsidR="004B5359" w:rsidRDefault="00F255A6" w:rsidP="00042EDE">
      <w:pPr>
        <w:rPr>
          <w:b/>
          <w:bCs/>
          <w:color w:val="000000" w:themeColor="text1"/>
        </w:rPr>
      </w:pPr>
      <w:r>
        <w:rPr>
          <w:b/>
          <w:bCs/>
          <w:color w:val="000000" w:themeColor="text1"/>
        </w:rPr>
        <w:t>Results</w:t>
      </w:r>
    </w:p>
    <w:p w14:paraId="54921E80" w14:textId="700C2D42" w:rsidR="004B5359" w:rsidRDefault="001067CE" w:rsidP="00794B1D">
      <w:pPr>
        <w:rPr>
          <w:bCs/>
          <w:color w:val="000000" w:themeColor="text1"/>
          <w:lang w:val="en-GB"/>
        </w:rPr>
      </w:pPr>
      <w:r>
        <w:rPr>
          <w:color w:val="000000" w:themeColor="text1"/>
        </w:rPr>
        <w:t>After filtering the original 4,011 cases and 20,055 control</w:t>
      </w:r>
      <w:r w:rsidR="00FA7A5B">
        <w:rPr>
          <w:color w:val="000000" w:themeColor="text1"/>
        </w:rPr>
        <w:t xml:space="preserve">s </w:t>
      </w:r>
      <w:r w:rsidR="005739D3">
        <w:rPr>
          <w:color w:val="000000" w:themeColor="text1"/>
        </w:rPr>
        <w:t xml:space="preserve">based on completeness of exposure and covariate records, </w:t>
      </w:r>
      <w:r w:rsidR="00797CF6">
        <w:rPr>
          <w:color w:val="000000" w:themeColor="text1"/>
        </w:rPr>
        <w:t>we were left wi</w:t>
      </w:r>
      <w:r w:rsidR="008C2912">
        <w:rPr>
          <w:color w:val="000000" w:themeColor="text1"/>
        </w:rPr>
        <w:t>th</w:t>
      </w:r>
      <w:r w:rsidR="006D14A3">
        <w:rPr>
          <w:color w:val="000000" w:themeColor="text1"/>
        </w:rPr>
        <w:t xml:space="preserve"> (i)</w:t>
      </w:r>
      <w:r w:rsidR="00797CF6">
        <w:rPr>
          <w:color w:val="000000" w:themeColor="text1"/>
        </w:rPr>
        <w:t xml:space="preserve"> </w:t>
      </w:r>
      <w:r w:rsidR="00330C65">
        <w:rPr>
          <w:color w:val="000000" w:themeColor="text1"/>
        </w:rPr>
        <w:t>XX cases</w:t>
      </w:r>
      <w:r w:rsidR="006D14A3">
        <w:rPr>
          <w:color w:val="000000" w:themeColor="text1"/>
        </w:rPr>
        <w:t xml:space="preserve"> and XX controls for 1-year average exposure; (ii) </w:t>
      </w:r>
      <w:r w:rsidR="006D14A3">
        <w:rPr>
          <w:color w:val="000000" w:themeColor="text1"/>
        </w:rPr>
        <w:t xml:space="preserve">XX cases and XX controls for </w:t>
      </w:r>
      <w:r w:rsidR="006D14A3">
        <w:rPr>
          <w:color w:val="000000" w:themeColor="text1"/>
        </w:rPr>
        <w:t>5</w:t>
      </w:r>
      <w:r w:rsidR="006D14A3">
        <w:rPr>
          <w:color w:val="000000" w:themeColor="text1"/>
        </w:rPr>
        <w:t>-year average exposure</w:t>
      </w:r>
      <w:r w:rsidR="006D14A3">
        <w:rPr>
          <w:color w:val="000000" w:themeColor="text1"/>
        </w:rPr>
        <w:t xml:space="preserve">; and (iii) </w:t>
      </w:r>
      <w:r w:rsidR="006D14A3">
        <w:rPr>
          <w:color w:val="000000" w:themeColor="text1"/>
        </w:rPr>
        <w:t xml:space="preserve">XX cases and XX controls for </w:t>
      </w:r>
      <w:r w:rsidR="006D14A3">
        <w:rPr>
          <w:color w:val="000000" w:themeColor="text1"/>
        </w:rPr>
        <w:t>5</w:t>
      </w:r>
      <w:r w:rsidR="006D14A3">
        <w:rPr>
          <w:color w:val="000000" w:themeColor="text1"/>
        </w:rPr>
        <w:t>-year average exposure</w:t>
      </w:r>
      <w:r w:rsidR="006D14A3">
        <w:rPr>
          <w:color w:val="000000" w:themeColor="text1"/>
        </w:rPr>
        <w:t>.</w:t>
      </w:r>
      <w:r w:rsidR="00546AB1">
        <w:rPr>
          <w:color w:val="000000" w:themeColor="text1"/>
        </w:rPr>
        <w:t xml:space="preserve"> </w:t>
      </w:r>
      <w:r w:rsidR="00546AB1">
        <w:rPr>
          <w:bCs/>
          <w:color w:val="000000" w:themeColor="text1"/>
          <w:lang w:val="en-GB"/>
        </w:rPr>
        <w:t xml:space="preserve">Descriptive statistics of included cases and controls can be found in Table </w:t>
      </w:r>
      <w:r w:rsidR="00302D1C">
        <w:rPr>
          <w:bCs/>
          <w:color w:val="000000" w:themeColor="text1"/>
          <w:lang w:val="en-GB"/>
        </w:rPr>
        <w:t>1</w:t>
      </w:r>
      <w:r w:rsidR="00546AB1">
        <w:rPr>
          <w:bCs/>
          <w:color w:val="000000" w:themeColor="text1"/>
          <w:lang w:val="en-GB"/>
        </w:rPr>
        <w:t>.</w:t>
      </w:r>
    </w:p>
    <w:p w14:paraId="2116D19D" w14:textId="66288393" w:rsidR="005337F1" w:rsidRDefault="008B4096" w:rsidP="00042EDE">
      <w:pPr>
        <w:pStyle w:val="ListParagraph"/>
        <w:numPr>
          <w:ilvl w:val="0"/>
          <w:numId w:val="2"/>
        </w:numPr>
        <w:rPr>
          <w:rFonts w:ascii="Times New Roman" w:hAnsi="Times New Roman"/>
          <w:color w:val="000000" w:themeColor="text1"/>
          <w:sz w:val="24"/>
          <w:szCs w:val="24"/>
        </w:rPr>
      </w:pPr>
      <w:r w:rsidRPr="00007A90">
        <w:rPr>
          <w:rFonts w:ascii="Times New Roman" w:hAnsi="Times New Roman"/>
          <w:color w:val="000000" w:themeColor="text1"/>
          <w:sz w:val="24"/>
          <w:szCs w:val="24"/>
        </w:rPr>
        <w:t>Paragraph about exposure</w:t>
      </w:r>
      <w:r w:rsidR="00E4270A">
        <w:rPr>
          <w:rFonts w:ascii="Times New Roman" w:hAnsi="Times New Roman"/>
          <w:color w:val="000000" w:themeColor="text1"/>
          <w:sz w:val="24"/>
          <w:szCs w:val="24"/>
        </w:rPr>
        <w:t>, referring to Table 2 and Figure</w:t>
      </w:r>
      <w:r w:rsidR="003B4BA2">
        <w:rPr>
          <w:rFonts w:ascii="Times New Roman" w:hAnsi="Times New Roman"/>
          <w:color w:val="000000" w:themeColor="text1"/>
          <w:sz w:val="24"/>
          <w:szCs w:val="24"/>
        </w:rPr>
        <w:t xml:space="preserve"> 1</w:t>
      </w:r>
    </w:p>
    <w:p w14:paraId="5A84D544" w14:textId="6FBFE812" w:rsidR="005337F1" w:rsidRDefault="005337F1" w:rsidP="00042EDE">
      <w:pPr>
        <w:pStyle w:val="ListParagraph"/>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 xml:space="preserve">Paragraph about </w:t>
      </w:r>
      <w:r w:rsidR="00EE1A78">
        <w:rPr>
          <w:rFonts w:ascii="Times New Roman" w:hAnsi="Times New Roman"/>
          <w:color w:val="000000" w:themeColor="text1"/>
          <w:sz w:val="24"/>
          <w:szCs w:val="24"/>
        </w:rPr>
        <w:t xml:space="preserve">correlations, justifying use of </w:t>
      </w:r>
      <w:r w:rsidR="00241E02">
        <w:rPr>
          <w:rFonts w:ascii="Times New Roman" w:hAnsi="Times New Roman"/>
          <w:color w:val="000000" w:themeColor="text1"/>
          <w:sz w:val="24"/>
          <w:szCs w:val="24"/>
        </w:rPr>
        <w:t>BH</w:t>
      </w:r>
      <w:r w:rsidR="0099153C">
        <w:rPr>
          <w:rFonts w:ascii="Times New Roman" w:hAnsi="Times New Roman"/>
          <w:color w:val="000000" w:themeColor="text1"/>
          <w:sz w:val="24"/>
          <w:szCs w:val="24"/>
        </w:rPr>
        <w:t>RM</w:t>
      </w:r>
      <w:r w:rsidR="003B4BA2">
        <w:rPr>
          <w:rFonts w:ascii="Times New Roman" w:hAnsi="Times New Roman"/>
          <w:color w:val="000000" w:themeColor="text1"/>
          <w:sz w:val="24"/>
          <w:szCs w:val="24"/>
        </w:rPr>
        <w:t>, referring to Figure 2.</w:t>
      </w:r>
    </w:p>
    <w:p w14:paraId="5141A8B0" w14:textId="1C300BC3" w:rsidR="00BD670C" w:rsidRPr="005337F1" w:rsidRDefault="00BD670C" w:rsidP="00042EDE">
      <w:pPr>
        <w:pStyle w:val="ListParagraph"/>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 xml:space="preserve">Paragraph about </w:t>
      </w:r>
      <w:r w:rsidR="00492F12">
        <w:rPr>
          <w:rFonts w:ascii="Times New Roman" w:hAnsi="Times New Roman"/>
          <w:color w:val="000000" w:themeColor="text1"/>
          <w:sz w:val="24"/>
          <w:szCs w:val="24"/>
        </w:rPr>
        <w:t>results</w:t>
      </w:r>
      <w:r w:rsidR="003B4BA2">
        <w:rPr>
          <w:rFonts w:ascii="Times New Roman" w:hAnsi="Times New Roman"/>
          <w:color w:val="000000" w:themeColor="text1"/>
          <w:sz w:val="24"/>
          <w:szCs w:val="24"/>
        </w:rPr>
        <w:t>, referring to Figure 3</w:t>
      </w:r>
      <w:r w:rsidR="00452EEB">
        <w:rPr>
          <w:rFonts w:ascii="Times New Roman" w:hAnsi="Times New Roman"/>
          <w:color w:val="000000" w:themeColor="text1"/>
          <w:sz w:val="24"/>
          <w:szCs w:val="24"/>
        </w:rPr>
        <w:t>.</w:t>
      </w:r>
    </w:p>
    <w:p w14:paraId="60536B33" w14:textId="0F313C7E" w:rsidR="004B5359" w:rsidRDefault="00F255A6" w:rsidP="00042EDE">
      <w:pPr>
        <w:rPr>
          <w:b/>
        </w:rPr>
      </w:pPr>
      <w:r>
        <w:rPr>
          <w:b/>
        </w:rPr>
        <w:t>Discussion</w:t>
      </w:r>
    </w:p>
    <w:p w14:paraId="501E2078" w14:textId="2479C748" w:rsidR="004B5359" w:rsidRDefault="00AD6D44" w:rsidP="00042EDE">
      <w:pPr>
        <w:rPr>
          <w:color w:val="000000" w:themeColor="text1"/>
        </w:rPr>
      </w:pPr>
      <w:r>
        <w:rPr>
          <w:bCs/>
        </w:rPr>
        <w:t>XX</w:t>
      </w:r>
    </w:p>
    <w:p w14:paraId="2ED0852B" w14:textId="77777777" w:rsidR="004B5359" w:rsidRDefault="004B5359" w:rsidP="00042EDE">
      <w:pPr>
        <w:rPr>
          <w:color w:val="000000" w:themeColor="text1"/>
        </w:rPr>
      </w:pPr>
    </w:p>
    <w:p w14:paraId="109199D7" w14:textId="77777777" w:rsidR="004B5359" w:rsidRDefault="00F255A6" w:rsidP="00042EDE">
      <w:pPr>
        <w:spacing w:line="240" w:lineRule="auto"/>
        <w:rPr>
          <w:b/>
        </w:rPr>
      </w:pPr>
      <w:r>
        <w:br w:type="page"/>
      </w:r>
    </w:p>
    <w:p w14:paraId="2BB61CC8" w14:textId="6CE25D71" w:rsidR="004A364D" w:rsidRDefault="0031217D" w:rsidP="00042EDE">
      <w:r>
        <w:rPr>
          <w:b/>
          <w:color w:val="000000" w:themeColor="text1"/>
        </w:rPr>
        <w:lastRenderedPageBreak/>
        <w:t>Table 1</w:t>
      </w:r>
      <w:r w:rsidR="00F255A6">
        <w:rPr>
          <w:b/>
          <w:color w:val="000000" w:themeColor="text1"/>
        </w:rPr>
        <w:t xml:space="preserve">. </w:t>
      </w:r>
      <w:r w:rsidR="00F62BBD">
        <w:rPr>
          <w:bCs/>
          <w:color w:val="000000" w:themeColor="text1"/>
        </w:rPr>
        <w:t>Summary of patients characteristics by case/control/not included</w:t>
      </w:r>
      <w:r w:rsidR="00B31490">
        <w:rPr>
          <w:bCs/>
          <w:color w:val="000000" w:themeColor="text1"/>
        </w:rPr>
        <w:t>.</w:t>
      </w:r>
    </w:p>
    <w:p w14:paraId="0305C8C8" w14:textId="67CEE4AA" w:rsidR="004B5359" w:rsidRPr="004A364D" w:rsidRDefault="0031217D" w:rsidP="00042EDE">
      <w:pPr>
        <w:rPr>
          <w:color w:val="000000" w:themeColor="text1"/>
        </w:rPr>
      </w:pPr>
      <w:r>
        <w:rPr>
          <w:b/>
          <w:color w:val="000000" w:themeColor="text1"/>
        </w:rPr>
        <w:t>Table 2</w:t>
      </w:r>
      <w:r w:rsidR="00F255A6">
        <w:rPr>
          <w:b/>
          <w:color w:val="000000" w:themeColor="text1"/>
        </w:rPr>
        <w:t xml:space="preserve">. </w:t>
      </w:r>
      <w:r w:rsidR="00541B78">
        <w:rPr>
          <w:bCs/>
          <w:color w:val="000000" w:themeColor="text1"/>
        </w:rPr>
        <w:t>Summary of pollutant concentrations</w:t>
      </w:r>
      <w:r w:rsidR="00B31490">
        <w:rPr>
          <w:bCs/>
          <w:color w:val="000000" w:themeColor="text1"/>
        </w:rPr>
        <w:t>.</w:t>
      </w:r>
    </w:p>
    <w:p w14:paraId="2B7A879F" w14:textId="1A06C5C3" w:rsidR="00A576DD" w:rsidRDefault="00F255A6" w:rsidP="00042EDE">
      <w:r>
        <w:rPr>
          <w:b/>
          <w:bCs/>
          <w:color w:val="000000" w:themeColor="text1"/>
        </w:rPr>
        <w:t xml:space="preserve">Figure </w:t>
      </w:r>
      <w:r w:rsidR="005D01D1">
        <w:rPr>
          <w:b/>
          <w:bCs/>
          <w:color w:val="000000" w:themeColor="text1"/>
        </w:rPr>
        <w:t>1</w:t>
      </w:r>
      <w:r>
        <w:rPr>
          <w:color w:val="000000" w:themeColor="text1"/>
        </w:rPr>
        <w:t>.</w:t>
      </w:r>
      <w:r>
        <w:rPr>
          <w:b/>
          <w:bCs/>
          <w:color w:val="000000" w:themeColor="text1"/>
        </w:rPr>
        <w:t xml:space="preserve"> </w:t>
      </w:r>
      <w:r w:rsidR="00541B78">
        <w:rPr>
          <w:bCs/>
        </w:rPr>
        <w:t>Correlation plot</w:t>
      </w:r>
      <w:r w:rsidR="00B31490">
        <w:rPr>
          <w:bCs/>
        </w:rPr>
        <w:t>.</w:t>
      </w:r>
    </w:p>
    <w:p w14:paraId="43EB6506" w14:textId="518C247D" w:rsidR="004B5359" w:rsidRDefault="00F255A6" w:rsidP="00042EDE">
      <w:pPr>
        <w:rPr>
          <w:bCs/>
        </w:rPr>
      </w:pPr>
      <w:r>
        <w:rPr>
          <w:b/>
          <w:bCs/>
          <w:color w:val="000000" w:themeColor="text1"/>
        </w:rPr>
        <w:t xml:space="preserve">Figure </w:t>
      </w:r>
      <w:r w:rsidR="005D01D1">
        <w:rPr>
          <w:b/>
          <w:bCs/>
          <w:color w:val="000000" w:themeColor="text1"/>
        </w:rPr>
        <w:t>2</w:t>
      </w:r>
      <w:r>
        <w:rPr>
          <w:color w:val="000000" w:themeColor="text1"/>
        </w:rPr>
        <w:t xml:space="preserve">. </w:t>
      </w:r>
      <w:r w:rsidR="00404FF9">
        <w:rPr>
          <w:bCs/>
        </w:rPr>
        <w:t>Results.</w:t>
      </w:r>
      <w:r w:rsidR="00F64C1A">
        <w:rPr>
          <w:bCs/>
        </w:rPr>
        <w:t xml:space="preserve"> (potential figure map of pollutants?</w:t>
      </w:r>
      <w:r w:rsidR="008E19DE">
        <w:rPr>
          <w:bCs/>
        </w:rPr>
        <w:t xml:space="preserve"> Ask Matthias</w:t>
      </w:r>
      <w:r w:rsidR="00F64C1A">
        <w:rPr>
          <w:bCs/>
        </w:rPr>
        <w:t>)</w:t>
      </w:r>
      <w:r>
        <w:br w:type="page"/>
      </w:r>
    </w:p>
    <w:p w14:paraId="50E428F5" w14:textId="35E79BD3" w:rsidR="00E93776" w:rsidRDefault="008A2D8E" w:rsidP="00042EDE">
      <w:pPr>
        <w:rPr>
          <w:b/>
          <w:bCs/>
        </w:rPr>
      </w:pPr>
      <w:r>
        <w:rPr>
          <w:b/>
          <w:bCs/>
        </w:rPr>
        <w:lastRenderedPageBreak/>
        <w:t>Acknowledgements</w:t>
      </w:r>
    </w:p>
    <w:p w14:paraId="1151B8F5" w14:textId="7F570302" w:rsidR="008A2D8E" w:rsidRDefault="008A2D8E" w:rsidP="00042EDE">
      <w:pPr>
        <w:rPr>
          <w:b/>
          <w:bCs/>
        </w:rPr>
      </w:pPr>
    </w:p>
    <w:p w14:paraId="1BCB9EE8" w14:textId="77777777" w:rsidR="008A2D8E" w:rsidRPr="00590986" w:rsidRDefault="008A2D8E" w:rsidP="00042EDE">
      <w:commentRangeStart w:id="20"/>
      <w:r w:rsidRPr="00590986">
        <w:rPr>
          <w:b/>
        </w:rPr>
        <w:t>Author contributions</w:t>
      </w:r>
      <w:r w:rsidRPr="00590986">
        <w:t xml:space="preserve">: </w:t>
      </w:r>
      <w:commentRangeEnd w:id="20"/>
      <w:r w:rsidR="00642C7F">
        <w:rPr>
          <w:rStyle w:val="CommentReference"/>
          <w:rFonts w:asciiTheme="minorHAnsi" w:eastAsiaTheme="minorHAnsi" w:hAnsiTheme="minorHAnsi" w:cstheme="minorBidi"/>
          <w:lang w:val="en-GB"/>
        </w:rPr>
        <w:commentReference w:id="20"/>
      </w:r>
      <w:r w:rsidRPr="00590986">
        <w:t>Dr Parks had full access to all of the data in the study and takes responsibility for the integrity of the data and the accuracy of the data analysis.</w:t>
      </w:r>
    </w:p>
    <w:p w14:paraId="6D9BED44" w14:textId="77777777" w:rsidR="008A2D8E" w:rsidRPr="00590986" w:rsidRDefault="008A2D8E" w:rsidP="00042EDE">
      <w:r w:rsidRPr="00590986">
        <w:rPr>
          <w:i/>
          <w:iCs/>
        </w:rPr>
        <w:t>Study concept and design:</w:t>
      </w:r>
      <w:r w:rsidRPr="00590986">
        <w:t xml:space="preserve"> Parks, Kioumourtzoglou.</w:t>
      </w:r>
    </w:p>
    <w:p w14:paraId="11EA3262" w14:textId="558DBA1C" w:rsidR="008A2D8E" w:rsidRPr="00904383" w:rsidRDefault="008A2D8E" w:rsidP="00042EDE">
      <w:r w:rsidRPr="00904383">
        <w:rPr>
          <w:i/>
        </w:rPr>
        <w:t>Acquisition, analysis, or interpretation of the data:</w:t>
      </w:r>
      <w:r w:rsidRPr="00904383">
        <w:t xml:space="preserve"> </w:t>
      </w:r>
      <w:r w:rsidR="008A09DA">
        <w:t>Parks, Kioumourtzoglou</w:t>
      </w:r>
      <w:r w:rsidR="00272CD1">
        <w:t xml:space="preserve">, </w:t>
      </w:r>
      <w:proofErr w:type="spellStart"/>
      <w:r w:rsidR="008A09DA">
        <w:t>Balilian</w:t>
      </w:r>
      <w:proofErr w:type="spellEnd"/>
      <w:r w:rsidR="008A09DA">
        <w:t>,</w:t>
      </w:r>
      <w:r w:rsidR="0042425D">
        <w:t xml:space="preserve"> Nunez, </w:t>
      </w:r>
      <w:r w:rsidR="00E63147">
        <w:t xml:space="preserve">Hansen, </w:t>
      </w:r>
      <w:proofErr w:type="spellStart"/>
      <w:r w:rsidR="00E63147">
        <w:t>Ketzel</w:t>
      </w:r>
      <w:proofErr w:type="spellEnd"/>
      <w:r w:rsidR="00C24640">
        <w:t xml:space="preserve">, </w:t>
      </w:r>
      <w:r w:rsidR="00344A21" w:rsidRPr="00344A21">
        <w:rPr>
          <w:bCs/>
          <w:color w:val="000000" w:themeColor="text1"/>
          <w:lang w:val="en-GB"/>
        </w:rPr>
        <w:t>Weisskopf</w:t>
      </w:r>
      <w:r w:rsidR="002611C2">
        <w:t>, XX.</w:t>
      </w:r>
    </w:p>
    <w:p w14:paraId="609B83A2" w14:textId="77777777" w:rsidR="008A2D8E" w:rsidRPr="00904383" w:rsidRDefault="008A2D8E" w:rsidP="00042EDE">
      <w:pPr>
        <w:rPr>
          <w:i/>
        </w:rPr>
      </w:pPr>
      <w:r w:rsidRPr="00904383">
        <w:rPr>
          <w:i/>
        </w:rPr>
        <w:t xml:space="preserve">Drafting of the manuscript: </w:t>
      </w:r>
      <w:r w:rsidRPr="00590986">
        <w:rPr>
          <w:iCs/>
        </w:rPr>
        <w:t>Parks, Kioumourtzoglou.</w:t>
      </w:r>
    </w:p>
    <w:p w14:paraId="4915DA3B" w14:textId="548E3A2C" w:rsidR="008A2D8E" w:rsidRPr="00904383" w:rsidRDefault="008A2D8E" w:rsidP="00042EDE">
      <w:r w:rsidRPr="00904383">
        <w:rPr>
          <w:i/>
        </w:rPr>
        <w:t xml:space="preserve">Critical revision of the manuscript for important intellectual content: </w:t>
      </w:r>
      <w:r w:rsidR="00762167">
        <w:rPr>
          <w:iCs/>
        </w:rPr>
        <w:t>XX</w:t>
      </w:r>
    </w:p>
    <w:p w14:paraId="6661F75A" w14:textId="77777777" w:rsidR="008A2D8E" w:rsidRPr="00904383" w:rsidRDefault="008A2D8E" w:rsidP="00042EDE">
      <w:r w:rsidRPr="00904383">
        <w:rPr>
          <w:i/>
        </w:rPr>
        <w:t>Statistical analysis:</w:t>
      </w:r>
      <w:r w:rsidRPr="00904383">
        <w:t xml:space="preserve"> </w:t>
      </w:r>
      <w:r w:rsidRPr="00590986">
        <w:t>Parks, Kioumourtzoglou.</w:t>
      </w:r>
    </w:p>
    <w:p w14:paraId="575B2371" w14:textId="5192BB91" w:rsidR="008A2D8E" w:rsidRPr="00904383" w:rsidRDefault="008A2D8E" w:rsidP="00042EDE">
      <w:r w:rsidRPr="00904383">
        <w:rPr>
          <w:i/>
        </w:rPr>
        <w:t>Obtained funding</w:t>
      </w:r>
      <w:r w:rsidRPr="00904383">
        <w:t xml:space="preserve">: </w:t>
      </w:r>
      <w:r w:rsidRPr="00590986">
        <w:t>Kioumourtzoglo</w:t>
      </w:r>
      <w:r w:rsidR="00A16576">
        <w:t>u</w:t>
      </w:r>
      <w:r w:rsidRPr="00590986">
        <w:t>.</w:t>
      </w:r>
    </w:p>
    <w:p w14:paraId="5E6B8788" w14:textId="57ACDC95" w:rsidR="008A2D8E" w:rsidRPr="00904383" w:rsidRDefault="008A2D8E" w:rsidP="00042EDE">
      <w:r w:rsidRPr="00904383">
        <w:rPr>
          <w:i/>
        </w:rPr>
        <w:t>Administrative, technical, or material support:</w:t>
      </w:r>
      <w:r w:rsidRPr="00904383">
        <w:t xml:space="preserve"> </w:t>
      </w:r>
      <w:r w:rsidR="004E5A61">
        <w:t>XX</w:t>
      </w:r>
    </w:p>
    <w:p w14:paraId="5E3B524F" w14:textId="24C493E0" w:rsidR="008A2D8E" w:rsidRDefault="008A2D8E" w:rsidP="00042EDE">
      <w:r w:rsidRPr="00904383">
        <w:rPr>
          <w:i/>
        </w:rPr>
        <w:t>Study Supervision</w:t>
      </w:r>
      <w:r w:rsidRPr="00904383">
        <w:t>:</w:t>
      </w:r>
      <w:r w:rsidRPr="00590986">
        <w:t xml:space="preserve"> Kioumourtzoglou.</w:t>
      </w:r>
    </w:p>
    <w:p w14:paraId="42E5E1C7" w14:textId="77777777" w:rsidR="008A2D8E" w:rsidRDefault="008A2D8E" w:rsidP="00042EDE">
      <w:pPr>
        <w:rPr>
          <w:b/>
          <w:bCs/>
        </w:rPr>
      </w:pPr>
    </w:p>
    <w:p w14:paraId="2DEB2C13" w14:textId="2732F682" w:rsidR="005E6CFE" w:rsidRPr="00854DC7" w:rsidRDefault="00854DC7" w:rsidP="00042EDE">
      <w:pPr>
        <w:pStyle w:val="Acknowledgement"/>
        <w:spacing w:before="0"/>
        <w:ind w:left="0" w:firstLine="0"/>
        <w:rPr>
          <w:bCs/>
        </w:rPr>
      </w:pPr>
      <w:r w:rsidRPr="00590986">
        <w:rPr>
          <w:b/>
        </w:rPr>
        <w:t xml:space="preserve">Conflict of interest disclosures: </w:t>
      </w:r>
      <w:r w:rsidRPr="00590986">
        <w:rPr>
          <w:bCs/>
        </w:rPr>
        <w:t>None reported.</w:t>
      </w:r>
    </w:p>
    <w:p w14:paraId="66014F91" w14:textId="77777777" w:rsidR="005E6CFE" w:rsidRDefault="005E6CFE" w:rsidP="00042EDE"/>
    <w:p w14:paraId="63359820" w14:textId="4542E1F8" w:rsidR="00E93776" w:rsidRDefault="005E6CFE" w:rsidP="00042EDE">
      <w:pPr>
        <w:rPr>
          <w:b/>
        </w:rPr>
      </w:pPr>
      <w:commentRangeStart w:id="21"/>
      <w:r w:rsidRPr="005E6CFE">
        <w:rPr>
          <w:b/>
          <w:bCs/>
        </w:rPr>
        <w:t>Funding/Support:</w:t>
      </w:r>
      <w:r>
        <w:t xml:space="preserve"> </w:t>
      </w:r>
      <w:commentRangeEnd w:id="21"/>
      <w:r w:rsidR="00470E0A">
        <w:rPr>
          <w:rStyle w:val="CommentReference"/>
          <w:rFonts w:asciiTheme="minorHAnsi" w:eastAsiaTheme="minorHAnsi" w:hAnsiTheme="minorHAnsi" w:cstheme="minorBidi"/>
          <w:lang w:val="en-GB"/>
        </w:rPr>
        <w:commentReference w:id="21"/>
      </w:r>
      <w:r w:rsidR="00E93776">
        <w:t xml:space="preserve">Robbie M Parks was partially supported by the Earth Institute post-doctoral research fellowship at Columbia University. Funding was also provided by the National Institute of Environmental Health Sciences (NIEHS) grants R01 ES030616, R01 ES028805, R01 </w:t>
      </w:r>
      <w:commentRangeStart w:id="22"/>
      <w:r w:rsidR="00E93776">
        <w:t>ES028033</w:t>
      </w:r>
      <w:commentRangeEnd w:id="22"/>
      <w:r w:rsidR="004D7716">
        <w:rPr>
          <w:rStyle w:val="CommentReference"/>
          <w:rFonts w:asciiTheme="minorHAnsi" w:eastAsiaTheme="minorHAnsi" w:hAnsiTheme="minorHAnsi" w:cstheme="minorBidi"/>
          <w:lang w:val="en-GB"/>
        </w:rPr>
        <w:commentReference w:id="22"/>
      </w:r>
      <w:r w:rsidR="00E93776">
        <w:t xml:space="preserve">, R01 </w:t>
      </w:r>
      <w:commentRangeStart w:id="23"/>
      <w:r w:rsidR="00E93776">
        <w:t>MD012769</w:t>
      </w:r>
      <w:commentRangeEnd w:id="23"/>
      <w:r w:rsidR="00C51E0B">
        <w:rPr>
          <w:rStyle w:val="CommentReference"/>
          <w:rFonts w:asciiTheme="minorHAnsi" w:eastAsiaTheme="minorHAnsi" w:hAnsiTheme="minorHAnsi" w:cstheme="minorBidi"/>
          <w:lang w:val="en-GB"/>
        </w:rPr>
        <w:commentReference w:id="23"/>
      </w:r>
      <w:r w:rsidR="00E93776">
        <w:t xml:space="preserve">, R01 AG066793, R01 </w:t>
      </w:r>
      <w:commentRangeStart w:id="24"/>
      <w:r w:rsidR="00E93776">
        <w:t>ES029950</w:t>
      </w:r>
      <w:commentRangeEnd w:id="24"/>
      <w:r w:rsidR="008E135F">
        <w:rPr>
          <w:rStyle w:val="CommentReference"/>
          <w:rFonts w:asciiTheme="minorHAnsi" w:eastAsiaTheme="minorHAnsi" w:hAnsiTheme="minorHAnsi" w:cstheme="minorBidi"/>
          <w:lang w:val="en-GB"/>
        </w:rPr>
        <w:commentReference w:id="24"/>
      </w:r>
      <w:r w:rsidR="00E93776">
        <w:t xml:space="preserve">, R21 </w:t>
      </w:r>
      <w:commentRangeStart w:id="25"/>
      <w:r w:rsidR="00E93776">
        <w:t>ES028472</w:t>
      </w:r>
      <w:commentRangeEnd w:id="25"/>
      <w:r w:rsidR="009B2A6C">
        <w:rPr>
          <w:rStyle w:val="CommentReference"/>
          <w:rFonts w:asciiTheme="minorHAnsi" w:eastAsiaTheme="minorHAnsi" w:hAnsiTheme="minorHAnsi" w:cstheme="minorBidi"/>
          <w:lang w:val="en-GB"/>
        </w:rPr>
        <w:commentReference w:id="25"/>
      </w:r>
      <w:r w:rsidR="00E93776">
        <w:t xml:space="preserve">, P30 ES009089, </w:t>
      </w:r>
      <w:r w:rsidR="00803629">
        <w:t xml:space="preserve">P30 ES000002, </w:t>
      </w:r>
      <w:r w:rsidR="00E93776">
        <w:t xml:space="preserve">and P42 </w:t>
      </w:r>
      <w:commentRangeStart w:id="26"/>
      <w:r w:rsidR="00E93776">
        <w:t>ES010349</w:t>
      </w:r>
      <w:commentRangeEnd w:id="26"/>
      <w:r w:rsidR="00F674A5">
        <w:rPr>
          <w:rStyle w:val="CommentReference"/>
          <w:rFonts w:asciiTheme="minorHAnsi" w:eastAsiaTheme="minorHAnsi" w:hAnsiTheme="minorHAnsi" w:cstheme="minorBidi"/>
          <w:lang w:val="en-GB"/>
        </w:rPr>
        <w:commentReference w:id="26"/>
      </w:r>
      <w:r w:rsidR="006B4CEC">
        <w:t>.</w:t>
      </w:r>
      <w:r w:rsidR="00E93776">
        <w:rPr>
          <w:b/>
        </w:rPr>
        <w:br w:type="page"/>
      </w:r>
    </w:p>
    <w:p w14:paraId="31580077" w14:textId="71C2B6B7" w:rsidR="004B5359" w:rsidRDefault="00F255A6" w:rsidP="00042EDE">
      <w:pPr>
        <w:rPr>
          <w:b/>
        </w:rPr>
      </w:pPr>
      <w:r>
        <w:rPr>
          <w:b/>
        </w:rPr>
        <w:lastRenderedPageBreak/>
        <w:t>Reference</w:t>
      </w:r>
      <w:r w:rsidR="00C51E04">
        <w:rPr>
          <w:b/>
        </w:rPr>
        <w:t>s</w:t>
      </w:r>
    </w:p>
    <w:p w14:paraId="1BD6A487" w14:textId="77777777" w:rsidR="008C0607" w:rsidRPr="008C0607" w:rsidRDefault="00A95DD5" w:rsidP="008C0607">
      <w:pPr>
        <w:pStyle w:val="Bibliography"/>
      </w:pPr>
      <w:r>
        <w:rPr>
          <w:b/>
        </w:rPr>
        <w:fldChar w:fldCharType="begin"/>
      </w:r>
      <w:r w:rsidR="00111DD3">
        <w:rPr>
          <w:b/>
        </w:rPr>
        <w:instrText xml:space="preserve"> ADDIN ZOTERO_BIBL {"uncited":[],"omitted":[],"custom":[]} CSL_BIBLIOGRAPHY </w:instrText>
      </w:r>
      <w:r>
        <w:rPr>
          <w:b/>
        </w:rPr>
        <w:fldChar w:fldCharType="separate"/>
      </w:r>
      <w:r w:rsidR="008C0607" w:rsidRPr="008C0607">
        <w:t xml:space="preserve">1. </w:t>
      </w:r>
      <w:r w:rsidR="008C0607" w:rsidRPr="008C0607">
        <w:tab/>
        <w:t xml:space="preserve">Rowland LP, </w:t>
      </w:r>
      <w:proofErr w:type="spellStart"/>
      <w:r w:rsidR="008C0607" w:rsidRPr="008C0607">
        <w:t>Shneider</w:t>
      </w:r>
      <w:proofErr w:type="spellEnd"/>
      <w:r w:rsidR="008C0607" w:rsidRPr="008C0607">
        <w:t xml:space="preserve"> NA. Amyotrophic lateral sclerosis. </w:t>
      </w:r>
      <w:r w:rsidR="008C0607" w:rsidRPr="008C0607">
        <w:rPr>
          <w:i/>
          <w:iCs/>
        </w:rPr>
        <w:t>New England Journal of Medicine</w:t>
      </w:r>
      <w:r w:rsidR="008C0607" w:rsidRPr="008C0607">
        <w:t>. 2001;344(22):1688-1700.</w:t>
      </w:r>
    </w:p>
    <w:p w14:paraId="14728931" w14:textId="77777777" w:rsidR="008C0607" w:rsidRPr="008C0607" w:rsidRDefault="008C0607" w:rsidP="008C0607">
      <w:pPr>
        <w:pStyle w:val="Bibliography"/>
      </w:pPr>
      <w:r w:rsidRPr="008C0607">
        <w:t xml:space="preserve">2. </w:t>
      </w:r>
      <w:r w:rsidRPr="008C0607">
        <w:tab/>
        <w:t xml:space="preserve">Mitchell JD, </w:t>
      </w:r>
      <w:proofErr w:type="spellStart"/>
      <w:r w:rsidRPr="008C0607">
        <w:t>Borasio</w:t>
      </w:r>
      <w:proofErr w:type="spellEnd"/>
      <w:r w:rsidRPr="008C0607">
        <w:t xml:space="preserve"> GD. Amyotrophic lateral sclerosis. </w:t>
      </w:r>
      <w:r w:rsidRPr="008C0607">
        <w:rPr>
          <w:i/>
          <w:iCs/>
        </w:rPr>
        <w:t>The Lancet</w:t>
      </w:r>
      <w:r w:rsidRPr="008C0607">
        <w:t>. 2007;369(9578):2031-2041.</w:t>
      </w:r>
    </w:p>
    <w:p w14:paraId="0905CE7B" w14:textId="77777777" w:rsidR="008C0607" w:rsidRPr="008C0607" w:rsidRDefault="008C0607" w:rsidP="008C0607">
      <w:pPr>
        <w:pStyle w:val="Bibliography"/>
      </w:pPr>
      <w:r w:rsidRPr="008C0607">
        <w:t xml:space="preserve">3. </w:t>
      </w:r>
      <w:r w:rsidRPr="008C0607">
        <w:tab/>
      </w:r>
      <w:proofErr w:type="spellStart"/>
      <w:r w:rsidRPr="008C0607">
        <w:t>Chio</w:t>
      </w:r>
      <w:proofErr w:type="spellEnd"/>
      <w:r w:rsidRPr="008C0607">
        <w:t xml:space="preserve"> A, </w:t>
      </w:r>
      <w:proofErr w:type="spellStart"/>
      <w:r w:rsidRPr="008C0607">
        <w:t>Logroscino</w:t>
      </w:r>
      <w:proofErr w:type="spellEnd"/>
      <w:r w:rsidRPr="008C0607">
        <w:t xml:space="preserve"> G, Hardiman O, et al. Prognostic factors in ALS: A critical review. </w:t>
      </w:r>
      <w:r w:rsidRPr="008C0607">
        <w:rPr>
          <w:i/>
          <w:iCs/>
        </w:rPr>
        <w:t>Amyotrophic Lateral Sclerosis</w:t>
      </w:r>
      <w:r w:rsidRPr="008C0607">
        <w:t>. 2009;10(5-6):310-323.</w:t>
      </w:r>
    </w:p>
    <w:p w14:paraId="3ECF0892" w14:textId="77777777" w:rsidR="008C0607" w:rsidRPr="008C0607" w:rsidRDefault="008C0607" w:rsidP="008C0607">
      <w:pPr>
        <w:pStyle w:val="Bibliography"/>
      </w:pPr>
      <w:r w:rsidRPr="008C0607">
        <w:t xml:space="preserve">4. </w:t>
      </w:r>
      <w:r w:rsidRPr="008C0607">
        <w:tab/>
        <w:t xml:space="preserve">Kiernan MC, Vucic S, Cheah BC, et al. Amyotrophic lateral sclerosis. </w:t>
      </w:r>
      <w:r w:rsidRPr="008C0607">
        <w:rPr>
          <w:i/>
          <w:iCs/>
        </w:rPr>
        <w:t>The Lancet</w:t>
      </w:r>
      <w:r w:rsidRPr="008C0607">
        <w:t>. 2011;377(9769):942-955.</w:t>
      </w:r>
    </w:p>
    <w:p w14:paraId="2788923F" w14:textId="77777777" w:rsidR="008C0607" w:rsidRPr="008C0607" w:rsidRDefault="008C0607" w:rsidP="008C0607">
      <w:pPr>
        <w:pStyle w:val="Bibliography"/>
      </w:pPr>
      <w:r w:rsidRPr="008C0607">
        <w:t xml:space="preserve">5. </w:t>
      </w:r>
      <w:r w:rsidRPr="008C0607">
        <w:tab/>
        <w:t xml:space="preserve">Gladman M, </w:t>
      </w:r>
      <w:proofErr w:type="spellStart"/>
      <w:r w:rsidRPr="008C0607">
        <w:t>Zinman</w:t>
      </w:r>
      <w:proofErr w:type="spellEnd"/>
      <w:r w:rsidRPr="008C0607">
        <w:t xml:space="preserve"> L. The economic impact of amyotrophic lateral sclerosis: </w:t>
      </w:r>
      <w:proofErr w:type="spellStart"/>
      <w:r w:rsidRPr="008C0607">
        <w:t>Asystematic</w:t>
      </w:r>
      <w:proofErr w:type="spellEnd"/>
      <w:r w:rsidRPr="008C0607">
        <w:t xml:space="preserve"> review. </w:t>
      </w:r>
      <w:r w:rsidRPr="008C0607">
        <w:rPr>
          <w:i/>
          <w:iCs/>
        </w:rPr>
        <w:t xml:space="preserve">Expert review of </w:t>
      </w:r>
      <w:proofErr w:type="spellStart"/>
      <w:r w:rsidRPr="008C0607">
        <w:rPr>
          <w:i/>
          <w:iCs/>
        </w:rPr>
        <w:t>pharmacoeconomics</w:t>
      </w:r>
      <w:proofErr w:type="spellEnd"/>
      <w:r w:rsidRPr="008C0607">
        <w:rPr>
          <w:i/>
          <w:iCs/>
        </w:rPr>
        <w:t xml:space="preserve"> &amp; outcomes research</w:t>
      </w:r>
      <w:r w:rsidRPr="008C0607">
        <w:t>. 2015;15(3):439-450.</w:t>
      </w:r>
    </w:p>
    <w:p w14:paraId="3D5F401F" w14:textId="77777777" w:rsidR="008C0607" w:rsidRPr="008C0607" w:rsidRDefault="008C0607" w:rsidP="008C0607">
      <w:pPr>
        <w:pStyle w:val="Bibliography"/>
      </w:pPr>
      <w:r w:rsidRPr="008C0607">
        <w:t xml:space="preserve">6. </w:t>
      </w:r>
      <w:r w:rsidRPr="008C0607">
        <w:tab/>
        <w:t xml:space="preserve">Frank L. When an entire country is a cohort. </w:t>
      </w:r>
      <w:r w:rsidRPr="008C0607">
        <w:rPr>
          <w:i/>
          <w:iCs/>
        </w:rPr>
        <w:t>Science</w:t>
      </w:r>
      <w:r w:rsidRPr="008C0607">
        <w:t>. 2000;287(5462):2398-2399.</w:t>
      </w:r>
    </w:p>
    <w:p w14:paraId="0A2BB8CF" w14:textId="77777777" w:rsidR="008C0607" w:rsidRPr="008C0607" w:rsidRDefault="008C0607" w:rsidP="008C0607">
      <w:pPr>
        <w:pStyle w:val="Bibliography"/>
      </w:pPr>
      <w:r w:rsidRPr="008C0607">
        <w:t xml:space="preserve">7. </w:t>
      </w:r>
      <w:r w:rsidRPr="008C0607">
        <w:tab/>
        <w:t xml:space="preserve">Kioumourtzoglou M-A, Seals RM, </w:t>
      </w:r>
      <w:proofErr w:type="spellStart"/>
      <w:r w:rsidRPr="008C0607">
        <w:t>Himmerslev</w:t>
      </w:r>
      <w:proofErr w:type="spellEnd"/>
      <w:r w:rsidRPr="008C0607">
        <w:t xml:space="preserve"> L, </w:t>
      </w:r>
      <w:proofErr w:type="spellStart"/>
      <w:r w:rsidRPr="008C0607">
        <w:t>Gredal</w:t>
      </w:r>
      <w:proofErr w:type="spellEnd"/>
      <w:r w:rsidRPr="008C0607">
        <w:t xml:space="preserve"> O, Hansen J, Weisskopf MG. Comparison of diagnoses of amyotrophic lateral sclerosis by use of death certificates and hospital discharge data in the Danish population. </w:t>
      </w:r>
      <w:r w:rsidRPr="008C0607">
        <w:rPr>
          <w:i/>
          <w:iCs/>
        </w:rPr>
        <w:t>Amyotrophic Lateral Sclerosis and Frontotemporal Degeneration</w:t>
      </w:r>
      <w:r w:rsidRPr="008C0607">
        <w:t>. 2015;16(3-4):224-229.</w:t>
      </w:r>
    </w:p>
    <w:p w14:paraId="4A5DA4FB" w14:textId="77777777" w:rsidR="008C0607" w:rsidRPr="008C0607" w:rsidRDefault="008C0607" w:rsidP="008C0607">
      <w:pPr>
        <w:pStyle w:val="Bibliography"/>
      </w:pPr>
      <w:r w:rsidRPr="008C0607">
        <w:t xml:space="preserve">8. </w:t>
      </w:r>
      <w:r w:rsidRPr="008C0607">
        <w:tab/>
        <w:t xml:space="preserve">Pedersen CB. The Danish civil registration system. </w:t>
      </w:r>
      <w:r w:rsidRPr="008C0607">
        <w:rPr>
          <w:i/>
          <w:iCs/>
        </w:rPr>
        <w:t>Scandinavian journal of public health</w:t>
      </w:r>
      <w:r w:rsidRPr="008C0607">
        <w:t>. 2011;39(7_suppl):22-25.</w:t>
      </w:r>
    </w:p>
    <w:p w14:paraId="058F0B7A" w14:textId="77777777" w:rsidR="008C0607" w:rsidRPr="008C0607" w:rsidRDefault="008C0607" w:rsidP="008C0607">
      <w:pPr>
        <w:pStyle w:val="Bibliography"/>
      </w:pPr>
      <w:r w:rsidRPr="008C0607">
        <w:t xml:space="preserve">9. </w:t>
      </w:r>
      <w:r w:rsidRPr="008C0607">
        <w:tab/>
        <w:t xml:space="preserve">Ritz B, Lee P-C, Hansen J, et al. Traffic-related air pollution and Parkinson’s disease in Denmark: a case–control study. </w:t>
      </w:r>
      <w:r w:rsidRPr="008C0607">
        <w:rPr>
          <w:i/>
          <w:iCs/>
        </w:rPr>
        <w:t>Environmental health perspectives</w:t>
      </w:r>
      <w:r w:rsidRPr="008C0607">
        <w:t>. 2016;124(3):351-356.</w:t>
      </w:r>
    </w:p>
    <w:p w14:paraId="5BB7F613" w14:textId="77777777" w:rsidR="008C0607" w:rsidRPr="008C0607" w:rsidRDefault="008C0607" w:rsidP="008C0607">
      <w:pPr>
        <w:pStyle w:val="Bibliography"/>
      </w:pPr>
      <w:r w:rsidRPr="008C0607">
        <w:t xml:space="preserve">10. </w:t>
      </w:r>
      <w:r w:rsidRPr="008C0607">
        <w:tab/>
      </w:r>
      <w:proofErr w:type="spellStart"/>
      <w:r w:rsidRPr="008C0607">
        <w:t>Ketzel</w:t>
      </w:r>
      <w:proofErr w:type="spellEnd"/>
      <w:r w:rsidRPr="008C0607">
        <w:t xml:space="preserve"> M, </w:t>
      </w:r>
      <w:proofErr w:type="spellStart"/>
      <w:r w:rsidRPr="008C0607">
        <w:t>Berkowicz</w:t>
      </w:r>
      <w:proofErr w:type="spellEnd"/>
      <w:r w:rsidRPr="008C0607">
        <w:t xml:space="preserve"> R, </w:t>
      </w:r>
      <w:proofErr w:type="spellStart"/>
      <w:r w:rsidRPr="008C0607">
        <w:t>Hvidberg</w:t>
      </w:r>
      <w:proofErr w:type="spellEnd"/>
      <w:r w:rsidRPr="008C0607">
        <w:t xml:space="preserve"> M, Jensen SS, </w:t>
      </w:r>
      <w:proofErr w:type="spellStart"/>
      <w:r w:rsidRPr="008C0607">
        <w:t>Raaschou</w:t>
      </w:r>
      <w:proofErr w:type="spellEnd"/>
      <w:r w:rsidRPr="008C0607">
        <w:t xml:space="preserve">-Nielsen O. Evaluation of </w:t>
      </w:r>
      <w:proofErr w:type="spellStart"/>
      <w:r w:rsidRPr="008C0607">
        <w:t>AirGIS</w:t>
      </w:r>
      <w:proofErr w:type="spellEnd"/>
      <w:r w:rsidRPr="008C0607">
        <w:t xml:space="preserve">: a GIS-based air pollution and human exposure modelling system. </w:t>
      </w:r>
      <w:r w:rsidRPr="008C0607">
        <w:rPr>
          <w:i/>
          <w:iCs/>
        </w:rPr>
        <w:t>International Journal of Environment and Pollution</w:t>
      </w:r>
      <w:r w:rsidRPr="008C0607">
        <w:t>. 2011;47(1-4):226-238.</w:t>
      </w:r>
    </w:p>
    <w:p w14:paraId="3B681DEE" w14:textId="77777777" w:rsidR="008C0607" w:rsidRPr="008C0607" w:rsidRDefault="008C0607" w:rsidP="008C0607">
      <w:pPr>
        <w:pStyle w:val="Bibliography"/>
      </w:pPr>
      <w:r w:rsidRPr="008C0607">
        <w:t xml:space="preserve">11. </w:t>
      </w:r>
      <w:r w:rsidRPr="008C0607">
        <w:tab/>
      </w:r>
      <w:proofErr w:type="spellStart"/>
      <w:r w:rsidRPr="008C0607">
        <w:t>Ketzel</w:t>
      </w:r>
      <w:proofErr w:type="spellEnd"/>
      <w:r w:rsidRPr="008C0607">
        <w:t xml:space="preserve"> M, Burman M, </w:t>
      </w:r>
      <w:proofErr w:type="spellStart"/>
      <w:r w:rsidRPr="008C0607">
        <w:t>Nøjgaard</w:t>
      </w:r>
      <w:proofErr w:type="spellEnd"/>
      <w:r w:rsidRPr="008C0607">
        <w:t xml:space="preserve"> JK, Christensen JH, Im U, Brandt J. High resolution modelling of elemental carbon for Denmark. In: </w:t>
      </w:r>
      <w:r w:rsidRPr="008C0607">
        <w:rPr>
          <w:i/>
          <w:iCs/>
        </w:rPr>
        <w:t xml:space="preserve">18th International Conference on </w:t>
      </w:r>
      <w:proofErr w:type="spellStart"/>
      <w:r w:rsidRPr="008C0607">
        <w:rPr>
          <w:i/>
          <w:iCs/>
        </w:rPr>
        <w:t>Harmonisation</w:t>
      </w:r>
      <w:proofErr w:type="spellEnd"/>
      <w:r w:rsidRPr="008C0607">
        <w:rPr>
          <w:i/>
          <w:iCs/>
        </w:rPr>
        <w:t xml:space="preserve"> within Atmospheric Dispersion Modelling for Regulatory Purposes, HARMO 2017</w:t>
      </w:r>
      <w:r w:rsidRPr="008C0607">
        <w:t>. ; 2017.</w:t>
      </w:r>
    </w:p>
    <w:p w14:paraId="245103F0" w14:textId="77777777" w:rsidR="008C0607" w:rsidRPr="008C0607" w:rsidRDefault="008C0607" w:rsidP="008C0607">
      <w:pPr>
        <w:pStyle w:val="Bibliography"/>
      </w:pPr>
      <w:r w:rsidRPr="008C0607">
        <w:t xml:space="preserve">12. </w:t>
      </w:r>
      <w:r w:rsidRPr="008C0607">
        <w:tab/>
      </w:r>
      <w:proofErr w:type="spellStart"/>
      <w:r w:rsidRPr="008C0607">
        <w:t>Raaschou</w:t>
      </w:r>
      <w:proofErr w:type="spellEnd"/>
      <w:r w:rsidRPr="008C0607">
        <w:t xml:space="preserve">-Nielsen O, Andersen ZJ, </w:t>
      </w:r>
      <w:proofErr w:type="spellStart"/>
      <w:r w:rsidRPr="008C0607">
        <w:t>Hvidberg</w:t>
      </w:r>
      <w:proofErr w:type="spellEnd"/>
      <w:r w:rsidRPr="008C0607">
        <w:t xml:space="preserve"> M, et al. Lung cancer incidence and long-term exposure to air pollution from traffic. </w:t>
      </w:r>
      <w:r w:rsidRPr="008C0607">
        <w:rPr>
          <w:i/>
          <w:iCs/>
        </w:rPr>
        <w:t>Environmental health perspectives</w:t>
      </w:r>
      <w:r w:rsidRPr="008C0607">
        <w:t>. 2011;119(6):860-865.</w:t>
      </w:r>
    </w:p>
    <w:p w14:paraId="5310C4CF" w14:textId="77777777" w:rsidR="008C0607" w:rsidRPr="008C0607" w:rsidRDefault="008C0607" w:rsidP="008C0607">
      <w:pPr>
        <w:pStyle w:val="Bibliography"/>
      </w:pPr>
      <w:r w:rsidRPr="008C0607">
        <w:t xml:space="preserve">13. </w:t>
      </w:r>
      <w:r w:rsidRPr="008C0607">
        <w:tab/>
      </w:r>
      <w:proofErr w:type="spellStart"/>
      <w:r w:rsidRPr="008C0607">
        <w:t>Raaschou</w:t>
      </w:r>
      <w:proofErr w:type="spellEnd"/>
      <w:r w:rsidRPr="008C0607">
        <w:t xml:space="preserve">-Nielsen O, </w:t>
      </w:r>
      <w:proofErr w:type="spellStart"/>
      <w:r w:rsidRPr="008C0607">
        <w:t>Sørensen</w:t>
      </w:r>
      <w:proofErr w:type="spellEnd"/>
      <w:r w:rsidRPr="008C0607">
        <w:t xml:space="preserve"> M, </w:t>
      </w:r>
      <w:proofErr w:type="spellStart"/>
      <w:r w:rsidRPr="008C0607">
        <w:t>Ketzel</w:t>
      </w:r>
      <w:proofErr w:type="spellEnd"/>
      <w:r w:rsidRPr="008C0607">
        <w:t xml:space="preserve"> M, et al. Long-term exposure to traffic-related air pollution and diabetes-associated mortality: a cohort study. </w:t>
      </w:r>
      <w:proofErr w:type="spellStart"/>
      <w:r w:rsidRPr="008C0607">
        <w:rPr>
          <w:i/>
          <w:iCs/>
        </w:rPr>
        <w:t>Diabetologia</w:t>
      </w:r>
      <w:proofErr w:type="spellEnd"/>
      <w:r w:rsidRPr="008C0607">
        <w:t>. 2013;56(1):36-46.</w:t>
      </w:r>
    </w:p>
    <w:p w14:paraId="455B22FF" w14:textId="77777777" w:rsidR="008C0607" w:rsidRPr="008C0607" w:rsidRDefault="008C0607" w:rsidP="008C0607">
      <w:pPr>
        <w:pStyle w:val="Bibliography"/>
      </w:pPr>
      <w:r w:rsidRPr="008C0607">
        <w:lastRenderedPageBreak/>
        <w:t xml:space="preserve">14. </w:t>
      </w:r>
      <w:r w:rsidRPr="008C0607">
        <w:tab/>
      </w:r>
      <w:proofErr w:type="spellStart"/>
      <w:r w:rsidRPr="008C0607">
        <w:t>Sørensen</w:t>
      </w:r>
      <w:proofErr w:type="spellEnd"/>
      <w:r w:rsidRPr="008C0607">
        <w:t xml:space="preserve"> M, Hoffmann B, </w:t>
      </w:r>
      <w:proofErr w:type="spellStart"/>
      <w:r w:rsidRPr="008C0607">
        <w:t>Hvidberg</w:t>
      </w:r>
      <w:proofErr w:type="spellEnd"/>
      <w:r w:rsidRPr="008C0607">
        <w:t xml:space="preserve"> M, et al. Long-term exposure to traffic-related air pollution associated with blood pressure and self-reported hypertension in a Danish cohort. </w:t>
      </w:r>
      <w:r w:rsidRPr="008C0607">
        <w:rPr>
          <w:i/>
          <w:iCs/>
        </w:rPr>
        <w:t>Environmental health perspectives</w:t>
      </w:r>
      <w:r w:rsidRPr="008C0607">
        <w:t>. 2012;120(3):418-424.</w:t>
      </w:r>
    </w:p>
    <w:p w14:paraId="55E8727B" w14:textId="6DF032B5" w:rsidR="002A7C90" w:rsidRDefault="00A95DD5" w:rsidP="00042EDE">
      <w:pPr>
        <w:rPr>
          <w:b/>
        </w:rPr>
      </w:pPr>
      <w:r>
        <w:rPr>
          <w:b/>
        </w:rPr>
        <w:fldChar w:fldCharType="end"/>
      </w:r>
    </w:p>
    <w:sectPr w:rsidR="002A7C90" w:rsidSect="00BC5B1A">
      <w:footerReference w:type="default" r:id="rId13"/>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19:00Z" w:initials="PRM">
    <w:p w14:paraId="7DABC18F" w14:textId="4DC383AE" w:rsidR="00363470" w:rsidRDefault="00363470">
      <w:pPr>
        <w:pStyle w:val="CommentText"/>
      </w:pPr>
      <w:r>
        <w:rPr>
          <w:rStyle w:val="CommentReference"/>
        </w:rPr>
        <w:annotationRef/>
      </w:r>
      <w:r w:rsidR="003F0737">
        <w:rPr>
          <w:noProof/>
        </w:rPr>
        <w:t>Dear all: please ensure happy with title and associations here</w:t>
      </w:r>
    </w:p>
  </w:comment>
  <w:comment w:id="1" w:author="Parks, Robbie M" w:date="2021-09-09T14:19:00Z" w:initials="PRM">
    <w:p w14:paraId="63F72E67" w14:textId="3315CAAA" w:rsidR="00945005" w:rsidRDefault="00945005">
      <w:pPr>
        <w:pStyle w:val="CommentText"/>
      </w:pPr>
      <w:r>
        <w:rPr>
          <w:rStyle w:val="CommentReference"/>
        </w:rPr>
        <w:annotationRef/>
      </w:r>
      <w:r>
        <w:t xml:space="preserve">Is order of </w:t>
      </w:r>
      <w:proofErr w:type="gramStart"/>
      <w:r>
        <w:t>authors</w:t>
      </w:r>
      <w:proofErr w:type="gramEnd"/>
      <w:r>
        <w:t xml:space="preserve"> OK?</w:t>
      </w:r>
    </w:p>
  </w:comment>
  <w:comment w:id="2" w:author="Parks, Robbie M" w:date="2021-09-07T15:13:00Z" w:initials="PRM">
    <w:p w14:paraId="1905C14B" w14:textId="78526DF1" w:rsidR="005E4F19" w:rsidRDefault="005E4F19" w:rsidP="005E4F19">
      <w:pPr>
        <w:pStyle w:val="CommentText"/>
        <w:rPr>
          <w:b/>
          <w:bCs/>
        </w:rPr>
      </w:pPr>
      <w:r>
        <w:rPr>
          <w:rStyle w:val="CommentReference"/>
        </w:rPr>
        <w:annotationRef/>
      </w:r>
      <w:r w:rsidRPr="005E4F19">
        <w:rPr>
          <w:b/>
          <w:bCs/>
        </w:rPr>
        <w:t>Key Points</w:t>
      </w:r>
    </w:p>
    <w:p w14:paraId="0D509EB4" w14:textId="77777777" w:rsidR="005E4F19" w:rsidRPr="005E4F19" w:rsidRDefault="005E4F19" w:rsidP="005E4F19">
      <w:pPr>
        <w:pStyle w:val="CommentText"/>
        <w:rPr>
          <w:b/>
          <w:bCs/>
        </w:rPr>
      </w:pPr>
    </w:p>
    <w:p w14:paraId="0CD52361" w14:textId="77777777" w:rsidR="005E4F19" w:rsidRPr="005E4F19" w:rsidRDefault="005E4F19" w:rsidP="005E4F19">
      <w:pPr>
        <w:pStyle w:val="CommentText"/>
      </w:pPr>
      <w:r w:rsidRPr="005E4F19">
        <w:t>In the manuscript, include a separate section called "Key Points" before the Abstract.</w:t>
      </w:r>
    </w:p>
    <w:p w14:paraId="3A227B37" w14:textId="4B048E28" w:rsidR="005E4F19" w:rsidRDefault="005E4F19">
      <w:pPr>
        <w:pStyle w:val="CommentText"/>
      </w:pPr>
      <w:r w:rsidRPr="005E4F19">
        <w:t>This feature provides a quick structured synopsis of the findings of your manuscript (required only for research and review manuscripts), following 3 key points: Question, Findings, and Meaning. Limit this section to 75-100 words or less.</w:t>
      </w:r>
    </w:p>
  </w:comment>
  <w:comment w:id="3" w:author="Parks, Robbie M" w:date="2021-09-08T11:15:00Z" w:initials="PRM">
    <w:p w14:paraId="7BA2CCFA" w14:textId="609D0E79" w:rsidR="00031E92" w:rsidRDefault="00031E92">
      <w:pPr>
        <w:pStyle w:val="CommentText"/>
      </w:pPr>
      <w:r>
        <w:rPr>
          <w:rStyle w:val="CommentReference"/>
        </w:rPr>
        <w:annotationRef/>
      </w:r>
      <w:r>
        <w:t>Fml60 (without O3 or PM2.5)</w:t>
      </w:r>
    </w:p>
  </w:comment>
  <w:comment w:id="4" w:author="Parks, Robbie M" w:date="2021-09-07T15:01:00Z" w:initials="PRM">
    <w:p w14:paraId="660D952C" w14:textId="3420ED79" w:rsidR="00A8661F" w:rsidRDefault="00A8661F" w:rsidP="00A8661F">
      <w:pPr>
        <w:pStyle w:val="CommentText"/>
        <w:rPr>
          <w:b/>
          <w:bCs/>
        </w:rPr>
      </w:pPr>
      <w:r>
        <w:rPr>
          <w:rStyle w:val="CommentReference"/>
        </w:rPr>
        <w:annotationRef/>
      </w:r>
      <w:r w:rsidRPr="00A8661F">
        <w:rPr>
          <w:b/>
          <w:bCs/>
        </w:rPr>
        <w:t>Abstracts for Reports of Original Data:</w:t>
      </w:r>
    </w:p>
    <w:p w14:paraId="6E430F2D" w14:textId="77777777" w:rsidR="00A8661F" w:rsidRPr="00A8661F" w:rsidRDefault="00A8661F" w:rsidP="00A8661F">
      <w:pPr>
        <w:pStyle w:val="CommentText"/>
        <w:rPr>
          <w:b/>
          <w:bCs/>
        </w:rPr>
      </w:pPr>
    </w:p>
    <w:p w14:paraId="32209D3D" w14:textId="77777777" w:rsidR="00A8661F" w:rsidRPr="00A8661F" w:rsidRDefault="00A8661F" w:rsidP="00A8661F">
      <w:pPr>
        <w:pStyle w:val="CommentText"/>
      </w:pPr>
      <w:r w:rsidRPr="00A8661F">
        <w:t>Reports of original data should include an abstract of no more than 350 words using the headings listed below. For brevity, parts of the abstract may be written as phrases rather than complete sentences. Each section should include the following content:</w:t>
      </w:r>
    </w:p>
    <w:p w14:paraId="7E1CAEF2" w14:textId="283D085A" w:rsidR="00A8661F" w:rsidRDefault="00A8661F">
      <w:pPr>
        <w:pStyle w:val="CommentText"/>
      </w:pPr>
    </w:p>
  </w:comment>
  <w:comment w:id="5" w:author="Parks, Robbie M" w:date="2021-09-08T11:15:00Z" w:initials="PRM">
    <w:p w14:paraId="3AA90F0F" w14:textId="77777777" w:rsidR="00206E74" w:rsidRDefault="00206E74" w:rsidP="00206E74">
      <w:pPr>
        <w:pStyle w:val="CommentText"/>
      </w:pPr>
      <w:r>
        <w:rPr>
          <w:rStyle w:val="CommentReference"/>
        </w:rPr>
        <w:annotationRef/>
      </w:r>
      <w:r>
        <w:t>Fml60 (without O3 or PM2.5)</w:t>
      </w:r>
    </w:p>
  </w:comment>
  <w:comment w:id="6" w:author="Parks, Robbie M" w:date="2021-09-07T13:49:00Z" w:initials="PRM">
    <w:p w14:paraId="51AEEDF4" w14:textId="583D0E4B"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comment>
  <w:comment w:id="7" w:author="Parks, Robbie M" w:date="2021-09-09T14:57:00Z" w:initials="PRM">
    <w:p w14:paraId="6E1C635F" w14:textId="7752D15A" w:rsidR="009331FD" w:rsidRDefault="009331FD">
      <w:pPr>
        <w:pStyle w:val="CommentText"/>
      </w:pPr>
      <w:r>
        <w:rPr>
          <w:rStyle w:val="CommentReference"/>
        </w:rPr>
        <w:annotationRef/>
      </w:r>
      <w:r>
        <w:t>Need Denmark-specific value?</w:t>
      </w:r>
    </w:p>
  </w:comment>
  <w:comment w:id="8" w:author="Parks, Robbie M" w:date="2021-09-09T13:07:00Z" w:initials="PRM">
    <w:p w14:paraId="6048B2EC" w14:textId="77777777" w:rsidR="00A80004" w:rsidRDefault="00651777">
      <w:pPr>
        <w:pStyle w:val="CommentText"/>
      </w:pPr>
      <w:r>
        <w:rPr>
          <w:rStyle w:val="CommentReference"/>
        </w:rPr>
        <w:annotationRef/>
      </w:r>
      <w:r w:rsidR="0047439C">
        <w:t>EHP new paper</w:t>
      </w:r>
      <w:r w:rsidR="00A80004">
        <w:t xml:space="preserve"> also and others:</w:t>
      </w:r>
    </w:p>
    <w:p w14:paraId="4881916D" w14:textId="77777777" w:rsidR="00A80004" w:rsidRDefault="00A80004">
      <w:pPr>
        <w:pStyle w:val="CommentText"/>
      </w:pPr>
    </w:p>
    <w:p w14:paraId="05138C88" w14:textId="68312F52" w:rsidR="00A80004" w:rsidRDefault="005F2940">
      <w:pPr>
        <w:pStyle w:val="CommentText"/>
      </w:pPr>
      <w:r w:rsidRPr="005F2940">
        <w:t>https://ehp.niehs.nih.gov/doi/10.1289/EHP9131</w:t>
      </w:r>
    </w:p>
  </w:comment>
  <w:comment w:id="9" w:author="Parks, Robbie M" w:date="2021-09-09T15:55:00Z" w:initials="PRM">
    <w:p w14:paraId="0D61E077" w14:textId="2555D3F9" w:rsidR="003B56BF" w:rsidRDefault="003B56BF">
      <w:pPr>
        <w:pStyle w:val="CommentText"/>
      </w:pPr>
      <w:r>
        <w:rPr>
          <w:rStyle w:val="CommentReference"/>
        </w:rPr>
        <w:annotationRef/>
      </w:r>
      <w:r>
        <w:t xml:space="preserve">Add when total or average might be </w:t>
      </w:r>
      <w:r>
        <w:t>important?</w:t>
      </w:r>
    </w:p>
  </w:comment>
  <w:comment w:id="10" w:author="Parks, Robbie M" w:date="2021-09-07T16:03:00Z" w:initials="PRM">
    <w:p w14:paraId="3D3BCD61" w14:textId="37D03BDF" w:rsidR="004D7E7D" w:rsidRDefault="004D7E7D">
      <w:pPr>
        <w:pStyle w:val="CommentText"/>
      </w:pPr>
      <w:r>
        <w:rPr>
          <w:rStyle w:val="CommentReference"/>
        </w:rPr>
        <w:annotationRef/>
      </w:r>
      <w:r>
        <w:t>Marianthi: Do we have to justify this? There is a subset of code which is ALS only. Why did we use the overall code for ICD-10?</w:t>
      </w:r>
    </w:p>
  </w:comment>
  <w:comment w:id="11" w:author="Parks, Robbie M" w:date="2021-09-09T14:28:00Z" w:initials="PRM">
    <w:p w14:paraId="42E1BB30" w14:textId="03F6315B" w:rsidR="00225B06" w:rsidRDefault="00225B06">
      <w:pPr>
        <w:pStyle w:val="CommentText"/>
      </w:pPr>
      <w:r>
        <w:rPr>
          <w:rStyle w:val="CommentReference"/>
        </w:rPr>
        <w:annotationRef/>
      </w:r>
      <w:r>
        <w:t>To confirm</w:t>
      </w:r>
    </w:p>
  </w:comment>
  <w:comment w:id="12" w:author="Parks, Robbie M" w:date="2021-09-09T14:00:00Z" w:initials="PRM">
    <w:p w14:paraId="319A4110" w14:textId="3A0BD60E" w:rsidR="00F5745A" w:rsidRDefault="00F5745A">
      <w:pPr>
        <w:pStyle w:val="CommentText"/>
      </w:pPr>
      <w:r>
        <w:rPr>
          <w:rStyle w:val="CommentReference"/>
        </w:rPr>
        <w:annotationRef/>
      </w:r>
      <w:r>
        <w:t>Why did we do this?</w:t>
      </w:r>
      <w:r w:rsidR="007C1B91">
        <w:t xml:space="preserve"> Diagnosis could be some time after ALS onset.</w:t>
      </w:r>
      <w:r w:rsidR="002E1CC4">
        <w:t xml:space="preserve"> Reverse causation basically</w:t>
      </w:r>
      <w:r w:rsidR="005A1CC0">
        <w:t>.</w:t>
      </w:r>
    </w:p>
  </w:comment>
  <w:comment w:id="13" w:author="Parks, Robbie M" w:date="2021-09-08T14:19:00Z" w:initials="PRM">
    <w:p w14:paraId="22A8F026" w14:textId="1C50A7EE" w:rsidR="00F51E5A" w:rsidRDefault="00F51E5A">
      <w:pPr>
        <w:pStyle w:val="CommentText"/>
      </w:pPr>
      <w:r>
        <w:rPr>
          <w:rStyle w:val="CommentReference"/>
        </w:rPr>
        <w:annotationRef/>
      </w:r>
      <w:r>
        <w:t>Add references where appropriate</w:t>
      </w:r>
    </w:p>
  </w:comment>
  <w:comment w:id="14" w:author="Parks, Robbie M" w:date="2021-09-08T14:19:00Z" w:initials="PRM">
    <w:p w14:paraId="171E38F6" w14:textId="71AFF576" w:rsidR="00DC4A0D" w:rsidRDefault="00DC4A0D">
      <w:pPr>
        <w:pStyle w:val="CommentText"/>
      </w:pPr>
      <w:r>
        <w:rPr>
          <w:rStyle w:val="CommentReference"/>
        </w:rPr>
        <w:annotationRef/>
      </w:r>
      <w:r>
        <w:t>Add references where appropriate</w:t>
      </w:r>
    </w:p>
  </w:comment>
  <w:comment w:id="15" w:author="Parks, Robbie M" w:date="2021-09-09T10:38:00Z" w:initials="PRM">
    <w:p w14:paraId="2CA7F7C6" w14:textId="7B595699" w:rsidR="00695CD0" w:rsidRDefault="00695CD0">
      <w:pPr>
        <w:pStyle w:val="CommentText"/>
      </w:pPr>
      <w:r>
        <w:rPr>
          <w:rStyle w:val="CommentReference"/>
        </w:rPr>
        <w:annotationRef/>
      </w:r>
      <w:r>
        <w:t xml:space="preserve">Decide on exact equation after deciding on </w:t>
      </w:r>
      <w:r w:rsidR="00D0360E">
        <w:t>which model is final</w:t>
      </w:r>
    </w:p>
  </w:comment>
  <w:comment w:id="16" w:author="Parks, Robbie M" w:date="2021-09-09T14:32:00Z" w:initials="PRM">
    <w:p w14:paraId="4A65416E" w14:textId="510C2C7B" w:rsidR="0066680E" w:rsidRDefault="0066680E">
      <w:pPr>
        <w:pStyle w:val="CommentText"/>
      </w:pPr>
      <w:r>
        <w:rPr>
          <w:rStyle w:val="CommentReference"/>
        </w:rPr>
        <w:annotationRef/>
      </w:r>
      <w:r>
        <w:t>Reference</w:t>
      </w:r>
    </w:p>
  </w:comment>
  <w:comment w:id="17" w:author="Parks, Robbie M" w:date="2021-09-09T14:32:00Z" w:initials="PRM">
    <w:p w14:paraId="3FB95B24" w14:textId="7031D466" w:rsidR="00B705C3" w:rsidRDefault="00B705C3">
      <w:pPr>
        <w:pStyle w:val="CommentText"/>
      </w:pPr>
      <w:r>
        <w:rPr>
          <w:rStyle w:val="CommentReference"/>
        </w:rPr>
        <w:annotationRef/>
      </w:r>
      <w:r>
        <w:t>To discuss</w:t>
      </w:r>
      <w:r w:rsidR="008B00CD">
        <w:t>. Double check this but probably use main model with tight prior</w:t>
      </w:r>
    </w:p>
  </w:comment>
  <w:comment w:id="18" w:author="Parks, Robbie M" w:date="2021-09-09T14:34:00Z" w:initials="PRM">
    <w:p w14:paraId="000D19B0" w14:textId="1EB375E8" w:rsidR="005B2FD6" w:rsidRDefault="005B2FD6">
      <w:pPr>
        <w:pStyle w:val="CommentText"/>
      </w:pPr>
      <w:r>
        <w:rPr>
          <w:rStyle w:val="CommentReference"/>
        </w:rPr>
        <w:annotationRef/>
      </w:r>
      <w:r>
        <w:t>Reference</w:t>
      </w:r>
    </w:p>
  </w:comment>
  <w:comment w:id="19" w:author="Parks, Robbie M" w:date="2021-09-09T14:34:00Z" w:initials="PRM">
    <w:p w14:paraId="4DD193C4" w14:textId="4160CD24" w:rsidR="00E07A6F" w:rsidRDefault="00E07A6F">
      <w:pPr>
        <w:pStyle w:val="CommentText"/>
      </w:pPr>
      <w:r>
        <w:rPr>
          <w:rStyle w:val="CommentReference"/>
        </w:rPr>
        <w:annotationRef/>
      </w:r>
      <w:r>
        <w:t>Reference</w:t>
      </w:r>
    </w:p>
  </w:comment>
  <w:comment w:id="20" w:author="Parks, Robbie M" w:date="2021-09-09T14:14:00Z" w:initials="PRM">
    <w:p w14:paraId="394153F7" w14:textId="7865C727" w:rsidR="00642C7F" w:rsidRDefault="00642C7F">
      <w:pPr>
        <w:pStyle w:val="CommentText"/>
      </w:pPr>
      <w:r>
        <w:rPr>
          <w:rStyle w:val="CommentReference"/>
        </w:rPr>
        <w:annotationRef/>
      </w:r>
      <w:r>
        <w:rPr>
          <w:rStyle w:val="CommentReference"/>
        </w:rPr>
        <w:t xml:space="preserve">Need </w:t>
      </w:r>
      <w:proofErr w:type="spellStart"/>
      <w:r>
        <w:rPr>
          <w:rStyle w:val="CommentReference"/>
        </w:rPr>
        <w:t>Marianthi’s</w:t>
      </w:r>
      <w:proofErr w:type="spellEnd"/>
      <w:r>
        <w:rPr>
          <w:rStyle w:val="CommentReference"/>
        </w:rPr>
        <w:t xml:space="preserve"> </w:t>
      </w:r>
      <w:r w:rsidR="00C025D0">
        <w:rPr>
          <w:rStyle w:val="CommentReference"/>
        </w:rPr>
        <w:t>advice</w:t>
      </w:r>
      <w:r>
        <w:rPr>
          <w:rStyle w:val="CommentReference"/>
        </w:rPr>
        <w:t xml:space="preserve"> here</w:t>
      </w:r>
      <w:r w:rsidR="00445865">
        <w:rPr>
          <w:rStyle w:val="CommentReference"/>
        </w:rPr>
        <w:t>.</w:t>
      </w:r>
    </w:p>
  </w:comment>
  <w:comment w:id="21" w:author="Parks, Robbie M" w:date="2021-09-09T15:53:00Z" w:initials="PRM">
    <w:p w14:paraId="2CD1636D" w14:textId="527CC051" w:rsidR="00470E0A" w:rsidRDefault="00470E0A">
      <w:pPr>
        <w:pStyle w:val="CommentText"/>
      </w:pPr>
      <w:r>
        <w:rPr>
          <w:rStyle w:val="CommentReference"/>
        </w:rPr>
        <w:annotationRef/>
      </w:r>
      <w:r>
        <w:t>All: please add your relevant grants here please.</w:t>
      </w:r>
    </w:p>
  </w:comment>
  <w:comment w:id="22" w:author="Parks, Robbie M" w:date="2021-09-09T15:51:00Z" w:initials="PRM">
    <w:p w14:paraId="637261F0" w14:textId="4A9AE3B0" w:rsidR="004D7716" w:rsidRDefault="004D7716">
      <w:pPr>
        <w:pStyle w:val="CommentText"/>
      </w:pPr>
      <w:r>
        <w:rPr>
          <w:rStyle w:val="CommentReference"/>
        </w:rPr>
        <w:annotationRef/>
      </w:r>
      <w:r>
        <w:t>Check</w:t>
      </w:r>
    </w:p>
  </w:comment>
  <w:comment w:id="23" w:author="Parks, Robbie M" w:date="2021-09-09T15:52:00Z" w:initials="PRM">
    <w:p w14:paraId="3B8C4AF0" w14:textId="08625D96" w:rsidR="00C51E0B" w:rsidRDefault="00C51E0B">
      <w:pPr>
        <w:pStyle w:val="CommentText"/>
      </w:pPr>
      <w:r>
        <w:rPr>
          <w:rStyle w:val="CommentReference"/>
        </w:rPr>
        <w:annotationRef/>
      </w:r>
      <w:r>
        <w:t>Check</w:t>
      </w:r>
    </w:p>
  </w:comment>
  <w:comment w:id="24" w:author="Parks, Robbie M" w:date="2021-09-09T15:52:00Z" w:initials="PRM">
    <w:p w14:paraId="5BD4F156" w14:textId="7B015830" w:rsidR="008E135F" w:rsidRDefault="008E135F">
      <w:pPr>
        <w:pStyle w:val="CommentText"/>
      </w:pPr>
      <w:r>
        <w:rPr>
          <w:rStyle w:val="CommentReference"/>
        </w:rPr>
        <w:annotationRef/>
      </w:r>
      <w:r>
        <w:t>Check</w:t>
      </w:r>
    </w:p>
  </w:comment>
  <w:comment w:id="25" w:author="Parks, Robbie M" w:date="2021-09-09T15:52:00Z" w:initials="PRM">
    <w:p w14:paraId="6777C4E4" w14:textId="7FCFE842" w:rsidR="009B2A6C" w:rsidRDefault="009B2A6C">
      <w:pPr>
        <w:pStyle w:val="CommentText"/>
      </w:pPr>
      <w:r>
        <w:rPr>
          <w:rStyle w:val="CommentReference"/>
        </w:rPr>
        <w:annotationRef/>
      </w:r>
      <w:r>
        <w:t>This should be ALS one</w:t>
      </w:r>
    </w:p>
  </w:comment>
  <w:comment w:id="26" w:author="Parks, Robbie M" w:date="2021-09-09T15:52:00Z" w:initials="PRM">
    <w:p w14:paraId="16886E16" w14:textId="435C657E" w:rsidR="00F674A5" w:rsidRDefault="00F674A5">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BC18F" w15:done="0"/>
  <w15:commentEx w15:paraId="63F72E67" w15:done="0"/>
  <w15:commentEx w15:paraId="3A227B37" w15:done="0"/>
  <w15:commentEx w15:paraId="7BA2CCFA" w15:done="0"/>
  <w15:commentEx w15:paraId="7E1CAEF2" w15:done="0"/>
  <w15:commentEx w15:paraId="3AA90F0F" w15:done="0"/>
  <w15:commentEx w15:paraId="51AEEDF4" w15:done="0"/>
  <w15:commentEx w15:paraId="6E1C635F" w15:done="0"/>
  <w15:commentEx w15:paraId="05138C88" w15:done="0"/>
  <w15:commentEx w15:paraId="0D61E077" w15:done="0"/>
  <w15:commentEx w15:paraId="3D3BCD61" w15:done="0"/>
  <w15:commentEx w15:paraId="42E1BB30" w15:done="0"/>
  <w15:commentEx w15:paraId="319A4110" w15:done="0"/>
  <w15:commentEx w15:paraId="22A8F026" w15:done="0"/>
  <w15:commentEx w15:paraId="171E38F6" w15:done="0"/>
  <w15:commentEx w15:paraId="2CA7F7C6" w15:done="0"/>
  <w15:commentEx w15:paraId="4A65416E" w15:done="0"/>
  <w15:commentEx w15:paraId="3FB95B24" w15:done="0"/>
  <w15:commentEx w15:paraId="000D19B0" w15:done="0"/>
  <w15:commentEx w15:paraId="4DD193C4" w15:done="0"/>
  <w15:commentEx w15:paraId="394153F7" w15:done="0"/>
  <w15:commentEx w15:paraId="2CD1636D" w15:done="0"/>
  <w15:commentEx w15:paraId="637261F0" w15:done="0"/>
  <w15:commentEx w15:paraId="3B8C4AF0" w15:done="0"/>
  <w15:commentEx w15:paraId="5BD4F156" w15:done="0"/>
  <w15:commentEx w15:paraId="6777C4E4" w15:done="0"/>
  <w15:commentEx w15:paraId="16886E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767" w16cex:dateUtc="2021-09-07T16:19:00Z"/>
  <w16cex:commentExtensible w16cex:durableId="24E49655" w16cex:dateUtc="2021-09-09T18:19:00Z"/>
  <w16cex:commentExtensible w16cex:durableId="24E2000E" w16cex:dateUtc="2021-09-07T19:13:00Z"/>
  <w16cex:commentExtensible w16cex:durableId="24E319C4" w16cex:dateUtc="2021-09-08T15:15:00Z"/>
  <w16cex:commentExtensible w16cex:durableId="24E1FD43" w16cex:dateUtc="2021-09-07T19:01:00Z"/>
  <w16cex:commentExtensible w16cex:durableId="24E31B39" w16cex:dateUtc="2021-09-08T15:15:00Z"/>
  <w16cex:commentExtensible w16cex:durableId="24E1EC6D" w16cex:dateUtc="2021-09-07T17:49:00Z"/>
  <w16cex:commentExtensible w16cex:durableId="24E49F68" w16cex:dateUtc="2021-09-09T18:57:00Z"/>
  <w16cex:commentExtensible w16cex:durableId="24E4858B" w16cex:dateUtc="2021-09-09T17:07:00Z"/>
  <w16cex:commentExtensible w16cex:durableId="24E4AD0B" w16cex:dateUtc="2021-09-09T19:55:00Z"/>
  <w16cex:commentExtensible w16cex:durableId="24E20BCC" w16cex:dateUtc="2021-09-07T20:03:00Z"/>
  <w16cex:commentExtensible w16cex:durableId="24E49887" w16cex:dateUtc="2021-09-09T18:28:00Z"/>
  <w16cex:commentExtensible w16cex:durableId="24E49211" w16cex:dateUtc="2021-09-09T18:00:00Z"/>
  <w16cex:commentExtensible w16cex:durableId="24E344E4" w16cex:dateUtc="2021-09-08T18:19:00Z"/>
  <w16cex:commentExtensible w16cex:durableId="24E344F1" w16cex:dateUtc="2021-09-08T18:19:00Z"/>
  <w16cex:commentExtensible w16cex:durableId="24E462A2" w16cex:dateUtc="2021-09-09T14:38:00Z"/>
  <w16cex:commentExtensible w16cex:durableId="24E49992" w16cex:dateUtc="2021-09-09T18:32:00Z"/>
  <w16cex:commentExtensible w16cex:durableId="24E49999" w16cex:dateUtc="2021-09-09T18:32:00Z"/>
  <w16cex:commentExtensible w16cex:durableId="24E499DA" w16cex:dateUtc="2021-09-09T18:34:00Z"/>
  <w16cex:commentExtensible w16cex:durableId="24E499DF" w16cex:dateUtc="2021-09-09T18:34:00Z"/>
  <w16cex:commentExtensible w16cex:durableId="24E49535" w16cex:dateUtc="2021-09-09T18:14:00Z"/>
  <w16cex:commentExtensible w16cex:durableId="24E4AC81" w16cex:dateUtc="2021-09-09T19:53:00Z"/>
  <w16cex:commentExtensible w16cex:durableId="24E4AC1F" w16cex:dateUtc="2021-09-09T19:51:00Z"/>
  <w16cex:commentExtensible w16cex:durableId="24E4AC3B" w16cex:dateUtc="2021-09-09T19:52:00Z"/>
  <w16cex:commentExtensible w16cex:durableId="24E4AC45" w16cex:dateUtc="2021-09-09T19:52:00Z"/>
  <w16cex:commentExtensible w16cex:durableId="24E4AC4C" w16cex:dateUtc="2021-09-09T19:52:00Z"/>
  <w16cex:commentExtensible w16cex:durableId="24E4AC58" w16cex:dateUtc="2021-09-09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BC18F" w16cid:durableId="24E1D767"/>
  <w16cid:commentId w16cid:paraId="63F72E67" w16cid:durableId="24E49655"/>
  <w16cid:commentId w16cid:paraId="3A227B37" w16cid:durableId="24E2000E"/>
  <w16cid:commentId w16cid:paraId="7BA2CCFA" w16cid:durableId="24E319C4"/>
  <w16cid:commentId w16cid:paraId="7E1CAEF2" w16cid:durableId="24E1FD43"/>
  <w16cid:commentId w16cid:paraId="3AA90F0F" w16cid:durableId="24E31B39"/>
  <w16cid:commentId w16cid:paraId="51AEEDF4" w16cid:durableId="24E1EC6D"/>
  <w16cid:commentId w16cid:paraId="6E1C635F" w16cid:durableId="24E49F68"/>
  <w16cid:commentId w16cid:paraId="05138C88" w16cid:durableId="24E4858B"/>
  <w16cid:commentId w16cid:paraId="0D61E077" w16cid:durableId="24E4AD0B"/>
  <w16cid:commentId w16cid:paraId="3D3BCD61" w16cid:durableId="24E20BCC"/>
  <w16cid:commentId w16cid:paraId="42E1BB30" w16cid:durableId="24E49887"/>
  <w16cid:commentId w16cid:paraId="319A4110" w16cid:durableId="24E49211"/>
  <w16cid:commentId w16cid:paraId="22A8F026" w16cid:durableId="24E344E4"/>
  <w16cid:commentId w16cid:paraId="171E38F6" w16cid:durableId="24E344F1"/>
  <w16cid:commentId w16cid:paraId="2CA7F7C6" w16cid:durableId="24E462A2"/>
  <w16cid:commentId w16cid:paraId="4A65416E" w16cid:durableId="24E49992"/>
  <w16cid:commentId w16cid:paraId="3FB95B24" w16cid:durableId="24E49999"/>
  <w16cid:commentId w16cid:paraId="000D19B0" w16cid:durableId="24E499DA"/>
  <w16cid:commentId w16cid:paraId="4DD193C4" w16cid:durableId="24E499DF"/>
  <w16cid:commentId w16cid:paraId="394153F7" w16cid:durableId="24E49535"/>
  <w16cid:commentId w16cid:paraId="2CD1636D" w16cid:durableId="24E4AC81"/>
  <w16cid:commentId w16cid:paraId="637261F0" w16cid:durableId="24E4AC1F"/>
  <w16cid:commentId w16cid:paraId="3B8C4AF0" w16cid:durableId="24E4AC3B"/>
  <w16cid:commentId w16cid:paraId="5BD4F156" w16cid:durableId="24E4AC45"/>
  <w16cid:commentId w16cid:paraId="6777C4E4" w16cid:durableId="24E4AC4C"/>
  <w16cid:commentId w16cid:paraId="16886E16" w16cid:durableId="24E4A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2E9D6" w14:textId="77777777" w:rsidR="00066E06" w:rsidRDefault="00066E06">
      <w:pPr>
        <w:spacing w:line="240" w:lineRule="auto"/>
      </w:pPr>
      <w:r>
        <w:separator/>
      </w:r>
    </w:p>
  </w:endnote>
  <w:endnote w:type="continuationSeparator" w:id="0">
    <w:p w14:paraId="553279E2" w14:textId="77777777" w:rsidR="00066E06" w:rsidRDefault="00066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D07E9" w14:textId="77777777" w:rsidR="00066E06" w:rsidRDefault="00066E06">
      <w:pPr>
        <w:spacing w:line="240" w:lineRule="auto"/>
      </w:pPr>
      <w:r>
        <w:separator/>
      </w:r>
    </w:p>
  </w:footnote>
  <w:footnote w:type="continuationSeparator" w:id="0">
    <w:p w14:paraId="79E64211" w14:textId="77777777" w:rsidR="00066E06" w:rsidRDefault="00066E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2188"/>
    <w:rsid w:val="000031F9"/>
    <w:rsid w:val="00005306"/>
    <w:rsid w:val="000059A2"/>
    <w:rsid w:val="00006DA8"/>
    <w:rsid w:val="0000756F"/>
    <w:rsid w:val="00007A90"/>
    <w:rsid w:val="00015062"/>
    <w:rsid w:val="00022EA9"/>
    <w:rsid w:val="00024CEC"/>
    <w:rsid w:val="00026354"/>
    <w:rsid w:val="000269D1"/>
    <w:rsid w:val="00030ADD"/>
    <w:rsid w:val="000310B5"/>
    <w:rsid w:val="0003149C"/>
    <w:rsid w:val="00031982"/>
    <w:rsid w:val="00031E92"/>
    <w:rsid w:val="00033568"/>
    <w:rsid w:val="000337A8"/>
    <w:rsid w:val="0003380A"/>
    <w:rsid w:val="00033C18"/>
    <w:rsid w:val="00033D50"/>
    <w:rsid w:val="000340BA"/>
    <w:rsid w:val="0003603F"/>
    <w:rsid w:val="00040944"/>
    <w:rsid w:val="00041A07"/>
    <w:rsid w:val="00041CB4"/>
    <w:rsid w:val="000420A8"/>
    <w:rsid w:val="00042AB5"/>
    <w:rsid w:val="00042BA4"/>
    <w:rsid w:val="00042EDE"/>
    <w:rsid w:val="000458B6"/>
    <w:rsid w:val="00046091"/>
    <w:rsid w:val="000471BE"/>
    <w:rsid w:val="00052B19"/>
    <w:rsid w:val="00053BDD"/>
    <w:rsid w:val="0005624F"/>
    <w:rsid w:val="000573A6"/>
    <w:rsid w:val="0005760C"/>
    <w:rsid w:val="000601A4"/>
    <w:rsid w:val="00066E06"/>
    <w:rsid w:val="0006794D"/>
    <w:rsid w:val="0006799E"/>
    <w:rsid w:val="00067E37"/>
    <w:rsid w:val="00074FED"/>
    <w:rsid w:val="00075FFD"/>
    <w:rsid w:val="00080B14"/>
    <w:rsid w:val="000878D4"/>
    <w:rsid w:val="00087E41"/>
    <w:rsid w:val="00087F39"/>
    <w:rsid w:val="0009066D"/>
    <w:rsid w:val="00090815"/>
    <w:rsid w:val="000918C8"/>
    <w:rsid w:val="00093402"/>
    <w:rsid w:val="0009717F"/>
    <w:rsid w:val="000972A1"/>
    <w:rsid w:val="00097DF4"/>
    <w:rsid w:val="000A132B"/>
    <w:rsid w:val="000A1C72"/>
    <w:rsid w:val="000A1DA3"/>
    <w:rsid w:val="000A28DC"/>
    <w:rsid w:val="000A3A50"/>
    <w:rsid w:val="000A5BD4"/>
    <w:rsid w:val="000A65B1"/>
    <w:rsid w:val="000B0590"/>
    <w:rsid w:val="000B1123"/>
    <w:rsid w:val="000B1144"/>
    <w:rsid w:val="000B17B9"/>
    <w:rsid w:val="000B3D30"/>
    <w:rsid w:val="000B7815"/>
    <w:rsid w:val="000C054F"/>
    <w:rsid w:val="000C1090"/>
    <w:rsid w:val="000C1AF4"/>
    <w:rsid w:val="000C3CB9"/>
    <w:rsid w:val="000C3E67"/>
    <w:rsid w:val="000C5B4F"/>
    <w:rsid w:val="000C5BCA"/>
    <w:rsid w:val="000C5D12"/>
    <w:rsid w:val="000C672B"/>
    <w:rsid w:val="000D1362"/>
    <w:rsid w:val="000D3EBA"/>
    <w:rsid w:val="000E0585"/>
    <w:rsid w:val="000E0904"/>
    <w:rsid w:val="000E340F"/>
    <w:rsid w:val="000E3880"/>
    <w:rsid w:val="000E39F0"/>
    <w:rsid w:val="000E5914"/>
    <w:rsid w:val="000E76E4"/>
    <w:rsid w:val="000E7F3E"/>
    <w:rsid w:val="000F1962"/>
    <w:rsid w:val="000F2E79"/>
    <w:rsid w:val="000F4C6A"/>
    <w:rsid w:val="000F661E"/>
    <w:rsid w:val="001001ED"/>
    <w:rsid w:val="00104864"/>
    <w:rsid w:val="00104F65"/>
    <w:rsid w:val="001067CE"/>
    <w:rsid w:val="00110354"/>
    <w:rsid w:val="00110FFA"/>
    <w:rsid w:val="00111DD3"/>
    <w:rsid w:val="00114E41"/>
    <w:rsid w:val="00114F64"/>
    <w:rsid w:val="00115133"/>
    <w:rsid w:val="00117EB8"/>
    <w:rsid w:val="00122F59"/>
    <w:rsid w:val="00123E42"/>
    <w:rsid w:val="0012534F"/>
    <w:rsid w:val="0012593D"/>
    <w:rsid w:val="00126068"/>
    <w:rsid w:val="001319A3"/>
    <w:rsid w:val="00131F56"/>
    <w:rsid w:val="00134A9E"/>
    <w:rsid w:val="00136AF9"/>
    <w:rsid w:val="00140A4F"/>
    <w:rsid w:val="00141AEB"/>
    <w:rsid w:val="00145FF4"/>
    <w:rsid w:val="00146C41"/>
    <w:rsid w:val="001473CF"/>
    <w:rsid w:val="00150A5C"/>
    <w:rsid w:val="00152605"/>
    <w:rsid w:val="001549D6"/>
    <w:rsid w:val="00154EEB"/>
    <w:rsid w:val="00156132"/>
    <w:rsid w:val="00160052"/>
    <w:rsid w:val="001623E3"/>
    <w:rsid w:val="00163ED0"/>
    <w:rsid w:val="0016488C"/>
    <w:rsid w:val="00165265"/>
    <w:rsid w:val="0016677B"/>
    <w:rsid w:val="001675B7"/>
    <w:rsid w:val="00170DD6"/>
    <w:rsid w:val="00172E13"/>
    <w:rsid w:val="001730CE"/>
    <w:rsid w:val="001750AE"/>
    <w:rsid w:val="001808E4"/>
    <w:rsid w:val="00181C84"/>
    <w:rsid w:val="00182E7C"/>
    <w:rsid w:val="00183173"/>
    <w:rsid w:val="001840D9"/>
    <w:rsid w:val="00185A64"/>
    <w:rsid w:val="00186FDB"/>
    <w:rsid w:val="0018775D"/>
    <w:rsid w:val="00187853"/>
    <w:rsid w:val="00187B88"/>
    <w:rsid w:val="00192538"/>
    <w:rsid w:val="00192D2B"/>
    <w:rsid w:val="00193367"/>
    <w:rsid w:val="00193C64"/>
    <w:rsid w:val="001956ED"/>
    <w:rsid w:val="00196F50"/>
    <w:rsid w:val="00197659"/>
    <w:rsid w:val="00197BF0"/>
    <w:rsid w:val="00197C48"/>
    <w:rsid w:val="001A1BAA"/>
    <w:rsid w:val="001A2532"/>
    <w:rsid w:val="001A387D"/>
    <w:rsid w:val="001A3BA7"/>
    <w:rsid w:val="001A5589"/>
    <w:rsid w:val="001A596B"/>
    <w:rsid w:val="001A717C"/>
    <w:rsid w:val="001A72EB"/>
    <w:rsid w:val="001B1188"/>
    <w:rsid w:val="001B3B78"/>
    <w:rsid w:val="001B42F5"/>
    <w:rsid w:val="001B43CB"/>
    <w:rsid w:val="001B52B6"/>
    <w:rsid w:val="001B60EC"/>
    <w:rsid w:val="001B6D06"/>
    <w:rsid w:val="001B79D7"/>
    <w:rsid w:val="001C0040"/>
    <w:rsid w:val="001C0D15"/>
    <w:rsid w:val="001C12DE"/>
    <w:rsid w:val="001C4BBA"/>
    <w:rsid w:val="001C6413"/>
    <w:rsid w:val="001C683F"/>
    <w:rsid w:val="001D2BAC"/>
    <w:rsid w:val="001D366E"/>
    <w:rsid w:val="001D403B"/>
    <w:rsid w:val="001D7766"/>
    <w:rsid w:val="001D7B23"/>
    <w:rsid w:val="001E2CDB"/>
    <w:rsid w:val="001E3750"/>
    <w:rsid w:val="001E579A"/>
    <w:rsid w:val="001E61B7"/>
    <w:rsid w:val="001E7AF4"/>
    <w:rsid w:val="001F283A"/>
    <w:rsid w:val="001F336B"/>
    <w:rsid w:val="001F3550"/>
    <w:rsid w:val="001F370A"/>
    <w:rsid w:val="002004D8"/>
    <w:rsid w:val="00201F7B"/>
    <w:rsid w:val="00203A0D"/>
    <w:rsid w:val="00204AAB"/>
    <w:rsid w:val="002053E8"/>
    <w:rsid w:val="00206322"/>
    <w:rsid w:val="00206E74"/>
    <w:rsid w:val="0021218F"/>
    <w:rsid w:val="0021249F"/>
    <w:rsid w:val="002124EA"/>
    <w:rsid w:val="00212678"/>
    <w:rsid w:val="002168AA"/>
    <w:rsid w:val="00220BCB"/>
    <w:rsid w:val="002242EA"/>
    <w:rsid w:val="00225B06"/>
    <w:rsid w:val="00225EA5"/>
    <w:rsid w:val="00226496"/>
    <w:rsid w:val="00231FFF"/>
    <w:rsid w:val="00233D9C"/>
    <w:rsid w:val="0023446C"/>
    <w:rsid w:val="00234622"/>
    <w:rsid w:val="00235D91"/>
    <w:rsid w:val="00236DF4"/>
    <w:rsid w:val="00237A06"/>
    <w:rsid w:val="00237D45"/>
    <w:rsid w:val="00240A2D"/>
    <w:rsid w:val="00240E59"/>
    <w:rsid w:val="00241E02"/>
    <w:rsid w:val="00242E4F"/>
    <w:rsid w:val="00246B2B"/>
    <w:rsid w:val="00246C02"/>
    <w:rsid w:val="00250434"/>
    <w:rsid w:val="002504DF"/>
    <w:rsid w:val="0025214A"/>
    <w:rsid w:val="00253220"/>
    <w:rsid w:val="00253392"/>
    <w:rsid w:val="002537AE"/>
    <w:rsid w:val="00253A2B"/>
    <w:rsid w:val="002555EF"/>
    <w:rsid w:val="00256B7E"/>
    <w:rsid w:val="00257D3C"/>
    <w:rsid w:val="002611C2"/>
    <w:rsid w:val="0026148B"/>
    <w:rsid w:val="00262702"/>
    <w:rsid w:val="00262DF1"/>
    <w:rsid w:val="0026318B"/>
    <w:rsid w:val="0026512E"/>
    <w:rsid w:val="002665B7"/>
    <w:rsid w:val="00266C1B"/>
    <w:rsid w:val="002671CD"/>
    <w:rsid w:val="0026748B"/>
    <w:rsid w:val="00272CD1"/>
    <w:rsid w:val="00275AC3"/>
    <w:rsid w:val="00275BE4"/>
    <w:rsid w:val="00275D54"/>
    <w:rsid w:val="00277C94"/>
    <w:rsid w:val="0028013C"/>
    <w:rsid w:val="00280DD4"/>
    <w:rsid w:val="0028161C"/>
    <w:rsid w:val="00281A82"/>
    <w:rsid w:val="0028314B"/>
    <w:rsid w:val="0028314F"/>
    <w:rsid w:val="00285212"/>
    <w:rsid w:val="00287B11"/>
    <w:rsid w:val="002912F9"/>
    <w:rsid w:val="0029185B"/>
    <w:rsid w:val="00293917"/>
    <w:rsid w:val="002967C3"/>
    <w:rsid w:val="00296DEA"/>
    <w:rsid w:val="002A2F5C"/>
    <w:rsid w:val="002A3B15"/>
    <w:rsid w:val="002A4AA5"/>
    <w:rsid w:val="002A5A5D"/>
    <w:rsid w:val="002A7C90"/>
    <w:rsid w:val="002B161D"/>
    <w:rsid w:val="002B2C16"/>
    <w:rsid w:val="002B3368"/>
    <w:rsid w:val="002B5179"/>
    <w:rsid w:val="002C16C8"/>
    <w:rsid w:val="002C207F"/>
    <w:rsid w:val="002C2FC0"/>
    <w:rsid w:val="002C30D6"/>
    <w:rsid w:val="002C4316"/>
    <w:rsid w:val="002C515A"/>
    <w:rsid w:val="002C5453"/>
    <w:rsid w:val="002D0616"/>
    <w:rsid w:val="002D2318"/>
    <w:rsid w:val="002D56C1"/>
    <w:rsid w:val="002D60EF"/>
    <w:rsid w:val="002D6258"/>
    <w:rsid w:val="002D734D"/>
    <w:rsid w:val="002E1CC4"/>
    <w:rsid w:val="002E2137"/>
    <w:rsid w:val="002E3BAA"/>
    <w:rsid w:val="002E5B66"/>
    <w:rsid w:val="002E6631"/>
    <w:rsid w:val="002E6BB7"/>
    <w:rsid w:val="002E79B5"/>
    <w:rsid w:val="002E7EB6"/>
    <w:rsid w:val="002F0CBA"/>
    <w:rsid w:val="002F3215"/>
    <w:rsid w:val="002F3545"/>
    <w:rsid w:val="002F746C"/>
    <w:rsid w:val="00301A4D"/>
    <w:rsid w:val="00302D1C"/>
    <w:rsid w:val="00302F26"/>
    <w:rsid w:val="00303EA1"/>
    <w:rsid w:val="0030688D"/>
    <w:rsid w:val="003073D3"/>
    <w:rsid w:val="00310510"/>
    <w:rsid w:val="00310984"/>
    <w:rsid w:val="00310E41"/>
    <w:rsid w:val="00311DF2"/>
    <w:rsid w:val="0031217D"/>
    <w:rsid w:val="00315970"/>
    <w:rsid w:val="003200B9"/>
    <w:rsid w:val="00326343"/>
    <w:rsid w:val="0032692E"/>
    <w:rsid w:val="003277C9"/>
    <w:rsid w:val="0033016E"/>
    <w:rsid w:val="00330C65"/>
    <w:rsid w:val="0033198B"/>
    <w:rsid w:val="00331D83"/>
    <w:rsid w:val="00332F21"/>
    <w:rsid w:val="00336FCC"/>
    <w:rsid w:val="00337682"/>
    <w:rsid w:val="00337E5B"/>
    <w:rsid w:val="003423BB"/>
    <w:rsid w:val="00342A23"/>
    <w:rsid w:val="003447F1"/>
    <w:rsid w:val="00344A21"/>
    <w:rsid w:val="00344BB4"/>
    <w:rsid w:val="00346AFE"/>
    <w:rsid w:val="00346EDC"/>
    <w:rsid w:val="003518D1"/>
    <w:rsid w:val="00353B78"/>
    <w:rsid w:val="00354561"/>
    <w:rsid w:val="00354F50"/>
    <w:rsid w:val="0035511C"/>
    <w:rsid w:val="00356EAB"/>
    <w:rsid w:val="003578B3"/>
    <w:rsid w:val="00362082"/>
    <w:rsid w:val="00362747"/>
    <w:rsid w:val="00363470"/>
    <w:rsid w:val="0036510B"/>
    <w:rsid w:val="00365C7C"/>
    <w:rsid w:val="0036676F"/>
    <w:rsid w:val="00367D8A"/>
    <w:rsid w:val="0037154E"/>
    <w:rsid w:val="0037168B"/>
    <w:rsid w:val="003725FD"/>
    <w:rsid w:val="0037330B"/>
    <w:rsid w:val="00373AC7"/>
    <w:rsid w:val="00373AE7"/>
    <w:rsid w:val="00374F58"/>
    <w:rsid w:val="00375C51"/>
    <w:rsid w:val="00382783"/>
    <w:rsid w:val="00384B81"/>
    <w:rsid w:val="00384F77"/>
    <w:rsid w:val="00386272"/>
    <w:rsid w:val="00386B94"/>
    <w:rsid w:val="00391A33"/>
    <w:rsid w:val="00392F23"/>
    <w:rsid w:val="0039442C"/>
    <w:rsid w:val="00394D91"/>
    <w:rsid w:val="00395B05"/>
    <w:rsid w:val="00397410"/>
    <w:rsid w:val="00397EB5"/>
    <w:rsid w:val="003A3C27"/>
    <w:rsid w:val="003A5D95"/>
    <w:rsid w:val="003B0F07"/>
    <w:rsid w:val="003B1916"/>
    <w:rsid w:val="003B1DC3"/>
    <w:rsid w:val="003B21B9"/>
    <w:rsid w:val="003B368E"/>
    <w:rsid w:val="003B3C65"/>
    <w:rsid w:val="003B4BA2"/>
    <w:rsid w:val="003B56BF"/>
    <w:rsid w:val="003B5DD4"/>
    <w:rsid w:val="003B6953"/>
    <w:rsid w:val="003C040D"/>
    <w:rsid w:val="003C07CE"/>
    <w:rsid w:val="003C0AD0"/>
    <w:rsid w:val="003C119A"/>
    <w:rsid w:val="003C3EE4"/>
    <w:rsid w:val="003C6CCE"/>
    <w:rsid w:val="003C7605"/>
    <w:rsid w:val="003C77FA"/>
    <w:rsid w:val="003D039B"/>
    <w:rsid w:val="003D30E3"/>
    <w:rsid w:val="003D5AE6"/>
    <w:rsid w:val="003D5EB0"/>
    <w:rsid w:val="003D6261"/>
    <w:rsid w:val="003D7931"/>
    <w:rsid w:val="003E3950"/>
    <w:rsid w:val="003E7DC2"/>
    <w:rsid w:val="003F0737"/>
    <w:rsid w:val="003F113D"/>
    <w:rsid w:val="003F1D56"/>
    <w:rsid w:val="003F4327"/>
    <w:rsid w:val="003F55E9"/>
    <w:rsid w:val="003F5EF6"/>
    <w:rsid w:val="00400443"/>
    <w:rsid w:val="00402C7F"/>
    <w:rsid w:val="004040F6"/>
    <w:rsid w:val="00404CC8"/>
    <w:rsid w:val="00404FF9"/>
    <w:rsid w:val="004068F1"/>
    <w:rsid w:val="00406D96"/>
    <w:rsid w:val="00410CC8"/>
    <w:rsid w:val="00411320"/>
    <w:rsid w:val="00411B65"/>
    <w:rsid w:val="00412D4D"/>
    <w:rsid w:val="00413FCE"/>
    <w:rsid w:val="00415103"/>
    <w:rsid w:val="00420082"/>
    <w:rsid w:val="00420B32"/>
    <w:rsid w:val="00421252"/>
    <w:rsid w:val="0042244C"/>
    <w:rsid w:val="00422902"/>
    <w:rsid w:val="00422C36"/>
    <w:rsid w:val="00423FF4"/>
    <w:rsid w:val="0042425D"/>
    <w:rsid w:val="004253AB"/>
    <w:rsid w:val="00427EDB"/>
    <w:rsid w:val="00431150"/>
    <w:rsid w:val="004318EE"/>
    <w:rsid w:val="0043358A"/>
    <w:rsid w:val="00435886"/>
    <w:rsid w:val="00436660"/>
    <w:rsid w:val="004406A8"/>
    <w:rsid w:val="00440DC1"/>
    <w:rsid w:val="00442631"/>
    <w:rsid w:val="00442EF8"/>
    <w:rsid w:val="0044440B"/>
    <w:rsid w:val="004453C6"/>
    <w:rsid w:val="00445865"/>
    <w:rsid w:val="00446A7B"/>
    <w:rsid w:val="00446B84"/>
    <w:rsid w:val="00446D8B"/>
    <w:rsid w:val="00446EB1"/>
    <w:rsid w:val="004472DC"/>
    <w:rsid w:val="004479D5"/>
    <w:rsid w:val="004511C1"/>
    <w:rsid w:val="00452B91"/>
    <w:rsid w:val="00452EEB"/>
    <w:rsid w:val="0045599D"/>
    <w:rsid w:val="00456045"/>
    <w:rsid w:val="0045726A"/>
    <w:rsid w:val="00465773"/>
    <w:rsid w:val="00466BC7"/>
    <w:rsid w:val="00470401"/>
    <w:rsid w:val="004704AA"/>
    <w:rsid w:val="00470E0A"/>
    <w:rsid w:val="0047230B"/>
    <w:rsid w:val="00472BA5"/>
    <w:rsid w:val="00473BC2"/>
    <w:rsid w:val="0047439C"/>
    <w:rsid w:val="00474D16"/>
    <w:rsid w:val="00474E23"/>
    <w:rsid w:val="00477A7B"/>
    <w:rsid w:val="004831B0"/>
    <w:rsid w:val="00483D61"/>
    <w:rsid w:val="0048588A"/>
    <w:rsid w:val="00487ECF"/>
    <w:rsid w:val="00487FA3"/>
    <w:rsid w:val="0049052D"/>
    <w:rsid w:val="0049068B"/>
    <w:rsid w:val="004906F4"/>
    <w:rsid w:val="00490CEF"/>
    <w:rsid w:val="00492F12"/>
    <w:rsid w:val="004939DF"/>
    <w:rsid w:val="004958F0"/>
    <w:rsid w:val="0049700D"/>
    <w:rsid w:val="004A01ED"/>
    <w:rsid w:val="004A364D"/>
    <w:rsid w:val="004A41F5"/>
    <w:rsid w:val="004A47FE"/>
    <w:rsid w:val="004A4A51"/>
    <w:rsid w:val="004A6071"/>
    <w:rsid w:val="004A6C83"/>
    <w:rsid w:val="004A7C44"/>
    <w:rsid w:val="004B0016"/>
    <w:rsid w:val="004B1368"/>
    <w:rsid w:val="004B1626"/>
    <w:rsid w:val="004B3465"/>
    <w:rsid w:val="004B46BB"/>
    <w:rsid w:val="004B5359"/>
    <w:rsid w:val="004B6910"/>
    <w:rsid w:val="004B6A8B"/>
    <w:rsid w:val="004C062C"/>
    <w:rsid w:val="004C07D4"/>
    <w:rsid w:val="004C182A"/>
    <w:rsid w:val="004C1CD3"/>
    <w:rsid w:val="004C6619"/>
    <w:rsid w:val="004C78E5"/>
    <w:rsid w:val="004D035A"/>
    <w:rsid w:val="004D10AC"/>
    <w:rsid w:val="004D112C"/>
    <w:rsid w:val="004D17EC"/>
    <w:rsid w:val="004D1EB4"/>
    <w:rsid w:val="004D6B16"/>
    <w:rsid w:val="004D7716"/>
    <w:rsid w:val="004D7E7D"/>
    <w:rsid w:val="004E1FBF"/>
    <w:rsid w:val="004E2416"/>
    <w:rsid w:val="004E41B8"/>
    <w:rsid w:val="004E5A61"/>
    <w:rsid w:val="004E63B2"/>
    <w:rsid w:val="004F2194"/>
    <w:rsid w:val="004F2579"/>
    <w:rsid w:val="004F4138"/>
    <w:rsid w:val="004F414E"/>
    <w:rsid w:val="004F4532"/>
    <w:rsid w:val="004F5FE5"/>
    <w:rsid w:val="004F6B6E"/>
    <w:rsid w:val="004F6D76"/>
    <w:rsid w:val="0050163B"/>
    <w:rsid w:val="00505243"/>
    <w:rsid w:val="0050529A"/>
    <w:rsid w:val="0050765A"/>
    <w:rsid w:val="00507819"/>
    <w:rsid w:val="005078E9"/>
    <w:rsid w:val="00507D7D"/>
    <w:rsid w:val="00511522"/>
    <w:rsid w:val="00511A63"/>
    <w:rsid w:val="00512F53"/>
    <w:rsid w:val="005130D6"/>
    <w:rsid w:val="00514264"/>
    <w:rsid w:val="005155D3"/>
    <w:rsid w:val="005155DD"/>
    <w:rsid w:val="00515DBE"/>
    <w:rsid w:val="00516631"/>
    <w:rsid w:val="00517F4A"/>
    <w:rsid w:val="00520EA3"/>
    <w:rsid w:val="0052176F"/>
    <w:rsid w:val="005258DF"/>
    <w:rsid w:val="00527828"/>
    <w:rsid w:val="00527B95"/>
    <w:rsid w:val="00527FE3"/>
    <w:rsid w:val="00530708"/>
    <w:rsid w:val="005333E6"/>
    <w:rsid w:val="005337F1"/>
    <w:rsid w:val="005412CB"/>
    <w:rsid w:val="00541B78"/>
    <w:rsid w:val="005459A6"/>
    <w:rsid w:val="00546AB1"/>
    <w:rsid w:val="005475B9"/>
    <w:rsid w:val="00551834"/>
    <w:rsid w:val="00553A49"/>
    <w:rsid w:val="00555F56"/>
    <w:rsid w:val="00561259"/>
    <w:rsid w:val="00563C37"/>
    <w:rsid w:val="00564576"/>
    <w:rsid w:val="0056480F"/>
    <w:rsid w:val="0056713E"/>
    <w:rsid w:val="00570BF8"/>
    <w:rsid w:val="005712BE"/>
    <w:rsid w:val="00571ABC"/>
    <w:rsid w:val="005739D3"/>
    <w:rsid w:val="0057429E"/>
    <w:rsid w:val="005745E0"/>
    <w:rsid w:val="005772B8"/>
    <w:rsid w:val="0057733C"/>
    <w:rsid w:val="00581598"/>
    <w:rsid w:val="00582B7F"/>
    <w:rsid w:val="00583097"/>
    <w:rsid w:val="005850B1"/>
    <w:rsid w:val="00585704"/>
    <w:rsid w:val="00586D36"/>
    <w:rsid w:val="00590ADB"/>
    <w:rsid w:val="005921DD"/>
    <w:rsid w:val="00596BC8"/>
    <w:rsid w:val="005A1CC0"/>
    <w:rsid w:val="005A2148"/>
    <w:rsid w:val="005A26C7"/>
    <w:rsid w:val="005A288F"/>
    <w:rsid w:val="005A2D9F"/>
    <w:rsid w:val="005A4920"/>
    <w:rsid w:val="005A496F"/>
    <w:rsid w:val="005A642D"/>
    <w:rsid w:val="005A7286"/>
    <w:rsid w:val="005B0713"/>
    <w:rsid w:val="005B0EB8"/>
    <w:rsid w:val="005B1B73"/>
    <w:rsid w:val="005B21F2"/>
    <w:rsid w:val="005B2AA9"/>
    <w:rsid w:val="005B2FD6"/>
    <w:rsid w:val="005B32E4"/>
    <w:rsid w:val="005B4007"/>
    <w:rsid w:val="005B549A"/>
    <w:rsid w:val="005B5CF4"/>
    <w:rsid w:val="005B6BF1"/>
    <w:rsid w:val="005B6F8A"/>
    <w:rsid w:val="005C0858"/>
    <w:rsid w:val="005C167D"/>
    <w:rsid w:val="005C3C81"/>
    <w:rsid w:val="005C4EF4"/>
    <w:rsid w:val="005C57C0"/>
    <w:rsid w:val="005C78AA"/>
    <w:rsid w:val="005D01D1"/>
    <w:rsid w:val="005D12F3"/>
    <w:rsid w:val="005D3D66"/>
    <w:rsid w:val="005D486C"/>
    <w:rsid w:val="005D4AE9"/>
    <w:rsid w:val="005D6B99"/>
    <w:rsid w:val="005D76AB"/>
    <w:rsid w:val="005D7C23"/>
    <w:rsid w:val="005E0F73"/>
    <w:rsid w:val="005E30C6"/>
    <w:rsid w:val="005E4D1F"/>
    <w:rsid w:val="005E4F19"/>
    <w:rsid w:val="005E6CFE"/>
    <w:rsid w:val="005E6FAF"/>
    <w:rsid w:val="005E78B3"/>
    <w:rsid w:val="005E7B72"/>
    <w:rsid w:val="005E7EE8"/>
    <w:rsid w:val="005F031D"/>
    <w:rsid w:val="005F16A8"/>
    <w:rsid w:val="005F2940"/>
    <w:rsid w:val="005F3EB4"/>
    <w:rsid w:val="005F5146"/>
    <w:rsid w:val="005F74C1"/>
    <w:rsid w:val="00600977"/>
    <w:rsid w:val="00605476"/>
    <w:rsid w:val="00605AB4"/>
    <w:rsid w:val="00610B83"/>
    <w:rsid w:val="00612E93"/>
    <w:rsid w:val="00614202"/>
    <w:rsid w:val="006202ED"/>
    <w:rsid w:val="00621215"/>
    <w:rsid w:val="006213AF"/>
    <w:rsid w:val="00622185"/>
    <w:rsid w:val="0062347D"/>
    <w:rsid w:val="00624E16"/>
    <w:rsid w:val="00626276"/>
    <w:rsid w:val="0063002B"/>
    <w:rsid w:val="006309C3"/>
    <w:rsid w:val="00631AA4"/>
    <w:rsid w:val="006323DE"/>
    <w:rsid w:val="00633949"/>
    <w:rsid w:val="00633F29"/>
    <w:rsid w:val="006341E8"/>
    <w:rsid w:val="00634599"/>
    <w:rsid w:val="00635827"/>
    <w:rsid w:val="006401AD"/>
    <w:rsid w:val="00642697"/>
    <w:rsid w:val="00642C7F"/>
    <w:rsid w:val="00643616"/>
    <w:rsid w:val="00644126"/>
    <w:rsid w:val="0064478F"/>
    <w:rsid w:val="006457C8"/>
    <w:rsid w:val="006464AF"/>
    <w:rsid w:val="006470A9"/>
    <w:rsid w:val="006471DD"/>
    <w:rsid w:val="00651489"/>
    <w:rsid w:val="00651777"/>
    <w:rsid w:val="00651A4E"/>
    <w:rsid w:val="006552AC"/>
    <w:rsid w:val="00661595"/>
    <w:rsid w:val="00664BB4"/>
    <w:rsid w:val="006654B5"/>
    <w:rsid w:val="0066567A"/>
    <w:rsid w:val="00665945"/>
    <w:rsid w:val="006663AA"/>
    <w:rsid w:val="0066680E"/>
    <w:rsid w:val="006715DF"/>
    <w:rsid w:val="00671D92"/>
    <w:rsid w:val="006736B6"/>
    <w:rsid w:val="00674035"/>
    <w:rsid w:val="006748E7"/>
    <w:rsid w:val="00676CCD"/>
    <w:rsid w:val="006776C1"/>
    <w:rsid w:val="00677C15"/>
    <w:rsid w:val="0068398E"/>
    <w:rsid w:val="0068644C"/>
    <w:rsid w:val="00686CB7"/>
    <w:rsid w:val="00691A95"/>
    <w:rsid w:val="00691C06"/>
    <w:rsid w:val="006948A5"/>
    <w:rsid w:val="00695CD0"/>
    <w:rsid w:val="0069654D"/>
    <w:rsid w:val="00697402"/>
    <w:rsid w:val="006A0035"/>
    <w:rsid w:val="006A39EE"/>
    <w:rsid w:val="006A6BB2"/>
    <w:rsid w:val="006B032E"/>
    <w:rsid w:val="006B1879"/>
    <w:rsid w:val="006B2297"/>
    <w:rsid w:val="006B3AD6"/>
    <w:rsid w:val="006B454B"/>
    <w:rsid w:val="006B4CEC"/>
    <w:rsid w:val="006B5C5B"/>
    <w:rsid w:val="006C01B7"/>
    <w:rsid w:val="006C0702"/>
    <w:rsid w:val="006C2060"/>
    <w:rsid w:val="006C620C"/>
    <w:rsid w:val="006D0CB4"/>
    <w:rsid w:val="006D14A3"/>
    <w:rsid w:val="006D2643"/>
    <w:rsid w:val="006D4538"/>
    <w:rsid w:val="006D4DE5"/>
    <w:rsid w:val="006D50BC"/>
    <w:rsid w:val="006D5E30"/>
    <w:rsid w:val="006D6369"/>
    <w:rsid w:val="006D6FB6"/>
    <w:rsid w:val="006F317E"/>
    <w:rsid w:val="006F49BC"/>
    <w:rsid w:val="006F71F0"/>
    <w:rsid w:val="0070032F"/>
    <w:rsid w:val="00701D86"/>
    <w:rsid w:val="00702698"/>
    <w:rsid w:val="00710165"/>
    <w:rsid w:val="007113FE"/>
    <w:rsid w:val="00712E34"/>
    <w:rsid w:val="00714616"/>
    <w:rsid w:val="007148D0"/>
    <w:rsid w:val="00714971"/>
    <w:rsid w:val="00716494"/>
    <w:rsid w:val="007212BA"/>
    <w:rsid w:val="00721B91"/>
    <w:rsid w:val="00722B28"/>
    <w:rsid w:val="00725EA0"/>
    <w:rsid w:val="00730B9D"/>
    <w:rsid w:val="00731418"/>
    <w:rsid w:val="00731A7E"/>
    <w:rsid w:val="00732D52"/>
    <w:rsid w:val="00733C7D"/>
    <w:rsid w:val="00735CB7"/>
    <w:rsid w:val="00736198"/>
    <w:rsid w:val="007367E8"/>
    <w:rsid w:val="0073740C"/>
    <w:rsid w:val="00740295"/>
    <w:rsid w:val="00742CE9"/>
    <w:rsid w:val="00742D68"/>
    <w:rsid w:val="00742E36"/>
    <w:rsid w:val="00744DFF"/>
    <w:rsid w:val="0074523C"/>
    <w:rsid w:val="007467D8"/>
    <w:rsid w:val="00747931"/>
    <w:rsid w:val="00747A1B"/>
    <w:rsid w:val="0075170F"/>
    <w:rsid w:val="00753358"/>
    <w:rsid w:val="00753439"/>
    <w:rsid w:val="00754A6C"/>
    <w:rsid w:val="00754AF3"/>
    <w:rsid w:val="00760669"/>
    <w:rsid w:val="00762167"/>
    <w:rsid w:val="00763319"/>
    <w:rsid w:val="00763FDF"/>
    <w:rsid w:val="00765114"/>
    <w:rsid w:val="007658F3"/>
    <w:rsid w:val="00765E3B"/>
    <w:rsid w:val="007669EC"/>
    <w:rsid w:val="00770677"/>
    <w:rsid w:val="00771161"/>
    <w:rsid w:val="0077155D"/>
    <w:rsid w:val="007717B9"/>
    <w:rsid w:val="00774AC3"/>
    <w:rsid w:val="0077667E"/>
    <w:rsid w:val="00781CCE"/>
    <w:rsid w:val="0078208B"/>
    <w:rsid w:val="0078279A"/>
    <w:rsid w:val="00783065"/>
    <w:rsid w:val="007865DB"/>
    <w:rsid w:val="007869B4"/>
    <w:rsid w:val="0079096F"/>
    <w:rsid w:val="00793C05"/>
    <w:rsid w:val="00794B1D"/>
    <w:rsid w:val="00796768"/>
    <w:rsid w:val="00797CF6"/>
    <w:rsid w:val="007A0781"/>
    <w:rsid w:val="007A34F7"/>
    <w:rsid w:val="007A4AB1"/>
    <w:rsid w:val="007A513B"/>
    <w:rsid w:val="007A6383"/>
    <w:rsid w:val="007A6AD9"/>
    <w:rsid w:val="007B05F7"/>
    <w:rsid w:val="007B0EA1"/>
    <w:rsid w:val="007B1ACB"/>
    <w:rsid w:val="007B718C"/>
    <w:rsid w:val="007C1371"/>
    <w:rsid w:val="007C1B91"/>
    <w:rsid w:val="007C5151"/>
    <w:rsid w:val="007C5CFC"/>
    <w:rsid w:val="007C5E6E"/>
    <w:rsid w:val="007C7D19"/>
    <w:rsid w:val="007D171D"/>
    <w:rsid w:val="007D3248"/>
    <w:rsid w:val="007D3DDD"/>
    <w:rsid w:val="007D49A0"/>
    <w:rsid w:val="007E133D"/>
    <w:rsid w:val="007E2FB4"/>
    <w:rsid w:val="007E3750"/>
    <w:rsid w:val="007E40FA"/>
    <w:rsid w:val="007E6FF5"/>
    <w:rsid w:val="007F0A77"/>
    <w:rsid w:val="007F2CDD"/>
    <w:rsid w:val="007F32D2"/>
    <w:rsid w:val="007F3CBA"/>
    <w:rsid w:val="007F4056"/>
    <w:rsid w:val="007F438E"/>
    <w:rsid w:val="007F6C12"/>
    <w:rsid w:val="007F755C"/>
    <w:rsid w:val="007F7DA3"/>
    <w:rsid w:val="007F7E55"/>
    <w:rsid w:val="00803629"/>
    <w:rsid w:val="00805940"/>
    <w:rsid w:val="00807B80"/>
    <w:rsid w:val="00810432"/>
    <w:rsid w:val="00811FCE"/>
    <w:rsid w:val="00817411"/>
    <w:rsid w:val="00820488"/>
    <w:rsid w:val="00822BFE"/>
    <w:rsid w:val="00826B34"/>
    <w:rsid w:val="00826EBC"/>
    <w:rsid w:val="008320D5"/>
    <w:rsid w:val="00832335"/>
    <w:rsid w:val="008326AC"/>
    <w:rsid w:val="008327D0"/>
    <w:rsid w:val="00832AED"/>
    <w:rsid w:val="00832BCB"/>
    <w:rsid w:val="00835F07"/>
    <w:rsid w:val="00836AF5"/>
    <w:rsid w:val="00837213"/>
    <w:rsid w:val="00841831"/>
    <w:rsid w:val="00843967"/>
    <w:rsid w:val="008474B5"/>
    <w:rsid w:val="0085115B"/>
    <w:rsid w:val="00851685"/>
    <w:rsid w:val="00852BC5"/>
    <w:rsid w:val="0085324D"/>
    <w:rsid w:val="008546ED"/>
    <w:rsid w:val="00854DC7"/>
    <w:rsid w:val="00854EE4"/>
    <w:rsid w:val="00854F40"/>
    <w:rsid w:val="00854F83"/>
    <w:rsid w:val="0085598A"/>
    <w:rsid w:val="00856C8E"/>
    <w:rsid w:val="008577DF"/>
    <w:rsid w:val="0086165E"/>
    <w:rsid w:val="0086470A"/>
    <w:rsid w:val="00864CB0"/>
    <w:rsid w:val="00865326"/>
    <w:rsid w:val="00865BFE"/>
    <w:rsid w:val="00871712"/>
    <w:rsid w:val="00872DCF"/>
    <w:rsid w:val="00873997"/>
    <w:rsid w:val="008805DF"/>
    <w:rsid w:val="0088196F"/>
    <w:rsid w:val="00885240"/>
    <w:rsid w:val="00887101"/>
    <w:rsid w:val="0089056B"/>
    <w:rsid w:val="00891713"/>
    <w:rsid w:val="008920C5"/>
    <w:rsid w:val="00892B1E"/>
    <w:rsid w:val="00893A34"/>
    <w:rsid w:val="00895172"/>
    <w:rsid w:val="00895472"/>
    <w:rsid w:val="008955E9"/>
    <w:rsid w:val="00896463"/>
    <w:rsid w:val="008A01E5"/>
    <w:rsid w:val="008A09DA"/>
    <w:rsid w:val="008A1190"/>
    <w:rsid w:val="008A1987"/>
    <w:rsid w:val="008A1D39"/>
    <w:rsid w:val="008A27AF"/>
    <w:rsid w:val="008A2D8E"/>
    <w:rsid w:val="008A3283"/>
    <w:rsid w:val="008A6EFB"/>
    <w:rsid w:val="008A728D"/>
    <w:rsid w:val="008A754D"/>
    <w:rsid w:val="008B00CD"/>
    <w:rsid w:val="008B27C4"/>
    <w:rsid w:val="008B2A1D"/>
    <w:rsid w:val="008B3682"/>
    <w:rsid w:val="008B4096"/>
    <w:rsid w:val="008B5ADC"/>
    <w:rsid w:val="008B6282"/>
    <w:rsid w:val="008B7588"/>
    <w:rsid w:val="008B7C80"/>
    <w:rsid w:val="008C0607"/>
    <w:rsid w:val="008C14E2"/>
    <w:rsid w:val="008C28EE"/>
    <w:rsid w:val="008C2912"/>
    <w:rsid w:val="008C522A"/>
    <w:rsid w:val="008C5B2A"/>
    <w:rsid w:val="008C73CC"/>
    <w:rsid w:val="008D2343"/>
    <w:rsid w:val="008D2B25"/>
    <w:rsid w:val="008D3148"/>
    <w:rsid w:val="008D3CA7"/>
    <w:rsid w:val="008D43E2"/>
    <w:rsid w:val="008D48F5"/>
    <w:rsid w:val="008E135F"/>
    <w:rsid w:val="008E16A8"/>
    <w:rsid w:val="008E194C"/>
    <w:rsid w:val="008E19DE"/>
    <w:rsid w:val="008E75B3"/>
    <w:rsid w:val="008F039E"/>
    <w:rsid w:val="008F3D72"/>
    <w:rsid w:val="008F7C1F"/>
    <w:rsid w:val="00904410"/>
    <w:rsid w:val="0090550E"/>
    <w:rsid w:val="00907F2A"/>
    <w:rsid w:val="00907FA3"/>
    <w:rsid w:val="0091045A"/>
    <w:rsid w:val="00911BE2"/>
    <w:rsid w:val="00913F29"/>
    <w:rsid w:val="00916670"/>
    <w:rsid w:val="00921306"/>
    <w:rsid w:val="0092209F"/>
    <w:rsid w:val="00923BBD"/>
    <w:rsid w:val="00925122"/>
    <w:rsid w:val="0092570E"/>
    <w:rsid w:val="00927F0E"/>
    <w:rsid w:val="0093016D"/>
    <w:rsid w:val="009331FD"/>
    <w:rsid w:val="009336C1"/>
    <w:rsid w:val="00933BF8"/>
    <w:rsid w:val="00934C40"/>
    <w:rsid w:val="00940A35"/>
    <w:rsid w:val="00943445"/>
    <w:rsid w:val="00944BCA"/>
    <w:rsid w:val="00945005"/>
    <w:rsid w:val="00945DF5"/>
    <w:rsid w:val="009509A6"/>
    <w:rsid w:val="00951F8D"/>
    <w:rsid w:val="0095220D"/>
    <w:rsid w:val="0095240C"/>
    <w:rsid w:val="0095263A"/>
    <w:rsid w:val="00954318"/>
    <w:rsid w:val="00957829"/>
    <w:rsid w:val="00967655"/>
    <w:rsid w:val="00970F79"/>
    <w:rsid w:val="00975BEA"/>
    <w:rsid w:val="00977F8D"/>
    <w:rsid w:val="00980CBE"/>
    <w:rsid w:val="00981118"/>
    <w:rsid w:val="00982691"/>
    <w:rsid w:val="00982AED"/>
    <w:rsid w:val="0098379C"/>
    <w:rsid w:val="009842C4"/>
    <w:rsid w:val="00984632"/>
    <w:rsid w:val="00986F36"/>
    <w:rsid w:val="00987FBE"/>
    <w:rsid w:val="0099029B"/>
    <w:rsid w:val="0099153C"/>
    <w:rsid w:val="00991D19"/>
    <w:rsid w:val="009926D1"/>
    <w:rsid w:val="0099271D"/>
    <w:rsid w:val="00993CCF"/>
    <w:rsid w:val="00993F90"/>
    <w:rsid w:val="00997C70"/>
    <w:rsid w:val="009A03B7"/>
    <w:rsid w:val="009A0AD5"/>
    <w:rsid w:val="009A4262"/>
    <w:rsid w:val="009A452A"/>
    <w:rsid w:val="009A6961"/>
    <w:rsid w:val="009A78FD"/>
    <w:rsid w:val="009B1636"/>
    <w:rsid w:val="009B2155"/>
    <w:rsid w:val="009B216E"/>
    <w:rsid w:val="009B2A6C"/>
    <w:rsid w:val="009B2EC5"/>
    <w:rsid w:val="009B38DF"/>
    <w:rsid w:val="009B3FDB"/>
    <w:rsid w:val="009B543D"/>
    <w:rsid w:val="009B64F2"/>
    <w:rsid w:val="009C41C2"/>
    <w:rsid w:val="009C666C"/>
    <w:rsid w:val="009C6E0E"/>
    <w:rsid w:val="009C7765"/>
    <w:rsid w:val="009D0723"/>
    <w:rsid w:val="009D4661"/>
    <w:rsid w:val="009D754A"/>
    <w:rsid w:val="009E0D99"/>
    <w:rsid w:val="009E0E07"/>
    <w:rsid w:val="009E663F"/>
    <w:rsid w:val="009E7169"/>
    <w:rsid w:val="009F00B2"/>
    <w:rsid w:val="009F3E3F"/>
    <w:rsid w:val="009F5B18"/>
    <w:rsid w:val="009F6459"/>
    <w:rsid w:val="009F7198"/>
    <w:rsid w:val="00A01870"/>
    <w:rsid w:val="00A02322"/>
    <w:rsid w:val="00A0266F"/>
    <w:rsid w:val="00A04907"/>
    <w:rsid w:val="00A06054"/>
    <w:rsid w:val="00A06388"/>
    <w:rsid w:val="00A063EE"/>
    <w:rsid w:val="00A07D27"/>
    <w:rsid w:val="00A1016C"/>
    <w:rsid w:val="00A10540"/>
    <w:rsid w:val="00A10930"/>
    <w:rsid w:val="00A11685"/>
    <w:rsid w:val="00A11B38"/>
    <w:rsid w:val="00A13F77"/>
    <w:rsid w:val="00A142FB"/>
    <w:rsid w:val="00A16576"/>
    <w:rsid w:val="00A20485"/>
    <w:rsid w:val="00A22136"/>
    <w:rsid w:val="00A22C64"/>
    <w:rsid w:val="00A25DC6"/>
    <w:rsid w:val="00A263A9"/>
    <w:rsid w:val="00A27DD6"/>
    <w:rsid w:val="00A31AB1"/>
    <w:rsid w:val="00A320B2"/>
    <w:rsid w:val="00A32C12"/>
    <w:rsid w:val="00A34472"/>
    <w:rsid w:val="00A3532E"/>
    <w:rsid w:val="00A366AE"/>
    <w:rsid w:val="00A36E2A"/>
    <w:rsid w:val="00A3762F"/>
    <w:rsid w:val="00A4098E"/>
    <w:rsid w:val="00A419CE"/>
    <w:rsid w:val="00A45205"/>
    <w:rsid w:val="00A51557"/>
    <w:rsid w:val="00A5174F"/>
    <w:rsid w:val="00A52C11"/>
    <w:rsid w:val="00A534C0"/>
    <w:rsid w:val="00A5355A"/>
    <w:rsid w:val="00A53AFB"/>
    <w:rsid w:val="00A542DE"/>
    <w:rsid w:val="00A56D80"/>
    <w:rsid w:val="00A576DD"/>
    <w:rsid w:val="00A62419"/>
    <w:rsid w:val="00A62529"/>
    <w:rsid w:val="00A6368E"/>
    <w:rsid w:val="00A66296"/>
    <w:rsid w:val="00A663A1"/>
    <w:rsid w:val="00A732CC"/>
    <w:rsid w:val="00A756DC"/>
    <w:rsid w:val="00A7593E"/>
    <w:rsid w:val="00A776B7"/>
    <w:rsid w:val="00A77A40"/>
    <w:rsid w:val="00A77EBC"/>
    <w:rsid w:val="00A80004"/>
    <w:rsid w:val="00A804D7"/>
    <w:rsid w:val="00A83D1B"/>
    <w:rsid w:val="00A83D55"/>
    <w:rsid w:val="00A8439F"/>
    <w:rsid w:val="00A8661F"/>
    <w:rsid w:val="00A9074D"/>
    <w:rsid w:val="00A917B3"/>
    <w:rsid w:val="00A94472"/>
    <w:rsid w:val="00A957D5"/>
    <w:rsid w:val="00A95DD5"/>
    <w:rsid w:val="00A979D9"/>
    <w:rsid w:val="00AA02C4"/>
    <w:rsid w:val="00AA197B"/>
    <w:rsid w:val="00AA20CE"/>
    <w:rsid w:val="00AA2318"/>
    <w:rsid w:val="00AA401F"/>
    <w:rsid w:val="00AA65C8"/>
    <w:rsid w:val="00AA7320"/>
    <w:rsid w:val="00AB0156"/>
    <w:rsid w:val="00AB089C"/>
    <w:rsid w:val="00AB0E61"/>
    <w:rsid w:val="00AB177C"/>
    <w:rsid w:val="00AB1817"/>
    <w:rsid w:val="00AB30A1"/>
    <w:rsid w:val="00AB3B45"/>
    <w:rsid w:val="00AB54F7"/>
    <w:rsid w:val="00AB600D"/>
    <w:rsid w:val="00AC1297"/>
    <w:rsid w:val="00AC148D"/>
    <w:rsid w:val="00AC2D6C"/>
    <w:rsid w:val="00AC3608"/>
    <w:rsid w:val="00AC569E"/>
    <w:rsid w:val="00AC6F97"/>
    <w:rsid w:val="00AC7CC0"/>
    <w:rsid w:val="00AD13D0"/>
    <w:rsid w:val="00AD2B7D"/>
    <w:rsid w:val="00AD3086"/>
    <w:rsid w:val="00AD5E2C"/>
    <w:rsid w:val="00AD6074"/>
    <w:rsid w:val="00AD6931"/>
    <w:rsid w:val="00AD6C19"/>
    <w:rsid w:val="00AD6D44"/>
    <w:rsid w:val="00AD6E02"/>
    <w:rsid w:val="00AD6EA4"/>
    <w:rsid w:val="00AE14F3"/>
    <w:rsid w:val="00AE3697"/>
    <w:rsid w:val="00AE755A"/>
    <w:rsid w:val="00AF14D4"/>
    <w:rsid w:val="00AF1C52"/>
    <w:rsid w:val="00AF32DF"/>
    <w:rsid w:val="00AF42D9"/>
    <w:rsid w:val="00AF7528"/>
    <w:rsid w:val="00B006B1"/>
    <w:rsid w:val="00B00CEF"/>
    <w:rsid w:val="00B01324"/>
    <w:rsid w:val="00B01459"/>
    <w:rsid w:val="00B01F43"/>
    <w:rsid w:val="00B03776"/>
    <w:rsid w:val="00B038E5"/>
    <w:rsid w:val="00B03F9B"/>
    <w:rsid w:val="00B046AA"/>
    <w:rsid w:val="00B05E64"/>
    <w:rsid w:val="00B06CCE"/>
    <w:rsid w:val="00B07E72"/>
    <w:rsid w:val="00B07F5D"/>
    <w:rsid w:val="00B11B89"/>
    <w:rsid w:val="00B12AE3"/>
    <w:rsid w:val="00B12FA4"/>
    <w:rsid w:val="00B14BEE"/>
    <w:rsid w:val="00B15D6E"/>
    <w:rsid w:val="00B17D03"/>
    <w:rsid w:val="00B20ED1"/>
    <w:rsid w:val="00B2160E"/>
    <w:rsid w:val="00B22996"/>
    <w:rsid w:val="00B22A69"/>
    <w:rsid w:val="00B240C1"/>
    <w:rsid w:val="00B24C54"/>
    <w:rsid w:val="00B25E2E"/>
    <w:rsid w:val="00B30044"/>
    <w:rsid w:val="00B30063"/>
    <w:rsid w:val="00B311F8"/>
    <w:rsid w:val="00B31490"/>
    <w:rsid w:val="00B3341D"/>
    <w:rsid w:val="00B33B8C"/>
    <w:rsid w:val="00B34568"/>
    <w:rsid w:val="00B34B52"/>
    <w:rsid w:val="00B34CAB"/>
    <w:rsid w:val="00B34D03"/>
    <w:rsid w:val="00B3539D"/>
    <w:rsid w:val="00B35BAE"/>
    <w:rsid w:val="00B379BE"/>
    <w:rsid w:val="00B37EF1"/>
    <w:rsid w:val="00B4062B"/>
    <w:rsid w:val="00B42CD2"/>
    <w:rsid w:val="00B446A3"/>
    <w:rsid w:val="00B47DA3"/>
    <w:rsid w:val="00B47F52"/>
    <w:rsid w:val="00B51F0D"/>
    <w:rsid w:val="00B520E4"/>
    <w:rsid w:val="00B5286D"/>
    <w:rsid w:val="00B61B59"/>
    <w:rsid w:val="00B629C2"/>
    <w:rsid w:val="00B647CC"/>
    <w:rsid w:val="00B647FC"/>
    <w:rsid w:val="00B66B65"/>
    <w:rsid w:val="00B67B35"/>
    <w:rsid w:val="00B705C3"/>
    <w:rsid w:val="00B70942"/>
    <w:rsid w:val="00B70F06"/>
    <w:rsid w:val="00B7200C"/>
    <w:rsid w:val="00B75A9C"/>
    <w:rsid w:val="00B77292"/>
    <w:rsid w:val="00B776B8"/>
    <w:rsid w:val="00B8502F"/>
    <w:rsid w:val="00B85AB6"/>
    <w:rsid w:val="00B85C5A"/>
    <w:rsid w:val="00B87431"/>
    <w:rsid w:val="00B8791A"/>
    <w:rsid w:val="00B87A9D"/>
    <w:rsid w:val="00B90ABF"/>
    <w:rsid w:val="00BA05B2"/>
    <w:rsid w:val="00BA114B"/>
    <w:rsid w:val="00BA3D08"/>
    <w:rsid w:val="00BA3EF7"/>
    <w:rsid w:val="00BB0C98"/>
    <w:rsid w:val="00BB0E82"/>
    <w:rsid w:val="00BB335B"/>
    <w:rsid w:val="00BB4836"/>
    <w:rsid w:val="00BB67E8"/>
    <w:rsid w:val="00BC3F05"/>
    <w:rsid w:val="00BC5B1A"/>
    <w:rsid w:val="00BD0F91"/>
    <w:rsid w:val="00BD150B"/>
    <w:rsid w:val="00BD1A7B"/>
    <w:rsid w:val="00BD4210"/>
    <w:rsid w:val="00BD670C"/>
    <w:rsid w:val="00BD6FF5"/>
    <w:rsid w:val="00BD7814"/>
    <w:rsid w:val="00BD79F1"/>
    <w:rsid w:val="00BE0745"/>
    <w:rsid w:val="00BE38DD"/>
    <w:rsid w:val="00BE47DB"/>
    <w:rsid w:val="00BE4B57"/>
    <w:rsid w:val="00BE5A27"/>
    <w:rsid w:val="00BE5D5B"/>
    <w:rsid w:val="00BE61D2"/>
    <w:rsid w:val="00BE6258"/>
    <w:rsid w:val="00BE7DAD"/>
    <w:rsid w:val="00BF2D05"/>
    <w:rsid w:val="00BF3168"/>
    <w:rsid w:val="00BF3E25"/>
    <w:rsid w:val="00BF4DD2"/>
    <w:rsid w:val="00BF5C6C"/>
    <w:rsid w:val="00BF5DF2"/>
    <w:rsid w:val="00BF7661"/>
    <w:rsid w:val="00BF7853"/>
    <w:rsid w:val="00BF7DE1"/>
    <w:rsid w:val="00C00CDB"/>
    <w:rsid w:val="00C02079"/>
    <w:rsid w:val="00C025D0"/>
    <w:rsid w:val="00C02CFF"/>
    <w:rsid w:val="00C05FAC"/>
    <w:rsid w:val="00C0671D"/>
    <w:rsid w:val="00C07538"/>
    <w:rsid w:val="00C11122"/>
    <w:rsid w:val="00C115A1"/>
    <w:rsid w:val="00C11B78"/>
    <w:rsid w:val="00C12466"/>
    <w:rsid w:val="00C126AD"/>
    <w:rsid w:val="00C13220"/>
    <w:rsid w:val="00C132D4"/>
    <w:rsid w:val="00C1573C"/>
    <w:rsid w:val="00C202EF"/>
    <w:rsid w:val="00C20A9E"/>
    <w:rsid w:val="00C21607"/>
    <w:rsid w:val="00C24640"/>
    <w:rsid w:val="00C24C5B"/>
    <w:rsid w:val="00C268AB"/>
    <w:rsid w:val="00C274F4"/>
    <w:rsid w:val="00C275AE"/>
    <w:rsid w:val="00C31383"/>
    <w:rsid w:val="00C322DF"/>
    <w:rsid w:val="00C3243E"/>
    <w:rsid w:val="00C332EF"/>
    <w:rsid w:val="00C34321"/>
    <w:rsid w:val="00C4010E"/>
    <w:rsid w:val="00C4101C"/>
    <w:rsid w:val="00C41B8F"/>
    <w:rsid w:val="00C41E0C"/>
    <w:rsid w:val="00C43F1D"/>
    <w:rsid w:val="00C47A58"/>
    <w:rsid w:val="00C50859"/>
    <w:rsid w:val="00C50EA4"/>
    <w:rsid w:val="00C515F9"/>
    <w:rsid w:val="00C51E04"/>
    <w:rsid w:val="00C51E0B"/>
    <w:rsid w:val="00C52F64"/>
    <w:rsid w:val="00C53A06"/>
    <w:rsid w:val="00C55149"/>
    <w:rsid w:val="00C57D22"/>
    <w:rsid w:val="00C6134A"/>
    <w:rsid w:val="00C61893"/>
    <w:rsid w:val="00C618F9"/>
    <w:rsid w:val="00C62521"/>
    <w:rsid w:val="00C628BA"/>
    <w:rsid w:val="00C63273"/>
    <w:rsid w:val="00C64DED"/>
    <w:rsid w:val="00C659A0"/>
    <w:rsid w:val="00C662D9"/>
    <w:rsid w:val="00C70020"/>
    <w:rsid w:val="00C7479E"/>
    <w:rsid w:val="00C77331"/>
    <w:rsid w:val="00C777B2"/>
    <w:rsid w:val="00C814F3"/>
    <w:rsid w:val="00C82524"/>
    <w:rsid w:val="00C84FD4"/>
    <w:rsid w:val="00C86376"/>
    <w:rsid w:val="00C86D4B"/>
    <w:rsid w:val="00C86DA3"/>
    <w:rsid w:val="00C86DC6"/>
    <w:rsid w:val="00C87633"/>
    <w:rsid w:val="00C901A0"/>
    <w:rsid w:val="00C90580"/>
    <w:rsid w:val="00C91569"/>
    <w:rsid w:val="00C93D46"/>
    <w:rsid w:val="00C94272"/>
    <w:rsid w:val="00C954A8"/>
    <w:rsid w:val="00C96DE5"/>
    <w:rsid w:val="00CA018D"/>
    <w:rsid w:val="00CA06E3"/>
    <w:rsid w:val="00CA24D5"/>
    <w:rsid w:val="00CA4200"/>
    <w:rsid w:val="00CA4A56"/>
    <w:rsid w:val="00CA5D81"/>
    <w:rsid w:val="00CA7606"/>
    <w:rsid w:val="00CB0456"/>
    <w:rsid w:val="00CB6639"/>
    <w:rsid w:val="00CB7705"/>
    <w:rsid w:val="00CC0E1E"/>
    <w:rsid w:val="00CC0EC2"/>
    <w:rsid w:val="00CC1129"/>
    <w:rsid w:val="00CC1CE6"/>
    <w:rsid w:val="00CC1D95"/>
    <w:rsid w:val="00CC228B"/>
    <w:rsid w:val="00CC4000"/>
    <w:rsid w:val="00CC49A6"/>
    <w:rsid w:val="00CC50E8"/>
    <w:rsid w:val="00CC5694"/>
    <w:rsid w:val="00CC625E"/>
    <w:rsid w:val="00CC65C5"/>
    <w:rsid w:val="00CC6D5D"/>
    <w:rsid w:val="00CD1D99"/>
    <w:rsid w:val="00CD363D"/>
    <w:rsid w:val="00CD5B32"/>
    <w:rsid w:val="00CE0830"/>
    <w:rsid w:val="00CE26C1"/>
    <w:rsid w:val="00CE307E"/>
    <w:rsid w:val="00CE4AC6"/>
    <w:rsid w:val="00CE5D25"/>
    <w:rsid w:val="00CE60AA"/>
    <w:rsid w:val="00CF07F4"/>
    <w:rsid w:val="00CF4D4C"/>
    <w:rsid w:val="00CF753A"/>
    <w:rsid w:val="00D0235A"/>
    <w:rsid w:val="00D0360E"/>
    <w:rsid w:val="00D11F01"/>
    <w:rsid w:val="00D1330D"/>
    <w:rsid w:val="00D13D10"/>
    <w:rsid w:val="00D14EC1"/>
    <w:rsid w:val="00D16EC2"/>
    <w:rsid w:val="00D17BF0"/>
    <w:rsid w:val="00D23A50"/>
    <w:rsid w:val="00D262AD"/>
    <w:rsid w:val="00D3467B"/>
    <w:rsid w:val="00D3533F"/>
    <w:rsid w:val="00D36439"/>
    <w:rsid w:val="00D40F24"/>
    <w:rsid w:val="00D42007"/>
    <w:rsid w:val="00D42A84"/>
    <w:rsid w:val="00D42E65"/>
    <w:rsid w:val="00D43F69"/>
    <w:rsid w:val="00D44D08"/>
    <w:rsid w:val="00D45B49"/>
    <w:rsid w:val="00D46EF4"/>
    <w:rsid w:val="00D50011"/>
    <w:rsid w:val="00D52C05"/>
    <w:rsid w:val="00D5341B"/>
    <w:rsid w:val="00D546C6"/>
    <w:rsid w:val="00D548EC"/>
    <w:rsid w:val="00D54EB8"/>
    <w:rsid w:val="00D5727D"/>
    <w:rsid w:val="00D57600"/>
    <w:rsid w:val="00D60826"/>
    <w:rsid w:val="00D623CA"/>
    <w:rsid w:val="00D62C0D"/>
    <w:rsid w:val="00D6666F"/>
    <w:rsid w:val="00D668F0"/>
    <w:rsid w:val="00D66B09"/>
    <w:rsid w:val="00D70A8B"/>
    <w:rsid w:val="00D73193"/>
    <w:rsid w:val="00D73DF0"/>
    <w:rsid w:val="00D7547C"/>
    <w:rsid w:val="00D76D16"/>
    <w:rsid w:val="00D77563"/>
    <w:rsid w:val="00D775F4"/>
    <w:rsid w:val="00D811CD"/>
    <w:rsid w:val="00D813E3"/>
    <w:rsid w:val="00D81733"/>
    <w:rsid w:val="00D92145"/>
    <w:rsid w:val="00D92C89"/>
    <w:rsid w:val="00D92EDB"/>
    <w:rsid w:val="00D95856"/>
    <w:rsid w:val="00DA0A32"/>
    <w:rsid w:val="00DA0F40"/>
    <w:rsid w:val="00DA26BC"/>
    <w:rsid w:val="00DA4FA7"/>
    <w:rsid w:val="00DB0CDB"/>
    <w:rsid w:val="00DB11A6"/>
    <w:rsid w:val="00DB1412"/>
    <w:rsid w:val="00DB3601"/>
    <w:rsid w:val="00DB6B7D"/>
    <w:rsid w:val="00DB7C5C"/>
    <w:rsid w:val="00DB7D95"/>
    <w:rsid w:val="00DB7E8F"/>
    <w:rsid w:val="00DC08BC"/>
    <w:rsid w:val="00DC0BD3"/>
    <w:rsid w:val="00DC1852"/>
    <w:rsid w:val="00DC2A32"/>
    <w:rsid w:val="00DC3C71"/>
    <w:rsid w:val="00DC4A0D"/>
    <w:rsid w:val="00DC57C8"/>
    <w:rsid w:val="00DC65FB"/>
    <w:rsid w:val="00DD28B6"/>
    <w:rsid w:val="00DD31F6"/>
    <w:rsid w:val="00DD6409"/>
    <w:rsid w:val="00DD6C83"/>
    <w:rsid w:val="00DE04C9"/>
    <w:rsid w:val="00DE0C97"/>
    <w:rsid w:val="00DE1875"/>
    <w:rsid w:val="00DE4843"/>
    <w:rsid w:val="00DE6534"/>
    <w:rsid w:val="00DF0E18"/>
    <w:rsid w:val="00DF0E74"/>
    <w:rsid w:val="00DF22AE"/>
    <w:rsid w:val="00DF28D6"/>
    <w:rsid w:val="00DF2B9C"/>
    <w:rsid w:val="00DF4436"/>
    <w:rsid w:val="00DF5693"/>
    <w:rsid w:val="00E002D3"/>
    <w:rsid w:val="00E019D5"/>
    <w:rsid w:val="00E07A6F"/>
    <w:rsid w:val="00E113ED"/>
    <w:rsid w:val="00E115DF"/>
    <w:rsid w:val="00E136B3"/>
    <w:rsid w:val="00E138D0"/>
    <w:rsid w:val="00E149C1"/>
    <w:rsid w:val="00E149E2"/>
    <w:rsid w:val="00E14C26"/>
    <w:rsid w:val="00E20F2C"/>
    <w:rsid w:val="00E21017"/>
    <w:rsid w:val="00E21C38"/>
    <w:rsid w:val="00E24207"/>
    <w:rsid w:val="00E25AF5"/>
    <w:rsid w:val="00E27205"/>
    <w:rsid w:val="00E303E9"/>
    <w:rsid w:val="00E31103"/>
    <w:rsid w:val="00E340CA"/>
    <w:rsid w:val="00E36F00"/>
    <w:rsid w:val="00E4086B"/>
    <w:rsid w:val="00E409C5"/>
    <w:rsid w:val="00E40E73"/>
    <w:rsid w:val="00E41227"/>
    <w:rsid w:val="00E4270A"/>
    <w:rsid w:val="00E42C58"/>
    <w:rsid w:val="00E44D9D"/>
    <w:rsid w:val="00E50FE3"/>
    <w:rsid w:val="00E528CE"/>
    <w:rsid w:val="00E52ADC"/>
    <w:rsid w:val="00E53A69"/>
    <w:rsid w:val="00E54595"/>
    <w:rsid w:val="00E545B2"/>
    <w:rsid w:val="00E54BC9"/>
    <w:rsid w:val="00E56C71"/>
    <w:rsid w:val="00E56CFF"/>
    <w:rsid w:val="00E5727C"/>
    <w:rsid w:val="00E578A7"/>
    <w:rsid w:val="00E601D6"/>
    <w:rsid w:val="00E61752"/>
    <w:rsid w:val="00E62051"/>
    <w:rsid w:val="00E6223B"/>
    <w:rsid w:val="00E62280"/>
    <w:rsid w:val="00E62978"/>
    <w:rsid w:val="00E63147"/>
    <w:rsid w:val="00E6336F"/>
    <w:rsid w:val="00E64FFB"/>
    <w:rsid w:val="00E6514F"/>
    <w:rsid w:val="00E6531D"/>
    <w:rsid w:val="00E6763C"/>
    <w:rsid w:val="00E67B12"/>
    <w:rsid w:val="00E7039E"/>
    <w:rsid w:val="00E70F48"/>
    <w:rsid w:val="00E73CBF"/>
    <w:rsid w:val="00E75F66"/>
    <w:rsid w:val="00E76F7F"/>
    <w:rsid w:val="00E77735"/>
    <w:rsid w:val="00E8020A"/>
    <w:rsid w:val="00E83358"/>
    <w:rsid w:val="00E841BA"/>
    <w:rsid w:val="00E85808"/>
    <w:rsid w:val="00E85ADB"/>
    <w:rsid w:val="00E871CA"/>
    <w:rsid w:val="00E872D2"/>
    <w:rsid w:val="00E87793"/>
    <w:rsid w:val="00E93254"/>
    <w:rsid w:val="00E93776"/>
    <w:rsid w:val="00E95255"/>
    <w:rsid w:val="00E95723"/>
    <w:rsid w:val="00EA1A46"/>
    <w:rsid w:val="00EA5A11"/>
    <w:rsid w:val="00EA5B78"/>
    <w:rsid w:val="00EA603E"/>
    <w:rsid w:val="00EA7BAF"/>
    <w:rsid w:val="00EB159B"/>
    <w:rsid w:val="00EB23A6"/>
    <w:rsid w:val="00EB280F"/>
    <w:rsid w:val="00EB4610"/>
    <w:rsid w:val="00EB4D1E"/>
    <w:rsid w:val="00EB514F"/>
    <w:rsid w:val="00EB5159"/>
    <w:rsid w:val="00EC0844"/>
    <w:rsid w:val="00EC2C65"/>
    <w:rsid w:val="00EC4009"/>
    <w:rsid w:val="00EC6B06"/>
    <w:rsid w:val="00EC7D03"/>
    <w:rsid w:val="00ED0B21"/>
    <w:rsid w:val="00ED0CE4"/>
    <w:rsid w:val="00ED0E94"/>
    <w:rsid w:val="00ED1A2A"/>
    <w:rsid w:val="00ED66C7"/>
    <w:rsid w:val="00EE1196"/>
    <w:rsid w:val="00EE1A78"/>
    <w:rsid w:val="00EE2650"/>
    <w:rsid w:val="00EE2A96"/>
    <w:rsid w:val="00EE5F33"/>
    <w:rsid w:val="00EE764D"/>
    <w:rsid w:val="00EF275A"/>
    <w:rsid w:val="00EF380D"/>
    <w:rsid w:val="00EF3DB1"/>
    <w:rsid w:val="00EF692A"/>
    <w:rsid w:val="00F008EB"/>
    <w:rsid w:val="00F03089"/>
    <w:rsid w:val="00F03191"/>
    <w:rsid w:val="00F054FD"/>
    <w:rsid w:val="00F05AE6"/>
    <w:rsid w:val="00F05B3C"/>
    <w:rsid w:val="00F072F7"/>
    <w:rsid w:val="00F075E3"/>
    <w:rsid w:val="00F07955"/>
    <w:rsid w:val="00F07E84"/>
    <w:rsid w:val="00F10519"/>
    <w:rsid w:val="00F109B3"/>
    <w:rsid w:val="00F1472B"/>
    <w:rsid w:val="00F1571E"/>
    <w:rsid w:val="00F20970"/>
    <w:rsid w:val="00F2161C"/>
    <w:rsid w:val="00F21FDE"/>
    <w:rsid w:val="00F23802"/>
    <w:rsid w:val="00F23B9D"/>
    <w:rsid w:val="00F23F44"/>
    <w:rsid w:val="00F24299"/>
    <w:rsid w:val="00F24FB4"/>
    <w:rsid w:val="00F255A6"/>
    <w:rsid w:val="00F264ED"/>
    <w:rsid w:val="00F26843"/>
    <w:rsid w:val="00F275D2"/>
    <w:rsid w:val="00F27AF8"/>
    <w:rsid w:val="00F27BB0"/>
    <w:rsid w:val="00F310F8"/>
    <w:rsid w:val="00F33393"/>
    <w:rsid w:val="00F3435D"/>
    <w:rsid w:val="00F3438F"/>
    <w:rsid w:val="00F35E1C"/>
    <w:rsid w:val="00F36F9C"/>
    <w:rsid w:val="00F3769D"/>
    <w:rsid w:val="00F41023"/>
    <w:rsid w:val="00F412E2"/>
    <w:rsid w:val="00F414C0"/>
    <w:rsid w:val="00F430C9"/>
    <w:rsid w:val="00F43C1E"/>
    <w:rsid w:val="00F43F00"/>
    <w:rsid w:val="00F44337"/>
    <w:rsid w:val="00F450B0"/>
    <w:rsid w:val="00F451A5"/>
    <w:rsid w:val="00F45669"/>
    <w:rsid w:val="00F46365"/>
    <w:rsid w:val="00F46FD2"/>
    <w:rsid w:val="00F46FE5"/>
    <w:rsid w:val="00F47C65"/>
    <w:rsid w:val="00F519F8"/>
    <w:rsid w:val="00F51E5A"/>
    <w:rsid w:val="00F539DE"/>
    <w:rsid w:val="00F53F20"/>
    <w:rsid w:val="00F54A25"/>
    <w:rsid w:val="00F54EBA"/>
    <w:rsid w:val="00F55C12"/>
    <w:rsid w:val="00F56780"/>
    <w:rsid w:val="00F570A7"/>
    <w:rsid w:val="00F573CB"/>
    <w:rsid w:val="00F5745A"/>
    <w:rsid w:val="00F612D5"/>
    <w:rsid w:val="00F62BBD"/>
    <w:rsid w:val="00F63F0F"/>
    <w:rsid w:val="00F64C1A"/>
    <w:rsid w:val="00F650C9"/>
    <w:rsid w:val="00F66DAF"/>
    <w:rsid w:val="00F674A5"/>
    <w:rsid w:val="00F67990"/>
    <w:rsid w:val="00F71348"/>
    <w:rsid w:val="00F72013"/>
    <w:rsid w:val="00F7230B"/>
    <w:rsid w:val="00F72373"/>
    <w:rsid w:val="00F76B52"/>
    <w:rsid w:val="00F80D36"/>
    <w:rsid w:val="00F81BC5"/>
    <w:rsid w:val="00F837D5"/>
    <w:rsid w:val="00F86AFF"/>
    <w:rsid w:val="00F873A1"/>
    <w:rsid w:val="00F90497"/>
    <w:rsid w:val="00F90A70"/>
    <w:rsid w:val="00F91DD6"/>
    <w:rsid w:val="00F9217A"/>
    <w:rsid w:val="00F93234"/>
    <w:rsid w:val="00F94821"/>
    <w:rsid w:val="00F9539E"/>
    <w:rsid w:val="00F96F71"/>
    <w:rsid w:val="00FA0CD1"/>
    <w:rsid w:val="00FA147F"/>
    <w:rsid w:val="00FA1C06"/>
    <w:rsid w:val="00FA42D3"/>
    <w:rsid w:val="00FA51B2"/>
    <w:rsid w:val="00FA5F91"/>
    <w:rsid w:val="00FA7A5B"/>
    <w:rsid w:val="00FA7F28"/>
    <w:rsid w:val="00FB1D24"/>
    <w:rsid w:val="00FB436D"/>
    <w:rsid w:val="00FB4D49"/>
    <w:rsid w:val="00FB5760"/>
    <w:rsid w:val="00FC222D"/>
    <w:rsid w:val="00FC271A"/>
    <w:rsid w:val="00FC3B06"/>
    <w:rsid w:val="00FC6221"/>
    <w:rsid w:val="00FC6E69"/>
    <w:rsid w:val="00FC6F4C"/>
    <w:rsid w:val="00FD0B8E"/>
    <w:rsid w:val="00FD46F1"/>
    <w:rsid w:val="00FD4708"/>
    <w:rsid w:val="00FE1117"/>
    <w:rsid w:val="00FE2655"/>
    <w:rsid w:val="00FE2A8E"/>
    <w:rsid w:val="00FE3D7D"/>
    <w:rsid w:val="00FE6995"/>
    <w:rsid w:val="00FE767D"/>
    <w:rsid w:val="00FF03BD"/>
    <w:rsid w:val="00FF0E6D"/>
    <w:rsid w:val="00FF1EAB"/>
    <w:rsid w:val="00FF2B00"/>
    <w:rsid w:val="00FF4A3A"/>
    <w:rsid w:val="00FF62D9"/>
    <w:rsid w:val="00FF79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17</Pages>
  <Words>4933</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372</cp:revision>
  <cp:lastPrinted>2020-07-23T03:46:00Z</cp:lastPrinted>
  <dcterms:created xsi:type="dcterms:W3CDTF">2021-09-09T14:14:00Z</dcterms:created>
  <dcterms:modified xsi:type="dcterms:W3CDTF">2021-09-09T19:56:00Z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id="Ljj4s5W6"/&gt;&lt;style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