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F807" w14:textId="77777777" w:rsidR="00240B14" w:rsidRDefault="00600A55" w:rsidP="00600A55">
      <w:pPr>
        <w:pStyle w:val="Title"/>
        <w:jc w:val="center"/>
      </w:pPr>
      <w:r>
        <w:t>Hitters Data Analysis</w:t>
      </w:r>
    </w:p>
    <w:p w14:paraId="03B6EFDA" w14:textId="77777777" w:rsidR="00600A55" w:rsidRDefault="00600A55" w:rsidP="00600A55">
      <w:pPr>
        <w:jc w:val="center"/>
      </w:pPr>
      <w:r>
        <w:t>William Arnost, Daniel Crouthamel, Richard Palmer</w:t>
      </w:r>
    </w:p>
    <w:p w14:paraId="1C1C205D" w14:textId="77777777" w:rsidR="00600A55" w:rsidRDefault="00600A55" w:rsidP="00600A55">
      <w:pPr>
        <w:jc w:val="center"/>
      </w:pPr>
    </w:p>
    <w:p w14:paraId="7E126307" w14:textId="7FA15681" w:rsidR="00600A55" w:rsidRDefault="00600A55" w:rsidP="00600A55">
      <w:pPr>
        <w:pStyle w:val="Heading1"/>
      </w:pPr>
      <w:r>
        <w:t>Introduction</w:t>
      </w:r>
    </w:p>
    <w:p w14:paraId="6B809756" w14:textId="6255B9D4" w:rsidR="00914237" w:rsidRPr="00914237" w:rsidRDefault="00980A2E" w:rsidP="00914237">
      <w:r>
        <w:t xml:space="preserve">The goal of this analysis is to determine </w:t>
      </w:r>
      <w:r w:rsidR="001914D9">
        <w:t xml:space="preserve">which baseball performance metrics </w:t>
      </w:r>
      <w:r w:rsidR="006A6983">
        <w:t>influence</w:t>
      </w:r>
      <w:r w:rsidR="001914D9">
        <w:t xml:space="preserve"> a player’s salary. </w:t>
      </w:r>
      <w:r w:rsidR="00DD078A">
        <w:t xml:space="preserve">We will conduct a modeling exercise to see which features are useful </w:t>
      </w:r>
      <w:r w:rsidR="00505751">
        <w:t xml:space="preserve">in predicting salary </w:t>
      </w:r>
      <w:r w:rsidR="00D23457">
        <w:t xml:space="preserve">and test different modeling techniques. We will also perform a two way anova analysis to determine the </w:t>
      </w:r>
      <w:r w:rsidR="00C133DE">
        <w:t xml:space="preserve">effect of league and division on salary. </w:t>
      </w:r>
    </w:p>
    <w:p w14:paraId="226DFC2E" w14:textId="0DC6E4A4" w:rsidR="00600A55" w:rsidRDefault="00600A55" w:rsidP="00600A55">
      <w:pPr>
        <w:pStyle w:val="Heading1"/>
      </w:pPr>
      <w:r>
        <w:t>Data Description</w:t>
      </w:r>
    </w:p>
    <w:p w14:paraId="223E2D43" w14:textId="55A93C88" w:rsidR="00C133DE" w:rsidRDefault="00801557" w:rsidP="00C133DE">
      <w:r>
        <w:t xml:space="preserve">This data set contains salary information and career statistics </w:t>
      </w:r>
      <w:r w:rsidR="00596B7D">
        <w:t>for</w:t>
      </w:r>
      <w:r w:rsidR="00E729A2">
        <w:t xml:space="preserve"> major league</w:t>
      </w:r>
      <w:r w:rsidR="00596B7D">
        <w:t xml:space="preserve"> baseball</w:t>
      </w:r>
      <w:r w:rsidR="00E729A2">
        <w:t xml:space="preserve"> players. The salary data was original </w:t>
      </w:r>
      <w:r w:rsidR="00CE364C">
        <w:t xml:space="preserve">from Sports Illustrated (April 20, 1987) while the career statistics are from the 1987 Baseball </w:t>
      </w:r>
      <w:r w:rsidR="0041026D">
        <w:t>Encyclopedia Update published by Collier Books</w:t>
      </w:r>
      <w:r w:rsidR="004A4271">
        <w:t xml:space="preserve">. </w:t>
      </w:r>
      <w:r w:rsidR="00AC747B">
        <w:t>We sourced the data from Kaggle (</w:t>
      </w:r>
      <w:hyperlink r:id="rId4" w:history="1">
        <w:r w:rsidR="00AC747B">
          <w:rPr>
            <w:rStyle w:val="Hyperlink"/>
          </w:rPr>
          <w:t>https://www.kaggle.com/floser/hitters</w:t>
        </w:r>
      </w:hyperlink>
      <w:r w:rsidR="00AC747B">
        <w:t>) and it is also used in the ISLR R</w:t>
      </w:r>
      <w:r w:rsidR="002F50AB">
        <w:t xml:space="preserve">-package and is used in the textbook </w:t>
      </w:r>
      <w:r w:rsidR="002F50AB" w:rsidRPr="002F50AB">
        <w:t>"An Introduction to Statistical Learning with applications in R"</w:t>
      </w:r>
      <w:r w:rsidR="00596B7D">
        <w:t xml:space="preserve"> </w:t>
      </w:r>
      <w:r w:rsidR="00596B7D" w:rsidRPr="00596B7D">
        <w:t>by G. James et al. (2013)</w:t>
      </w:r>
      <w:r w:rsidR="00596B7D">
        <w:t>.</w:t>
      </w:r>
    </w:p>
    <w:p w14:paraId="569EE4DB" w14:textId="71C1BF83" w:rsidR="00596B7D" w:rsidRPr="00C133DE" w:rsidRDefault="00596B7D" w:rsidP="00C133DE">
      <w:r>
        <w:t>The data contains 322 observations, 1 per player, and 20 variables</w:t>
      </w:r>
      <w:r w:rsidR="007A2FF9">
        <w:t>.</w:t>
      </w:r>
      <w:r>
        <w:t xml:space="preserve"> </w:t>
      </w:r>
      <w:r w:rsidR="007A2FF9">
        <w:t xml:space="preserve">The variables </w:t>
      </w:r>
      <w:r>
        <w:t>includ</w:t>
      </w:r>
      <w:r w:rsidR="007A2FF9">
        <w:t>e</w:t>
      </w:r>
      <w:r>
        <w:t xml:space="preserve"> salary and career statistics </w:t>
      </w:r>
      <w:r w:rsidR="007A2FF9">
        <w:t xml:space="preserve">like </w:t>
      </w:r>
      <w:r w:rsidR="00C8375B">
        <w:t>Home Runs, times At Bat, Errors, and others.</w:t>
      </w:r>
    </w:p>
    <w:p w14:paraId="70703545" w14:textId="0B4364C3" w:rsidR="00600A55" w:rsidRDefault="00600A55" w:rsidP="00600A55">
      <w:pPr>
        <w:pStyle w:val="Heading1"/>
      </w:pPr>
      <w:r>
        <w:t>Exploratory Data Analysis</w:t>
      </w:r>
    </w:p>
    <w:p w14:paraId="631AAC22" w14:textId="247C296F" w:rsidR="0022468E" w:rsidRDefault="0022468E" w:rsidP="0022468E">
      <w:r>
        <w:t xml:space="preserve">The salary variable will the response variable for modeling, so lets take a look at that first. </w:t>
      </w:r>
      <w:r w:rsidR="009E5E8C">
        <w:t xml:space="preserve">A quick summary shows that the minimum salary is </w:t>
      </w:r>
      <w:r w:rsidR="003D37B1">
        <w:t xml:space="preserve">$67.5K and the maximum is </w:t>
      </w:r>
      <w:r w:rsidR="00675A2E">
        <w:t>$2.46M</w:t>
      </w:r>
      <w:r w:rsidR="00A63DE6">
        <w:t>. There are 59 NA values in the salary variable, so we will need to exclude those values for modeling</w:t>
      </w:r>
      <w:r w:rsidR="00787339">
        <w:t xml:space="preserve"> (About 18% of the dataset)</w:t>
      </w:r>
      <w:r w:rsidR="00A63DE6">
        <w:t xml:space="preserve">. </w:t>
      </w:r>
    </w:p>
    <w:p w14:paraId="7A580DAD" w14:textId="7E6371F0" w:rsidR="009E5E8C" w:rsidRDefault="009E5E8C" w:rsidP="0022468E">
      <w:r>
        <w:rPr>
          <w:noProof/>
        </w:rPr>
        <w:drawing>
          <wp:inline distT="0" distB="0" distL="0" distR="0" wp14:anchorId="572F9E17" wp14:editId="3C572558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630" w14:textId="5E357E1E" w:rsidR="00952733" w:rsidRDefault="00952733" w:rsidP="0022468E">
      <w:r>
        <w:t xml:space="preserve">Below is </w:t>
      </w:r>
      <w:r w:rsidR="00F930E5">
        <w:t>histogram of the salary variable. It is heavily right skewed, we will take a log in order to normalize it.</w:t>
      </w:r>
    </w:p>
    <w:p w14:paraId="3AA7C8CE" w14:textId="7EDF965F" w:rsidR="00787339" w:rsidRPr="0022468E" w:rsidRDefault="00952733" w:rsidP="0022468E">
      <w:bookmarkStart w:id="0" w:name="_GoBack"/>
      <w:r>
        <w:rPr>
          <w:noProof/>
        </w:rPr>
        <w:drawing>
          <wp:inline distT="0" distB="0" distL="0" distR="0" wp14:anchorId="6298ADAD" wp14:editId="5AD19DEF">
            <wp:extent cx="2322809" cy="14795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359" cy="14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B879A0" w14:textId="77777777" w:rsidR="00600A55" w:rsidRDefault="00806BE2" w:rsidP="00806BE2">
      <w:pPr>
        <w:pStyle w:val="Heading1"/>
      </w:pPr>
      <w:r>
        <w:lastRenderedPageBreak/>
        <w:t>Objective 1: Modeling</w:t>
      </w:r>
    </w:p>
    <w:p w14:paraId="0F1EB5C9" w14:textId="0D8E9A39" w:rsidR="00806BE2" w:rsidRDefault="00806BE2" w:rsidP="00806BE2">
      <w:pPr>
        <w:pStyle w:val="Heading2"/>
        <w:ind w:left="720"/>
      </w:pPr>
      <w:r>
        <w:t>Problem Statement</w:t>
      </w:r>
    </w:p>
    <w:p w14:paraId="0A8334AE" w14:textId="24410F2B" w:rsidR="00E627AB" w:rsidRPr="00C97FD5" w:rsidRDefault="00E627AB" w:rsidP="00C97FD5">
      <w:r>
        <w:tab/>
        <w:t>We would like to know which career statistics are indicative of a player</w:t>
      </w:r>
      <w:r w:rsidR="00D54615">
        <w:t>’</w:t>
      </w:r>
      <w:r>
        <w:t xml:space="preserve">s salary. </w:t>
      </w:r>
      <w:r w:rsidR="00827341">
        <w:t>We will use a predictive model to assess which statistics, if any, are important. We will used variable selection techniques to help fit the best model.</w:t>
      </w:r>
    </w:p>
    <w:p w14:paraId="28309E83" w14:textId="77777777" w:rsidR="00806BE2" w:rsidRDefault="00806BE2" w:rsidP="00806BE2">
      <w:pPr>
        <w:pStyle w:val="Heading2"/>
        <w:ind w:left="720"/>
      </w:pPr>
      <w:r>
        <w:t>Model Selection</w:t>
      </w:r>
    </w:p>
    <w:p w14:paraId="6C3DCDCC" w14:textId="77777777" w:rsidR="00806BE2" w:rsidRDefault="00806BE2" w:rsidP="00806BE2">
      <w:pPr>
        <w:pStyle w:val="Heading2"/>
        <w:ind w:left="720"/>
      </w:pPr>
      <w:r>
        <w:t>Assumption Checking</w:t>
      </w:r>
    </w:p>
    <w:p w14:paraId="1A0CEC85" w14:textId="77777777" w:rsidR="00806BE2" w:rsidRDefault="00806BE2" w:rsidP="00806BE2">
      <w:pPr>
        <w:pStyle w:val="Heading2"/>
        <w:ind w:left="720"/>
      </w:pPr>
      <w:r>
        <w:t>Compare Competing Models</w:t>
      </w:r>
    </w:p>
    <w:p w14:paraId="7CDA62E2" w14:textId="77777777" w:rsidR="00806BE2" w:rsidRDefault="00806BE2" w:rsidP="00806BE2">
      <w:pPr>
        <w:pStyle w:val="Heading2"/>
        <w:ind w:left="720"/>
      </w:pPr>
      <w:r>
        <w:t>Parameter Interpretation</w:t>
      </w:r>
    </w:p>
    <w:p w14:paraId="61107D9F" w14:textId="77777777" w:rsidR="00806BE2" w:rsidRDefault="00806BE2" w:rsidP="00806BE2">
      <w:pPr>
        <w:pStyle w:val="Heading3"/>
        <w:ind w:left="1440"/>
      </w:pPr>
      <w:r>
        <w:t>Interpretation</w:t>
      </w:r>
    </w:p>
    <w:p w14:paraId="50B030FA" w14:textId="77777777" w:rsidR="00806BE2" w:rsidRDefault="00806BE2" w:rsidP="00806BE2">
      <w:pPr>
        <w:pStyle w:val="Heading3"/>
        <w:ind w:left="1440"/>
      </w:pPr>
      <w:r>
        <w:t>Confidence Intervals</w:t>
      </w:r>
    </w:p>
    <w:p w14:paraId="1253B619" w14:textId="77777777" w:rsidR="00806BE2" w:rsidRDefault="00806BE2" w:rsidP="00806BE2">
      <w:pPr>
        <w:pStyle w:val="Heading2"/>
        <w:ind w:left="720"/>
      </w:pPr>
      <w:r>
        <w:t>Final Conclusions for Objective 1</w:t>
      </w:r>
    </w:p>
    <w:p w14:paraId="307D974D" w14:textId="77777777" w:rsidR="00806BE2" w:rsidRDefault="00806BE2" w:rsidP="00806BE2"/>
    <w:p w14:paraId="5D2243FB" w14:textId="77777777" w:rsidR="00806BE2" w:rsidRDefault="00806BE2" w:rsidP="00806BE2">
      <w:pPr>
        <w:pStyle w:val="Heading1"/>
      </w:pPr>
      <w:r>
        <w:t>Objective 2: Advanced Analysis</w:t>
      </w:r>
    </w:p>
    <w:p w14:paraId="0696DA51" w14:textId="5A99193D" w:rsidR="00806BE2" w:rsidRDefault="00806BE2" w:rsidP="00806BE2">
      <w:pPr>
        <w:pStyle w:val="Heading2"/>
      </w:pPr>
      <w:r>
        <w:t>State the method</w:t>
      </w:r>
    </w:p>
    <w:p w14:paraId="3E6A1A0B" w14:textId="1E5EFBA7" w:rsidR="00046DB0" w:rsidRPr="00046DB0" w:rsidRDefault="00046DB0" w:rsidP="00046DB0">
      <w:r>
        <w:t>We will conduct a two way anova test to see if there is a difference in mean salary across League and Division</w:t>
      </w:r>
      <w:r w:rsidR="00171FEE">
        <w:t xml:space="preserve">. </w:t>
      </w:r>
    </w:p>
    <w:p w14:paraId="6441F8A4" w14:textId="77777777" w:rsidR="00806BE2" w:rsidRDefault="00806BE2" w:rsidP="00806BE2">
      <w:pPr>
        <w:pStyle w:val="Heading2"/>
      </w:pPr>
      <w:r>
        <w:t>Main Analysis Content</w:t>
      </w:r>
    </w:p>
    <w:p w14:paraId="51EC93A7" w14:textId="77777777" w:rsidR="00806BE2" w:rsidRDefault="00806BE2" w:rsidP="00806BE2">
      <w:pPr>
        <w:pStyle w:val="Heading2"/>
      </w:pPr>
      <w:r>
        <w:t>Conclusion / Discussion</w:t>
      </w:r>
    </w:p>
    <w:p w14:paraId="7BE952F8" w14:textId="77777777" w:rsidR="00806BE2" w:rsidRDefault="00806BE2" w:rsidP="00806BE2"/>
    <w:p w14:paraId="4120E41D" w14:textId="77777777" w:rsidR="00806BE2" w:rsidRDefault="00806BE2" w:rsidP="00806BE2">
      <w:pPr>
        <w:pStyle w:val="Heading1"/>
      </w:pPr>
      <w:r>
        <w:t>Appendix</w:t>
      </w:r>
    </w:p>
    <w:p w14:paraId="25DBF54B" w14:textId="77777777" w:rsidR="00806BE2" w:rsidRDefault="00806BE2" w:rsidP="00806BE2">
      <w:pPr>
        <w:pStyle w:val="Heading2"/>
      </w:pPr>
      <w:r>
        <w:t>Well Documented Code</w:t>
      </w:r>
    </w:p>
    <w:p w14:paraId="025E000A" w14:textId="77777777" w:rsidR="00806BE2" w:rsidRPr="00806BE2" w:rsidRDefault="00806BE2" w:rsidP="00806BE2">
      <w:pPr>
        <w:pStyle w:val="Heading2"/>
      </w:pPr>
      <w:r>
        <w:t>Summary Graphics and Tables</w:t>
      </w:r>
    </w:p>
    <w:sectPr w:rsidR="00806BE2" w:rsidRPr="0080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5"/>
    <w:rsid w:val="00046DB0"/>
    <w:rsid w:val="00132283"/>
    <w:rsid w:val="00171FEE"/>
    <w:rsid w:val="001914D9"/>
    <w:rsid w:val="0022468E"/>
    <w:rsid w:val="002F50AB"/>
    <w:rsid w:val="0031126C"/>
    <w:rsid w:val="003D37B1"/>
    <w:rsid w:val="0041026D"/>
    <w:rsid w:val="004A4271"/>
    <w:rsid w:val="00505751"/>
    <w:rsid w:val="00596B7D"/>
    <w:rsid w:val="00600A55"/>
    <w:rsid w:val="00675A2E"/>
    <w:rsid w:val="006A6983"/>
    <w:rsid w:val="0073559E"/>
    <w:rsid w:val="00787339"/>
    <w:rsid w:val="007A2FF9"/>
    <w:rsid w:val="00801557"/>
    <w:rsid w:val="00806BE2"/>
    <w:rsid w:val="00827341"/>
    <w:rsid w:val="00914237"/>
    <w:rsid w:val="00952733"/>
    <w:rsid w:val="00980A2E"/>
    <w:rsid w:val="009E5E8C"/>
    <w:rsid w:val="00A63DE6"/>
    <w:rsid w:val="00A97A60"/>
    <w:rsid w:val="00AC747B"/>
    <w:rsid w:val="00B43F85"/>
    <w:rsid w:val="00C133DE"/>
    <w:rsid w:val="00C8375B"/>
    <w:rsid w:val="00C97FD5"/>
    <w:rsid w:val="00CE364C"/>
    <w:rsid w:val="00D23457"/>
    <w:rsid w:val="00D54615"/>
    <w:rsid w:val="00D8008C"/>
    <w:rsid w:val="00DD078A"/>
    <w:rsid w:val="00E627AB"/>
    <w:rsid w:val="00E729A2"/>
    <w:rsid w:val="00F9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13D5"/>
  <w15:chartTrackingRefBased/>
  <w15:docId w15:val="{32C2AEC6-6F97-4441-9B07-3D1C72C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floser/hi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Arnost</dc:creator>
  <cp:keywords/>
  <dc:description/>
  <cp:lastModifiedBy>William Arnost</cp:lastModifiedBy>
  <cp:revision>37</cp:revision>
  <dcterms:created xsi:type="dcterms:W3CDTF">2019-09-22T02:02:00Z</dcterms:created>
  <dcterms:modified xsi:type="dcterms:W3CDTF">2019-09-22T19:10:00Z</dcterms:modified>
</cp:coreProperties>
</file>