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2E"/>
          <w:sz w:val="40"/>
          <w:szCs w:val="40"/>
        </w:rPr>
        <w:t xml:space="preserve">GuardTrack — Proactive Dashboard + Task Manager</w:t>
      </w:r>
    </w:p>
    <w:p>
      <w:pPr>
        <w:spacing w:after="60"/>
      </w:pPr>
      <w:r>
        <w:rPr>
          <w:rFonts w:ascii="Arial" w:cs="Arial" w:eastAsia="Arial" w:hAnsi="Arial"/>
          <w:color w:val="666666"/>
          <w:sz w:val="22"/>
          <w:szCs w:val="22"/>
        </w:rPr>
        <w:t xml:space="preserve">Replace the current Dashboard entirely · Add Task Manager as a new sidebar entry under Operations</w:t>
      </w:r>
    </w:p>
    <w:p>
      <w:pPr>
        <w:spacing w:after="60"/>
      </w:pPr>
      <w:r>
        <w:rPr>
          <w:rFonts w:ascii="Arial" w:cs="Arial" w:eastAsia="Arial" w:hAnsi="Arial"/>
          <w:color w:val="888888"/>
          <w:sz w:val="20"/>
          <w:szCs w:val="20"/>
        </w:rPr>
        <w:t xml:space="preserve">Prepared for: Replit AI Agent  |  Project: GuardTrack (LogicLoopDigital)</w:t>
      </w:r>
    </w:p>
    <w:p>
      <w:pPr>
        <w:pBdr>
          <w:bottom w:val="single" w:color="2C3E50" w:sz="6"/>
        </w:pBdr>
        <w:spacing w:after="300"/>
      </w:pPr>
    </w:p>
    <w:p>
      <w:pPr>
        <w:pStyle w:val="Heading1"/>
        <w:spacing w:before="400" w:after="200"/>
      </w:pPr>
      <w:r>
        <w:rPr>
          <w:rFonts w:ascii="Arial" w:cs="Arial" w:eastAsia="Arial" w:hAnsi="Arial"/>
          <w:b/>
          <w:bCs/>
          <w:color w:val="1A1A2E"/>
          <w:sz w:val="32"/>
          <w:szCs w:val="32"/>
        </w:rPr>
        <w:t xml:space="preserve">Production Safety —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20"/>
              <w:left w:type="dxa" w:w="180"/>
              <w:bottom w:type="dxa" w:w="120"/>
              <w:right w:type="dxa" w:w="180"/>
            </w:tcMar>
          </w:tcPr>
          <w:p>
            <w:r>
              <w:rPr>
                <w:rFonts w:ascii="Arial" w:cs="Arial" w:eastAsia="Arial" w:hAnsi="Arial"/>
                <w:b/>
                <w:bCs/>
                <w:sz w:val="22"/>
                <w:szCs w:val="22"/>
              </w:rPr>
              <w:t xml:space="preserve">Hard Rule: </w:t>
            </w:r>
            <w:r>
              <w:rPr>
                <w:rFonts w:ascii="Arial" w:cs="Arial" w:eastAsia="Arial" w:hAnsi="Arial"/>
                <w:sz w:val="22"/>
                <w:szCs w:val="22"/>
              </w:rPr>
              <w:t xml:space="preserve">GuardTrack is a live production app used daily by a full security company. The Dashboard replacement is a UI change only — no underlying data is deleted. The Task Manager is a fully new feature — new sidebar entry, new schema tables, new components only. After building, verify all existing tabs (Schedule, Employees, Sites, Incidents, Finance etc.) still work correctly.</w:t>
            </w:r>
          </w:p>
        </w:tc>
      </w:tr>
    </w:tbl>
    <w:p>
      <w:pPr>
        <w:spacing w:after="160"/>
      </w:pPr>
      <w:r>
        <w:t xml:space="preserve"/>
      </w:r>
    </w:p>
    <w:p>
      <w:pPr>
        <w:pStyle w:val="ListParagraph"/>
        <w:numPr>
          <w:ilvl w:val="0"/>
          <w:numId w:val="2"/>
        </w:numPr>
        <w:spacing w:after="80"/>
      </w:pPr>
      <w:r>
        <w:rPr>
          <w:rFonts w:ascii="Arial" w:cs="Arial" w:eastAsia="Arial" w:hAnsi="Arial"/>
          <w:sz w:val="22"/>
          <w:szCs w:val="22"/>
        </w:rPr>
        <w:t xml:space="preserve">Read the existing Dashboard component fully before replacing it — understand what data it currently fetches so nothing is accidentally lost.</w:t>
      </w:r>
    </w:p>
    <w:p>
      <w:pPr>
        <w:pStyle w:val="ListParagraph"/>
        <w:numPr>
          <w:ilvl w:val="0"/>
          <w:numId w:val="2"/>
        </w:numPr>
        <w:spacing w:after="80"/>
      </w:pPr>
      <w:r>
        <w:rPr>
          <w:rFonts w:ascii="Arial" w:cs="Arial" w:eastAsia="Arial" w:hAnsi="Arial"/>
          <w:sz w:val="22"/>
          <w:szCs w:val="22"/>
        </w:rPr>
        <w:t xml:space="preserve">Build the Dashboard first, verify it, then build the Task Manager.</w:t>
      </w:r>
    </w:p>
    <w:p>
      <w:pPr>
        <w:pStyle w:val="ListParagraph"/>
        <w:numPr>
          <w:ilvl w:val="0"/>
          <w:numId w:val="2"/>
        </w:numPr>
        <w:spacing w:after="80"/>
      </w:pPr>
      <w:r>
        <w:rPr>
          <w:rFonts w:ascii="Arial" w:cs="Arial" w:eastAsia="Arial" w:hAnsi="Arial"/>
          <w:sz w:val="22"/>
          <w:szCs w:val="22"/>
        </w:rPr>
        <w:t xml:space="preserve">Do not modify any existing schema tables — Task Manager uses new tables only.</w:t>
      </w:r>
    </w:p>
    <w:p>
      <w:pPr>
        <w:spacing w:after="160"/>
      </w:pPr>
      <w:r>
        <w:t xml:space="preserve"/>
      </w:r>
    </w:p>
    <w:p>
      <w:pPr>
        <w:pStyle w:val="Heading1"/>
        <w:spacing w:before="400" w:after="200"/>
      </w:pPr>
      <w:r>
        <w:rPr>
          <w:rFonts w:ascii="Arial" w:cs="Arial" w:eastAsia="Arial" w:hAnsi="Arial"/>
          <w:b/>
          <w:bCs/>
          <w:color w:val="1A1A2E"/>
          <w:sz w:val="32"/>
          <w:szCs w:val="32"/>
        </w:rPr>
        <w:t xml:space="preserve">Part 1 — Proactive Dashboard Replacement</w:t>
      </w:r>
    </w:p>
    <w:p>
      <w:pPr>
        <w:pStyle w:val="Heading2"/>
        <w:spacing w:before="300" w:after="160"/>
      </w:pPr>
      <w:r>
        <w:rPr>
          <w:rFonts w:ascii="Arial" w:cs="Arial" w:eastAsia="Arial" w:hAnsi="Arial"/>
          <w:b/>
          <w:bCs/>
          <w:color w:val="2C3E50"/>
          <w:sz w:val="26"/>
          <w:szCs w:val="26"/>
        </w:rPr>
        <w:t xml:space="preserve">Purpose</w:t>
      </w:r>
    </w:p>
    <w:p>
      <w:pPr>
        <w:spacing w:after="120"/>
      </w:pPr>
      <w:r>
        <w:rPr>
          <w:rFonts w:ascii="Arial" w:cs="Arial" w:eastAsia="Arial" w:hAnsi="Arial"/>
          <w:sz w:val="22"/>
          <w:szCs w:val="22"/>
        </w:rPr>
        <w:t xml:space="preserve">The current Dashboard is passive — it does not surface critical operational information proactively. The new Dashboard must be the first thing an admin sees and immediately tells them what needs attention today: expired licences, licences about to expire, and upcoming shifts where the assigned guard has a licence issue.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120"/>
              <w:right w:type="dxa" w:w="180"/>
            </w:tcMar>
          </w:tcPr>
          <w:p>
            <w:r>
              <w:rPr>
                <w:rFonts w:ascii="Arial" w:cs="Arial" w:eastAsia="Arial" w:hAnsi="Arial"/>
                <w:b/>
                <w:bCs/>
                <w:sz w:val="22"/>
                <w:szCs w:val="22"/>
              </w:rPr>
              <w:t xml:space="preserve">Design Principle: </w:t>
            </w:r>
            <w:r>
              <w:rPr>
                <w:rFonts w:ascii="Arial" w:cs="Arial" w:eastAsia="Arial" w:hAnsi="Arial"/>
                <w:sz w:val="22"/>
                <w:szCs w:val="22"/>
              </w:rPr>
              <w:t xml:space="preserve">This dashboard should feel like a control centre. Red = immediate action required. Amber = action needed soon. Green = all good. An admin should be able to open the app and know within seconds whether anything is at risk.</w:t>
            </w:r>
          </w:p>
        </w:tc>
      </w:tr>
    </w:tbl>
    <w:p>
      <w:pPr>
        <w:spacing w:after="160"/>
      </w:pPr>
      <w:r>
        <w:t xml:space="preserve"/>
      </w:r>
    </w:p>
    <w:p>
      <w:pPr>
        <w:pStyle w:val="Heading2"/>
        <w:spacing w:before="300" w:after="160"/>
      </w:pPr>
      <w:r>
        <w:rPr>
          <w:rFonts w:ascii="Arial" w:cs="Arial" w:eastAsia="Arial" w:hAnsi="Arial"/>
          <w:b/>
          <w:bCs/>
          <w:color w:val="2C3E50"/>
          <w:sz w:val="26"/>
          <w:szCs w:val="26"/>
        </w:rPr>
        <w:t xml:space="preserve">Pre-Build: Read the Existing Dashboard</w:t>
      </w:r>
    </w:p>
    <w:p>
      <w:pPr>
        <w:pStyle w:val="ListParagraph"/>
        <w:numPr>
          <w:ilvl w:val="0"/>
          <w:numId w:val="3"/>
        </w:numPr>
        <w:spacing w:after="80"/>
      </w:pPr>
      <w:r>
        <w:rPr>
          <w:rFonts w:ascii="Arial" w:cs="Arial" w:eastAsia="Arial" w:hAnsi="Arial"/>
          <w:sz w:val="22"/>
          <w:szCs w:val="22"/>
        </w:rPr>
        <w:t xml:space="preserve">Read the current Dashboard component and identify what data it currently shows.</w:t>
      </w:r>
    </w:p>
    <w:p>
      <w:pPr>
        <w:pStyle w:val="ListParagraph"/>
        <w:numPr>
          <w:ilvl w:val="0"/>
          <w:numId w:val="3"/>
        </w:numPr>
        <w:spacing w:after="80"/>
      </w:pPr>
      <w:r>
        <w:rPr>
          <w:rFonts w:ascii="Arial" w:cs="Arial" w:eastAsia="Arial" w:hAnsi="Arial"/>
          <w:sz w:val="22"/>
          <w:szCs w:val="22"/>
        </w:rPr>
        <w:t xml:space="preserve">Identify the employee type field — specifically how Stewards are identified vs SIA-licensed guards. The licence alert sections must completely exclude employees whose type is Steward (or any non-SIA type). Only employees who are expected to hold an SIA licence should appear in licence alerts.</w:t>
      </w:r>
    </w:p>
    <w:p>
      <w:pPr>
        <w:pStyle w:val="ListParagraph"/>
        <w:numPr>
          <w:ilvl w:val="0"/>
          <w:numId w:val="3"/>
        </w:numPr>
        <w:spacing w:after="80"/>
      </w:pPr>
      <w:r>
        <w:rPr>
          <w:rFonts w:ascii="Arial" w:cs="Arial" w:eastAsia="Arial" w:hAnsi="Arial"/>
          <w:sz w:val="22"/>
          <w:szCs w:val="22"/>
        </w:rPr>
        <w:t xml:space="preserve">Identify how upcoming shifts are stored — needed for the 'Upcoming shifts with expiring guards' section.</w:t>
      </w:r>
    </w:p>
    <w:p>
      <w:pPr>
        <w:pStyle w:val="ListParagraph"/>
        <w:numPr>
          <w:ilvl w:val="0"/>
          <w:numId w:val="3"/>
        </w:numPr>
        <w:spacing w:after="80"/>
      </w:pPr>
      <w:r>
        <w:rPr>
          <w:rFonts w:ascii="Arial" w:cs="Arial" w:eastAsia="Arial" w:hAnsi="Arial"/>
          <w:sz w:val="22"/>
          <w:szCs w:val="22"/>
        </w:rPr>
        <w:t xml:space="preserve">Report these three findings briefly before building.</w:t>
      </w:r>
    </w:p>
    <w:p>
      <w:pPr>
        <w:spacing w:after="160"/>
      </w:pPr>
      <w:r>
        <w:t xml:space="preserve"/>
      </w:r>
    </w:p>
    <w:p>
      <w:pPr>
        <w:pStyle w:val="Heading2"/>
        <w:spacing w:before="300" w:after="160"/>
      </w:pPr>
      <w:r>
        <w:rPr>
          <w:rFonts w:ascii="Arial" w:cs="Arial" w:eastAsia="Arial" w:hAnsi="Arial"/>
          <w:b/>
          <w:bCs/>
          <w:color w:val="2C3E50"/>
          <w:sz w:val="26"/>
          <w:szCs w:val="26"/>
        </w:rPr>
        <w:t xml:space="preserve">Dashboard Layout — Sections in Order</w:t>
      </w:r>
    </w:p>
    <w:p>
      <w:pPr>
        <w:spacing w:after="120"/>
      </w:pPr>
      <w:r>
        <w:rPr>
          <w:rFonts w:ascii="Arial" w:cs="Arial" w:eastAsia="Arial" w:hAnsi="Arial"/>
          <w:sz w:val="22"/>
          <w:szCs w:val="22"/>
        </w:rPr>
        <w:t xml:space="preserve">The new Dashboard has four sections displayed top to bottom:</w:t>
      </w:r>
    </w:p>
    <w:p>
      <w:pPr>
        <w:spacing w:after="160"/>
      </w:pPr>
      <w:r>
        <w:t xml:space="preserve"/>
      </w:r>
    </w:p>
    <w:p>
      <w:pPr>
        <w:pStyle w:val="Heading3"/>
        <w:spacing w:before="240" w:after="120"/>
      </w:pPr>
      <w:r>
        <w:rPr>
          <w:rFonts w:ascii="Arial" w:cs="Arial" w:eastAsia="Arial" w:hAnsi="Arial"/>
          <w:b/>
          <w:bCs/>
          <w:color w:val="34495E"/>
          <w:sz w:val="24"/>
          <w:szCs w:val="24"/>
        </w:rPr>
        <w:t xml:space="preserve">Section 1 — Licence Alert KPI Cards (top of page)</w:t>
      </w:r>
    </w:p>
    <w:p>
      <w:pPr>
        <w:spacing w:after="120"/>
      </w:pPr>
      <w:r>
        <w:rPr>
          <w:rFonts w:ascii="Arial" w:cs="Arial" w:eastAsia="Arial" w:hAnsi="Arial"/>
          <w:sz w:val="22"/>
          <w:szCs w:val="22"/>
        </w:rPr>
        <w:t xml:space="preserve">Four prominent cards in a row across the top. These are the most important — they must be immediately visible without scrolling:</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Card</w:t>
            </w:r>
          </w:p>
        </w:tc>
        <w:tc>
          <w:tcPr>
            <w:tcW w:type="dxa" w:w="16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Colour</w:t>
            </w:r>
          </w:p>
        </w:tc>
        <w:tc>
          <w:tcPr>
            <w:tcW w:type="dxa" w:w="55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What it shows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Expired Licences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RED</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Count of SIA-licensed employees whose licence expiry date has already passed today. Clicking the card scrolls to or highlights the Expired list below.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Expiring Within 60 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AMBER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of SIA-licensed employees whose licence expires within the next 60 days (but has not yet expired). Clicking scrolls to the list below.</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Expiring 61-90 Days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YELLOW/LIGHT AMBER</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Count of SIA-licensed employees whose licence expires between 61 and 90 days from today. Clicking scrolls to the list below.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Licences Valid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of SIA-licensed employees with a valid licence expiring beyond 90 days. This is the 'good' card.</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20"/>
              <w:left w:type="dxa" w:w="180"/>
              <w:bottom w:type="dxa" w:w="120"/>
              <w:right w:type="dxa" w:w="180"/>
            </w:tcMar>
          </w:tcPr>
          <w:p>
            <w:r>
              <w:rPr>
                <w:rFonts w:ascii="Arial" w:cs="Arial" w:eastAsia="Arial" w:hAnsi="Arial"/>
                <w:b/>
                <w:bCs/>
                <w:sz w:val="22"/>
                <w:szCs w:val="22"/>
              </w:rPr>
              <w:t xml:space="preserve">Steward Exclusion Rule: </w:t>
            </w:r>
            <w:r>
              <w:rPr>
                <w:rFonts w:ascii="Arial" w:cs="Arial" w:eastAsia="Arial" w:hAnsi="Arial"/>
                <w:sz w:val="22"/>
                <w:szCs w:val="22"/>
              </w:rPr>
              <w:t xml:space="preserve">Stewards and any non-SIA employee types must NEVER appear in any licence alert card or list. Before calculating counts, filter to only employees whose type requires an SIA licence. If the type field has values like 'SIA', 'DS', 'CP' etc. include those. If type = 'Steward' or similar non-SIA type, exclude entirely. The agent must confirm the exact type values from the schema before building.</w:t>
            </w:r>
          </w:p>
        </w:tc>
      </w:tr>
    </w:tbl>
    <w:p>
      <w:pPr>
        <w:spacing w:after="160"/>
      </w:pPr>
      <w:r>
        <w:t xml:space="preserve"/>
      </w:r>
    </w:p>
    <w:p>
      <w:pPr>
        <w:pStyle w:val="Heading3"/>
        <w:spacing w:before="240" w:after="120"/>
      </w:pPr>
      <w:r>
        <w:rPr>
          <w:rFonts w:ascii="Arial" w:cs="Arial" w:eastAsia="Arial" w:hAnsi="Arial"/>
          <w:b/>
          <w:bCs/>
          <w:color w:val="34495E"/>
          <w:sz w:val="24"/>
          <w:szCs w:val="24"/>
        </w:rPr>
        <w:t xml:space="preserve">Section 2 — Expired Licences List</w:t>
      </w:r>
    </w:p>
    <w:p>
      <w:pPr>
        <w:spacing w:after="120"/>
      </w:pPr>
      <w:r>
        <w:rPr>
          <w:rFonts w:ascii="Arial" w:cs="Arial" w:eastAsia="Arial" w:hAnsi="Arial"/>
          <w:sz w:val="22"/>
          <w:szCs w:val="22"/>
        </w:rPr>
        <w:t xml:space="preserve">A collapsible table (expanded by default) showing all SIA employees with an already-expired licence:</w:t>
      </w:r>
    </w:p>
    <w:p>
      <w:pPr>
        <w:spacing w:after="160"/>
      </w:pPr>
      <w:r>
        <w:t xml:space="preserve"/>
      </w:r>
    </w:p>
    <w:p>
      <w:pPr>
        <w:pStyle w:val="ListParagraph"/>
        <w:numPr>
          <w:ilvl w:val="0"/>
          <w:numId w:val="2"/>
        </w:numPr>
        <w:spacing w:after="80"/>
      </w:pPr>
      <w:r>
        <w:rPr>
          <w:rFonts w:ascii="Arial" w:cs="Arial" w:eastAsia="Arial" w:hAnsi="Arial"/>
          <w:sz w:val="22"/>
          <w:szCs w:val="22"/>
        </w:rPr>
        <w:t xml:space="preserve">Columns: Employee ID, Name, Type, Location, SIA Number, Expiry Date (shown in red), Days Overdue.</w:t>
      </w:r>
    </w:p>
    <w:p>
      <w:pPr>
        <w:pStyle w:val="ListParagraph"/>
        <w:numPr>
          <w:ilvl w:val="0"/>
          <w:numId w:val="2"/>
        </w:numPr>
        <w:spacing w:after="80"/>
      </w:pPr>
      <w:r>
        <w:rPr>
          <w:rFonts w:ascii="Arial" w:cs="Arial" w:eastAsia="Arial" w:hAnsi="Arial"/>
          <w:sz w:val="22"/>
          <w:szCs w:val="22"/>
        </w:rPr>
        <w:t xml:space="preserve">Sorted by most overdue first.</w:t>
      </w:r>
    </w:p>
    <w:p>
      <w:pPr>
        <w:pStyle w:val="ListParagraph"/>
        <w:numPr>
          <w:ilvl w:val="0"/>
          <w:numId w:val="2"/>
        </w:numPr>
        <w:spacing w:after="80"/>
      </w:pPr>
      <w:r>
        <w:rPr>
          <w:rFonts w:ascii="Arial" w:cs="Arial" w:eastAsia="Arial" w:hAnsi="Arial"/>
          <w:sz w:val="22"/>
          <w:szCs w:val="22"/>
        </w:rPr>
        <w:t xml:space="preserve">Each row has a quick-action button: 'Update Licence' — opens the employee edit form pre-focused on the SIA expiry field.</w:t>
      </w:r>
    </w:p>
    <w:p>
      <w:pPr>
        <w:pStyle w:val="ListParagraph"/>
        <w:numPr>
          <w:ilvl w:val="0"/>
          <w:numId w:val="2"/>
        </w:numPr>
        <w:spacing w:after="80"/>
      </w:pPr>
      <w:r>
        <w:rPr>
          <w:rFonts w:ascii="Arial" w:cs="Arial" w:eastAsia="Arial" w:hAnsi="Arial"/>
          <w:sz w:val="22"/>
          <w:szCs w:val="22"/>
        </w:rPr>
        <w:t xml:space="preserve">If count is zero, show a green 'No expired licences' message instead of an empty table.</w:t>
      </w:r>
    </w:p>
    <w:p>
      <w:pPr>
        <w:spacing w:after="160"/>
      </w:pPr>
      <w:r>
        <w:t xml:space="preserve"/>
      </w:r>
    </w:p>
    <w:p>
      <w:pPr>
        <w:pStyle w:val="Heading3"/>
        <w:spacing w:before="240" w:after="120"/>
      </w:pPr>
      <w:r>
        <w:rPr>
          <w:rFonts w:ascii="Arial" w:cs="Arial" w:eastAsia="Arial" w:hAnsi="Arial"/>
          <w:b/>
          <w:bCs/>
          <w:color w:val="34495E"/>
          <w:sz w:val="24"/>
          <w:szCs w:val="24"/>
        </w:rPr>
        <w:t xml:space="preserve">Section 3 — Expiring Soon Lists</w:t>
      </w:r>
    </w:p>
    <w:p>
      <w:pPr>
        <w:spacing w:after="120"/>
      </w:pPr>
      <w:r>
        <w:rPr>
          <w:rFonts w:ascii="Arial" w:cs="Arial" w:eastAsia="Arial" w:hAnsi="Arial"/>
          <w:sz w:val="22"/>
          <w:szCs w:val="22"/>
        </w:rPr>
        <w:t xml:space="preserve">Two sub-sections side by side (or stacked on mobile):</w:t>
      </w:r>
    </w:p>
    <w:p>
      <w:pPr>
        <w:spacing w:after="160"/>
      </w:pPr>
      <w:r>
        <w:t xml:space="preserve"/>
      </w:r>
    </w:p>
    <w:p>
      <w:pPr>
        <w:pStyle w:val="ListParagraph"/>
        <w:numPr>
          <w:ilvl w:val="0"/>
          <w:numId w:val="2"/>
        </w:numPr>
        <w:spacing w:after="80"/>
      </w:pPr>
      <w:r>
        <w:rPr>
          <w:rFonts w:ascii="Arial" w:cs="Arial" w:eastAsia="Arial" w:hAnsi="Arial"/>
          <w:sz w:val="22"/>
          <w:szCs w:val="22"/>
        </w:rPr>
        <w:t xml:space="preserve">Expiring within 60 days — amber header, same columns as expired list but with 'Days Remaining' instead of 'Days Overdue'. Sorted by soonest expiry first.</w:t>
      </w:r>
    </w:p>
    <w:p>
      <w:pPr>
        <w:pStyle w:val="ListParagraph"/>
        <w:numPr>
          <w:ilvl w:val="0"/>
          <w:numId w:val="2"/>
        </w:numPr>
        <w:spacing w:after="80"/>
      </w:pPr>
      <w:r>
        <w:rPr>
          <w:rFonts w:ascii="Arial" w:cs="Arial" w:eastAsia="Arial" w:hAnsi="Arial"/>
          <w:sz w:val="22"/>
          <w:szCs w:val="22"/>
        </w:rPr>
        <w:t xml:space="preserve">Expiring 61-90 days — yellow header, same columns. Sorted by soonest expiry first.</w:t>
      </w:r>
    </w:p>
    <w:p>
      <w:pPr>
        <w:pStyle w:val="ListParagraph"/>
        <w:numPr>
          <w:ilvl w:val="0"/>
          <w:numId w:val="2"/>
        </w:numPr>
        <w:spacing w:after="80"/>
      </w:pPr>
      <w:r>
        <w:rPr>
          <w:rFonts w:ascii="Arial" w:cs="Arial" w:eastAsia="Arial" w:hAnsi="Arial"/>
          <w:sz w:val="22"/>
          <w:szCs w:val="22"/>
        </w:rPr>
        <w:t xml:space="preserve">Each row has an 'Update Licence' quick-action button.</w:t>
      </w:r>
    </w:p>
    <w:p>
      <w:pPr>
        <w:pStyle w:val="ListParagraph"/>
        <w:numPr>
          <w:ilvl w:val="0"/>
          <w:numId w:val="2"/>
        </w:numPr>
        <w:spacing w:after="80"/>
      </w:pPr>
      <w:r>
        <w:rPr>
          <w:rFonts w:ascii="Arial" w:cs="Arial" w:eastAsia="Arial" w:hAnsi="Arial"/>
          <w:sz w:val="22"/>
          <w:szCs w:val="22"/>
        </w:rPr>
        <w:t xml:space="preserve">If either list is empty, show a green 'None expiring in this window' message.</w:t>
      </w:r>
    </w:p>
    <w:p>
      <w:pPr>
        <w:spacing w:after="160"/>
      </w:pPr>
      <w:r>
        <w:t xml:space="preserve"/>
      </w:r>
    </w:p>
    <w:p>
      <w:pPr>
        <w:pStyle w:val="Heading3"/>
        <w:spacing w:before="240" w:after="120"/>
      </w:pPr>
      <w:r>
        <w:rPr>
          <w:rFonts w:ascii="Arial" w:cs="Arial" w:eastAsia="Arial" w:hAnsi="Arial"/>
          <w:b/>
          <w:bCs/>
          <w:color w:val="34495E"/>
          <w:sz w:val="24"/>
          <w:szCs w:val="24"/>
        </w:rPr>
        <w:t xml:space="preserve">Section 4 — Upcoming Shifts with Licence Issues</w:t>
      </w:r>
    </w:p>
    <w:p>
      <w:pPr>
        <w:spacing w:after="120"/>
      </w:pPr>
      <w:r>
        <w:rPr>
          <w:rFonts w:ascii="Arial" w:cs="Arial" w:eastAsia="Arial" w:hAnsi="Arial"/>
          <w:sz w:val="22"/>
          <w:szCs w:val="22"/>
        </w:rPr>
        <w:t xml:space="preserve">A table showing shifts scheduled in the next 14 days where the assigned guard has an expired or expiring-within-60-days licence:</w:t>
      </w:r>
    </w:p>
    <w:p>
      <w:pPr>
        <w:spacing w:after="160"/>
      </w:pPr>
      <w:r>
        <w:t xml:space="preserve"/>
      </w:r>
    </w:p>
    <w:p>
      <w:pPr>
        <w:pStyle w:val="ListParagraph"/>
        <w:numPr>
          <w:ilvl w:val="0"/>
          <w:numId w:val="2"/>
        </w:numPr>
        <w:spacing w:after="80"/>
      </w:pPr>
      <w:r>
        <w:rPr>
          <w:rFonts w:ascii="Arial" w:cs="Arial" w:eastAsia="Arial" w:hAnsi="Arial"/>
          <w:sz w:val="22"/>
          <w:szCs w:val="22"/>
        </w:rPr>
        <w:t xml:space="preserve">Columns: Shift Date, Site, Employee Name, Licence Expiry, Days Until Expiry / Overdue, Risk Level (Expired = red badge, Expiring Soon = amber badge).</w:t>
      </w:r>
    </w:p>
    <w:p>
      <w:pPr>
        <w:pStyle w:val="ListParagraph"/>
        <w:numPr>
          <w:ilvl w:val="0"/>
          <w:numId w:val="2"/>
        </w:numPr>
        <w:spacing w:after="80"/>
      </w:pPr>
      <w:r>
        <w:rPr>
          <w:rFonts w:ascii="Arial" w:cs="Arial" w:eastAsia="Arial" w:hAnsi="Arial"/>
          <w:sz w:val="22"/>
          <w:szCs w:val="22"/>
        </w:rPr>
        <w:t xml:space="preserve">Sorted by shift date ascending — most imminent first.</w:t>
      </w:r>
    </w:p>
    <w:p>
      <w:pPr>
        <w:pStyle w:val="ListParagraph"/>
        <w:numPr>
          <w:ilvl w:val="0"/>
          <w:numId w:val="2"/>
        </w:numPr>
        <w:spacing w:after="80"/>
      </w:pPr>
      <w:r>
        <w:rPr>
          <w:rFonts w:ascii="Arial" w:cs="Arial" w:eastAsia="Arial" w:hAnsi="Arial"/>
          <w:sz w:val="22"/>
          <w:szCs w:val="22"/>
        </w:rPr>
        <w:t xml:space="preserve">This section alerts the admin that not only does a licence need renewing, but there is an upcoming shift at risk.</w:t>
      </w:r>
    </w:p>
    <w:p>
      <w:pPr>
        <w:pStyle w:val="ListParagraph"/>
        <w:numPr>
          <w:ilvl w:val="0"/>
          <w:numId w:val="2"/>
        </w:numPr>
        <w:spacing w:after="80"/>
      </w:pPr>
      <w:r>
        <w:rPr>
          <w:rFonts w:ascii="Arial" w:cs="Arial" w:eastAsia="Arial" w:hAnsi="Arial"/>
          <w:sz w:val="22"/>
          <w:szCs w:val="22"/>
        </w:rPr>
        <w:t xml:space="preserve">If no upcoming shifts are at risk, show a green 'No upcoming shifts affected' message.</w:t>
      </w:r>
    </w:p>
    <w:p>
      <w:pPr>
        <w:pStyle w:val="ListParagraph"/>
        <w:numPr>
          <w:ilvl w:val="0"/>
          <w:numId w:val="2"/>
        </w:numPr>
        <w:spacing w:after="80"/>
      </w:pPr>
      <w:r>
        <w:rPr>
          <w:rFonts w:ascii="Arial" w:cs="Arial" w:eastAsia="Arial" w:hAnsi="Arial"/>
          <w:sz w:val="22"/>
          <w:szCs w:val="22"/>
        </w:rPr>
        <w:t xml:space="preserve">If shift data is not available or shifts are not linked to employees in the current schema, flag this to the user and omit this section rather than showing incorrect data.</w:t>
      </w:r>
    </w:p>
    <w:p>
      <w:pPr>
        <w:spacing w:after="160"/>
      </w:pPr>
      <w:r>
        <w:t xml:space="preserve"/>
      </w:r>
    </w:p>
    <w:p>
      <w:pPr>
        <w:pStyle w:val="Heading3"/>
        <w:spacing w:before="240" w:after="120"/>
      </w:pPr>
      <w:r>
        <w:rPr>
          <w:rFonts w:ascii="Arial" w:cs="Arial" w:eastAsia="Arial" w:hAnsi="Arial"/>
          <w:b/>
          <w:bCs/>
          <w:color w:val="34495E"/>
          <w:sz w:val="24"/>
          <w:szCs w:val="24"/>
        </w:rPr>
        <w:t xml:space="preserve">Section 5 — Workforce and Site Overview Cards</w:t>
      </w:r>
    </w:p>
    <w:p>
      <w:pPr>
        <w:spacing w:after="120"/>
      </w:pPr>
      <w:r>
        <w:rPr>
          <w:rFonts w:ascii="Arial" w:cs="Arial" w:eastAsia="Arial" w:hAnsi="Arial"/>
          <w:sz w:val="22"/>
          <w:szCs w:val="22"/>
        </w:rPr>
        <w:t xml:space="preserve">A row of summary cards giving a quick snapshot of the current workforce and site status. These sit below the licence alert sections:</w:t>
      </w:r>
    </w:p>
    <w:p>
      <w:pPr>
        <w:spacing w:after="160"/>
      </w:pPr>
      <w:r>
        <w:t xml:space="preserve"/>
      </w:r>
    </w:p>
    <w:p>
      <w:pPr>
        <w:pStyle w:val="ListParagraph"/>
        <w:numPr>
          <w:ilvl w:val="0"/>
          <w:numId w:val="2"/>
        </w:numPr>
        <w:spacing w:after="80"/>
      </w:pPr>
      <w:r>
        <w:rPr>
          <w:rFonts w:ascii="Arial" w:cs="Arial" w:eastAsia="Arial" w:hAnsi="Arial"/>
          <w:sz w:val="22"/>
          <w:szCs w:val="22"/>
        </w:rPr>
        <w:t xml:space="preserve">Total Employees — COUNT of all active employees in the company.</w:t>
      </w:r>
    </w:p>
    <w:p>
      <w:pPr>
        <w:pStyle w:val="ListParagraph"/>
        <w:numPr>
          <w:ilvl w:val="0"/>
          <w:numId w:val="2"/>
        </w:numPr>
        <w:spacing w:after="80"/>
      </w:pPr>
      <w:r>
        <w:rPr>
          <w:rFonts w:ascii="Arial" w:cs="Arial" w:eastAsia="Arial" w:hAnsi="Arial"/>
          <w:sz w:val="22"/>
          <w:szCs w:val="22"/>
        </w:rPr>
        <w:t xml:space="preserve">SIA Licensed — COUNT of employees with a valid SIA licence (not expired).</w:t>
      </w:r>
    </w:p>
    <w:p>
      <w:pPr>
        <w:pStyle w:val="ListParagraph"/>
        <w:numPr>
          <w:ilvl w:val="0"/>
          <w:numId w:val="2"/>
        </w:numPr>
        <w:spacing w:after="80"/>
      </w:pPr>
      <w:r>
        <w:rPr>
          <w:rFonts w:ascii="Arial" w:cs="Arial" w:eastAsia="Arial" w:hAnsi="Arial"/>
          <w:sz w:val="22"/>
          <w:szCs w:val="22"/>
        </w:rPr>
        <w:t xml:space="preserve">Active Sites — COUNT of sites with isActive = true for this company.</w:t>
      </w:r>
    </w:p>
    <w:p>
      <w:pPr>
        <w:pStyle w:val="ListParagraph"/>
        <w:numPr>
          <w:ilvl w:val="0"/>
          <w:numId w:val="2"/>
        </w:numPr>
        <w:spacing w:after="80"/>
      </w:pPr>
      <w:r>
        <w:rPr>
          <w:rFonts w:ascii="Arial" w:cs="Arial" w:eastAsia="Arial" w:hAnsi="Arial"/>
          <w:sz w:val="22"/>
          <w:szCs w:val="22"/>
        </w:rPr>
        <w:t xml:space="preserve">Employees On Duty Now — reuse the existing Active Now data already on the current dashboard.</w:t>
      </w:r>
    </w:p>
    <w:p>
      <w:pPr>
        <w:pStyle w:val="ListParagraph"/>
        <w:numPr>
          <w:ilvl w:val="0"/>
          <w:numId w:val="2"/>
        </w:numPr>
        <w:spacing w:after="80"/>
      </w:pPr>
      <w:r>
        <w:rPr>
          <w:rFonts w:ascii="Arial" w:cs="Arial" w:eastAsia="Arial" w:hAnsi="Arial"/>
          <w:sz w:val="22"/>
          <w:szCs w:val="22"/>
        </w:rPr>
        <w:t xml:space="preserve">Shifts Today — reuse existing Shifts Today data.</w:t>
      </w:r>
    </w:p>
    <w:p>
      <w:pPr>
        <w:pStyle w:val="ListParagraph"/>
        <w:numPr>
          <w:ilvl w:val="0"/>
          <w:numId w:val="2"/>
        </w:numPr>
        <w:spacing w:after="80"/>
      </w:pPr>
      <w:r>
        <w:rPr>
          <w:rFonts w:ascii="Arial" w:cs="Arial" w:eastAsia="Arial" w:hAnsi="Arial"/>
          <w:sz w:val="22"/>
          <w:szCs w:val="22"/>
        </w:rPr>
        <w:t xml:space="preserve">Weekly Hours — reuse existing Weekly Hours data.</w:t>
      </w:r>
    </w:p>
    <w:p>
      <w:pPr>
        <w:pStyle w:val="ListParagraph"/>
        <w:numPr>
          <w:ilvl w:val="0"/>
          <w:numId w:val="2"/>
        </w:numPr>
        <w:spacing w:after="80"/>
      </w:pPr>
      <w:r>
        <w:rPr>
          <w:rFonts w:ascii="Arial" w:cs="Arial" w:eastAsia="Arial" w:hAnsi="Arial"/>
          <w:sz w:val="22"/>
          <w:szCs w:val="22"/>
        </w:rPr>
        <w:t xml:space="preserve">Pending Invoice Value — reuse existing Pending Value data.</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180"/>
              <w:bottom w:type="dxa" w:w="120"/>
              <w:right w:type="dxa" w:w="180"/>
            </w:tcMar>
          </w:tcPr>
          <w:p>
            <w:r>
              <w:rPr>
                <w:rFonts w:ascii="Arial" w:cs="Arial" w:eastAsia="Arial" w:hAnsi="Arial"/>
                <w:b/>
                <w:bCs/>
                <w:sz w:val="22"/>
                <w:szCs w:val="22"/>
              </w:rPr>
              <w:t xml:space="preserve">Reuse Existing Data: </w:t>
            </w:r>
            <w:r>
              <w:rPr>
                <w:rFonts w:ascii="Arial" w:cs="Arial" w:eastAsia="Arial" w:hAnsi="Arial"/>
                <w:sz w:val="22"/>
                <w:szCs w:val="22"/>
              </w:rPr>
              <w:t xml:space="preserve">The current dashboard already calculates Active Now, Shifts Today, Weekly Hours, and Pending Value. Reuse those exact queries — do not duplicate logic. Total Employees, SIA Licensed, and Active Sites are new counts to add.</w:t>
            </w:r>
          </w:p>
        </w:tc>
      </w:tr>
    </w:tbl>
    <w:p>
      <w:pPr>
        <w:spacing w:after="160"/>
      </w:pPr>
      <w:r>
        <w:t xml:space="preserve"/>
      </w:r>
    </w:p>
    <w:p>
      <w:pPr>
        <w:pStyle w:val="Heading3"/>
        <w:spacing w:before="240" w:after="120"/>
      </w:pPr>
      <w:r>
        <w:rPr>
          <w:rFonts w:ascii="Arial" w:cs="Arial" w:eastAsia="Arial" w:hAnsi="Arial"/>
          <w:b/>
          <w:bCs/>
          <w:color w:val="34495E"/>
          <w:sz w:val="24"/>
          <w:szCs w:val="24"/>
        </w:rPr>
        <w:t xml:space="preserve">Section 6 — Recent Activity and Currently On Duty</w:t>
      </w:r>
    </w:p>
    <w:p>
      <w:pPr>
        <w:spacing w:after="120"/>
      </w:pPr>
      <w:r>
        <w:rPr>
          <w:rFonts w:ascii="Arial" w:cs="Arial" w:eastAsia="Arial" w:hAnsi="Arial"/>
          <w:sz w:val="22"/>
          <w:szCs w:val="22"/>
        </w:rPr>
        <w:t xml:space="preserve">The existing Recent Activity and Currently On Duty panels must be preserved and moved to the bottom of the dashboard — do not remove them.</w:t>
      </w:r>
    </w:p>
    <w:p>
      <w:pPr>
        <w:spacing w:after="160"/>
      </w:pPr>
      <w:r>
        <w:t xml:space="preserve"/>
      </w:r>
    </w:p>
    <w:p>
      <w:pPr>
        <w:pStyle w:val="ListParagraph"/>
        <w:numPr>
          <w:ilvl w:val="0"/>
          <w:numId w:val="2"/>
        </w:numPr>
        <w:spacing w:after="80"/>
      </w:pPr>
      <w:r>
        <w:rPr>
          <w:rFonts w:ascii="Arial" w:cs="Arial" w:eastAsia="Arial" w:hAnsi="Arial"/>
          <w:sz w:val="22"/>
          <w:szCs w:val="22"/>
        </w:rPr>
        <w:t xml:space="preserve">Keep the exact same layout and data for both panels — Recent Activity left, Currently On Duty right, side by side.</w:t>
      </w:r>
    </w:p>
    <w:p>
      <w:pPr>
        <w:pStyle w:val="ListParagraph"/>
        <w:numPr>
          <w:ilvl w:val="0"/>
          <w:numId w:val="2"/>
        </w:numPr>
        <w:spacing w:after="80"/>
      </w:pPr>
      <w:r>
        <w:rPr>
          <w:rFonts w:ascii="Arial" w:cs="Arial" w:eastAsia="Arial" w:hAnsi="Arial"/>
          <w:sz w:val="22"/>
          <w:szCs w:val="22"/>
        </w:rPr>
        <w:t xml:space="preserve">These sit at the very bottom of the dashboard below all other sections.</w:t>
      </w:r>
    </w:p>
    <w:p>
      <w:pPr>
        <w:spacing w:after="160"/>
      </w:pPr>
      <w:r>
        <w:t xml:space="preserve"/>
      </w:r>
    </w:p>
    <w:p>
      <w:pPr>
        <w:pStyle w:val="Heading2"/>
        <w:spacing w:before="300" w:after="160"/>
      </w:pPr>
      <w:r>
        <w:rPr>
          <w:rFonts w:ascii="Arial" w:cs="Arial" w:eastAsia="Arial" w:hAnsi="Arial"/>
          <w:b/>
          <w:bCs/>
          <w:color w:val="2C3E50"/>
          <w:sz w:val="26"/>
          <w:szCs w:val="26"/>
        </w:rPr>
        <w:t xml:space="preserve">Dashboard — Additional Elements</w:t>
      </w:r>
    </w:p>
    <w:p>
      <w:pPr>
        <w:pStyle w:val="ListParagraph"/>
        <w:numPr>
          <w:ilvl w:val="0"/>
          <w:numId w:val="2"/>
        </w:numPr>
        <w:spacing w:after="80"/>
      </w:pPr>
      <w:r>
        <w:rPr>
          <w:rFonts w:ascii="Arial" w:cs="Arial" w:eastAsia="Arial" w:hAnsi="Arial"/>
          <w:sz w:val="22"/>
          <w:szCs w:val="22"/>
        </w:rPr>
        <w:t xml:space="preserve">Page title: keep 'Operations Command Centre' and the existing subtitle.</w:t>
      </w:r>
    </w:p>
    <w:p>
      <w:pPr>
        <w:pStyle w:val="ListParagraph"/>
        <w:numPr>
          <w:ilvl w:val="0"/>
          <w:numId w:val="2"/>
        </w:numPr>
        <w:spacing w:after="80"/>
      </w:pPr>
      <w:r>
        <w:rPr>
          <w:rFonts w:ascii="Arial" w:cs="Arial" w:eastAsia="Arial" w:hAnsi="Arial"/>
          <w:sz w:val="22"/>
          <w:szCs w:val="22"/>
        </w:rPr>
        <w:t xml:space="preserve">Keep the existing refresh icon and notification bell in the top bar — do not remove them.</w:t>
      </w:r>
    </w:p>
    <w:p>
      <w:pPr>
        <w:pStyle w:val="ListParagraph"/>
        <w:numPr>
          <w:ilvl w:val="0"/>
          <w:numId w:val="2"/>
        </w:numPr>
        <w:spacing w:after="80"/>
      </w:pPr>
      <w:r>
        <w:rPr>
          <w:rFonts w:ascii="Arial" w:cs="Arial" w:eastAsia="Arial" w:hAnsi="Arial"/>
          <w:sz w:val="22"/>
          <w:szCs w:val="22"/>
        </w:rPr>
        <w:t xml:space="preserve">Show the current date near the top of the licence alert section.</w:t>
      </w:r>
    </w:p>
    <w:p>
      <w:pPr>
        <w:pStyle w:val="ListParagraph"/>
        <w:numPr>
          <w:ilvl w:val="0"/>
          <w:numId w:val="2"/>
        </w:numPr>
        <w:spacing w:after="80"/>
      </w:pPr>
      <w:r>
        <w:rPr>
          <w:rFonts w:ascii="Arial" w:cs="Arial" w:eastAsia="Arial" w:hAnsi="Arial"/>
          <w:sz w:val="22"/>
          <w:szCs w:val="22"/>
        </w:rPr>
        <w:t xml:space="preserve">All counts must be calculated live from the database — never cached or hardcoded.</w:t>
      </w:r>
    </w:p>
    <w:p>
      <w:pPr>
        <w:spacing w:after="160"/>
      </w:pPr>
      <w:r>
        <w:t xml:space="preserve"/>
      </w:r>
    </w:p>
    <w:p>
      <w:pPr>
        <w:pStyle w:val="Heading2"/>
        <w:spacing w:before="300" w:after="160"/>
      </w:pPr>
      <w:r>
        <w:rPr>
          <w:rFonts w:ascii="Arial" w:cs="Arial" w:eastAsia="Arial" w:hAnsi="Arial"/>
          <w:b/>
          <w:bCs/>
          <w:color w:val="2C3E50"/>
          <w:sz w:val="26"/>
          <w:szCs w:val="26"/>
        </w:rPr>
        <w:t xml:space="preserve">Dashboard — Full Section Order Top to Bottom</w:t>
      </w:r>
    </w:p>
    <w:p>
      <w:pPr>
        <w:pStyle w:val="ListParagraph"/>
        <w:numPr>
          <w:ilvl w:val="0"/>
          <w:numId w:val="2"/>
        </w:numPr>
        <w:spacing w:after="80"/>
      </w:pPr>
      <w:r>
        <w:rPr>
          <w:rFonts w:ascii="Arial" w:cs="Arial" w:eastAsia="Arial" w:hAnsi="Arial"/>
          <w:sz w:val="22"/>
          <w:szCs w:val="22"/>
        </w:rPr>
        <w:t xml:space="preserve">1. Page title + current date</w:t>
      </w:r>
    </w:p>
    <w:p>
      <w:pPr>
        <w:pStyle w:val="ListParagraph"/>
        <w:numPr>
          <w:ilvl w:val="0"/>
          <w:numId w:val="2"/>
        </w:numPr>
        <w:spacing w:after="80"/>
      </w:pPr>
      <w:r>
        <w:rPr>
          <w:rFonts w:ascii="Arial" w:cs="Arial" w:eastAsia="Arial" w:hAnsi="Arial"/>
          <w:sz w:val="22"/>
          <w:szCs w:val="22"/>
        </w:rPr>
        <w:t xml:space="preserve">2. Licence Alert KPI Cards (Expired, Expiring 60d, Expiring 61-90d, All Valid)</w:t>
      </w:r>
    </w:p>
    <w:p>
      <w:pPr>
        <w:pStyle w:val="ListParagraph"/>
        <w:numPr>
          <w:ilvl w:val="0"/>
          <w:numId w:val="2"/>
        </w:numPr>
        <w:spacing w:after="80"/>
      </w:pPr>
      <w:r>
        <w:rPr>
          <w:rFonts w:ascii="Arial" w:cs="Arial" w:eastAsia="Arial" w:hAnsi="Arial"/>
          <w:sz w:val="22"/>
          <w:szCs w:val="22"/>
        </w:rPr>
        <w:t xml:space="preserve">3. Expired Licences List</w:t>
      </w:r>
    </w:p>
    <w:p>
      <w:pPr>
        <w:pStyle w:val="ListParagraph"/>
        <w:numPr>
          <w:ilvl w:val="0"/>
          <w:numId w:val="2"/>
        </w:numPr>
        <w:spacing w:after="80"/>
      </w:pPr>
      <w:r>
        <w:rPr>
          <w:rFonts w:ascii="Arial" w:cs="Arial" w:eastAsia="Arial" w:hAnsi="Arial"/>
          <w:sz w:val="22"/>
          <w:szCs w:val="22"/>
        </w:rPr>
        <w:t xml:space="preserve">4. Expiring Soon Lists (within 60d and 61-90d side by side)</w:t>
      </w:r>
    </w:p>
    <w:p>
      <w:pPr>
        <w:pStyle w:val="ListParagraph"/>
        <w:numPr>
          <w:ilvl w:val="0"/>
          <w:numId w:val="2"/>
        </w:numPr>
        <w:spacing w:after="80"/>
      </w:pPr>
      <w:r>
        <w:rPr>
          <w:rFonts w:ascii="Arial" w:cs="Arial" w:eastAsia="Arial" w:hAnsi="Arial"/>
          <w:sz w:val="22"/>
          <w:szCs w:val="22"/>
        </w:rPr>
        <w:t xml:space="preserve">5. Upcoming Shifts with Licence Issues</w:t>
      </w:r>
    </w:p>
    <w:p>
      <w:pPr>
        <w:pStyle w:val="ListParagraph"/>
        <w:numPr>
          <w:ilvl w:val="0"/>
          <w:numId w:val="2"/>
        </w:numPr>
        <w:spacing w:after="80"/>
      </w:pPr>
      <w:r>
        <w:rPr>
          <w:rFonts w:ascii="Arial" w:cs="Arial" w:eastAsia="Arial" w:hAnsi="Arial"/>
          <w:sz w:val="22"/>
          <w:szCs w:val="22"/>
        </w:rPr>
        <w:t xml:space="preserve">6. Workforce and Site Overview Cards (Total Employees, SIA Licensed, Active Sites, On Duty, Shifts Today, Weekly Hours, Pending Value)</w:t>
      </w:r>
    </w:p>
    <w:p>
      <w:pPr>
        <w:pStyle w:val="ListParagraph"/>
        <w:numPr>
          <w:ilvl w:val="0"/>
          <w:numId w:val="2"/>
        </w:numPr>
        <w:spacing w:after="80"/>
      </w:pPr>
      <w:r>
        <w:rPr>
          <w:rFonts w:ascii="Arial" w:cs="Arial" w:eastAsia="Arial" w:hAnsi="Arial"/>
          <w:sz w:val="22"/>
          <w:szCs w:val="22"/>
        </w:rPr>
        <w:t xml:space="preserve">7. Recent Activity + Currently On Duty (existing panels preserved)</w:t>
      </w:r>
    </w:p>
    <w:p>
      <w:pPr>
        <w:spacing w:after="160"/>
      </w:pPr>
      <w:r>
        <w:t xml:space="preserve"/>
      </w:r>
    </w:p>
    <w:p>
      <w:pPr>
        <w:pStyle w:val="Heading1"/>
        <w:spacing w:before="400" w:after="200"/>
      </w:pPr>
      <w:r>
        <w:rPr>
          <w:rFonts w:ascii="Arial" w:cs="Arial" w:eastAsia="Arial" w:hAnsi="Arial"/>
          <w:b/>
          <w:bCs/>
          <w:color w:val="1A1A2E"/>
          <w:sz w:val="32"/>
          <w:szCs w:val="32"/>
        </w:rPr>
        <w:t xml:space="preserve">Part 2 — Task Manager (New Feature)</w:t>
      </w:r>
    </w:p>
    <w:p>
      <w:pPr>
        <w:pStyle w:val="Heading2"/>
        <w:spacing w:before="300" w:after="160"/>
      </w:pPr>
      <w:r>
        <w:rPr>
          <w:rFonts w:ascii="Arial" w:cs="Arial" w:eastAsia="Arial" w:hAnsi="Arial"/>
          <w:b/>
          <w:bCs/>
          <w:color w:val="2C3E50"/>
          <w:sz w:val="26"/>
          <w:szCs w:val="26"/>
        </w:rPr>
        <w:t xml:space="preserve">Navigation</w:t>
      </w:r>
    </w:p>
    <w:p>
      <w:pPr>
        <w:pStyle w:val="ListParagraph"/>
        <w:numPr>
          <w:ilvl w:val="0"/>
          <w:numId w:val="2"/>
        </w:numPr>
        <w:spacing w:after="80"/>
      </w:pPr>
      <w:r>
        <w:rPr>
          <w:rFonts w:ascii="Arial" w:cs="Arial" w:eastAsia="Arial" w:hAnsi="Arial"/>
          <w:sz w:val="22"/>
          <w:szCs w:val="22"/>
        </w:rPr>
        <w:t xml:space="preserve">Add 'Tasks' as a new entry in the Operations section of the sidebar, below Incidents.</w:t>
      </w:r>
    </w:p>
    <w:p>
      <w:pPr>
        <w:pStyle w:val="ListParagraph"/>
        <w:numPr>
          <w:ilvl w:val="0"/>
          <w:numId w:val="2"/>
        </w:numPr>
        <w:spacing w:after="80"/>
      </w:pPr>
      <w:r>
        <w:rPr>
          <w:rFonts w:ascii="Arial" w:cs="Arial" w:eastAsia="Arial" w:hAnsi="Arial"/>
          <w:sz w:val="22"/>
          <w:szCs w:val="22"/>
        </w:rPr>
        <w:t xml:space="preserve">Match the icon style and spacing of existing sidebar entries — use a clipboard or checklist icon.</w:t>
      </w:r>
    </w:p>
    <w:p>
      <w:pPr>
        <w:pStyle w:val="ListParagraph"/>
        <w:numPr>
          <w:ilvl w:val="0"/>
          <w:numId w:val="2"/>
        </w:numPr>
        <w:spacing w:after="80"/>
      </w:pPr>
      <w:r>
        <w:rPr>
          <w:rFonts w:ascii="Arial" w:cs="Arial" w:eastAsia="Arial" w:hAnsi="Arial"/>
          <w:sz w:val="22"/>
          <w:szCs w:val="22"/>
        </w:rPr>
        <w:t xml:space="preserve">Admins see the full Task Manager. Staff see only tasks assigned to them (read-only view, cannot create or edit).</w:t>
      </w:r>
    </w:p>
    <w:p>
      <w:pPr>
        <w:spacing w:after="160"/>
      </w:pPr>
      <w:r>
        <w:t xml:space="preserve"/>
      </w:r>
    </w:p>
    <w:p>
      <w:pPr>
        <w:pStyle w:val="Heading2"/>
        <w:spacing w:before="300" w:after="160"/>
      </w:pPr>
      <w:r>
        <w:rPr>
          <w:rFonts w:ascii="Arial" w:cs="Arial" w:eastAsia="Arial" w:hAnsi="Arial"/>
          <w:b/>
          <w:bCs/>
          <w:color w:val="2C3E50"/>
          <w:sz w:val="26"/>
          <w:szCs w:val="26"/>
        </w:rPr>
        <w:t xml:space="preserve">Task Manager — Admin View</w:t>
      </w:r>
    </w:p>
    <w:p>
      <w:pPr>
        <w:pStyle w:val="Heading3"/>
        <w:spacing w:before="240" w:after="120"/>
      </w:pPr>
      <w:r>
        <w:rPr>
          <w:rFonts w:ascii="Arial" w:cs="Arial" w:eastAsia="Arial" w:hAnsi="Arial"/>
          <w:b/>
          <w:bCs/>
          <w:color w:val="34495E"/>
          <w:sz w:val="24"/>
          <w:szCs w:val="24"/>
        </w:rPr>
        <w:t xml:space="preserve">Header</w:t>
      </w:r>
    </w:p>
    <w:p>
      <w:pPr>
        <w:pStyle w:val="ListParagraph"/>
        <w:numPr>
          <w:ilvl w:val="0"/>
          <w:numId w:val="2"/>
        </w:numPr>
        <w:spacing w:after="80"/>
      </w:pPr>
      <w:r>
        <w:rPr>
          <w:rFonts w:ascii="Arial" w:cs="Arial" w:eastAsia="Arial" w:hAnsi="Arial"/>
          <w:sz w:val="22"/>
          <w:szCs w:val="22"/>
        </w:rPr>
        <w:t xml:space="preserve">Page title: 'Task Manager' with a clipboard icon.</w:t>
      </w:r>
    </w:p>
    <w:p>
      <w:pPr>
        <w:pStyle w:val="ListParagraph"/>
        <w:numPr>
          <w:ilvl w:val="0"/>
          <w:numId w:val="2"/>
        </w:numPr>
        <w:spacing w:after="80"/>
      </w:pPr>
      <w:r>
        <w:rPr>
          <w:rFonts w:ascii="Arial" w:cs="Arial" w:eastAsia="Arial" w:hAnsi="Arial"/>
          <w:sz w:val="22"/>
          <w:szCs w:val="22"/>
        </w:rPr>
        <w:t xml:space="preserve">Two tabs at the top: 'Active Tasks (n)' and 'Archived (n)' — where n is the live count. Active = all non-archived tasks. Archived = completed or manually archived tasks.</w:t>
      </w:r>
    </w:p>
    <w:p>
      <w:pPr>
        <w:pStyle w:val="ListParagraph"/>
        <w:numPr>
          <w:ilvl w:val="0"/>
          <w:numId w:val="2"/>
        </w:numPr>
        <w:spacing w:after="80"/>
      </w:pPr>
      <w:r>
        <w:rPr>
          <w:rFonts w:ascii="Arial" w:cs="Arial" w:eastAsia="Arial" w:hAnsi="Arial"/>
          <w:sz w:val="22"/>
          <w:szCs w:val="22"/>
        </w:rPr>
        <w:t xml:space="preserve">'+ Add Task' button top right — opens the Add Task modal.</w:t>
      </w:r>
    </w:p>
    <w:p>
      <w:pPr>
        <w:spacing w:after="160"/>
      </w:pPr>
      <w:r>
        <w:t xml:space="preserve"/>
      </w:r>
    </w:p>
    <w:p>
      <w:pPr>
        <w:pStyle w:val="Heading3"/>
        <w:spacing w:before="240" w:after="120"/>
      </w:pPr>
      <w:r>
        <w:rPr>
          <w:rFonts w:ascii="Arial" w:cs="Arial" w:eastAsia="Arial" w:hAnsi="Arial"/>
          <w:b/>
          <w:bCs/>
          <w:color w:val="34495E"/>
          <w:sz w:val="24"/>
          <w:szCs w:val="24"/>
        </w:rPr>
        <w:t xml:space="preserve">Month Navigation &amp; Filters</w:t>
      </w:r>
    </w:p>
    <w:p>
      <w:pPr>
        <w:pStyle w:val="ListParagraph"/>
        <w:numPr>
          <w:ilvl w:val="0"/>
          <w:numId w:val="2"/>
        </w:numPr>
        <w:spacing w:after="80"/>
      </w:pPr>
      <w:r>
        <w:rPr>
          <w:rFonts w:ascii="Arial" w:cs="Arial" w:eastAsia="Arial" w:hAnsi="Arial"/>
          <w:sz w:val="22"/>
          <w:szCs w:val="22"/>
        </w:rPr>
        <w:t xml:space="preserve">Month navigation: left/right arrows with the current month and year displayed centre — e.g. 'March 2026'. Clicking arrows moves one month forward or back, filtering the task list to tasks with a due date or creation date in that month.</w:t>
      </w:r>
    </w:p>
    <w:p>
      <w:pPr>
        <w:pStyle w:val="ListParagraph"/>
        <w:numPr>
          <w:ilvl w:val="0"/>
          <w:numId w:val="2"/>
        </w:numPr>
        <w:spacing w:after="80"/>
      </w:pPr>
      <w:r>
        <w:rPr>
          <w:rFonts w:ascii="Arial" w:cs="Arial" w:eastAsia="Arial" w:hAnsi="Arial"/>
          <w:sz w:val="22"/>
          <w:szCs w:val="22"/>
        </w:rPr>
        <w:t xml:space="preserve">Filter dropdown: 'All Statuses' — options: Pending, In Progress, On Hold, Completed, Cancelled, Overdue.</w:t>
      </w:r>
    </w:p>
    <w:p>
      <w:pPr>
        <w:pStyle w:val="ListParagraph"/>
        <w:numPr>
          <w:ilvl w:val="0"/>
          <w:numId w:val="2"/>
        </w:numPr>
        <w:spacing w:after="80"/>
      </w:pPr>
      <w:r>
        <w:rPr>
          <w:rFonts w:ascii="Arial" w:cs="Arial" w:eastAsia="Arial" w:hAnsi="Arial"/>
          <w:sz w:val="22"/>
          <w:szCs w:val="22"/>
        </w:rPr>
        <w:t xml:space="preserve">Filter dropdown: 'All Assignees' — populated from the list of admin users who have been assigned tasks.</w:t>
      </w:r>
    </w:p>
    <w:p>
      <w:pPr>
        <w:pStyle w:val="ListParagraph"/>
        <w:numPr>
          <w:ilvl w:val="0"/>
          <w:numId w:val="2"/>
        </w:numPr>
        <w:spacing w:after="80"/>
      </w:pPr>
      <w:r>
        <w:rPr>
          <w:rFonts w:ascii="Arial" w:cs="Arial" w:eastAsia="Arial" w:hAnsi="Arial"/>
          <w:sz w:val="22"/>
          <w:szCs w:val="22"/>
        </w:rPr>
        <w:t xml:space="preserve">Filters apply immediately.</w:t>
      </w:r>
    </w:p>
    <w:p>
      <w:pPr>
        <w:spacing w:after="160"/>
      </w:pPr>
      <w:r>
        <w:t xml:space="preserve"/>
      </w:r>
    </w:p>
    <w:p>
      <w:pPr>
        <w:pStyle w:val="Heading3"/>
        <w:spacing w:before="240" w:after="120"/>
      </w:pPr>
      <w:r>
        <w:rPr>
          <w:rFonts w:ascii="Arial" w:cs="Arial" w:eastAsia="Arial" w:hAnsi="Arial"/>
          <w:b/>
          <w:bCs/>
          <w:color w:val="34495E"/>
          <w:sz w:val="24"/>
          <w:szCs w:val="24"/>
        </w:rPr>
        <w:t xml:space="preserve">KPI Summary Cards</w:t>
      </w:r>
    </w:p>
    <w:p>
      <w:pPr>
        <w:spacing w:after="120"/>
      </w:pPr>
      <w:r>
        <w:rPr>
          <w:rFonts w:ascii="Arial" w:cs="Arial" w:eastAsia="Arial" w:hAnsi="Arial"/>
          <w:sz w:val="22"/>
          <w:szCs w:val="22"/>
        </w:rPr>
        <w:t xml:space="preserve">A row of status summary cards showing counts for the current month filter: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Card</w:t>
            </w:r>
          </w:p>
        </w:tc>
        <w:tc>
          <w:tcPr>
            <w:tcW w:type="dxa" w:w="16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Colour / Style</w:t>
            </w:r>
          </w:p>
        </w:tc>
        <w:tc>
          <w:tcPr>
            <w:tcW w:type="dxa" w:w="57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Count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Total Tasks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Neutral grey</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All tasks in the selected month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Amber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Tasks with status = Pending</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 Progress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Blue</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Tasks with status = In Progress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Hold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Orange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Tasks with status = On Hold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Completed</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Green</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Tasks with status = Completed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Cancelled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Tasks with status = Cancelled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Overdue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RED — bordered card</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Tasks past their due date and not completed or cancelled</w:t>
            </w:r>
          </w:p>
        </w:tc>
      </w:tr>
    </w:tbl>
    <w:p>
      <w:pPr>
        <w:spacing w:after="160"/>
      </w:pPr>
      <w:r>
        <w:t xml:space="preserve"/>
      </w:r>
    </w:p>
    <w:p>
      <w:pPr>
        <w:pStyle w:val="Heading3"/>
        <w:spacing w:before="240" w:after="120"/>
      </w:pPr>
      <w:r>
        <w:rPr>
          <w:rFonts w:ascii="Arial" w:cs="Arial" w:eastAsia="Arial" w:hAnsi="Arial"/>
          <w:b/>
          <w:bCs/>
          <w:color w:val="34495E"/>
          <w:sz w:val="24"/>
          <w:szCs w:val="24"/>
        </w:rPr>
        <w:t xml:space="preserve">Tasks by Assignee Summary</w:t>
      </w:r>
    </w:p>
    <w:p>
      <w:pPr>
        <w:spacing w:after="120"/>
      </w:pPr>
      <w:r>
        <w:rPr>
          <w:rFonts w:ascii="Arial" w:cs="Arial" w:eastAsia="Arial" w:hAnsi="Arial"/>
          <w:sz w:val="22"/>
          <w:szCs w:val="22"/>
        </w:rPr>
        <w:t xml:space="preserve">Below the KPI cards, a compact line showing task counts per assignee for the current filter — e.g. 'Paula: 1 · Lee: 4 · Recruitment: 5 · Leon: 2'. Each name is a clickable filter that sets the Assignee dropdown to that person.</w:t>
      </w:r>
    </w:p>
    <w:p>
      <w:pPr>
        <w:spacing w:after="160"/>
      </w:pPr>
      <w:r>
        <w:t xml:space="preserve"/>
      </w:r>
    </w:p>
    <w:p>
      <w:pPr>
        <w:pStyle w:val="Heading3"/>
        <w:spacing w:before="240" w:after="120"/>
      </w:pPr>
      <w:r>
        <w:rPr>
          <w:rFonts w:ascii="Arial" w:cs="Arial" w:eastAsia="Arial" w:hAnsi="Arial"/>
          <w:b/>
          <w:bCs/>
          <w:color w:val="34495E"/>
          <w:sz w:val="24"/>
          <w:szCs w:val="24"/>
        </w:rPr>
        <w:t xml:space="preserve">Task Table</w:t>
      </w:r>
    </w:p>
    <w:p>
      <w:pPr>
        <w:spacing w:after="120"/>
      </w:pPr>
      <w:r>
        <w:rPr>
          <w:rFonts w:ascii="Arial" w:cs="Arial" w:eastAsia="Arial" w:hAnsi="Arial"/>
          <w:sz w:val="22"/>
          <w:szCs w:val="22"/>
        </w:rPr>
        <w:t xml:space="preserve">A full table of tasks for the selected month and filters: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000"/>
        <w:gridCol w:w="900"/>
        <w:gridCol w:w="1200"/>
        <w:gridCol w:w="1200"/>
        <w:gridCol w:w="1260"/>
      </w:tblGrid>
      <w:tr>
        <w:tc>
          <w:tcPr>
            <w:tcW w:type="dxa" w:w="16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22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Task Title</w:t>
            </w:r>
          </w:p>
        </w:tc>
        <w:tc>
          <w:tcPr>
            <w:tcW w:type="dxa" w:w="10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9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Assigned To</w:t>
            </w:r>
          </w:p>
        </w:tc>
        <w:tc>
          <w:tcPr>
            <w:tcW w:type="dxa" w:w="12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Due Date</w:t>
            </w:r>
          </w:p>
        </w:tc>
        <w:tc>
          <w:tcPr>
            <w:tcW w:type="dxa" w:w="12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Actions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Coloured badge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Title + description preview on hover</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e.g. HR, General, Operations</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High/Medium/Low badge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Assignee name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DD/MM/YYYY — red if overdue</w:t>
            </w:r>
          </w:p>
        </w:tc>
        <w:tc>
          <w:tcPr>
            <w:tcW w:type="dxa" w:w="1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Edit · Archive</w:t>
            </w:r>
          </w:p>
        </w:tc>
      </w:tr>
    </w:tbl>
    <w:p>
      <w:pPr>
        <w:spacing w:after="160"/>
      </w:pPr>
      <w:r>
        <w:t xml:space="preserve"/>
      </w:r>
    </w:p>
    <w:p>
      <w:pPr>
        <w:pStyle w:val="ListParagraph"/>
        <w:numPr>
          <w:ilvl w:val="0"/>
          <w:numId w:val="2"/>
        </w:numPr>
        <w:spacing w:after="80"/>
      </w:pPr>
      <w:r>
        <w:rPr>
          <w:rFonts w:ascii="Arial" w:cs="Arial" w:eastAsia="Arial" w:hAnsi="Arial"/>
          <w:sz w:val="22"/>
          <w:szCs w:val="22"/>
        </w:rPr>
        <w:t xml:space="preserve">Status badge colours: Pending = amber, In Progress = blue, On Hold = orange, Completed = green, Cancelled = grey, Overdue = red.</w:t>
      </w:r>
    </w:p>
    <w:p>
      <w:pPr>
        <w:pStyle w:val="ListParagraph"/>
        <w:numPr>
          <w:ilvl w:val="0"/>
          <w:numId w:val="2"/>
        </w:numPr>
        <w:spacing w:after="80"/>
      </w:pPr>
      <w:r>
        <w:rPr>
          <w:rFonts w:ascii="Arial" w:cs="Arial" w:eastAsia="Arial" w:hAnsi="Arial"/>
          <w:sz w:val="22"/>
          <w:szCs w:val="22"/>
        </w:rPr>
        <w:t xml:space="preserve">Priority badge colours: High = red, Medium = amber/yellow, Low = grey.</w:t>
      </w:r>
    </w:p>
    <w:p>
      <w:pPr>
        <w:pStyle w:val="ListParagraph"/>
        <w:numPr>
          <w:ilvl w:val="0"/>
          <w:numId w:val="2"/>
        </w:numPr>
        <w:spacing w:after="80"/>
      </w:pPr>
      <w:r>
        <w:rPr>
          <w:rFonts w:ascii="Arial" w:cs="Arial" w:eastAsia="Arial" w:hAnsi="Arial"/>
          <w:sz w:val="22"/>
          <w:szCs w:val="22"/>
        </w:rPr>
        <w:t xml:space="preserve">Clicking the task title or a View icon opens the task detail modal.</w:t>
      </w:r>
    </w:p>
    <w:p>
      <w:pPr>
        <w:pStyle w:val="ListParagraph"/>
        <w:numPr>
          <w:ilvl w:val="0"/>
          <w:numId w:val="2"/>
        </w:numPr>
        <w:spacing w:after="80"/>
      </w:pPr>
      <w:r>
        <w:rPr>
          <w:rFonts w:ascii="Arial" w:cs="Arial" w:eastAsia="Arial" w:hAnsi="Arial"/>
          <w:sz w:val="22"/>
          <w:szCs w:val="22"/>
        </w:rPr>
        <w:t xml:space="preserve">Overdue tasks (past due date, not completed/cancelled) automatically show status as Overdue regardless of their set status.</w:t>
      </w:r>
    </w:p>
    <w:p>
      <w:pPr>
        <w:pStyle w:val="ListParagraph"/>
        <w:numPr>
          <w:ilvl w:val="0"/>
          <w:numId w:val="2"/>
        </w:numPr>
        <w:spacing w:after="80"/>
      </w:pPr>
      <w:r>
        <w:rPr>
          <w:rFonts w:ascii="Arial" w:cs="Arial" w:eastAsia="Arial" w:hAnsi="Arial"/>
          <w:sz w:val="22"/>
          <w:szCs w:val="22"/>
        </w:rPr>
        <w:t xml:space="preserve">Rows are sortable by Due Date, Status, Priority, Assigned To.</w:t>
      </w:r>
    </w:p>
    <w:p>
      <w:pPr>
        <w:spacing w:after="160"/>
      </w:pPr>
      <w:r>
        <w:t xml:space="preserve"/>
      </w:r>
    </w:p>
    <w:p>
      <w:pPr>
        <w:pStyle w:val="Heading2"/>
        <w:spacing w:before="300" w:after="160"/>
      </w:pPr>
      <w:r>
        <w:rPr>
          <w:rFonts w:ascii="Arial" w:cs="Arial" w:eastAsia="Arial" w:hAnsi="Arial"/>
          <w:b/>
          <w:bCs/>
          <w:color w:val="2C3E50"/>
          <w:sz w:val="26"/>
          <w:szCs w:val="26"/>
        </w:rPr>
        <w:t xml:space="preserve">Add / Edit Task Modal</w:t>
      </w:r>
    </w:p>
    <w:p>
      <w:pPr>
        <w:spacing w:after="120"/>
      </w:pPr>
      <w:r>
        <w:rPr>
          <w:rFonts w:ascii="Arial" w:cs="Arial" w:eastAsia="Arial" w:hAnsi="Arial"/>
          <w:sz w:val="22"/>
          <w:szCs w:val="22"/>
        </w:rPr>
        <w:t xml:space="preserve">The Add Task and Edit Task use the same modal form. Fields:</w:t>
      </w:r>
    </w:p>
    <w:p>
      <w:pPr>
        <w:spacing w:after="160"/>
      </w:pPr>
      <w:r>
        <w:t xml:space="preserve"/>
      </w:r>
    </w:p>
    <w:p>
      <w:pPr>
        <w:pStyle w:val="ListParagraph"/>
        <w:numPr>
          <w:ilvl w:val="0"/>
          <w:numId w:val="2"/>
        </w:numPr>
        <w:spacing w:after="80"/>
      </w:pPr>
      <w:r>
        <w:rPr>
          <w:rFonts w:ascii="Arial" w:cs="Arial" w:eastAsia="Arial" w:hAnsi="Arial"/>
          <w:sz w:val="22"/>
          <w:szCs w:val="22"/>
        </w:rPr>
        <w:t xml:space="preserve">Task Title — text input, required.</w:t>
      </w:r>
    </w:p>
    <w:p>
      <w:pPr>
        <w:pStyle w:val="ListParagraph"/>
        <w:numPr>
          <w:ilvl w:val="0"/>
          <w:numId w:val="2"/>
        </w:numPr>
        <w:spacing w:after="80"/>
      </w:pPr>
      <w:r>
        <w:rPr>
          <w:rFonts w:ascii="Arial" w:cs="Arial" w:eastAsia="Arial" w:hAnsi="Arial"/>
          <w:sz w:val="22"/>
          <w:szCs w:val="22"/>
        </w:rPr>
        <w:t xml:space="preserve">Description — multi-line text area, optional.</w:t>
      </w:r>
    </w:p>
    <w:p>
      <w:pPr>
        <w:pStyle w:val="ListParagraph"/>
        <w:numPr>
          <w:ilvl w:val="0"/>
          <w:numId w:val="2"/>
        </w:numPr>
        <w:spacing w:after="80"/>
      </w:pPr>
      <w:r>
        <w:rPr>
          <w:rFonts w:ascii="Arial" w:cs="Arial" w:eastAsia="Arial" w:hAnsi="Arial"/>
          <w:sz w:val="22"/>
          <w:szCs w:val="22"/>
        </w:rPr>
        <w:t xml:space="preserve">Status — dropdown: Pending (default), In Progress, On Hold, Completed, Cancelled.</w:t>
      </w:r>
    </w:p>
    <w:p>
      <w:pPr>
        <w:pStyle w:val="ListParagraph"/>
        <w:numPr>
          <w:ilvl w:val="0"/>
          <w:numId w:val="2"/>
        </w:numPr>
        <w:spacing w:after="80"/>
      </w:pPr>
      <w:r>
        <w:rPr>
          <w:rFonts w:ascii="Arial" w:cs="Arial" w:eastAsia="Arial" w:hAnsi="Arial"/>
          <w:sz w:val="22"/>
          <w:szCs w:val="22"/>
        </w:rPr>
        <w:t xml:space="preserve">Category — dropdown: General (default), HR, Operations, Finance, Compliance, Recruitment, Other.</w:t>
      </w:r>
    </w:p>
    <w:p>
      <w:pPr>
        <w:pStyle w:val="ListParagraph"/>
        <w:numPr>
          <w:ilvl w:val="0"/>
          <w:numId w:val="2"/>
        </w:numPr>
        <w:spacing w:after="80"/>
      </w:pPr>
      <w:r>
        <w:rPr>
          <w:rFonts w:ascii="Arial" w:cs="Arial" w:eastAsia="Arial" w:hAnsi="Arial"/>
          <w:sz w:val="22"/>
          <w:szCs w:val="22"/>
        </w:rPr>
        <w:t xml:space="preserve">Priority — dropdown: Medium (default), High, Low.</w:t>
      </w:r>
    </w:p>
    <w:p>
      <w:pPr>
        <w:pStyle w:val="ListParagraph"/>
        <w:numPr>
          <w:ilvl w:val="0"/>
          <w:numId w:val="2"/>
        </w:numPr>
        <w:spacing w:after="80"/>
      </w:pPr>
      <w:r>
        <w:rPr>
          <w:rFonts w:ascii="Arial" w:cs="Arial" w:eastAsia="Arial" w:hAnsi="Arial"/>
          <w:sz w:val="22"/>
          <w:szCs w:val="22"/>
        </w:rPr>
        <w:t xml:space="preserve">Assigned To — dropdown of admin users, required.</w:t>
      </w:r>
    </w:p>
    <w:p>
      <w:pPr>
        <w:pStyle w:val="ListParagraph"/>
        <w:numPr>
          <w:ilvl w:val="0"/>
          <w:numId w:val="2"/>
        </w:numPr>
        <w:spacing w:after="80"/>
      </w:pPr>
      <w:r>
        <w:rPr>
          <w:rFonts w:ascii="Arial" w:cs="Arial" w:eastAsia="Arial" w:hAnsi="Arial"/>
          <w:sz w:val="22"/>
          <w:szCs w:val="22"/>
        </w:rPr>
        <w:t xml:space="preserve">Due Date — date picker (DD/MM/YYYY format), optional.</w:t>
      </w:r>
    </w:p>
    <w:p>
      <w:pPr>
        <w:pStyle w:val="ListParagraph"/>
        <w:numPr>
          <w:ilvl w:val="0"/>
          <w:numId w:val="2"/>
        </w:numPr>
        <w:spacing w:after="80"/>
      </w:pPr>
      <w:r>
        <w:rPr>
          <w:rFonts w:ascii="Arial" w:cs="Arial" w:eastAsia="Arial" w:hAnsi="Arial"/>
          <w:sz w:val="22"/>
          <w:szCs w:val="22"/>
        </w:rPr>
        <w:t xml:space="preserve">Notes — multi-line text area, optional.</w:t>
      </w:r>
    </w:p>
    <w:p>
      <w:pPr>
        <w:pStyle w:val="ListParagraph"/>
        <w:numPr>
          <w:ilvl w:val="0"/>
          <w:numId w:val="2"/>
        </w:numPr>
        <w:spacing w:after="80"/>
      </w:pPr>
      <w:r>
        <w:rPr>
          <w:rFonts w:ascii="Arial" w:cs="Arial" w:eastAsia="Arial" w:hAnsi="Arial"/>
          <w:sz w:val="22"/>
          <w:szCs w:val="22"/>
        </w:rPr>
        <w:t xml:space="preserve">Buttons: Cancel and Create Task (or Save Changes on edit).</w:t>
      </w:r>
    </w:p>
    <w:p>
      <w:pPr>
        <w:spacing w:after="160"/>
      </w:pPr>
      <w:r>
        <w:t xml:space="preserve"/>
      </w:r>
    </w:p>
    <w:p>
      <w:pPr>
        <w:pStyle w:val="Heading2"/>
        <w:spacing w:before="300" w:after="160"/>
      </w:pPr>
      <w:r>
        <w:rPr>
          <w:rFonts w:ascii="Arial" w:cs="Arial" w:eastAsia="Arial" w:hAnsi="Arial"/>
          <w:b/>
          <w:bCs/>
          <w:color w:val="2C3E50"/>
          <w:sz w:val="26"/>
          <w:szCs w:val="26"/>
        </w:rPr>
        <w:t xml:space="preserve">Staff View — Tasks Assigned to Me</w:t>
      </w:r>
    </w:p>
    <w:p>
      <w:pPr>
        <w:pStyle w:val="ListParagraph"/>
        <w:numPr>
          <w:ilvl w:val="0"/>
          <w:numId w:val="2"/>
        </w:numPr>
        <w:spacing w:after="80"/>
      </w:pPr>
      <w:r>
        <w:rPr>
          <w:rFonts w:ascii="Arial" w:cs="Arial" w:eastAsia="Arial" w:hAnsi="Arial"/>
          <w:sz w:val="22"/>
          <w:szCs w:val="22"/>
        </w:rPr>
        <w:t xml:space="preserve">Staff users who log in see a simplified 'My Tasks' view — only tasks where Assigned To = their user.</w:t>
      </w:r>
    </w:p>
    <w:p>
      <w:pPr>
        <w:pStyle w:val="ListParagraph"/>
        <w:numPr>
          <w:ilvl w:val="0"/>
          <w:numId w:val="2"/>
        </w:numPr>
        <w:spacing w:after="80"/>
      </w:pPr>
      <w:r>
        <w:rPr>
          <w:rFonts w:ascii="Arial" w:cs="Arial" w:eastAsia="Arial" w:hAnsi="Arial"/>
          <w:sz w:val="22"/>
          <w:szCs w:val="22"/>
        </w:rPr>
        <w:t xml:space="preserve">They can see: task title, description, category, priority, due date, notes, and status.</w:t>
      </w:r>
    </w:p>
    <w:p>
      <w:pPr>
        <w:pStyle w:val="ListParagraph"/>
        <w:numPr>
          <w:ilvl w:val="0"/>
          <w:numId w:val="2"/>
        </w:numPr>
        <w:spacing w:after="80"/>
      </w:pPr>
      <w:r>
        <w:rPr>
          <w:rFonts w:ascii="Arial" w:cs="Arial" w:eastAsia="Arial" w:hAnsi="Arial"/>
          <w:sz w:val="22"/>
          <w:szCs w:val="22"/>
        </w:rPr>
        <w:t xml:space="preserve">They cannot create, edit, or archive tasks.</w:t>
      </w:r>
    </w:p>
    <w:p>
      <w:pPr>
        <w:pStyle w:val="ListParagraph"/>
        <w:numPr>
          <w:ilvl w:val="0"/>
          <w:numId w:val="2"/>
        </w:numPr>
        <w:spacing w:after="80"/>
      </w:pPr>
      <w:r>
        <w:rPr>
          <w:rFonts w:ascii="Arial" w:cs="Arial" w:eastAsia="Arial" w:hAnsi="Arial"/>
          <w:sz w:val="22"/>
          <w:szCs w:val="22"/>
        </w:rPr>
        <w:t xml:space="preserve">They cannot see tasks assigned to other people.</w:t>
      </w:r>
    </w:p>
    <w:p>
      <w:pPr>
        <w:pStyle w:val="ListParagraph"/>
        <w:numPr>
          <w:ilvl w:val="0"/>
          <w:numId w:val="2"/>
        </w:numPr>
        <w:spacing w:after="80"/>
      </w:pPr>
      <w:r>
        <w:rPr>
          <w:rFonts w:ascii="Arial" w:cs="Arial" w:eastAsia="Arial" w:hAnsi="Arial"/>
          <w:sz w:val="22"/>
          <w:szCs w:val="22"/>
        </w:rPr>
        <w:t xml:space="preserve">The sidebar entry shows 'Tasks' with a badge showing their count of pending/in-progress tasks.</w:t>
      </w:r>
    </w:p>
    <w:p>
      <w:pPr>
        <w:spacing w:after="160"/>
      </w:pPr>
      <w:r>
        <w:t xml:space="preserve"/>
      </w:r>
    </w:p>
    <w:p>
      <w:pPr>
        <w:pStyle w:val="Heading2"/>
        <w:spacing w:before="300" w:after="160"/>
      </w:pPr>
      <w:r>
        <w:rPr>
          <w:rFonts w:ascii="Arial" w:cs="Arial" w:eastAsia="Arial" w:hAnsi="Arial"/>
          <w:b/>
          <w:bCs/>
          <w:color w:val="2C3E50"/>
          <w:sz w:val="26"/>
          <w:szCs w:val="26"/>
        </w:rPr>
        <w:t xml:space="preserve">Archive Behaviour</w:t>
      </w:r>
    </w:p>
    <w:p>
      <w:pPr>
        <w:pStyle w:val="ListParagraph"/>
        <w:numPr>
          <w:ilvl w:val="0"/>
          <w:numId w:val="2"/>
        </w:numPr>
        <w:spacing w:after="80"/>
      </w:pPr>
      <w:r>
        <w:rPr>
          <w:rFonts w:ascii="Arial" w:cs="Arial" w:eastAsia="Arial" w:hAnsi="Arial"/>
          <w:sz w:val="22"/>
          <w:szCs w:val="22"/>
        </w:rPr>
        <w:t xml:space="preserve">Admins can manually archive any task using the Archive action on the table row.</w:t>
      </w:r>
    </w:p>
    <w:p>
      <w:pPr>
        <w:pStyle w:val="ListParagraph"/>
        <w:numPr>
          <w:ilvl w:val="0"/>
          <w:numId w:val="2"/>
        </w:numPr>
        <w:spacing w:after="80"/>
      </w:pPr>
      <w:r>
        <w:rPr>
          <w:rFonts w:ascii="Arial" w:cs="Arial" w:eastAsia="Arial" w:hAnsi="Arial"/>
          <w:sz w:val="22"/>
          <w:szCs w:val="22"/>
        </w:rPr>
        <w:t xml:space="preserve">Completed and Cancelled tasks can also be archived.</w:t>
      </w:r>
    </w:p>
    <w:p>
      <w:pPr>
        <w:pStyle w:val="ListParagraph"/>
        <w:numPr>
          <w:ilvl w:val="0"/>
          <w:numId w:val="2"/>
        </w:numPr>
        <w:spacing w:after="80"/>
      </w:pPr>
      <w:r>
        <w:rPr>
          <w:rFonts w:ascii="Arial" w:cs="Arial" w:eastAsia="Arial" w:hAnsi="Arial"/>
          <w:sz w:val="22"/>
          <w:szCs w:val="22"/>
        </w:rPr>
        <w:t xml:space="preserve">Archived tasks move to the Archived tab — they are not deleted.</w:t>
      </w:r>
    </w:p>
    <w:p>
      <w:pPr>
        <w:pStyle w:val="ListParagraph"/>
        <w:numPr>
          <w:ilvl w:val="0"/>
          <w:numId w:val="2"/>
        </w:numPr>
        <w:spacing w:after="80"/>
      </w:pPr>
      <w:r>
        <w:rPr>
          <w:rFonts w:ascii="Arial" w:cs="Arial" w:eastAsia="Arial" w:hAnsi="Arial"/>
          <w:sz w:val="22"/>
          <w:szCs w:val="22"/>
        </w:rPr>
        <w:t xml:space="preserve">Archived tasks can be unarchived by an admin if needed.</w:t>
      </w:r>
    </w:p>
    <w:p>
      <w:pPr>
        <w:spacing w:after="160"/>
      </w:pPr>
      <w:r>
        <w:t xml:space="preserve"/>
      </w:r>
    </w:p>
    <w:p>
      <w:pPr>
        <w:pStyle w:val="Heading2"/>
        <w:spacing w:before="300" w:after="160"/>
      </w:pPr>
      <w:r>
        <w:rPr>
          <w:rFonts w:ascii="Arial" w:cs="Arial" w:eastAsia="Arial" w:hAnsi="Arial"/>
          <w:b/>
          <w:bCs/>
          <w:color w:val="2C3E50"/>
          <w:sz w:val="26"/>
          <w:szCs w:val="26"/>
        </w:rPr>
        <w:t xml:space="preserve">Schema — New Tables</w:t>
      </w:r>
    </w:p>
    <w:p>
      <w:pPr>
        <w:pStyle w:val="ListParagraph"/>
        <w:numPr>
          <w:ilvl w:val="0"/>
          <w:numId w:val="2"/>
        </w:numPr>
        <w:spacing w:after="80"/>
      </w:pPr>
      <w:r>
        <w:rPr>
          <w:rFonts w:ascii="Arial" w:cs="Arial" w:eastAsia="Arial" w:hAnsi="Arial"/>
          <w:sz w:val="22"/>
          <w:szCs w:val="22"/>
        </w:rPr>
        <w:t xml:space="preserve">New table: tasks — id, companyId (FK), title, description, status (pending/in_progress/on_hold/completed/cancelled), category, priority (high/medium/low), assignedTo (userId FK), dueDate (nullable), notes, createdBy (userId FK), createdAt, updatedAt, isArchived (boolean, default false), archivedAt (nullable).</w:t>
      </w:r>
    </w:p>
    <w:p>
      <w:pPr>
        <w:pStyle w:val="ListParagraph"/>
        <w:numPr>
          <w:ilvl w:val="0"/>
          <w:numId w:val="2"/>
        </w:numPr>
        <w:spacing w:after="80"/>
      </w:pPr>
      <w:r>
        <w:rPr>
          <w:rFonts w:ascii="Arial" w:cs="Arial" w:eastAsia="Arial" w:hAnsi="Arial"/>
          <w:sz w:val="22"/>
          <w:szCs w:val="22"/>
        </w:rPr>
        <w:t xml:space="preserve">No changes to any existing tables.</w:t>
      </w:r>
    </w:p>
    <w:p>
      <w:pPr>
        <w:spacing w:after="160"/>
      </w:pPr>
      <w:r>
        <w:t xml:space="preserve"/>
      </w:r>
    </w:p>
    <w:p>
      <w:pPr>
        <w:pStyle w:val="Heading1"/>
        <w:spacing w:before="400" w:after="200"/>
      </w:pPr>
      <w:r>
        <w:rPr>
          <w:rFonts w:ascii="Arial" w:cs="Arial" w:eastAsia="Arial" w:hAnsi="Arial"/>
          <w:b/>
          <w:bCs/>
          <w:color w:val="1A1A2E"/>
          <w:sz w:val="32"/>
          <w:szCs w:val="32"/>
        </w:rPr>
        <w:t xml:space="preserve">Verification — Both Features</w:t>
      </w:r>
    </w:p>
    <w:p>
      <w:pPr>
        <w:pStyle w:val="Heading2"/>
        <w:spacing w:before="300" w:after="160"/>
      </w:pPr>
      <w:r>
        <w:rPr>
          <w:rFonts w:ascii="Arial" w:cs="Arial" w:eastAsia="Arial" w:hAnsi="Arial"/>
          <w:b/>
          <w:bCs/>
          <w:color w:val="2C3E50"/>
          <w:sz w:val="26"/>
          <w:szCs w:val="26"/>
        </w:rPr>
        <w:t xml:space="preserve">Dashboard</w:t>
      </w:r>
    </w:p>
    <w:p>
      <w:pPr>
        <w:pStyle w:val="ListParagraph"/>
        <w:numPr>
          <w:ilvl w:val="0"/>
          <w:numId w:val="2"/>
        </w:numPr>
        <w:spacing w:after="80"/>
      </w:pPr>
      <w:r>
        <w:rPr>
          <w:rFonts w:ascii="Arial" w:cs="Arial" w:eastAsia="Arial" w:hAnsi="Arial"/>
          <w:sz w:val="22"/>
          <w:szCs w:val="22"/>
        </w:rPr>
        <w:t xml:space="preserve">Expired licence card shows correct count — only SIA-type employees, no Stewards.</w:t>
      </w:r>
    </w:p>
    <w:p>
      <w:pPr>
        <w:pStyle w:val="ListParagraph"/>
        <w:numPr>
          <w:ilvl w:val="0"/>
          <w:numId w:val="2"/>
        </w:numPr>
        <w:spacing w:after="80"/>
      </w:pPr>
      <w:r>
        <w:rPr>
          <w:rFonts w:ascii="Arial" w:cs="Arial" w:eastAsia="Arial" w:hAnsi="Arial"/>
          <w:sz w:val="22"/>
          <w:szCs w:val="22"/>
        </w:rPr>
        <w:t xml:space="preserve">Expiring within 60 days and 61-90 days cards show correct counts with correct date boundaries.</w:t>
      </w:r>
    </w:p>
    <w:p>
      <w:pPr>
        <w:pStyle w:val="ListParagraph"/>
        <w:numPr>
          <w:ilvl w:val="0"/>
          <w:numId w:val="2"/>
        </w:numPr>
        <w:spacing w:after="80"/>
      </w:pPr>
      <w:r>
        <w:rPr>
          <w:rFonts w:ascii="Arial" w:cs="Arial" w:eastAsia="Arial" w:hAnsi="Arial"/>
          <w:sz w:val="22"/>
          <w:szCs w:val="22"/>
        </w:rPr>
        <w:t xml:space="preserve">All Licences Valid card shows the remaining SIA employees.</w:t>
      </w:r>
    </w:p>
    <w:p>
      <w:pPr>
        <w:pStyle w:val="ListParagraph"/>
        <w:numPr>
          <w:ilvl w:val="0"/>
          <w:numId w:val="2"/>
        </w:numPr>
        <w:spacing w:after="80"/>
      </w:pPr>
      <w:r>
        <w:rPr>
          <w:rFonts w:ascii="Arial" w:cs="Arial" w:eastAsia="Arial" w:hAnsi="Arial"/>
          <w:sz w:val="22"/>
          <w:szCs w:val="22"/>
        </w:rPr>
        <w:t xml:space="preserve">All four counts add up to the total number of SIA-licensed employees.</w:t>
      </w:r>
    </w:p>
    <w:p>
      <w:pPr>
        <w:pStyle w:val="ListParagraph"/>
        <w:numPr>
          <w:ilvl w:val="0"/>
          <w:numId w:val="2"/>
        </w:numPr>
        <w:spacing w:after="80"/>
      </w:pPr>
      <w:r>
        <w:rPr>
          <w:rFonts w:ascii="Arial" w:cs="Arial" w:eastAsia="Arial" w:hAnsi="Arial"/>
          <w:sz w:val="22"/>
          <w:szCs w:val="22"/>
        </w:rPr>
        <w:t xml:space="preserve">Upcoming shifts section shows only shifts in the next 14 days where the guard has an expired or expiring-within-60-days licence.</w:t>
      </w:r>
    </w:p>
    <w:p>
      <w:pPr>
        <w:pStyle w:val="ListParagraph"/>
        <w:numPr>
          <w:ilvl w:val="0"/>
          <w:numId w:val="2"/>
        </w:numPr>
        <w:spacing w:after="80"/>
      </w:pPr>
      <w:r>
        <w:rPr>
          <w:rFonts w:ascii="Arial" w:cs="Arial" w:eastAsia="Arial" w:hAnsi="Arial"/>
          <w:sz w:val="22"/>
          <w:szCs w:val="22"/>
        </w:rPr>
        <w:t xml:space="preserve">Stewards do not appear anywhere in the licence alert sections.</w:t>
      </w:r>
    </w:p>
    <w:p>
      <w:pPr>
        <w:pStyle w:val="ListParagraph"/>
        <w:numPr>
          <w:ilvl w:val="0"/>
          <w:numId w:val="2"/>
        </w:numPr>
        <w:spacing w:after="80"/>
      </w:pPr>
      <w:r>
        <w:rPr>
          <w:rFonts w:ascii="Arial" w:cs="Arial" w:eastAsia="Arial" w:hAnsi="Arial"/>
          <w:sz w:val="22"/>
          <w:szCs w:val="22"/>
        </w:rPr>
        <w:t xml:space="preserve">Quick-action 'Update Licence' button opens the correct employee edit form.</w:t>
      </w:r>
    </w:p>
    <w:p>
      <w:pPr>
        <w:spacing w:after="160"/>
      </w:pPr>
      <w:r>
        <w:t xml:space="preserve"/>
      </w:r>
    </w:p>
    <w:p>
      <w:pPr>
        <w:pStyle w:val="Heading2"/>
        <w:spacing w:before="300" w:after="160"/>
      </w:pPr>
      <w:r>
        <w:rPr>
          <w:rFonts w:ascii="Arial" w:cs="Arial" w:eastAsia="Arial" w:hAnsi="Arial"/>
          <w:b/>
          <w:bCs/>
          <w:color w:val="2C3E50"/>
          <w:sz w:val="26"/>
          <w:szCs w:val="26"/>
        </w:rPr>
        <w:t xml:space="preserve">Task Manager</w:t>
      </w:r>
    </w:p>
    <w:p>
      <w:pPr>
        <w:pStyle w:val="ListParagraph"/>
        <w:numPr>
          <w:ilvl w:val="0"/>
          <w:numId w:val="2"/>
        </w:numPr>
        <w:spacing w:after="80"/>
      </w:pPr>
      <w:r>
        <w:rPr>
          <w:rFonts w:ascii="Arial" w:cs="Arial" w:eastAsia="Arial" w:hAnsi="Arial"/>
          <w:sz w:val="22"/>
          <w:szCs w:val="22"/>
        </w:rPr>
        <w:t xml:space="preserve">Task Manager appears in the Operations section of the sidebar.</w:t>
      </w:r>
    </w:p>
    <w:p>
      <w:pPr>
        <w:pStyle w:val="ListParagraph"/>
        <w:numPr>
          <w:ilvl w:val="0"/>
          <w:numId w:val="2"/>
        </w:numPr>
        <w:spacing w:after="80"/>
      </w:pPr>
      <w:r>
        <w:rPr>
          <w:rFonts w:ascii="Arial" w:cs="Arial" w:eastAsia="Arial" w:hAnsi="Arial"/>
          <w:sz w:val="22"/>
          <w:szCs w:val="22"/>
        </w:rPr>
        <w:t xml:space="preserve">Active Tasks and Archived tabs show correct counts.</w:t>
      </w:r>
    </w:p>
    <w:p>
      <w:pPr>
        <w:pStyle w:val="ListParagraph"/>
        <w:numPr>
          <w:ilvl w:val="0"/>
          <w:numId w:val="2"/>
        </w:numPr>
        <w:spacing w:after="80"/>
      </w:pPr>
      <w:r>
        <w:rPr>
          <w:rFonts w:ascii="Arial" w:cs="Arial" w:eastAsia="Arial" w:hAnsi="Arial"/>
          <w:sz w:val="22"/>
          <w:szCs w:val="22"/>
        </w:rPr>
        <w:t xml:space="preserve">Month navigation correctly filters tasks.</w:t>
      </w:r>
    </w:p>
    <w:p>
      <w:pPr>
        <w:pStyle w:val="ListParagraph"/>
        <w:numPr>
          <w:ilvl w:val="0"/>
          <w:numId w:val="2"/>
        </w:numPr>
        <w:spacing w:after="80"/>
      </w:pPr>
      <w:r>
        <w:rPr>
          <w:rFonts w:ascii="Arial" w:cs="Arial" w:eastAsia="Arial" w:hAnsi="Arial"/>
          <w:sz w:val="22"/>
          <w:szCs w:val="22"/>
        </w:rPr>
        <w:t xml:space="preserve">All seven KPI cards show correct live counts.</w:t>
      </w:r>
    </w:p>
    <w:p>
      <w:pPr>
        <w:pStyle w:val="ListParagraph"/>
        <w:numPr>
          <w:ilvl w:val="0"/>
          <w:numId w:val="2"/>
        </w:numPr>
        <w:spacing w:after="80"/>
      </w:pPr>
      <w:r>
        <w:rPr>
          <w:rFonts w:ascii="Arial" w:cs="Arial" w:eastAsia="Arial" w:hAnsi="Arial"/>
          <w:sz w:val="22"/>
          <w:szCs w:val="22"/>
        </w:rPr>
        <w:t xml:space="preserve">Tasks by Assignee summary is accurate and clickable.</w:t>
      </w:r>
    </w:p>
    <w:p>
      <w:pPr>
        <w:pStyle w:val="ListParagraph"/>
        <w:numPr>
          <w:ilvl w:val="0"/>
          <w:numId w:val="2"/>
        </w:numPr>
        <w:spacing w:after="80"/>
      </w:pPr>
      <w:r>
        <w:rPr>
          <w:rFonts w:ascii="Arial" w:cs="Arial" w:eastAsia="Arial" w:hAnsi="Arial"/>
          <w:sz w:val="22"/>
          <w:szCs w:val="22"/>
        </w:rPr>
        <w:t xml:space="preserve">Add Task modal creates a task that immediately appears in the table.</w:t>
      </w:r>
    </w:p>
    <w:p>
      <w:pPr>
        <w:pStyle w:val="ListParagraph"/>
        <w:numPr>
          <w:ilvl w:val="0"/>
          <w:numId w:val="2"/>
        </w:numPr>
        <w:spacing w:after="80"/>
      </w:pPr>
      <w:r>
        <w:rPr>
          <w:rFonts w:ascii="Arial" w:cs="Arial" w:eastAsia="Arial" w:hAnsi="Arial"/>
          <w:sz w:val="22"/>
          <w:szCs w:val="22"/>
        </w:rPr>
        <w:t xml:space="preserve">Edit and Archive actions work correctly.</w:t>
      </w:r>
    </w:p>
    <w:p>
      <w:pPr>
        <w:pStyle w:val="ListParagraph"/>
        <w:numPr>
          <w:ilvl w:val="0"/>
          <w:numId w:val="2"/>
        </w:numPr>
        <w:spacing w:after="80"/>
      </w:pPr>
      <w:r>
        <w:rPr>
          <w:rFonts w:ascii="Arial" w:cs="Arial" w:eastAsia="Arial" w:hAnsi="Arial"/>
          <w:sz w:val="22"/>
          <w:szCs w:val="22"/>
        </w:rPr>
        <w:t xml:space="preserve">Overdue tasks (past due date, not done) show in red automatically.</w:t>
      </w:r>
    </w:p>
    <w:p>
      <w:pPr>
        <w:pStyle w:val="ListParagraph"/>
        <w:numPr>
          <w:ilvl w:val="0"/>
          <w:numId w:val="2"/>
        </w:numPr>
        <w:spacing w:after="80"/>
      </w:pPr>
      <w:r>
        <w:rPr>
          <w:rFonts w:ascii="Arial" w:cs="Arial" w:eastAsia="Arial" w:hAnsi="Arial"/>
          <w:sz w:val="22"/>
          <w:szCs w:val="22"/>
        </w:rPr>
        <w:t xml:space="preserve">Staff users see only their own tasks and cannot create or edit.</w:t>
      </w:r>
    </w:p>
    <w:p>
      <w:pPr>
        <w:pStyle w:val="ListParagraph"/>
        <w:numPr>
          <w:ilvl w:val="0"/>
          <w:numId w:val="2"/>
        </w:numPr>
        <w:spacing w:after="80"/>
      </w:pPr>
      <w:r>
        <w:rPr>
          <w:rFonts w:ascii="Arial" w:cs="Arial" w:eastAsia="Arial" w:hAnsi="Arial"/>
          <w:sz w:val="22"/>
          <w:szCs w:val="22"/>
        </w:rPr>
        <w:t xml:space="preserve">All existing GuardTrack tabs still work correctly after both features are built.</w:t>
      </w:r>
    </w:p>
    <w:p>
      <w:pPr>
        <w:spacing w:after="160"/>
      </w:pPr>
      <w:r>
        <w:t xml:space="preserve"/>
      </w:r>
    </w:p>
    <w:p>
      <w:pPr>
        <w:pBdr>
          <w:top w:val="single" w:color="CCCCCC" w:sz="4"/>
        </w:pBdr>
        <w:spacing w:before="200" w:after="100"/>
      </w:pPr>
    </w:p>
    <w:p>
      <w:pPr>
        <w:jc w:val="center"/>
      </w:pPr>
      <w:r>
        <w:rPr>
          <w:rFonts w:ascii="Arial" w:cs="Arial" w:eastAsia="Arial" w:hAnsi="Arial"/>
          <w:color w:val="999999"/>
          <w:sz w:val="18"/>
          <w:szCs w:val="18"/>
        </w:rPr>
        <w:t xml:space="preserve">LogicLoopDigital  |  GuardTrack  |  Proactive Dashboard + Task Manager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C3E50"/>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2026-03-21T12:38:21.864Z</dcterms:created>
  <dcterms:modified xsi:type="dcterms:W3CDTF">2026-03-21T12:38:21.865Z</dcterms:modified>
</cp:coreProperties>
</file>

<file path=docProps/custom.xml><?xml version="1.0" encoding="utf-8"?>
<Properties xmlns="http://schemas.openxmlformats.org/officeDocument/2006/custom-properties" xmlns:vt="http://schemas.openxmlformats.org/officeDocument/2006/docPropsVTypes"/>
</file>