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E62C1" w14:textId="60E5361E" w:rsidR="002C6F50" w:rsidRPr="009B7C5C" w:rsidRDefault="00E119A5" w:rsidP="009B7C5C">
      <w:pPr>
        <w:jc w:val="both"/>
        <w:rPr>
          <w:b/>
          <w:bCs/>
          <w:sz w:val="28"/>
          <w:szCs w:val="28"/>
        </w:rPr>
      </w:pPr>
      <w:r w:rsidRPr="009B7C5C">
        <w:rPr>
          <w:b/>
          <w:bCs/>
          <w:sz w:val="28"/>
          <w:szCs w:val="28"/>
        </w:rPr>
        <w:t>Project 2 – US mortality rate</w:t>
      </w:r>
    </w:p>
    <w:p w14:paraId="545A1934" w14:textId="5CBE6850" w:rsidR="00596758" w:rsidRDefault="00596758"/>
    <w:p w14:paraId="4CF4D6B5" w14:textId="77777777" w:rsidR="00596758" w:rsidRPr="009B7C5C" w:rsidRDefault="00596758" w:rsidP="009B7C5C">
      <w:pPr>
        <w:jc w:val="both"/>
        <w:rPr>
          <w:b/>
          <w:bCs/>
          <w:u w:val="single"/>
        </w:rPr>
      </w:pPr>
      <w:r w:rsidRPr="009B7C5C">
        <w:rPr>
          <w:b/>
          <w:bCs/>
          <w:u w:val="single"/>
        </w:rPr>
        <w:t xml:space="preserve">Chosen Topic: </w:t>
      </w:r>
    </w:p>
    <w:p w14:paraId="6A2A15F9" w14:textId="5008E92A" w:rsidR="00596758" w:rsidRDefault="00596758" w:rsidP="009B7C5C">
      <w:pPr>
        <w:jc w:val="both"/>
      </w:pPr>
      <w:r>
        <w:t>Mortality rate in the US</w:t>
      </w:r>
      <w:r w:rsidR="00684B41">
        <w:t xml:space="preserve"> and its classifications.</w:t>
      </w:r>
    </w:p>
    <w:p w14:paraId="0D8658B0" w14:textId="165EA864" w:rsidR="00596758" w:rsidRDefault="00596758" w:rsidP="009B7C5C">
      <w:pPr>
        <w:jc w:val="both"/>
      </w:pPr>
      <w:r>
        <w:t xml:space="preserve">The group chose to evaluate information on </w:t>
      </w:r>
      <w:r w:rsidR="00684B41">
        <w:t>death</w:t>
      </w:r>
      <w:r>
        <w:t xml:space="preserve"> by State and/or county in the United States. The data is</w:t>
      </w:r>
      <w:r w:rsidR="00684B41">
        <w:t xml:space="preserve"> also</w:t>
      </w:r>
      <w:r>
        <w:t xml:space="preserve"> separated by </w:t>
      </w:r>
      <w:r w:rsidR="00684B41">
        <w:t>cause</w:t>
      </w:r>
      <w:r>
        <w:t xml:space="preserve"> of death.</w:t>
      </w:r>
      <w:r w:rsidR="00684B41">
        <w:t xml:space="preserve"> The scope of the project will be to provide a dashboard of the selected dataset, that will help people visualize the death rates and its causes as it spreads through the US since 1980 up until 2014. There will be some forms of interaction added, so that the user will be able to customize his/her visualization. If the timeframe allows, the group intend to bring a second dataset that might help explain a specific cluster identified.</w:t>
      </w:r>
    </w:p>
    <w:p w14:paraId="31782673" w14:textId="64C566B5" w:rsidR="00596758" w:rsidRDefault="00596758"/>
    <w:p w14:paraId="04021E86" w14:textId="499C7202" w:rsidR="00684B41" w:rsidRDefault="00684B41">
      <w:r w:rsidRPr="009B7C5C">
        <w:rPr>
          <w:b/>
          <w:bCs/>
          <w:u w:val="single"/>
        </w:rPr>
        <w:t>Dataset:</w:t>
      </w:r>
      <w:r w:rsidR="009B7C5C">
        <w:t xml:space="preserve"> (</w:t>
      </w:r>
      <w:r w:rsidR="009B7C5C" w:rsidRPr="009B7C5C">
        <w:t xml:space="preserve"> </w:t>
      </w:r>
      <w:hyperlink r:id="rId5" w:history="1">
        <w:r w:rsidR="009B7C5C" w:rsidRPr="004436E9">
          <w:rPr>
            <w:rStyle w:val="Hyperlink"/>
          </w:rPr>
          <w:t>https://www.kaggle.com/IHME/us-countylevel-mortality</w:t>
        </w:r>
      </w:hyperlink>
      <w:r w:rsidR="009B7C5C">
        <w:t xml:space="preserve"> )</w:t>
      </w:r>
    </w:p>
    <w:p w14:paraId="1921A4AC" w14:textId="40F61382" w:rsidR="00684B41" w:rsidRDefault="00684B41" w:rsidP="009B7C5C">
      <w:pPr>
        <w:jc w:val="both"/>
      </w:pPr>
      <w:r>
        <w:t xml:space="preserve">The dataset named “US county-level mortality” was found in Kaggle. The dataset is </w:t>
      </w:r>
      <w:r w:rsidR="00B467F7">
        <w:t xml:space="preserve">in CSV format and </w:t>
      </w:r>
      <w:r w:rsidR="009B7C5C">
        <w:t xml:space="preserve">will be loaded into SQL server. </w:t>
      </w:r>
    </w:p>
    <w:p w14:paraId="269AE45F" w14:textId="3E755B05" w:rsidR="009B7C5C" w:rsidRDefault="009B7C5C">
      <w:r>
        <w:rPr>
          <w:noProof/>
        </w:rPr>
        <w:drawing>
          <wp:inline distT="0" distB="0" distL="0" distR="0" wp14:anchorId="2C762CAD" wp14:editId="21925B3F">
            <wp:extent cx="5342817" cy="198129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08 at 1.32.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7539" cy="2005295"/>
                    </a:xfrm>
                    <a:prstGeom prst="rect">
                      <a:avLst/>
                    </a:prstGeom>
                  </pic:spPr>
                </pic:pic>
              </a:graphicData>
            </a:graphic>
          </wp:inline>
        </w:drawing>
      </w:r>
    </w:p>
    <w:p w14:paraId="27951BFE" w14:textId="1E5F978C" w:rsidR="009B7C5C" w:rsidRDefault="009B7C5C"/>
    <w:p w14:paraId="304307F7" w14:textId="4AD2D3B7" w:rsidR="008F3267" w:rsidRPr="009B7C5C" w:rsidRDefault="009B7C5C">
      <w:pPr>
        <w:rPr>
          <w:b/>
          <w:bCs/>
          <w:u w:val="single"/>
        </w:rPr>
      </w:pPr>
      <w:r w:rsidRPr="009B7C5C">
        <w:rPr>
          <w:b/>
          <w:bCs/>
          <w:u w:val="single"/>
        </w:rPr>
        <w:t>Visualization Ideas:</w:t>
      </w:r>
    </w:p>
    <w:p w14:paraId="32A30975" w14:textId="4107D4D7" w:rsidR="009B7C5C" w:rsidRDefault="009B7C5C" w:rsidP="009B7C5C">
      <w:pPr>
        <w:pStyle w:val="ListParagraph"/>
        <w:numPr>
          <w:ilvl w:val="0"/>
          <w:numId w:val="1"/>
        </w:numPr>
      </w:pPr>
      <w:r>
        <w:rPr>
          <w:noProof/>
        </w:rPr>
        <w:drawing>
          <wp:anchor distT="0" distB="0" distL="114300" distR="114300" simplePos="0" relativeHeight="251658240" behindDoc="0" locked="0" layoutInCell="1" allowOverlap="1" wp14:anchorId="2FF4F6AF" wp14:editId="6FC2F29C">
            <wp:simplePos x="0" y="0"/>
            <wp:positionH relativeFrom="column">
              <wp:posOffset>203835</wp:posOffset>
            </wp:positionH>
            <wp:positionV relativeFrom="paragraph">
              <wp:posOffset>308610</wp:posOffset>
            </wp:positionV>
            <wp:extent cx="5805805" cy="29241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06 at 9.24.5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5805" cy="2924175"/>
                    </a:xfrm>
                    <a:prstGeom prst="rect">
                      <a:avLst/>
                    </a:prstGeom>
                  </pic:spPr>
                </pic:pic>
              </a:graphicData>
            </a:graphic>
            <wp14:sizeRelH relativeFrom="page">
              <wp14:pctWidth>0</wp14:pctWidth>
            </wp14:sizeRelH>
            <wp14:sizeRelV relativeFrom="page">
              <wp14:pctHeight>0</wp14:pctHeight>
            </wp14:sizeRelV>
          </wp:anchor>
        </w:drawing>
      </w:r>
      <w:r>
        <w:t>Overall map of the US</w:t>
      </w:r>
      <w:r>
        <w:t>. Interactive by year.</w:t>
      </w:r>
    </w:p>
    <w:p w14:paraId="76BFAED5" w14:textId="4B991D18" w:rsidR="009B7C5C" w:rsidRPr="00D31753" w:rsidRDefault="00333790" w:rsidP="00D31753">
      <w:pPr>
        <w:pStyle w:val="ListParagraph"/>
        <w:numPr>
          <w:ilvl w:val="0"/>
          <w:numId w:val="1"/>
        </w:numPr>
      </w:pPr>
      <w:r>
        <w:lastRenderedPageBreak/>
        <w:t>Death rate by cause of death(</w:t>
      </w:r>
      <w:r w:rsidRPr="00333790">
        <w:t>https://plot.ly/python/wind-rose-charts/</w:t>
      </w:r>
      <w:r>
        <w:t>)</w:t>
      </w:r>
    </w:p>
    <w:p w14:paraId="7B9BA69A" w14:textId="5FF36881" w:rsidR="009B7C5C" w:rsidRPr="009B7C5C" w:rsidRDefault="009B7C5C">
      <w:pPr>
        <w:rPr>
          <w:b/>
          <w:bCs/>
        </w:rPr>
      </w:pPr>
    </w:p>
    <w:p w14:paraId="21F10295" w14:textId="34DAB71F" w:rsidR="00E119A5" w:rsidRDefault="00333790">
      <w:r>
        <w:rPr>
          <w:noProof/>
        </w:rPr>
        <w:drawing>
          <wp:inline distT="0" distB="0" distL="0" distR="0" wp14:anchorId="49F76ECD" wp14:editId="1CBE5626">
            <wp:extent cx="5539299" cy="298151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8 at 1.40.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239" cy="2989558"/>
                    </a:xfrm>
                    <a:prstGeom prst="rect">
                      <a:avLst/>
                    </a:prstGeom>
                  </pic:spPr>
                </pic:pic>
              </a:graphicData>
            </a:graphic>
          </wp:inline>
        </w:drawing>
      </w:r>
    </w:p>
    <w:p w14:paraId="45AFE01A" w14:textId="073515FF" w:rsidR="00D31753" w:rsidRDefault="00D31753"/>
    <w:p w14:paraId="1A99953B" w14:textId="77777777" w:rsidR="00D31753" w:rsidRDefault="00D31753"/>
    <w:p w14:paraId="6A6BE5D3" w14:textId="678701BF" w:rsidR="00D31753" w:rsidRDefault="00D31753" w:rsidP="00D31753">
      <w:pPr>
        <w:pStyle w:val="ListParagraph"/>
        <w:numPr>
          <w:ilvl w:val="0"/>
          <w:numId w:val="1"/>
        </w:numPr>
      </w:pPr>
      <w:r>
        <w:t>Pick a cause of death and watch the evolution over the years</w:t>
      </w:r>
    </w:p>
    <w:p w14:paraId="125AD727" w14:textId="54AE9BFD" w:rsidR="00D31753" w:rsidRDefault="00D31753">
      <w:r>
        <w:rPr>
          <w:noProof/>
        </w:rPr>
        <w:drawing>
          <wp:inline distT="0" distB="0" distL="0" distR="0" wp14:anchorId="036B75AC" wp14:editId="72645512">
            <wp:extent cx="3687828" cy="42331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08 at 1.43.0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9759" cy="4235339"/>
                    </a:xfrm>
                    <a:prstGeom prst="rect">
                      <a:avLst/>
                    </a:prstGeom>
                  </pic:spPr>
                </pic:pic>
              </a:graphicData>
            </a:graphic>
          </wp:inline>
        </w:drawing>
      </w:r>
      <w:bookmarkStart w:id="0" w:name="_GoBack"/>
      <w:bookmarkEnd w:id="0"/>
    </w:p>
    <w:sectPr w:rsidR="00D31753" w:rsidSect="00971F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3865EF"/>
    <w:multiLevelType w:val="hybridMultilevel"/>
    <w:tmpl w:val="B8565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9A5"/>
    <w:rsid w:val="002C6F50"/>
    <w:rsid w:val="00321124"/>
    <w:rsid w:val="00333790"/>
    <w:rsid w:val="00596758"/>
    <w:rsid w:val="00684B41"/>
    <w:rsid w:val="008F3267"/>
    <w:rsid w:val="00971FC0"/>
    <w:rsid w:val="009B7C5C"/>
    <w:rsid w:val="00B467F7"/>
    <w:rsid w:val="00D31753"/>
    <w:rsid w:val="00DA5B81"/>
    <w:rsid w:val="00E11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0343"/>
  <w15:chartTrackingRefBased/>
  <w15:docId w15:val="{8BF8CC57-720B-CE45-84FB-D7D229E81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758"/>
    <w:pPr>
      <w:ind w:left="720"/>
      <w:contextualSpacing/>
    </w:pPr>
  </w:style>
  <w:style w:type="character" w:styleId="Hyperlink">
    <w:name w:val="Hyperlink"/>
    <w:basedOn w:val="DefaultParagraphFont"/>
    <w:uiPriority w:val="99"/>
    <w:unhideWhenUsed/>
    <w:rsid w:val="009B7C5C"/>
    <w:rPr>
      <w:color w:val="0563C1" w:themeColor="hyperlink"/>
      <w:u w:val="single"/>
    </w:rPr>
  </w:style>
  <w:style w:type="character" w:styleId="UnresolvedMention">
    <w:name w:val="Unresolved Mention"/>
    <w:basedOn w:val="DefaultParagraphFont"/>
    <w:uiPriority w:val="99"/>
    <w:semiHidden/>
    <w:unhideWhenUsed/>
    <w:rsid w:val="009B7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IHME/us-countylevel-mortalit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sacca</dc:creator>
  <cp:keywords/>
  <dc:description/>
  <cp:lastModifiedBy>Gustavo sacca</cp:lastModifiedBy>
  <cp:revision>7</cp:revision>
  <dcterms:created xsi:type="dcterms:W3CDTF">2020-01-07T02:15:00Z</dcterms:created>
  <dcterms:modified xsi:type="dcterms:W3CDTF">2020-01-08T18:52:00Z</dcterms:modified>
</cp:coreProperties>
</file>