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1EA" w:rsidRDefault="005D11EA" w:rsidP="005D11EA">
      <w:r>
        <w:rPr>
          <w:rFonts w:cs="Vrinda"/>
          <w:cs/>
        </w:rPr>
        <w:t>পরের জায়গা পরের জমিন</w:t>
      </w:r>
    </w:p>
    <w:p w:rsidR="005D11EA" w:rsidRDefault="005D11EA" w:rsidP="005D11EA">
      <w:r>
        <w:rPr>
          <w:rFonts w:cs="Vrinda"/>
          <w:cs/>
        </w:rPr>
        <w:t>ঘর বানাইয়া আমি রই</w:t>
      </w:r>
    </w:p>
    <w:p w:rsidR="005D11EA" w:rsidRDefault="005D11EA" w:rsidP="005D11EA">
      <w:r>
        <w:rPr>
          <w:rFonts w:cs="Vrinda"/>
          <w:cs/>
        </w:rPr>
        <w:t>আমি তো এই ঘরের মালিক নই।।</w:t>
      </w:r>
    </w:p>
    <w:p w:rsidR="005D11EA" w:rsidRDefault="005D11EA" w:rsidP="005D11EA"/>
    <w:p w:rsidR="005D11EA" w:rsidRDefault="005D11EA" w:rsidP="005D11EA">
      <w:r>
        <w:rPr>
          <w:rFonts w:cs="Vrinda"/>
          <w:cs/>
        </w:rPr>
        <w:t>সেই ঘরখানা যার জমিদারি</w:t>
      </w:r>
    </w:p>
    <w:p w:rsidR="005D11EA" w:rsidRDefault="005D11EA" w:rsidP="005D11EA">
      <w:r>
        <w:rPr>
          <w:rFonts w:cs="Vrinda"/>
          <w:cs/>
        </w:rPr>
        <w:t>আমি পাইনা তাহার হুকুমদারী</w:t>
      </w:r>
    </w:p>
    <w:p w:rsidR="005D11EA" w:rsidRDefault="005D11EA" w:rsidP="005D11EA">
      <w:r>
        <w:rPr>
          <w:rFonts w:cs="Vrinda"/>
          <w:cs/>
        </w:rPr>
        <w:t>আমি পাইনা জমিদারের দেখা ।।</w:t>
      </w:r>
    </w:p>
    <w:p w:rsidR="005D11EA" w:rsidRDefault="005D11EA" w:rsidP="005D11EA">
      <w:r>
        <w:rPr>
          <w:rFonts w:cs="Vrinda"/>
          <w:cs/>
        </w:rPr>
        <w:t>মনের দুঃখ কারে কই।।</w:t>
      </w:r>
    </w:p>
    <w:p w:rsidR="005D11EA" w:rsidRDefault="005D11EA" w:rsidP="005D11EA"/>
    <w:p w:rsidR="005D11EA" w:rsidRDefault="005D11EA" w:rsidP="005D11EA">
      <w:r>
        <w:rPr>
          <w:rFonts w:cs="Vrinda"/>
          <w:cs/>
        </w:rPr>
        <w:t>জমিদারের ইচ্ছামত দেই না জমি চাষ</w:t>
      </w:r>
    </w:p>
    <w:p w:rsidR="005D11EA" w:rsidRDefault="005D11EA" w:rsidP="005D11EA">
      <w:r>
        <w:rPr>
          <w:rFonts w:cs="Vrinda"/>
          <w:cs/>
        </w:rPr>
        <w:t>তাইতো ফসল ফলে না রে</w:t>
      </w:r>
    </w:p>
    <w:p w:rsidR="005D11EA" w:rsidRDefault="005D11EA" w:rsidP="005D11EA">
      <w:r>
        <w:rPr>
          <w:rFonts w:cs="Vrinda"/>
          <w:cs/>
        </w:rPr>
        <w:t>দুঃখ বারো মাস।।</w:t>
      </w:r>
    </w:p>
    <w:p w:rsidR="005D11EA" w:rsidRDefault="005D11EA" w:rsidP="005D11EA"/>
    <w:p w:rsidR="005D11EA" w:rsidRDefault="005D11EA" w:rsidP="005D11EA">
      <w:r>
        <w:rPr>
          <w:rFonts w:cs="Vrinda"/>
          <w:cs/>
        </w:rPr>
        <w:t>আমি খাজনাপাতি সবই দিলাম</w:t>
      </w:r>
    </w:p>
    <w:p w:rsidR="005D11EA" w:rsidRDefault="005D11EA" w:rsidP="005D11EA">
      <w:r>
        <w:rPr>
          <w:rFonts w:cs="Vrinda"/>
          <w:cs/>
        </w:rPr>
        <w:t>তবু জমিন আমার হয় যে নীলাম ।।</w:t>
      </w:r>
    </w:p>
    <w:p w:rsidR="005D11EA" w:rsidRDefault="005D11EA" w:rsidP="005D11EA">
      <w:r>
        <w:rPr>
          <w:rFonts w:cs="Vrinda"/>
          <w:cs/>
        </w:rPr>
        <w:t>আমি চলি যে তার মন জোগাইয়া</w:t>
      </w:r>
    </w:p>
    <w:p w:rsidR="005D11EA" w:rsidRDefault="005D11EA" w:rsidP="005D11EA">
      <w:r>
        <w:rPr>
          <w:rFonts w:cs="Vrinda"/>
          <w:cs/>
        </w:rPr>
        <w:t>দাখিলায় মেলে না সই।।</w:t>
      </w:r>
    </w:p>
    <w:p w:rsidR="005D11EA" w:rsidRDefault="005D11EA" w:rsidP="005D11EA"/>
    <w:p w:rsidR="005D11EA" w:rsidRDefault="005D11EA" w:rsidP="005D11EA">
      <w:r>
        <w:rPr>
          <w:rFonts w:cs="Vrinda"/>
          <w:cs/>
        </w:rPr>
        <w:t>পরের জায়গা পরের জমিন</w:t>
      </w:r>
    </w:p>
    <w:p w:rsidR="005D11EA" w:rsidRDefault="005D11EA" w:rsidP="005D11EA">
      <w:r>
        <w:rPr>
          <w:rFonts w:cs="Vrinda"/>
          <w:cs/>
        </w:rPr>
        <w:t>ঘর বানাইয়া আমি রই</w:t>
      </w:r>
    </w:p>
    <w:p w:rsidR="004454A5" w:rsidRDefault="005D11EA" w:rsidP="005D11EA">
      <w:r>
        <w:rPr>
          <w:rFonts w:cs="Vrinda"/>
          <w:cs/>
        </w:rPr>
        <w:t>আমি তো এই ঘরের মালিক নই।।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5E"/>
    <w:rsid w:val="004454A5"/>
    <w:rsid w:val="005D11EA"/>
    <w:rsid w:val="00DC6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1AA20-5C11-4CC2-A28B-4A701336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2018-06-14T20:15:00Z</dcterms:created>
  <dcterms:modified xsi:type="dcterms:W3CDTF">2018-06-14T20:15:00Z</dcterms:modified>
</cp:coreProperties>
</file>