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3D3" w:rsidRDefault="00FB43D3" w:rsidP="00FB43D3">
      <w:r>
        <w:rPr>
          <w:rFonts w:cs="Vrinda"/>
          <w:cs/>
        </w:rPr>
        <w:t>ও গো বিদেশিনী</w:t>
      </w:r>
    </w:p>
    <w:p w:rsidR="00FB43D3" w:rsidRDefault="00FB43D3" w:rsidP="00FB43D3">
      <w:r>
        <w:rPr>
          <w:rFonts w:cs="Vrinda"/>
          <w:cs/>
        </w:rPr>
        <w:t>তোমার চেরীফুল দাও আমার শিউলী নাও</w:t>
      </w:r>
    </w:p>
    <w:p w:rsidR="00FB43D3" w:rsidRDefault="00FB43D3" w:rsidP="00FB43D3">
      <w:r>
        <w:rPr>
          <w:rFonts w:cs="Vrinda"/>
          <w:cs/>
        </w:rPr>
        <w:t>দুজনে প্রেমে হই ঋণী।।</w:t>
      </w:r>
    </w:p>
    <w:p w:rsidR="00FB43D3" w:rsidRDefault="00FB43D3" w:rsidP="00FB43D3"/>
    <w:p w:rsidR="00FB43D3" w:rsidRDefault="00FB43D3" w:rsidP="00FB43D3">
      <w:r>
        <w:rPr>
          <w:rFonts w:cs="Vrinda"/>
          <w:cs/>
        </w:rPr>
        <w:t>লা লা লা লা…….</w:t>
      </w:r>
    </w:p>
    <w:p w:rsidR="00FB43D3" w:rsidRDefault="00FB43D3" w:rsidP="00FB43D3">
      <w:r>
        <w:rPr>
          <w:rFonts w:cs="Vrinda"/>
          <w:cs/>
        </w:rPr>
        <w:t>দুটি মনের একটি আশা তারই নাম ভালবাসা</w:t>
      </w:r>
    </w:p>
    <w:p w:rsidR="00FB43D3" w:rsidRDefault="00FB43D3" w:rsidP="00FB43D3">
      <w:r>
        <w:rPr>
          <w:rFonts w:cs="Vrinda"/>
          <w:cs/>
        </w:rPr>
        <w:t>কেন বুঝ না ওগো নীলনয়না</w:t>
      </w:r>
    </w:p>
    <w:p w:rsidR="00FB43D3" w:rsidRDefault="00FB43D3" w:rsidP="00FB43D3">
      <w:r>
        <w:rPr>
          <w:rFonts w:cs="Vrinda"/>
          <w:cs/>
        </w:rPr>
        <w:t>তুমি আমার মনোহারিনী।।</w:t>
      </w:r>
    </w:p>
    <w:p w:rsidR="00FB43D3" w:rsidRDefault="00FB43D3" w:rsidP="00FB43D3"/>
    <w:p w:rsidR="00FB43D3" w:rsidRDefault="00FB43D3" w:rsidP="00FB43D3">
      <w:r>
        <w:rPr>
          <w:rFonts w:cs="Vrinda"/>
          <w:cs/>
        </w:rPr>
        <w:t>কিছুদিনের একটু স্মৃতি অনুরাগ অনুভুতি।</w:t>
      </w:r>
    </w:p>
    <w:p w:rsidR="00FB43D3" w:rsidRDefault="00FB43D3" w:rsidP="00FB43D3">
      <w:r>
        <w:rPr>
          <w:rFonts w:cs="Vrinda"/>
          <w:cs/>
        </w:rPr>
        <w:t>ভুলে যেও না ওগো মৌ ললনা</w:t>
      </w:r>
    </w:p>
    <w:p w:rsidR="004454A5" w:rsidRDefault="00FB43D3" w:rsidP="00FB43D3">
      <w:r>
        <w:rPr>
          <w:rFonts w:cs="Vrinda"/>
          <w:cs/>
        </w:rPr>
        <w:t>অভিসারের এই কাহিনী।।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B5431"/>
    <w:rsid w:val="004454A5"/>
    <w:rsid w:val="005B5431"/>
    <w:rsid w:val="00FB43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0875D-F28C-49E2-B578-709CA19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2018-06-21T05:42:00Z</dcterms:created>
  <dcterms:modified xsi:type="dcterms:W3CDTF">2018-06-21T05:42:00Z</dcterms:modified>
</cp:coreProperties>
</file>