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AF3" w:rsidRDefault="00915AF3" w:rsidP="00915AF3">
      <w:r>
        <w:rPr>
          <w:rFonts w:cs="Vrinda"/>
          <w:cs/>
        </w:rPr>
        <w:t>এই কারাগার তো সেই কারাগার</w:t>
      </w:r>
    </w:p>
    <w:p w:rsidR="00915AF3" w:rsidRDefault="00915AF3" w:rsidP="00915AF3">
      <w:r>
        <w:rPr>
          <w:rFonts w:cs="Vrinda"/>
          <w:cs/>
        </w:rPr>
        <w:t>জুলুম সয়েছে মুমিনেরা বারবার</w:t>
      </w:r>
    </w:p>
    <w:p w:rsidR="00915AF3" w:rsidRDefault="00915AF3" w:rsidP="00915AF3">
      <w:r>
        <w:rPr>
          <w:rFonts w:cs="Vrinda"/>
          <w:cs/>
        </w:rPr>
        <w:t>তুমিও তো ভাই নিয়েছ শপথ</w:t>
      </w:r>
    </w:p>
    <w:p w:rsidR="00915AF3" w:rsidRDefault="00915AF3" w:rsidP="00915AF3">
      <w:r>
        <w:rPr>
          <w:rFonts w:cs="Vrinda"/>
          <w:cs/>
        </w:rPr>
        <w:t>ভূলে কেনো গেলে তুমি বল একবার ॥</w:t>
      </w:r>
    </w:p>
    <w:p w:rsidR="00915AF3" w:rsidRDefault="00915AF3" w:rsidP="00915AF3"/>
    <w:p w:rsidR="00915AF3" w:rsidRDefault="00915AF3" w:rsidP="00915AF3">
      <w:r>
        <w:rPr>
          <w:rFonts w:cs="Vrinda"/>
          <w:cs/>
        </w:rPr>
        <w:t>রক্ত মেখে যারা রাঙিয়েছে পথ</w:t>
      </w:r>
    </w:p>
    <w:p w:rsidR="00915AF3" w:rsidRDefault="00915AF3" w:rsidP="00915AF3">
      <w:r>
        <w:rPr>
          <w:rFonts w:cs="Vrinda"/>
          <w:cs/>
        </w:rPr>
        <w:t>যাদের পরশে এই কারা-ক্ষত রথ</w:t>
      </w:r>
    </w:p>
    <w:p w:rsidR="00915AF3" w:rsidRDefault="00915AF3" w:rsidP="00915AF3">
      <w:r>
        <w:rPr>
          <w:rFonts w:cs="Vrinda"/>
          <w:cs/>
        </w:rPr>
        <w:t>আমাদেরও দেহে আছে তাদেরি শোণিত</w:t>
      </w:r>
    </w:p>
    <w:p w:rsidR="00915AF3" w:rsidRDefault="00915AF3" w:rsidP="00915AF3">
      <w:r>
        <w:rPr>
          <w:rFonts w:cs="Vrinda"/>
          <w:cs/>
        </w:rPr>
        <w:t>তবু কেনো আখি ছলো ছলো হয় আবার ॥</w:t>
      </w:r>
    </w:p>
    <w:p w:rsidR="00915AF3" w:rsidRDefault="00915AF3" w:rsidP="00915AF3"/>
    <w:p w:rsidR="00915AF3" w:rsidRDefault="00915AF3" w:rsidP="00915AF3">
      <w:r>
        <w:rPr>
          <w:rFonts w:cs="Vrinda"/>
          <w:cs/>
        </w:rPr>
        <w:t>রড ধরে শোনে তারা কারা-বার্তায়ন</w:t>
      </w:r>
    </w:p>
    <w:p w:rsidR="00915AF3" w:rsidRDefault="00915AF3" w:rsidP="00915AF3">
      <w:r>
        <w:rPr>
          <w:rFonts w:cs="Vrinda"/>
          <w:cs/>
        </w:rPr>
        <w:t>চিন্তিত মনে তার নিশি-জাগরণ</w:t>
      </w:r>
    </w:p>
    <w:p w:rsidR="00915AF3" w:rsidRDefault="00915AF3" w:rsidP="00915AF3">
      <w:r>
        <w:rPr>
          <w:rFonts w:cs="Vrinda"/>
          <w:cs/>
        </w:rPr>
        <w:t>আবেগের বশে ঝরে অশ্রু-পবন</w:t>
      </w:r>
    </w:p>
    <w:p w:rsidR="00915AF3" w:rsidRDefault="00915AF3" w:rsidP="00915AF3">
      <w:r>
        <w:rPr>
          <w:rFonts w:cs="Vrinda"/>
          <w:cs/>
        </w:rPr>
        <w:t>মুছে ফেলো তব মুছে ফেলো না আবার ॥</w:t>
      </w:r>
    </w:p>
    <w:p w:rsidR="00915AF3" w:rsidRDefault="00915AF3" w:rsidP="00915AF3"/>
    <w:p w:rsidR="00915AF3" w:rsidRDefault="00915AF3" w:rsidP="00915AF3">
      <w:r>
        <w:rPr>
          <w:rFonts w:cs="Vrinda"/>
          <w:cs/>
        </w:rPr>
        <w:t>ধুপ পুড়ে ছাই হয়ে গন্ধ বিলায়</w:t>
      </w:r>
    </w:p>
    <w:p w:rsidR="00915AF3" w:rsidRDefault="00915AF3" w:rsidP="00915AF3">
      <w:r>
        <w:rPr>
          <w:rFonts w:cs="Vrinda"/>
          <w:cs/>
        </w:rPr>
        <w:t>বাতি জ্বেলে সেথা আলোক ছড়ায়</w:t>
      </w:r>
    </w:p>
    <w:p w:rsidR="00915AF3" w:rsidRDefault="00915AF3" w:rsidP="00915AF3">
      <w:r>
        <w:rPr>
          <w:rFonts w:cs="Vrinda"/>
          <w:cs/>
        </w:rPr>
        <w:t>হারিয়ে না গিয়ে আমি সাহস জোগাই</w:t>
      </w:r>
    </w:p>
    <w:p w:rsidR="004454A5" w:rsidRDefault="00915AF3" w:rsidP="00915AF3">
      <w:r>
        <w:rPr>
          <w:rFonts w:cs="Vrinda"/>
          <w:cs/>
        </w:rPr>
        <w:t>সম্মুখে চলো তুমি পথ যে কাবার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405C6"/>
    <w:rsid w:val="004454A5"/>
    <w:rsid w:val="00915AF3"/>
    <w:rsid w:val="00F40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4858F-00C2-4579-A3F2-608DEDAF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2018-06-24T05:43:00Z</dcterms:created>
  <dcterms:modified xsi:type="dcterms:W3CDTF">2018-06-24T05:43:00Z</dcterms:modified>
</cp:coreProperties>
</file>