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37" w:rsidRDefault="00215D37" w:rsidP="00215D37">
      <w:r>
        <w:rPr>
          <w:rFonts w:cs="Vrinda"/>
          <w:cs/>
        </w:rPr>
        <w:t>আকাশ বিনা চাঁদ হাসিতে পারে না</w:t>
      </w:r>
    </w:p>
    <w:p w:rsidR="00215D37" w:rsidRDefault="00215D37" w:rsidP="00215D37">
      <w:r>
        <w:rPr>
          <w:rFonts w:cs="Vrinda"/>
          <w:cs/>
        </w:rPr>
        <w:t>যাদু বিনা পাখি বাঁচিতে পারে না</w:t>
      </w:r>
    </w:p>
    <w:p w:rsidR="00215D37" w:rsidRDefault="00215D37" w:rsidP="00215D37">
      <w:r>
        <w:rPr>
          <w:rFonts w:cs="Vrinda"/>
          <w:cs/>
        </w:rPr>
        <w:t>আকাশ বিনা যেমন চাঁদ হাসিতে পারে না</w:t>
      </w:r>
    </w:p>
    <w:p w:rsidR="00215D37" w:rsidRDefault="00215D37" w:rsidP="00215D37">
      <w:r>
        <w:rPr>
          <w:rFonts w:cs="Vrinda"/>
          <w:cs/>
        </w:rPr>
        <w:t>যাদু বিনা পাখি তেমন বাঁচিতে পারে না</w:t>
      </w:r>
    </w:p>
    <w:p w:rsidR="00215D37" w:rsidRDefault="00215D37" w:rsidP="00215D37">
      <w:r>
        <w:rPr>
          <w:rFonts w:cs="Vrinda"/>
          <w:cs/>
        </w:rPr>
        <w:t>যাদু পাখি এক</w:t>
      </w:r>
      <w:r>
        <w:t xml:space="preserve">, </w:t>
      </w:r>
      <w:r>
        <w:rPr>
          <w:rFonts w:cs="Vrinda"/>
          <w:cs/>
        </w:rPr>
        <w:t>এক দুজনা</w:t>
      </w:r>
      <w:r>
        <w:t xml:space="preserve">, </w:t>
      </w:r>
      <w:r>
        <w:rPr>
          <w:rFonts w:cs="Vrinda"/>
          <w:cs/>
        </w:rPr>
        <w:t>এক দুজনা</w:t>
      </w:r>
    </w:p>
    <w:p w:rsidR="00215D37" w:rsidRDefault="00215D37" w:rsidP="00215D37">
      <w:r>
        <w:rPr>
          <w:rFonts w:cs="Vrinda"/>
          <w:cs/>
        </w:rPr>
        <w:t>ওরে যাদু তোরে ছাড়া জীবন কিছুই চাহে না</w:t>
      </w:r>
      <w:r>
        <w:t xml:space="preserve">, </w:t>
      </w:r>
      <w:r>
        <w:rPr>
          <w:rFonts w:cs="Vrinda"/>
          <w:cs/>
        </w:rPr>
        <w:t>চাহে না</w:t>
      </w:r>
    </w:p>
    <w:p w:rsidR="00215D37" w:rsidRDefault="00215D37" w:rsidP="00215D37"/>
    <w:p w:rsidR="00215D37" w:rsidRDefault="00215D37" w:rsidP="00215D37">
      <w:r>
        <w:rPr>
          <w:rFonts w:cs="Vrinda"/>
          <w:cs/>
        </w:rPr>
        <w:t>তোরে কত ভালবাসি</w:t>
      </w:r>
    </w:p>
    <w:p w:rsidR="00215D37" w:rsidRDefault="00215D37" w:rsidP="00215D37">
      <w:r>
        <w:rPr>
          <w:rFonts w:cs="Vrinda"/>
          <w:cs/>
        </w:rPr>
        <w:t>বলিতে তাহা পারিবো না।</w:t>
      </w:r>
    </w:p>
    <w:p w:rsidR="00215D37" w:rsidRDefault="00215D37" w:rsidP="00215D37">
      <w:r>
        <w:rPr>
          <w:rFonts w:cs="Vrinda"/>
          <w:cs/>
        </w:rPr>
        <w:t>যা কিছু বলি বলা তো হবে না</w:t>
      </w:r>
    </w:p>
    <w:p w:rsidR="00215D37" w:rsidRDefault="00215D37" w:rsidP="00215D37">
      <w:r>
        <w:rPr>
          <w:rFonts w:cs="Vrinda"/>
          <w:cs/>
        </w:rPr>
        <w:t>যতই বলি শেষ তো হবে না</w:t>
      </w:r>
    </w:p>
    <w:p w:rsidR="00215D37" w:rsidRDefault="00215D37" w:rsidP="00215D37"/>
    <w:p w:rsidR="00215D37" w:rsidRDefault="00215D37" w:rsidP="00215D37">
      <w:r>
        <w:rPr>
          <w:rFonts w:cs="Vrinda"/>
          <w:cs/>
        </w:rPr>
        <w:t>মরণ যদি দেখে আসি</w:t>
      </w:r>
    </w:p>
    <w:p w:rsidR="00215D37" w:rsidRDefault="00215D37" w:rsidP="00215D37">
      <w:r>
        <w:rPr>
          <w:rFonts w:cs="Vrinda"/>
          <w:cs/>
        </w:rPr>
        <w:t>তোর আমার ভালবাসা।</w:t>
      </w:r>
    </w:p>
    <w:p w:rsidR="00215D37" w:rsidRDefault="00215D37" w:rsidP="00215D37">
      <w:r>
        <w:rPr>
          <w:rFonts w:cs="Vrinda"/>
          <w:cs/>
        </w:rPr>
        <w:t>থমকে যাবে লজ্জা পাবে</w:t>
      </w:r>
    </w:p>
    <w:p w:rsidR="00215D37" w:rsidRDefault="00215D37" w:rsidP="00215D37">
      <w:r>
        <w:rPr>
          <w:rFonts w:cs="Vrinda"/>
          <w:cs/>
        </w:rPr>
        <w:t>ভুলিয়া যাবে তাহার ভাষা</w:t>
      </w:r>
    </w:p>
    <w:p w:rsidR="00215D37" w:rsidRDefault="00215D37" w:rsidP="00215D37">
      <w:r>
        <w:rPr>
          <w:rFonts w:cs="Vrinda"/>
          <w:cs/>
        </w:rPr>
        <w:t>প্রেমের মরা ওরে জলে তো ডুবে না</w:t>
      </w:r>
    </w:p>
    <w:p w:rsidR="004454A5" w:rsidRDefault="00215D37" w:rsidP="00215D37">
      <w:r>
        <w:rPr>
          <w:rFonts w:cs="Vrinda"/>
          <w:cs/>
        </w:rPr>
        <w:t>সবই যায় মরে পীড়িতি মরে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1735"/>
    <w:rsid w:val="00215D37"/>
    <w:rsid w:val="004454A5"/>
    <w:rsid w:val="00BF1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A0986-B8A0-4685-AC95-C9639B61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2018-06-24T05:15:00Z</dcterms:created>
  <dcterms:modified xsi:type="dcterms:W3CDTF">2018-06-24T05:15:00Z</dcterms:modified>
</cp:coreProperties>
</file>