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64" w:rsidRDefault="00374964" w:rsidP="00374964">
      <w:r>
        <w:rPr>
          <w:rFonts w:cs="Vrinda"/>
          <w:cs/>
        </w:rPr>
        <w:t>বেইলী রোডের ধারে</w:t>
      </w:r>
      <w:r>
        <w:t xml:space="preserve">, </w:t>
      </w:r>
      <w:r>
        <w:rPr>
          <w:rFonts w:cs="Vrinda"/>
          <w:cs/>
        </w:rPr>
        <w:t>আমি দেখেছি তোমায়</w:t>
      </w:r>
    </w:p>
    <w:p w:rsidR="00374964" w:rsidRDefault="00374964" w:rsidP="00374964">
      <w:r>
        <w:rPr>
          <w:rFonts w:cs="Vrinda"/>
          <w:cs/>
        </w:rPr>
        <w:t>রাতের অন্ধকারে</w:t>
      </w:r>
      <w:r>
        <w:t xml:space="preserve">, </w:t>
      </w:r>
      <w:r>
        <w:rPr>
          <w:rFonts w:cs="Vrinda"/>
          <w:cs/>
        </w:rPr>
        <w:t>আমি দেখেছি তোমায়</w:t>
      </w:r>
    </w:p>
    <w:p w:rsidR="00374964" w:rsidRDefault="00374964" w:rsidP="00374964">
      <w:r>
        <w:rPr>
          <w:rFonts w:cs="Vrinda"/>
          <w:cs/>
        </w:rPr>
        <w:t>আমার বউ বাজারে</w:t>
      </w:r>
      <w:r>
        <w:t>,</w:t>
      </w:r>
      <w:r>
        <w:rPr>
          <w:rFonts w:cs="Vrinda"/>
          <w:cs/>
        </w:rPr>
        <w:t>আমি দেখেছি তোমায়</w:t>
      </w:r>
    </w:p>
    <w:p w:rsidR="00374964" w:rsidRDefault="00374964" w:rsidP="00374964">
      <w:r>
        <w:rPr>
          <w:rFonts w:cs="Vrinda"/>
          <w:cs/>
        </w:rPr>
        <w:t>দু’দিকের কাঁটা তারে আমি দেখেছি তোমায়</w:t>
      </w:r>
    </w:p>
    <w:p w:rsidR="00374964" w:rsidRDefault="00374964" w:rsidP="00374964"/>
    <w:p w:rsidR="00374964" w:rsidRDefault="00374964" w:rsidP="00374964">
      <w:r>
        <w:rPr>
          <w:rFonts w:cs="Vrinda"/>
          <w:cs/>
        </w:rPr>
        <w:t>এখানে তুমি হাসি মল্লিক</w:t>
      </w:r>
      <w:r>
        <w:t>,</w:t>
      </w:r>
      <w:r>
        <w:rPr>
          <w:rFonts w:cs="Vrinda"/>
          <w:cs/>
        </w:rPr>
        <w:t>ওখানে হাসিনা</w:t>
      </w:r>
    </w:p>
    <w:p w:rsidR="00374964" w:rsidRDefault="00374964" w:rsidP="00374964">
      <w:r>
        <w:rPr>
          <w:rFonts w:cs="Vrinda"/>
          <w:cs/>
        </w:rPr>
        <w:t>এখানে তোমার দাম পঞ্চাশ</w:t>
      </w:r>
      <w:r>
        <w:t xml:space="preserve">, </w:t>
      </w:r>
      <w:r>
        <w:rPr>
          <w:rFonts w:cs="Vrinda"/>
          <w:cs/>
        </w:rPr>
        <w:t>ওখানে কত জানিনা</w:t>
      </w:r>
    </w:p>
    <w:p w:rsidR="00374964" w:rsidRDefault="00374964" w:rsidP="00374964">
      <w:r>
        <w:rPr>
          <w:rFonts w:cs="Vrinda"/>
          <w:cs/>
        </w:rPr>
        <w:t>নিয়ন আলোয় ঝলসে যাওয়া দুটো শহরের রাত</w:t>
      </w:r>
    </w:p>
    <w:p w:rsidR="00374964" w:rsidRDefault="00374964" w:rsidP="00374964">
      <w:r>
        <w:rPr>
          <w:rFonts w:cs="Vrinda"/>
          <w:cs/>
        </w:rPr>
        <w:t>বেঁচে থাকার জন্য কেনা বেচার দুটো হাত</w:t>
      </w:r>
    </w:p>
    <w:p w:rsidR="00374964" w:rsidRDefault="00374964" w:rsidP="00374964">
      <w:r>
        <w:rPr>
          <w:rFonts w:cs="Vrinda"/>
          <w:cs/>
        </w:rPr>
        <w:t>ডলারের হার কমলে</w:t>
      </w:r>
      <w:r>
        <w:t xml:space="preserve">, </w:t>
      </w:r>
      <w:r>
        <w:rPr>
          <w:rFonts w:cs="Vrinda"/>
          <w:cs/>
        </w:rPr>
        <w:t>তাদের দর বদলায়</w:t>
      </w:r>
    </w:p>
    <w:p w:rsidR="00374964" w:rsidRDefault="00374964" w:rsidP="00374964">
      <w:r>
        <w:rPr>
          <w:rFonts w:cs="Vrinda"/>
          <w:cs/>
        </w:rPr>
        <w:t>চোখের জল কিংবা পানি</w:t>
      </w:r>
      <w:r>
        <w:t xml:space="preserve">, </w:t>
      </w:r>
      <w:r>
        <w:rPr>
          <w:rFonts w:cs="Vrinda"/>
          <w:cs/>
        </w:rPr>
        <w:t>সেতো নোনতাই থেকে যায়।</w:t>
      </w:r>
    </w:p>
    <w:p w:rsidR="00374964" w:rsidRDefault="00374964" w:rsidP="00374964"/>
    <w:p w:rsidR="00374964" w:rsidRDefault="00374964" w:rsidP="00374964">
      <w:r>
        <w:rPr>
          <w:rFonts w:cs="Vrinda"/>
          <w:cs/>
        </w:rPr>
        <w:t>কারো খদ্দের টয়োটা চড়ে</w:t>
      </w:r>
      <w:r>
        <w:t xml:space="preserve">, </w:t>
      </w:r>
      <w:r>
        <w:rPr>
          <w:rFonts w:cs="Vrinda"/>
          <w:cs/>
        </w:rPr>
        <w:t>কারোর মারুতি জেন</w:t>
      </w:r>
    </w:p>
    <w:p w:rsidR="00374964" w:rsidRDefault="00374964" w:rsidP="00374964">
      <w:r>
        <w:rPr>
          <w:rFonts w:cs="Vrinda"/>
          <w:cs/>
        </w:rPr>
        <w:t>কারো চোখে দিশি নেশা</w:t>
      </w:r>
      <w:r>
        <w:t xml:space="preserve">, </w:t>
      </w:r>
      <w:r>
        <w:rPr>
          <w:rFonts w:cs="Vrinda"/>
          <w:cs/>
        </w:rPr>
        <w:t>কারোর ফরেন</w:t>
      </w:r>
    </w:p>
    <w:p w:rsidR="00374964" w:rsidRDefault="00374964" w:rsidP="00374964">
      <w:r>
        <w:rPr>
          <w:rFonts w:cs="Vrinda"/>
          <w:cs/>
        </w:rPr>
        <w:t>তবু চাহিদা সেতো একটাই</w:t>
      </w:r>
      <w:r>
        <w:t xml:space="preserve">, </w:t>
      </w:r>
      <w:r>
        <w:rPr>
          <w:rFonts w:cs="Vrinda"/>
          <w:cs/>
        </w:rPr>
        <w:t>একটুখানি সুখ</w:t>
      </w:r>
    </w:p>
    <w:p w:rsidR="00374964" w:rsidRDefault="00374964" w:rsidP="00374964">
      <w:r>
        <w:rPr>
          <w:rFonts w:cs="Vrinda"/>
          <w:cs/>
        </w:rPr>
        <w:t>তাই একই ভাবে লাঞ্ছিত হয় দুটি দেশের মুখ</w:t>
      </w:r>
    </w:p>
    <w:p w:rsidR="00374964" w:rsidRDefault="00374964" w:rsidP="00374964">
      <w:r>
        <w:rPr>
          <w:rFonts w:cs="Vrinda"/>
          <w:cs/>
        </w:rPr>
        <w:t>তবু আবার সকাল আসে</w:t>
      </w:r>
      <w:r>
        <w:t xml:space="preserve">, </w:t>
      </w:r>
      <w:r>
        <w:rPr>
          <w:rFonts w:cs="Vrinda"/>
          <w:cs/>
        </w:rPr>
        <w:t>ওরা স্নান করে যায়</w:t>
      </w:r>
    </w:p>
    <w:p w:rsidR="00374964" w:rsidRDefault="00374964" w:rsidP="00374964">
      <w:r>
        <w:rPr>
          <w:rFonts w:cs="Vrinda"/>
          <w:cs/>
        </w:rPr>
        <w:t>দুজনেই মনে মনে</w:t>
      </w:r>
      <w:r>
        <w:t xml:space="preserve">, </w:t>
      </w:r>
      <w:r>
        <w:rPr>
          <w:rFonts w:cs="Vrinda"/>
          <w:cs/>
        </w:rPr>
        <w:t>বাংলায় গান গায়।</w:t>
      </w:r>
    </w:p>
    <w:p w:rsidR="00374964" w:rsidRDefault="00374964" w:rsidP="00374964"/>
    <w:p w:rsidR="00374964" w:rsidRDefault="00374964" w:rsidP="00374964">
      <w:r>
        <w:rPr>
          <w:rFonts w:cs="Vrinda"/>
          <w:cs/>
        </w:rPr>
        <w:t>ডলারের হার কমলে</w:t>
      </w:r>
      <w:r>
        <w:t xml:space="preserve">, </w:t>
      </w:r>
      <w:r>
        <w:rPr>
          <w:rFonts w:cs="Vrinda"/>
          <w:cs/>
        </w:rPr>
        <w:t>তাদের দর বদলায়</w:t>
      </w:r>
    </w:p>
    <w:p w:rsidR="00374964" w:rsidRDefault="00374964" w:rsidP="00374964">
      <w:r>
        <w:rPr>
          <w:rFonts w:cs="Vrinda"/>
          <w:cs/>
        </w:rPr>
        <w:t>চোখের জল কিংবা পানি</w:t>
      </w:r>
      <w:r>
        <w:t xml:space="preserve">, </w:t>
      </w:r>
      <w:r>
        <w:rPr>
          <w:rFonts w:cs="Vrinda"/>
          <w:cs/>
        </w:rPr>
        <w:t>সেতো নোনতাই থেকে যায়।</w:t>
      </w:r>
    </w:p>
    <w:p w:rsidR="00374964" w:rsidRDefault="00374964" w:rsidP="00374964"/>
    <w:p w:rsidR="00374964" w:rsidRDefault="00374964" w:rsidP="00374964">
      <w:r>
        <w:rPr>
          <w:rFonts w:cs="Vrinda"/>
          <w:cs/>
        </w:rPr>
        <w:t>এখানে ঘোলাটে গঙ্গার জল</w:t>
      </w:r>
      <w:r>
        <w:t xml:space="preserve">, </w:t>
      </w:r>
      <w:r>
        <w:rPr>
          <w:rFonts w:cs="Vrinda"/>
          <w:cs/>
        </w:rPr>
        <w:t>ওখানে ইছামতি</w:t>
      </w:r>
    </w:p>
    <w:p w:rsidR="00374964" w:rsidRDefault="00374964" w:rsidP="00374964">
      <w:r>
        <w:rPr>
          <w:rFonts w:cs="Vrinda"/>
          <w:cs/>
        </w:rPr>
        <w:lastRenderedPageBreak/>
        <w:t>নোংরা নষ্ট</w:t>
      </w:r>
      <w:r>
        <w:t xml:space="preserve">, </w:t>
      </w:r>
      <w:r>
        <w:rPr>
          <w:rFonts w:cs="Vrinda"/>
          <w:cs/>
        </w:rPr>
        <w:t>হাজার কষ্ট তবু বয়ে চলে ঠিকই</w:t>
      </w:r>
    </w:p>
    <w:p w:rsidR="00374964" w:rsidRDefault="00374964" w:rsidP="00374964">
      <w:r>
        <w:rPr>
          <w:rFonts w:cs="Vrinda"/>
          <w:cs/>
        </w:rPr>
        <w:t>চেপে রাখা ক্ষত</w:t>
      </w:r>
      <w:r>
        <w:t>,</w:t>
      </w:r>
      <w:r>
        <w:rPr>
          <w:rFonts w:cs="Vrinda"/>
          <w:cs/>
        </w:rPr>
        <w:t>যত যত হাহাকার</w:t>
      </w:r>
    </w:p>
    <w:p w:rsidR="00374964" w:rsidRDefault="00374964" w:rsidP="00374964">
      <w:r>
        <w:rPr>
          <w:rFonts w:cs="Vrinda"/>
          <w:cs/>
        </w:rPr>
        <w:t>বিশ্বের কাছে দেনার দায়ে লাঞ্ছিত বারবার</w:t>
      </w:r>
    </w:p>
    <w:p w:rsidR="00374964" w:rsidRDefault="00374964" w:rsidP="00374964">
      <w:r>
        <w:rPr>
          <w:rFonts w:cs="Vrinda"/>
          <w:cs/>
        </w:rPr>
        <w:t>তবু আবার রঙ চাপিয়ে</w:t>
      </w:r>
      <w:r>
        <w:t>,</w:t>
      </w:r>
      <w:r>
        <w:rPr>
          <w:rFonts w:cs="Vrinda"/>
          <w:cs/>
        </w:rPr>
        <w:t>দাঁড়াতেই হয়</w:t>
      </w:r>
    </w:p>
    <w:p w:rsidR="00374964" w:rsidRDefault="00374964" w:rsidP="00374964">
      <w:r>
        <w:rPr>
          <w:rFonts w:cs="Vrinda"/>
          <w:cs/>
        </w:rPr>
        <w:t>বেঁচে থাকার জন্য</w:t>
      </w:r>
      <w:r>
        <w:t xml:space="preserve">, </w:t>
      </w:r>
      <w:r>
        <w:rPr>
          <w:rFonts w:cs="Vrinda"/>
          <w:cs/>
        </w:rPr>
        <w:t>বিশ্বের রাস্তায়।</w:t>
      </w:r>
    </w:p>
    <w:p w:rsidR="00374964" w:rsidRDefault="00374964" w:rsidP="00374964"/>
    <w:p w:rsidR="00374964" w:rsidRDefault="00374964" w:rsidP="00374964">
      <w:r>
        <w:rPr>
          <w:rFonts w:cs="Vrinda"/>
          <w:cs/>
        </w:rPr>
        <w:t>ডলারের হার কমলে</w:t>
      </w:r>
      <w:r>
        <w:t xml:space="preserve">, </w:t>
      </w:r>
      <w:r>
        <w:rPr>
          <w:rFonts w:cs="Vrinda"/>
          <w:cs/>
        </w:rPr>
        <w:t>দেশের দর বদলায়</w:t>
      </w:r>
    </w:p>
    <w:p w:rsidR="004454A5" w:rsidRDefault="00374964" w:rsidP="00374964">
      <w:r>
        <w:rPr>
          <w:rFonts w:cs="Vrinda"/>
          <w:cs/>
        </w:rPr>
        <w:t>চোখের জল কিংবা পানি</w:t>
      </w:r>
      <w:r>
        <w:t xml:space="preserve">, </w:t>
      </w:r>
      <w:r>
        <w:rPr>
          <w:rFonts w:cs="Vrinda"/>
          <w:cs/>
        </w:rPr>
        <w:t>সেতো নোনতাই থেকে যায়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02E"/>
    <w:rsid w:val="0035502E"/>
    <w:rsid w:val="0037496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D3B94-B979-4966-90A6-2AEAD86B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2018-06-12T18:53:00Z</dcterms:created>
  <dcterms:modified xsi:type="dcterms:W3CDTF">2018-06-12T18:53:00Z</dcterms:modified>
</cp:coreProperties>
</file>