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983" w:rsidRDefault="00EA1983" w:rsidP="00EA1983">
      <w:r>
        <w:rPr>
          <w:rFonts w:cs="Vrinda"/>
          <w:cs/>
        </w:rPr>
        <w:t>গুঞ্জনে দোলে যে ভ্রমর</w:t>
      </w:r>
    </w:p>
    <w:p w:rsidR="00EA1983" w:rsidRDefault="00EA1983" w:rsidP="00EA1983">
      <w:r>
        <w:rPr>
          <w:rFonts w:cs="Vrinda"/>
          <w:cs/>
        </w:rPr>
        <w:t>সুর তোলে যে উড়ে উড়ে</w:t>
      </w:r>
    </w:p>
    <w:p w:rsidR="00EA1983" w:rsidRDefault="00EA1983" w:rsidP="00EA1983">
      <w:r>
        <w:rPr>
          <w:rFonts w:cs="Vrinda"/>
          <w:cs/>
        </w:rPr>
        <w:t>ঘুরে ঘুরে সুরে সুরে।।</w:t>
      </w:r>
    </w:p>
    <w:p w:rsidR="00EA1983" w:rsidRDefault="00EA1983" w:rsidP="00EA1983"/>
    <w:p w:rsidR="00EA1983" w:rsidRDefault="00EA1983" w:rsidP="00EA1983">
      <w:r>
        <w:rPr>
          <w:rFonts w:cs="Vrinda"/>
          <w:cs/>
        </w:rPr>
        <w:t>চেয়ে দেখ না গো</w:t>
      </w:r>
    </w:p>
    <w:p w:rsidR="00EA1983" w:rsidRDefault="00EA1983" w:rsidP="00EA1983">
      <w:r>
        <w:rPr>
          <w:rFonts w:cs="Vrinda"/>
          <w:cs/>
        </w:rPr>
        <w:t>বেইমান ভ্রমরা শুধু মধু খেতে চায়</w:t>
      </w:r>
    </w:p>
    <w:p w:rsidR="00EA1983" w:rsidRDefault="00EA1983" w:rsidP="00EA1983">
      <w:r>
        <w:rPr>
          <w:rFonts w:cs="Vrinda"/>
          <w:cs/>
        </w:rPr>
        <w:t>ও কলি যে শরমে ঘোমটা টানে</w:t>
      </w:r>
    </w:p>
    <w:p w:rsidR="00EA1983" w:rsidRDefault="00EA1983" w:rsidP="00EA1983">
      <w:r>
        <w:rPr>
          <w:rFonts w:cs="Vrinda"/>
          <w:cs/>
        </w:rPr>
        <w:t>সোনা ঝরা ধুপছায় হায়।</w:t>
      </w:r>
    </w:p>
    <w:p w:rsidR="00EA1983" w:rsidRDefault="00EA1983" w:rsidP="00EA1983"/>
    <w:p w:rsidR="00EA1983" w:rsidRDefault="00EA1983" w:rsidP="00EA1983">
      <w:r>
        <w:rPr>
          <w:rFonts w:cs="Vrinda"/>
          <w:cs/>
        </w:rPr>
        <w:t>হায় হায়রে দিন যায় রে</w:t>
      </w:r>
    </w:p>
    <w:p w:rsidR="00EA1983" w:rsidRDefault="00EA1983" w:rsidP="00EA1983">
      <w:r>
        <w:rPr>
          <w:rFonts w:cs="Vrinda"/>
          <w:cs/>
        </w:rPr>
        <w:t>হায় প্রিয় কেন গো দূরে দূরে।।</w:t>
      </w:r>
    </w:p>
    <w:p w:rsidR="00EA1983" w:rsidRDefault="00EA1983" w:rsidP="00EA1983"/>
    <w:p w:rsidR="00EA1983" w:rsidRDefault="00EA1983" w:rsidP="00EA1983">
      <w:r>
        <w:rPr>
          <w:rFonts w:cs="Vrinda"/>
          <w:cs/>
        </w:rPr>
        <w:t>কি হোল কে জানে</w:t>
      </w:r>
    </w:p>
    <w:p w:rsidR="00EA1983" w:rsidRDefault="00EA1983" w:rsidP="00EA1983">
      <w:r>
        <w:rPr>
          <w:rFonts w:cs="Vrinda"/>
          <w:cs/>
        </w:rPr>
        <w:t>রূপগরবী যাও কেন গো সরে সরে</w:t>
      </w:r>
    </w:p>
    <w:p w:rsidR="00EA1983" w:rsidRDefault="00EA1983" w:rsidP="00EA1983">
      <w:r>
        <w:rPr>
          <w:rFonts w:cs="Vrinda"/>
          <w:cs/>
        </w:rPr>
        <w:t>হায় আঁচল ধরো না</w:t>
      </w:r>
    </w:p>
    <w:p w:rsidR="00EA1983" w:rsidRDefault="00EA1983" w:rsidP="00EA1983">
      <w:r>
        <w:rPr>
          <w:rFonts w:cs="Vrinda"/>
          <w:cs/>
        </w:rPr>
        <w:t>জান না কি কেন শরমে যায় ফুল ঝরে ঝরে।</w:t>
      </w:r>
    </w:p>
    <w:p w:rsidR="00EA1983" w:rsidRDefault="00EA1983" w:rsidP="00EA1983"/>
    <w:p w:rsidR="00EA1983" w:rsidRDefault="00EA1983" w:rsidP="00EA1983">
      <w:r>
        <w:rPr>
          <w:rFonts w:cs="Vrinda"/>
          <w:cs/>
        </w:rPr>
        <w:t>হায় হায়রে দিন যায় রে</w:t>
      </w:r>
    </w:p>
    <w:p w:rsidR="00EA1983" w:rsidRDefault="00EA1983" w:rsidP="00EA1983">
      <w:r>
        <w:rPr>
          <w:rFonts w:cs="Vrinda"/>
          <w:cs/>
        </w:rPr>
        <w:t>হায় প্রিয় কেন গো দূরে দূরে।।</w:t>
      </w:r>
    </w:p>
    <w:p w:rsidR="00EA1983" w:rsidRDefault="00EA1983" w:rsidP="00EA1983"/>
    <w:p w:rsidR="00EA1983" w:rsidRDefault="00EA1983" w:rsidP="00EA1983">
      <w:r>
        <w:rPr>
          <w:rFonts w:cs="Vrinda"/>
          <w:cs/>
        </w:rPr>
        <w:t>যদি মন না ছোয়</w:t>
      </w:r>
    </w:p>
    <w:p w:rsidR="00EA1983" w:rsidRDefault="00EA1983" w:rsidP="00EA1983">
      <w:r>
        <w:rPr>
          <w:rFonts w:cs="Vrinda"/>
          <w:cs/>
        </w:rPr>
        <w:t>কিছুই বলো না মনটা দিও না</w:t>
      </w:r>
    </w:p>
    <w:p w:rsidR="00EA1983" w:rsidRDefault="00EA1983" w:rsidP="00EA1983">
      <w:r>
        <w:rPr>
          <w:rFonts w:cs="Vrinda"/>
          <w:cs/>
        </w:rPr>
        <w:t>ও ছাড় মালায় বেধো না</w:t>
      </w:r>
    </w:p>
    <w:p w:rsidR="00EA1983" w:rsidRDefault="00EA1983" w:rsidP="00EA1983">
      <w:r>
        <w:rPr>
          <w:rFonts w:cs="Vrinda"/>
          <w:cs/>
        </w:rPr>
        <w:lastRenderedPageBreak/>
        <w:t>ভ্রমরের মতই মনটা নিও না।</w:t>
      </w:r>
    </w:p>
    <w:p w:rsidR="00EA1983" w:rsidRDefault="00EA1983" w:rsidP="00EA1983"/>
    <w:p w:rsidR="00EA1983" w:rsidRDefault="00EA1983" w:rsidP="00EA1983">
      <w:r>
        <w:rPr>
          <w:rFonts w:cs="Vrinda"/>
          <w:cs/>
        </w:rPr>
        <w:t>হায় হায়রে দিন যায় রে</w:t>
      </w:r>
    </w:p>
    <w:p w:rsidR="004454A5" w:rsidRDefault="00EA1983" w:rsidP="00EA1983">
      <w:r>
        <w:rPr>
          <w:rFonts w:cs="Vrinda"/>
          <w:cs/>
        </w:rPr>
        <w:t>হায় প্রিয় কেন গো দূরে দূরে।।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1262E"/>
    <w:rsid w:val="0001262E"/>
    <w:rsid w:val="004454A5"/>
    <w:rsid w:val="00EA1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EBD28-1EDE-440A-8962-CBA0FC12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2018-06-23T07:55:00Z</dcterms:created>
  <dcterms:modified xsi:type="dcterms:W3CDTF">2018-06-23T07:55:00Z</dcterms:modified>
</cp:coreProperties>
</file>