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F39" w:rsidRDefault="00AE3F39" w:rsidP="00AE3F39">
      <w:r>
        <w:rPr>
          <w:rFonts w:cs="Vrinda"/>
          <w:cs/>
        </w:rPr>
        <w:t>ও কেন গেল চলে কথাটি নাহি বলে</w:t>
      </w:r>
      <w:r>
        <w:t>,</w:t>
      </w:r>
    </w:p>
    <w:p w:rsidR="00AE3F39" w:rsidRDefault="00AE3F39" w:rsidP="00AE3F39">
      <w:r>
        <w:rPr>
          <w:rFonts w:cs="Vrinda"/>
          <w:cs/>
        </w:rPr>
        <w:t>মলিন মুখে আঁখি ভরিয়া নিলে ।।</w:t>
      </w:r>
    </w:p>
    <w:p w:rsidR="00AE3F39" w:rsidRDefault="00AE3F39" w:rsidP="00AE3F39">
      <w:r>
        <w:rPr>
          <w:rFonts w:cs="Vrinda"/>
          <w:cs/>
        </w:rPr>
        <w:t>চাহিয়া তার ও পথে বিফল মনোরথে</w:t>
      </w:r>
      <w:r>
        <w:t>,</w:t>
      </w:r>
    </w:p>
    <w:p w:rsidR="00AE3F39" w:rsidRDefault="00AE3F39" w:rsidP="00AE3F39">
      <w:r>
        <w:rPr>
          <w:rFonts w:cs="Vrinda"/>
          <w:cs/>
        </w:rPr>
        <w:t>আকুল ব্যথা ভরে অভিমানেরে</w:t>
      </w:r>
      <w:r>
        <w:t xml:space="preserve">, </w:t>
      </w:r>
      <w:r>
        <w:rPr>
          <w:rFonts w:cs="Vrinda"/>
          <w:cs/>
        </w:rPr>
        <w:t>কথাটি নাহি ।।</w:t>
      </w:r>
    </w:p>
    <w:p w:rsidR="00AE3F39" w:rsidRDefault="00AE3F39" w:rsidP="00AE3F39">
      <w:r>
        <w:rPr>
          <w:rFonts w:cs="Vrinda"/>
          <w:cs/>
        </w:rPr>
        <w:t>ফাগুনে গাছে গাছে কি ফুল ফুটে আছে</w:t>
      </w:r>
      <w:r>
        <w:t>,</w:t>
      </w:r>
    </w:p>
    <w:p w:rsidR="00AE3F39" w:rsidRDefault="00AE3F39" w:rsidP="00AE3F39">
      <w:r>
        <w:rPr>
          <w:rFonts w:cs="Vrinda"/>
          <w:cs/>
        </w:rPr>
        <w:t>মাধবী গাছে পাখী গাহিয়া উঠিয়াছে</w:t>
      </w:r>
    </w:p>
    <w:p w:rsidR="00AE3F39" w:rsidRDefault="00AE3F39" w:rsidP="00AE3F39">
      <w:r>
        <w:rPr>
          <w:rFonts w:cs="Vrinda"/>
          <w:cs/>
        </w:rPr>
        <w:t>আলোয় আলোকিতা এমন মধুমিতা</w:t>
      </w:r>
    </w:p>
    <w:p w:rsidR="00AE3F39" w:rsidRDefault="00AE3F39" w:rsidP="00AE3F39">
      <w:r>
        <w:rPr>
          <w:rFonts w:cs="Vrinda"/>
          <w:cs/>
        </w:rPr>
        <w:t>গন্ধ ঢালো যত আঁধারে ঘিরে ।</w:t>
      </w:r>
    </w:p>
    <w:p w:rsidR="00AE3F39" w:rsidRDefault="00AE3F39" w:rsidP="00AE3F39">
      <w:r>
        <w:rPr>
          <w:rFonts w:cs="Vrinda"/>
          <w:cs/>
        </w:rPr>
        <w:t>দখিন বাতায়নে সমীর হাহা করে</w:t>
      </w:r>
    </w:p>
    <w:p w:rsidR="00AE3F39" w:rsidRDefault="00AE3F39" w:rsidP="00AE3F39">
      <w:r>
        <w:rPr>
          <w:rFonts w:cs="Vrinda"/>
          <w:cs/>
        </w:rPr>
        <w:t>আসিয়া ক’য়ে যায় নয়ন মোছ হায়</w:t>
      </w:r>
    </w:p>
    <w:p w:rsidR="00AE3F39" w:rsidRDefault="00AE3F39" w:rsidP="00AE3F39">
      <w:r>
        <w:rPr>
          <w:rFonts w:cs="Vrinda"/>
          <w:cs/>
        </w:rPr>
        <w:t>চলে যে যায় আর আসে না ফিরে</w:t>
      </w:r>
      <w:r>
        <w:t>,</w:t>
      </w:r>
    </w:p>
    <w:p w:rsidR="004454A5" w:rsidRDefault="00AE3F39" w:rsidP="00AE3F39">
      <w:r>
        <w:rPr>
          <w:rFonts w:cs="Vrinda"/>
          <w:cs/>
        </w:rPr>
        <w:t>কথাটি নাহি বলে</w:t>
      </w:r>
      <w:r>
        <w:t xml:space="preserve">, </w:t>
      </w:r>
      <w:r>
        <w:rPr>
          <w:rFonts w:cs="Vrinda"/>
          <w:cs/>
        </w:rPr>
        <w:t>মলিন মুখে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902E2"/>
    <w:rsid w:val="004454A5"/>
    <w:rsid w:val="006902E2"/>
    <w:rsid w:val="00AE3F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39DF2-81B8-478A-A8E6-D0CC8E8F0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2018-06-23T08:25:00Z</dcterms:created>
  <dcterms:modified xsi:type="dcterms:W3CDTF">2018-06-23T08:25:00Z</dcterms:modified>
</cp:coreProperties>
</file>