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94" w:rsidRDefault="00B20894" w:rsidP="00B20894">
      <w:r>
        <w:rPr>
          <w:rFonts w:cs="Vrinda"/>
          <w:cs/>
        </w:rPr>
        <w:t>স্তব্ধ নিঝুম ঘুমিয়ে গেছে এ শহর</w:t>
      </w:r>
    </w:p>
    <w:p w:rsidR="00B20894" w:rsidRDefault="00B20894" w:rsidP="00B20894">
      <w:r>
        <w:rPr>
          <w:rFonts w:cs="Vrinda"/>
          <w:cs/>
        </w:rPr>
        <w:t>ব্যস্ত পথে থেমে গেছে সব কোলাহল</w:t>
      </w:r>
    </w:p>
    <w:p w:rsidR="00B20894" w:rsidRDefault="00B20894" w:rsidP="00B20894">
      <w:r>
        <w:rPr>
          <w:rFonts w:cs="Vrinda"/>
          <w:cs/>
        </w:rPr>
        <w:t>জেগে একা আমি আর সাথে মোর এ সময়</w:t>
      </w:r>
    </w:p>
    <w:p w:rsidR="00B20894" w:rsidRDefault="00B20894" w:rsidP="00B20894">
      <w:r>
        <w:rPr>
          <w:rFonts w:cs="Vrinda"/>
          <w:cs/>
        </w:rPr>
        <w:t>বৃষ্টিভেজা পথ মোর একাকী সাথী হয়</w:t>
      </w:r>
    </w:p>
    <w:p w:rsidR="00B20894" w:rsidRDefault="00B20894" w:rsidP="00B20894"/>
    <w:p w:rsidR="00B20894" w:rsidRDefault="00B20894" w:rsidP="00B20894">
      <w:r>
        <w:rPr>
          <w:rFonts w:cs="Vrinda"/>
          <w:cs/>
        </w:rPr>
        <w:t>নিয়ন আলো ঝিমিয়ে পড়া এ পথে</w:t>
      </w:r>
    </w:p>
    <w:p w:rsidR="00B20894" w:rsidRDefault="00B20894" w:rsidP="00B20894">
      <w:r>
        <w:rPr>
          <w:rFonts w:cs="Vrinda"/>
          <w:cs/>
        </w:rPr>
        <w:t>নীল বেদনা জড়িয়ে আছে আমাকে</w:t>
      </w:r>
    </w:p>
    <w:p w:rsidR="00B20894" w:rsidRDefault="00B20894" w:rsidP="00B20894">
      <w:r>
        <w:rPr>
          <w:rFonts w:cs="Vrinda"/>
          <w:cs/>
        </w:rPr>
        <w:t>হারালে কোথায় কুয়াশা হয়ে কোন আঁধারে</w:t>
      </w:r>
    </w:p>
    <w:p w:rsidR="00B20894" w:rsidRDefault="00B20894" w:rsidP="00B20894">
      <w:r>
        <w:rPr>
          <w:rFonts w:cs="Vrinda"/>
          <w:cs/>
        </w:rPr>
        <w:t>নিদ্রাবিহীন ক্লান্ত এ দুচোখ খুঁজেছে</w:t>
      </w:r>
    </w:p>
    <w:p w:rsidR="00B20894" w:rsidRDefault="00B20894" w:rsidP="00B20894"/>
    <w:p w:rsidR="00B20894" w:rsidRDefault="00B20894" w:rsidP="00B20894">
      <w:r>
        <w:rPr>
          <w:rFonts w:cs="Vrinda"/>
          <w:cs/>
        </w:rPr>
        <w:t>যতদূরে থাকনা আমাকে ছেড়ে</w:t>
      </w:r>
    </w:p>
    <w:p w:rsidR="00B20894" w:rsidRDefault="00B20894" w:rsidP="00B20894">
      <w:r>
        <w:rPr>
          <w:rFonts w:cs="Vrinda"/>
          <w:cs/>
        </w:rPr>
        <w:t>হারাতে দেবনা আমি বেদনার এ সুরে</w:t>
      </w:r>
    </w:p>
    <w:p w:rsidR="004454A5" w:rsidRDefault="00B20894" w:rsidP="00B20894">
      <w:r>
        <w:rPr>
          <w:rFonts w:cs="Vrinda"/>
          <w:cs/>
        </w:rPr>
        <w:t>থেমে যায় এ সময়”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3FEA"/>
    <w:rsid w:val="00153FEA"/>
    <w:rsid w:val="004454A5"/>
    <w:rsid w:val="00B2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C913-7F9E-4A6C-A93F-F3B6DC0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2018-06-13T20:44:00Z</dcterms:created>
  <dcterms:modified xsi:type="dcterms:W3CDTF">2018-06-13T20:44:00Z</dcterms:modified>
</cp:coreProperties>
</file>