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03" w:rsidRDefault="009F1C03" w:rsidP="009F1C03">
      <w:r>
        <w:rPr>
          <w:rFonts w:cs="Vrinda"/>
          <w:cs/>
        </w:rPr>
        <w:t>এই ব্যস্ত নগরের অলিগলি ধরে কোন এক জোছনা রাতে</w:t>
      </w:r>
    </w:p>
    <w:p w:rsidR="009F1C03" w:rsidRDefault="009F1C03" w:rsidP="009F1C03">
      <w:r>
        <w:rPr>
          <w:rFonts w:cs="Vrinda"/>
          <w:cs/>
        </w:rPr>
        <w:t>হাঁটছিল সে নিয়ন আলোতে ক’টি নীলপদ্ম হাতে</w:t>
      </w:r>
    </w:p>
    <w:p w:rsidR="009F1C03" w:rsidRDefault="009F1C03" w:rsidP="009F1C03">
      <w:r>
        <w:rPr>
          <w:rFonts w:cs="Vrinda"/>
          <w:cs/>
        </w:rPr>
        <w:t>হাঁটতে হাঁটতে পৌঁছে গেল ময়ূরাক্ষীর তীরে যেই</w:t>
      </w:r>
    </w:p>
    <w:p w:rsidR="009F1C03" w:rsidRDefault="009F1C03" w:rsidP="009F1C03">
      <w:r>
        <w:rPr>
          <w:rFonts w:cs="Vrinda"/>
          <w:cs/>
        </w:rPr>
        <w:t>হঠাৎ দেখে শূন্য সবই কোথাও কেউ নেই</w:t>
      </w:r>
    </w:p>
    <w:p w:rsidR="009F1C03" w:rsidRDefault="009F1C03" w:rsidP="009F1C03"/>
    <w:p w:rsidR="009F1C03" w:rsidRDefault="009F1C03" w:rsidP="009F1C03">
      <w:r>
        <w:rPr>
          <w:rFonts w:cs="Vrinda"/>
          <w:cs/>
        </w:rPr>
        <w:t>রুপা একা জানালায় এখনও জানে না সে হায়</w:t>
      </w:r>
    </w:p>
    <w:p w:rsidR="009F1C03" w:rsidRDefault="009F1C03" w:rsidP="009F1C03">
      <w:r>
        <w:rPr>
          <w:rFonts w:cs="Vrinda"/>
          <w:cs/>
        </w:rPr>
        <w:t>হিমু আর কোনদিন</w:t>
      </w:r>
      <w:r>
        <w:t xml:space="preserve">, </w:t>
      </w:r>
      <w:r>
        <w:rPr>
          <w:rFonts w:cs="Vrinda"/>
          <w:cs/>
        </w:rPr>
        <w:t>কোনদিন আসবে না</w:t>
      </w:r>
    </w:p>
    <w:p w:rsidR="009F1C03" w:rsidRDefault="009F1C03" w:rsidP="009F1C03">
      <w:r>
        <w:rPr>
          <w:rFonts w:cs="Vrinda"/>
          <w:cs/>
        </w:rPr>
        <w:t>সব যুক্তির মায়াজাল রহস্যের সব দেয়াল</w:t>
      </w:r>
    </w:p>
    <w:p w:rsidR="009F1C03" w:rsidRDefault="009F1C03" w:rsidP="009F1C03">
      <w:r>
        <w:rPr>
          <w:rFonts w:cs="Vrinda"/>
          <w:cs/>
        </w:rPr>
        <w:t>মিসির আলী আর কোনদিন</w:t>
      </w:r>
      <w:r>
        <w:t xml:space="preserve">, </w:t>
      </w:r>
      <w:r>
        <w:rPr>
          <w:rFonts w:cs="Vrinda"/>
          <w:cs/>
        </w:rPr>
        <w:t>কোনদিন ভাঙবে না</w:t>
      </w:r>
    </w:p>
    <w:p w:rsidR="009F1C03" w:rsidRDefault="009F1C03" w:rsidP="009F1C03">
      <w:r>
        <w:rPr>
          <w:rFonts w:cs="Vrinda"/>
          <w:cs/>
        </w:rPr>
        <w:t>পেয়ে গেছে খবর সে</w:t>
      </w:r>
      <w:r>
        <w:t xml:space="preserve">, </w:t>
      </w:r>
      <w:r>
        <w:rPr>
          <w:rFonts w:cs="Vrinda"/>
          <w:cs/>
        </w:rPr>
        <w:t>তাই প্রার্থনা নিরন্তর</w:t>
      </w:r>
    </w:p>
    <w:p w:rsidR="009F1C03" w:rsidRDefault="009F1C03" w:rsidP="009F1C03">
      <w:r>
        <w:rPr>
          <w:rFonts w:cs="Vrinda"/>
          <w:cs/>
        </w:rPr>
        <w:t>তুমি শান্তিতে ঘুমাও গল্পের জাদুকর!</w:t>
      </w:r>
    </w:p>
    <w:p w:rsidR="009F1C03" w:rsidRDefault="009F1C03" w:rsidP="009F1C03"/>
    <w:p w:rsidR="009F1C03" w:rsidRDefault="009F1C03" w:rsidP="009F1C03">
      <w:r>
        <w:rPr>
          <w:rFonts w:cs="Vrinda"/>
          <w:cs/>
        </w:rPr>
        <w:t>আর কোন ট্রেনে হবে না ফেরা তার গৌরীপুর জংশনে</w:t>
      </w:r>
    </w:p>
    <w:p w:rsidR="009F1C03" w:rsidRDefault="009F1C03" w:rsidP="009F1C03">
      <w:r>
        <w:rPr>
          <w:rFonts w:cs="Vrinda"/>
          <w:cs/>
        </w:rPr>
        <w:t>বিশুদ্ধ মানুষ হতে পারবে কি শুভ্র প্রশ্ন রয়েই যাবে মনে</w:t>
      </w:r>
    </w:p>
    <w:p w:rsidR="009F1C03" w:rsidRDefault="009F1C03" w:rsidP="009F1C03"/>
    <w:p w:rsidR="009F1C03" w:rsidRDefault="009F1C03" w:rsidP="009F1C03">
      <w:r>
        <w:rPr>
          <w:rFonts w:cs="Vrinda"/>
          <w:cs/>
        </w:rPr>
        <w:t>গৃহত্যাগী জোছনায় দরদী গলায় গাতক মতি মিয়া গাইবে না</w:t>
      </w:r>
    </w:p>
    <w:p w:rsidR="009F1C03" w:rsidRDefault="009F1C03" w:rsidP="009F1C03">
      <w:r>
        <w:rPr>
          <w:rFonts w:cs="Vrinda"/>
          <w:cs/>
        </w:rPr>
        <w:t>হাওরের মাঝি আর করবে না পারাপার</w:t>
      </w:r>
      <w:r>
        <w:t xml:space="preserve">, </w:t>
      </w:r>
      <w:r>
        <w:rPr>
          <w:rFonts w:cs="Vrinda"/>
          <w:cs/>
        </w:rPr>
        <w:t>ভাটির দেশের নাও বাইবে না</w:t>
      </w:r>
    </w:p>
    <w:p w:rsidR="009F1C03" w:rsidRDefault="009F1C03" w:rsidP="009F1C03">
      <w:r>
        <w:rPr>
          <w:rFonts w:cs="Vrinda"/>
          <w:cs/>
        </w:rPr>
        <w:t>চিত্রা</w:t>
      </w:r>
      <w:r>
        <w:t xml:space="preserve">, </w:t>
      </w:r>
      <w:r>
        <w:rPr>
          <w:rFonts w:cs="Vrinda"/>
          <w:cs/>
        </w:rPr>
        <w:t>বাদল</w:t>
      </w:r>
      <w:r>
        <w:t xml:space="preserve">, </w:t>
      </w:r>
      <w:r>
        <w:rPr>
          <w:rFonts w:cs="Vrinda"/>
          <w:cs/>
        </w:rPr>
        <w:t>জরী</w:t>
      </w:r>
      <w:r>
        <w:t xml:space="preserve">, </w:t>
      </w:r>
      <w:r>
        <w:rPr>
          <w:rFonts w:cs="Vrinda"/>
          <w:cs/>
        </w:rPr>
        <w:t>পারুল হারালো অচিনপুরেই</w:t>
      </w:r>
    </w:p>
    <w:p w:rsidR="009F1C03" w:rsidRDefault="009F1C03" w:rsidP="009F1C03">
      <w:r>
        <w:rPr>
          <w:rFonts w:cs="Vrinda"/>
          <w:cs/>
        </w:rPr>
        <w:t>শেষে</w:t>
      </w:r>
      <w:r>
        <w:t xml:space="preserve">, </w:t>
      </w:r>
      <w:r>
        <w:rPr>
          <w:rFonts w:cs="Vrinda"/>
          <w:cs/>
        </w:rPr>
        <w:t>অনন্ত নক্ষত্রবীথি ছাড়া আর কোথাও কেউ নেই</w:t>
      </w:r>
    </w:p>
    <w:p w:rsidR="009F1C03" w:rsidRDefault="009F1C03" w:rsidP="009F1C03"/>
    <w:p w:rsidR="009F1C03" w:rsidRDefault="009F1C03" w:rsidP="009F1C03">
      <w:r>
        <w:rPr>
          <w:rFonts w:cs="Vrinda"/>
          <w:cs/>
        </w:rPr>
        <w:t>রুপা একা জানালায় এখনও জানে না সে হায়— গল্পের জাদুকর</w:t>
      </w:r>
    </w:p>
    <w:p w:rsidR="009F1C03" w:rsidRDefault="009F1C03" w:rsidP="009F1C03"/>
    <w:p w:rsidR="009F1C03" w:rsidRDefault="009F1C03" w:rsidP="009F1C03">
      <w:r>
        <w:rPr>
          <w:rFonts w:cs="Vrinda"/>
          <w:cs/>
        </w:rPr>
        <w:t>বিতর্কের জাল জানি রবে চিরকাল ঘিরে তোমারই চারিদিকে</w:t>
      </w:r>
    </w:p>
    <w:p w:rsidR="009F1C03" w:rsidRDefault="009F1C03" w:rsidP="009F1C03">
      <w:r>
        <w:rPr>
          <w:rFonts w:cs="Vrinda"/>
          <w:cs/>
        </w:rPr>
        <w:lastRenderedPageBreak/>
        <w:t>তবু তুমি রবে বেঁচে তোমার সৃষ্টির মাঝে তোমারই এ নন্দিত নরকে</w:t>
      </w:r>
    </w:p>
    <w:p w:rsidR="009F1C03" w:rsidRDefault="009F1C03" w:rsidP="009F1C03">
      <w:r>
        <w:rPr>
          <w:rFonts w:cs="Vrinda"/>
          <w:cs/>
        </w:rPr>
        <w:t>তোমারই সাথে কত অদ্ভুত পথে যে পথিক হেঁটে গেছে আলো আঁধারে</w:t>
      </w:r>
    </w:p>
    <w:p w:rsidR="004454A5" w:rsidRDefault="009F1C03" w:rsidP="009F1C03">
      <w:r>
        <w:rPr>
          <w:rFonts w:cs="Vrinda"/>
          <w:cs/>
        </w:rPr>
        <w:t>তুমি রবে বেঁচে সেই পথিকের বুকে ভালোবাসার শঙ্খনীল কারাগারে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6470"/>
    <w:rsid w:val="003B6470"/>
    <w:rsid w:val="004454A5"/>
    <w:rsid w:val="009F1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5C9CE-9717-4300-957E-ED807904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2018-06-23T17:44:00Z</dcterms:created>
  <dcterms:modified xsi:type="dcterms:W3CDTF">2018-06-23T17:44:00Z</dcterms:modified>
</cp:coreProperties>
</file>