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46" w:rsidRDefault="00582546" w:rsidP="00582546">
      <w:r>
        <w:rPr>
          <w:rFonts w:cs="Vrinda"/>
          <w:cs/>
        </w:rPr>
        <w:t>আমি না অন্যকেউ নিয়ে যায় তোমায়</w:t>
      </w:r>
    </w:p>
    <w:p w:rsidR="00582546" w:rsidRDefault="00582546" w:rsidP="00582546">
      <w:r>
        <w:rPr>
          <w:rFonts w:cs="Vrinda"/>
          <w:cs/>
        </w:rPr>
        <w:t>যেখানে অবিরত ভেঙে পড়ে সময়</w:t>
      </w:r>
      <w:r>
        <w:t>;</w:t>
      </w:r>
    </w:p>
    <w:p w:rsidR="00582546" w:rsidRDefault="00582546" w:rsidP="00582546">
      <w:r>
        <w:rPr>
          <w:rFonts w:cs="Vrinda"/>
          <w:cs/>
        </w:rPr>
        <w:t>আমি না অন্যকেউ নীরবে বাঁচে</w:t>
      </w:r>
    </w:p>
    <w:p w:rsidR="00582546" w:rsidRDefault="00582546" w:rsidP="00582546">
      <w:r>
        <w:rPr>
          <w:rFonts w:cs="Vrinda"/>
          <w:cs/>
        </w:rPr>
        <w:t>রক্তসিদুঁর আঁকে যেথা নবআশা</w:t>
      </w:r>
      <w:r>
        <w:t>;</w:t>
      </w:r>
    </w:p>
    <w:p w:rsidR="00582546" w:rsidRDefault="00582546" w:rsidP="00582546">
      <w:r>
        <w:rPr>
          <w:rFonts w:cs="Vrinda"/>
          <w:cs/>
        </w:rPr>
        <w:t>আমি না অন্যকেউ নিয়ে যায়</w:t>
      </w:r>
    </w:p>
    <w:p w:rsidR="00582546" w:rsidRDefault="00582546" w:rsidP="00582546">
      <w:r>
        <w:rPr>
          <w:rFonts w:cs="Vrinda"/>
          <w:cs/>
        </w:rPr>
        <w:t>আমার কন্ঠ হতে প্রতিবাদ প্রলয়।</w:t>
      </w:r>
    </w:p>
    <w:p w:rsidR="00582546" w:rsidRDefault="00582546" w:rsidP="00582546"/>
    <w:p w:rsidR="00582546" w:rsidRDefault="00582546" w:rsidP="00582546">
      <w:r>
        <w:rPr>
          <w:rFonts w:cs="Vrinda"/>
          <w:cs/>
        </w:rPr>
        <w:t>তুমি না অন্যকেউ মোর শয্যাতে</w:t>
      </w:r>
    </w:p>
    <w:p w:rsidR="00582546" w:rsidRDefault="00582546" w:rsidP="00582546">
      <w:r>
        <w:rPr>
          <w:rFonts w:cs="Vrinda"/>
          <w:cs/>
        </w:rPr>
        <w:t>জেগে দেখি পূব কোনে তমসা ক্ষয়</w:t>
      </w:r>
    </w:p>
    <w:p w:rsidR="00582546" w:rsidRDefault="00582546" w:rsidP="00582546"/>
    <w:p w:rsidR="00582546" w:rsidRDefault="00582546" w:rsidP="00582546">
      <w:r>
        <w:rPr>
          <w:rFonts w:cs="Vrinda"/>
          <w:cs/>
        </w:rPr>
        <w:t>তুমি না অন্যকেউ ফিরে আসে আর</w:t>
      </w:r>
    </w:p>
    <w:p w:rsidR="00582546" w:rsidRDefault="00582546" w:rsidP="00582546">
      <w:r>
        <w:rPr>
          <w:rFonts w:cs="Vrinda"/>
          <w:cs/>
        </w:rPr>
        <w:t>ডেকে তোলে বৃত্তবন্দী মন।</w:t>
      </w:r>
    </w:p>
    <w:p w:rsidR="00582546" w:rsidRDefault="00582546" w:rsidP="00582546"/>
    <w:p w:rsidR="00582546" w:rsidRDefault="00582546" w:rsidP="00582546">
      <w:r>
        <w:rPr>
          <w:rFonts w:cs="Vrinda"/>
          <w:cs/>
        </w:rPr>
        <w:t>সঙ্গী তুমি সোনালী ভোরে অজানা কোনো আলো</w:t>
      </w:r>
    </w:p>
    <w:p w:rsidR="00582546" w:rsidRDefault="00582546" w:rsidP="00582546">
      <w:r>
        <w:rPr>
          <w:rFonts w:cs="Vrinda"/>
          <w:cs/>
        </w:rPr>
        <w:t>আলোয় ভরা আনন্দলোকে নিঃস্ব প্রাতে চলো</w:t>
      </w:r>
    </w:p>
    <w:p w:rsidR="00582546" w:rsidRDefault="00582546" w:rsidP="00582546">
      <w:r>
        <w:rPr>
          <w:rFonts w:cs="Vrinda"/>
          <w:cs/>
        </w:rPr>
        <w:t>তবু জেগে উঠো</w:t>
      </w:r>
      <w:r>
        <w:t xml:space="preserve">, </w:t>
      </w:r>
      <w:r>
        <w:rPr>
          <w:rFonts w:cs="Vrinda"/>
          <w:cs/>
        </w:rPr>
        <w:t>বেঁচে উঠো</w:t>
      </w:r>
      <w:r>
        <w:t xml:space="preserve">, </w:t>
      </w:r>
      <w:r>
        <w:rPr>
          <w:rFonts w:cs="Vrinda"/>
          <w:cs/>
        </w:rPr>
        <w:t>গেয়ে উঠো আমার এ গান-</w:t>
      </w:r>
    </w:p>
    <w:p w:rsidR="00582546" w:rsidRDefault="00582546" w:rsidP="00582546"/>
    <w:p w:rsidR="00582546" w:rsidRDefault="00582546" w:rsidP="00582546">
      <w:r>
        <w:rPr>
          <w:rFonts w:cs="Vrinda"/>
          <w:cs/>
        </w:rPr>
        <w:t>তুমি না অন্যকেউ শিয়রে কাঁদে</w:t>
      </w:r>
      <w:r>
        <w:t xml:space="preserve">, </w:t>
      </w:r>
      <w:r>
        <w:rPr>
          <w:rFonts w:cs="Vrinda"/>
          <w:cs/>
        </w:rPr>
        <w:t>অধরা ছায়া শূন্যমাঝে ভেঙে পড়ে</w:t>
      </w:r>
    </w:p>
    <w:p w:rsidR="00582546" w:rsidRDefault="00582546" w:rsidP="00582546"/>
    <w:p w:rsidR="00582546" w:rsidRDefault="00582546" w:rsidP="00582546">
      <w:r>
        <w:rPr>
          <w:rFonts w:cs="Vrinda"/>
          <w:cs/>
        </w:rPr>
        <w:t>তুমি না অন্যকেউ মেলে দেয়</w:t>
      </w:r>
    </w:p>
    <w:p w:rsidR="00582546" w:rsidRDefault="00582546" w:rsidP="00582546">
      <w:r>
        <w:rPr>
          <w:rFonts w:cs="Vrinda"/>
          <w:cs/>
        </w:rPr>
        <w:t>ভোরের আকাশে সোনালীডানা চিল।</w:t>
      </w:r>
    </w:p>
    <w:p w:rsidR="00582546" w:rsidRDefault="00582546" w:rsidP="00582546"/>
    <w:p w:rsidR="00582546" w:rsidRDefault="00582546" w:rsidP="00582546">
      <w:r>
        <w:rPr>
          <w:rFonts w:cs="Vrinda"/>
          <w:cs/>
        </w:rPr>
        <w:t>যাবে কি তুমি মোর সাথে</w:t>
      </w:r>
      <w:r>
        <w:t>?</w:t>
      </w:r>
    </w:p>
    <w:p w:rsidR="00582546" w:rsidRDefault="00582546" w:rsidP="00582546">
      <w:r>
        <w:rPr>
          <w:rFonts w:cs="Vrinda"/>
          <w:cs/>
        </w:rPr>
        <w:lastRenderedPageBreak/>
        <w:t>আকাশ উর্ধ্বে ঐ নীল মাঝে</w:t>
      </w:r>
      <w:r>
        <w:t>,</w:t>
      </w:r>
    </w:p>
    <w:p w:rsidR="00582546" w:rsidRDefault="00582546" w:rsidP="00582546">
      <w:r>
        <w:rPr>
          <w:rFonts w:cs="Vrinda"/>
          <w:cs/>
        </w:rPr>
        <w:t>যেথা অন্ধ বিশ্ব খোঁজে তোমাকে</w:t>
      </w:r>
    </w:p>
    <w:p w:rsidR="004454A5" w:rsidRDefault="00582546" w:rsidP="00582546">
      <w:r>
        <w:rPr>
          <w:rFonts w:cs="Vrinda"/>
          <w:cs/>
        </w:rPr>
        <w:t>যাবে কি তুমি মোর সাথে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104B"/>
    <w:rsid w:val="004454A5"/>
    <w:rsid w:val="00582546"/>
    <w:rsid w:val="00E71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ABF5F-35D2-430F-99BE-014973C1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2018-06-25T19:30:00Z</dcterms:created>
  <dcterms:modified xsi:type="dcterms:W3CDTF">2018-06-25T19:30:00Z</dcterms:modified>
</cp:coreProperties>
</file>