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6F" w:rsidRDefault="003D726F" w:rsidP="003D726F">
      <w:r>
        <w:rPr>
          <w:rFonts w:cs="Vrinda"/>
          <w:cs/>
        </w:rPr>
        <w:t>আমি ঐ চরণে</w:t>
      </w:r>
    </w:p>
    <w:p w:rsidR="003D726F" w:rsidRDefault="003D726F" w:rsidP="003D726F">
      <w:r>
        <w:rPr>
          <w:rFonts w:cs="Vrinda"/>
          <w:cs/>
        </w:rPr>
        <w:t>দাসের যোগ্য নই।</w:t>
      </w:r>
    </w:p>
    <w:p w:rsidR="003D726F" w:rsidRDefault="003D726F" w:rsidP="003D726F">
      <w:r>
        <w:rPr>
          <w:rFonts w:cs="Vrinda"/>
          <w:cs/>
        </w:rPr>
        <w:t>নিজগুনে পদারবিন্দু দেন যদি সাঁই দীনবন্ধু</w:t>
      </w:r>
    </w:p>
    <w:p w:rsidR="003D726F" w:rsidRDefault="003D726F" w:rsidP="003D726F">
      <w:r>
        <w:rPr>
          <w:rFonts w:cs="Vrinda"/>
          <w:cs/>
        </w:rPr>
        <w:t>তবে তরি ভবসিন্ধু নইলে না দেখি উপায়।</w:t>
      </w:r>
    </w:p>
    <w:p w:rsidR="003D726F" w:rsidRDefault="003D726F" w:rsidP="003D726F">
      <w:r>
        <w:rPr>
          <w:rFonts w:cs="Vrinda"/>
          <w:cs/>
        </w:rPr>
        <w:t>ঐ চরণে দাসের যোগ্য নই।</w:t>
      </w:r>
    </w:p>
    <w:p w:rsidR="003D726F" w:rsidRDefault="003D726F" w:rsidP="003D726F">
      <w:r>
        <w:rPr>
          <w:rFonts w:cs="Vrinda"/>
          <w:cs/>
        </w:rPr>
        <w:t>আমি ঐ চরণে দাসের যোগ্য নই।</w:t>
      </w:r>
    </w:p>
    <w:p w:rsidR="003D726F" w:rsidRDefault="003D726F" w:rsidP="003D726F"/>
    <w:p w:rsidR="003D726F" w:rsidRDefault="003D726F" w:rsidP="003D726F">
      <w:r>
        <w:rPr>
          <w:rFonts w:cs="Vrinda"/>
          <w:cs/>
        </w:rPr>
        <w:t>আমি ভাব জানিনে প্রেম জানিনে দাসী হতে চাই চরণে।।</w:t>
      </w:r>
    </w:p>
    <w:p w:rsidR="003D726F" w:rsidRDefault="003D726F" w:rsidP="003D726F">
      <w:r>
        <w:rPr>
          <w:rFonts w:cs="Vrinda"/>
          <w:cs/>
        </w:rPr>
        <w:t>ভাব দিয়ে ভাব নিলে পরে ।।</w:t>
      </w:r>
    </w:p>
    <w:p w:rsidR="003D726F" w:rsidRDefault="003D726F" w:rsidP="003D726F">
      <w:r>
        <w:rPr>
          <w:rFonts w:cs="Vrinda"/>
          <w:cs/>
        </w:rPr>
        <w:t>সেই সে রাঙ্গা চরণ পায়।</w:t>
      </w:r>
    </w:p>
    <w:p w:rsidR="003D726F" w:rsidRDefault="003D726F" w:rsidP="003D726F">
      <w:r>
        <w:rPr>
          <w:rFonts w:cs="Vrinda"/>
          <w:cs/>
        </w:rPr>
        <w:t>ওরে সেই সে রাঙ্গা চরণ পায়।।</w:t>
      </w:r>
    </w:p>
    <w:p w:rsidR="003D726F" w:rsidRDefault="003D726F" w:rsidP="003D726F">
      <w:r>
        <w:rPr>
          <w:rFonts w:cs="Vrinda"/>
          <w:cs/>
        </w:rPr>
        <w:t>ঐ চরণে দাসের যোগ্য নই।</w:t>
      </w:r>
    </w:p>
    <w:p w:rsidR="003D726F" w:rsidRDefault="003D726F" w:rsidP="003D726F">
      <w:r>
        <w:rPr>
          <w:rFonts w:cs="Vrinda"/>
          <w:cs/>
        </w:rPr>
        <w:t>আমি ঐ চরণে দাসের যোগ্য নই।</w:t>
      </w:r>
    </w:p>
    <w:p w:rsidR="003D726F" w:rsidRDefault="003D726F" w:rsidP="003D726F"/>
    <w:p w:rsidR="003D726F" w:rsidRDefault="003D726F" w:rsidP="003D726F">
      <w:r>
        <w:rPr>
          <w:rFonts w:cs="Vrinda"/>
          <w:cs/>
        </w:rPr>
        <w:t>অহল্যা পাষানী ছিলো</w:t>
      </w:r>
    </w:p>
    <w:p w:rsidR="003D726F" w:rsidRDefault="003D726F" w:rsidP="003D726F">
      <w:r>
        <w:rPr>
          <w:rFonts w:cs="Vrinda"/>
          <w:cs/>
        </w:rPr>
        <w:t>চরণ ধূলায় মানব হলো ।</w:t>
      </w:r>
    </w:p>
    <w:p w:rsidR="003D726F" w:rsidRDefault="003D726F" w:rsidP="003D726F">
      <w:r>
        <w:rPr>
          <w:rFonts w:cs="Vrinda"/>
          <w:cs/>
        </w:rPr>
        <w:t>লালন পথে পড়ে রইলো</w:t>
      </w:r>
    </w:p>
    <w:p w:rsidR="003D726F" w:rsidRDefault="003D726F" w:rsidP="003D726F">
      <w:r>
        <w:rPr>
          <w:rFonts w:cs="Vrinda"/>
          <w:cs/>
        </w:rPr>
        <w:t>ফকির লালন পথে পড়ে রইলো</w:t>
      </w:r>
    </w:p>
    <w:p w:rsidR="003D726F" w:rsidRDefault="003D726F" w:rsidP="003D726F">
      <w:r>
        <w:rPr>
          <w:rFonts w:cs="Vrinda"/>
          <w:cs/>
        </w:rPr>
        <w:t>যা করে সাঁই দয়াময়।</w:t>
      </w:r>
    </w:p>
    <w:p w:rsidR="004454A5" w:rsidRDefault="003D726F" w:rsidP="003D726F">
      <w:r>
        <w:rPr>
          <w:rFonts w:cs="Vrinda"/>
          <w:cs/>
        </w:rPr>
        <w:t>আমার যা করে সাঁই দয়াময়।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4981"/>
    <w:rsid w:val="003D726F"/>
    <w:rsid w:val="004454A5"/>
    <w:rsid w:val="00624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40282-6DE8-4E8B-8600-1C9376C3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2018-06-12T18:42:00Z</dcterms:created>
  <dcterms:modified xsi:type="dcterms:W3CDTF">2018-06-12T18:42:00Z</dcterms:modified>
</cp:coreProperties>
</file>