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FC" w:rsidRDefault="005A0DFC" w:rsidP="005A0DFC">
      <w:r>
        <w:rPr>
          <w:rFonts w:cs="Vrinda"/>
          <w:cs/>
        </w:rPr>
        <w:t>এস হে অপারের কান্ডারি ।</w:t>
      </w:r>
    </w:p>
    <w:p w:rsidR="005A0DFC" w:rsidRDefault="005A0DFC" w:rsidP="005A0DFC">
      <w:r>
        <w:rPr>
          <w:rFonts w:cs="Vrinda"/>
          <w:cs/>
        </w:rPr>
        <w:t>পড়েছি অকূল পাথারে</w:t>
      </w:r>
    </w:p>
    <w:p w:rsidR="005A0DFC" w:rsidRDefault="005A0DFC" w:rsidP="005A0DFC">
      <w:r>
        <w:rPr>
          <w:rFonts w:cs="Vrinda"/>
          <w:cs/>
        </w:rPr>
        <w:t>দাও এসে চরণ তরী ।।</w:t>
      </w:r>
    </w:p>
    <w:p w:rsidR="005A0DFC" w:rsidRDefault="005A0DFC" w:rsidP="005A0DFC"/>
    <w:p w:rsidR="005A0DFC" w:rsidRDefault="005A0DFC" w:rsidP="005A0DFC">
      <w:r>
        <w:rPr>
          <w:rFonts w:cs="Vrinda"/>
          <w:cs/>
        </w:rPr>
        <w:t>প্রাপ্ত পথ ভুলে হে এবার</w:t>
      </w:r>
    </w:p>
    <w:p w:rsidR="005A0DFC" w:rsidRDefault="005A0DFC" w:rsidP="005A0DFC">
      <w:r>
        <w:rPr>
          <w:rFonts w:cs="Vrinda"/>
          <w:cs/>
        </w:rPr>
        <w:t>ভবরোগে জ্বলবো কত আর ।।</w:t>
      </w:r>
    </w:p>
    <w:p w:rsidR="005A0DFC" w:rsidRDefault="005A0DFC" w:rsidP="005A0DFC">
      <w:r>
        <w:rPr>
          <w:rFonts w:cs="Vrinda"/>
          <w:cs/>
        </w:rPr>
        <w:t>তুমি নিজগুণে শ্রীচরণ দাও</w:t>
      </w:r>
    </w:p>
    <w:p w:rsidR="005A0DFC" w:rsidRDefault="005A0DFC" w:rsidP="005A0DFC">
      <w:r>
        <w:rPr>
          <w:rFonts w:cs="Vrinda"/>
          <w:cs/>
        </w:rPr>
        <w:t>তবে কূল পেতে পারি ।</w:t>
      </w:r>
    </w:p>
    <w:p w:rsidR="005A0DFC" w:rsidRDefault="005A0DFC" w:rsidP="005A0DFC">
      <w:r>
        <w:rPr>
          <w:rFonts w:cs="Vrinda"/>
          <w:cs/>
        </w:rPr>
        <w:t>ও আমি তবে কূল পেতে পারি ।</w:t>
      </w:r>
    </w:p>
    <w:p w:rsidR="005A0DFC" w:rsidRDefault="005A0DFC" w:rsidP="005A0DFC"/>
    <w:p w:rsidR="005A0DFC" w:rsidRDefault="005A0DFC" w:rsidP="005A0DFC">
      <w:r>
        <w:rPr>
          <w:rFonts w:cs="Vrinda"/>
          <w:cs/>
        </w:rPr>
        <w:t>ছিলাম কোথা এলাম হেথা</w:t>
      </w:r>
    </w:p>
    <w:p w:rsidR="005A0DFC" w:rsidRDefault="005A0DFC" w:rsidP="005A0DFC">
      <w:r>
        <w:rPr>
          <w:rFonts w:cs="Vrinda"/>
          <w:cs/>
        </w:rPr>
        <w:t>আবার আমি যাই যেন কোথা ।।</w:t>
      </w:r>
    </w:p>
    <w:p w:rsidR="005A0DFC" w:rsidRDefault="005A0DFC" w:rsidP="005A0DFC">
      <w:r>
        <w:rPr>
          <w:rFonts w:cs="Vrinda"/>
          <w:cs/>
        </w:rPr>
        <w:t>তুমি মনোরথের সারথি হয়ে ।।</w:t>
      </w:r>
    </w:p>
    <w:p w:rsidR="005A0DFC" w:rsidRDefault="005A0DFC" w:rsidP="005A0DFC">
      <w:r>
        <w:rPr>
          <w:rFonts w:cs="Vrinda"/>
          <w:cs/>
        </w:rPr>
        <w:t>স্বদেশে নাও মনেরি ।।</w:t>
      </w:r>
    </w:p>
    <w:p w:rsidR="005A0DFC" w:rsidRDefault="005A0DFC" w:rsidP="005A0DFC"/>
    <w:p w:rsidR="005A0DFC" w:rsidRDefault="005A0DFC" w:rsidP="005A0DFC">
      <w:r>
        <w:rPr>
          <w:rFonts w:cs="Vrinda"/>
          <w:cs/>
        </w:rPr>
        <w:t>পতিত পাবন নাম তোমার গো সাঁই</w:t>
      </w:r>
    </w:p>
    <w:p w:rsidR="005A0DFC" w:rsidRDefault="005A0DFC" w:rsidP="005A0DFC">
      <w:r>
        <w:rPr>
          <w:rFonts w:cs="Vrinda"/>
          <w:cs/>
        </w:rPr>
        <w:t>পাপী তাপী তাইতে দেয় দোহাই ।।</w:t>
      </w:r>
    </w:p>
    <w:p w:rsidR="005A0DFC" w:rsidRDefault="005A0DFC" w:rsidP="005A0DFC">
      <w:r>
        <w:rPr>
          <w:rFonts w:cs="Vrinda"/>
          <w:cs/>
        </w:rPr>
        <w:t>ফকির লালন বলে তোমা বিনে</w:t>
      </w:r>
    </w:p>
    <w:p w:rsidR="004454A5" w:rsidRDefault="005A0DFC" w:rsidP="005A0DFC">
      <w:r>
        <w:rPr>
          <w:rFonts w:cs="Vrinda"/>
          <w:cs/>
        </w:rPr>
        <w:t>ভরসা কারে করি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1257"/>
    <w:rsid w:val="004454A5"/>
    <w:rsid w:val="005A0DFC"/>
    <w:rsid w:val="00A31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618A-A95C-452A-92F1-7C6E9F0A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2018-06-12T18:44:00Z</dcterms:created>
  <dcterms:modified xsi:type="dcterms:W3CDTF">2018-06-12T18:44:00Z</dcterms:modified>
</cp:coreProperties>
</file>