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AA" w:rsidRDefault="004532AA" w:rsidP="004532AA">
      <w:r>
        <w:rPr>
          <w:rFonts w:cs="Vrinda"/>
          <w:cs/>
        </w:rPr>
        <w:t>আলো তুমি নিভে যাও</w:t>
      </w:r>
    </w:p>
    <w:p w:rsidR="004532AA" w:rsidRDefault="004532AA" w:rsidP="004532AA">
      <w:r>
        <w:rPr>
          <w:rFonts w:cs="Vrinda"/>
          <w:cs/>
        </w:rPr>
        <w:t>রাত আধার হয়ে</w:t>
      </w:r>
      <w:r>
        <w:t xml:space="preserve">, </w:t>
      </w:r>
      <w:r>
        <w:rPr>
          <w:rFonts w:cs="Vrinda"/>
          <w:cs/>
        </w:rPr>
        <w:t>যাও</w:t>
      </w:r>
    </w:p>
    <w:p w:rsidR="004532AA" w:rsidRDefault="004532AA" w:rsidP="004532AA">
      <w:r>
        <w:rPr>
          <w:rFonts w:cs="Vrinda"/>
          <w:cs/>
        </w:rPr>
        <w:t>প্রিয়ের কপোল চুমে বলবো কথা</w:t>
      </w:r>
    </w:p>
    <w:p w:rsidR="004532AA" w:rsidRDefault="004532AA" w:rsidP="004532AA">
      <w:r>
        <w:rPr>
          <w:rFonts w:cs="Vrinda"/>
          <w:cs/>
        </w:rPr>
        <w:t>একটু সময় মোরে দাও।।</w:t>
      </w:r>
    </w:p>
    <w:p w:rsidR="004532AA" w:rsidRDefault="004532AA" w:rsidP="004532AA"/>
    <w:p w:rsidR="004532AA" w:rsidRDefault="004532AA" w:rsidP="004532AA">
      <w:r>
        <w:rPr>
          <w:rFonts w:cs="Vrinda"/>
          <w:cs/>
        </w:rPr>
        <w:t>প্রেমেরই কাজলে লিখা না বলা কাহিনী নয়নে</w:t>
      </w:r>
    </w:p>
    <w:p w:rsidR="004532AA" w:rsidRDefault="004532AA" w:rsidP="004532AA">
      <w:r>
        <w:rPr>
          <w:rFonts w:cs="Vrinda"/>
          <w:cs/>
        </w:rPr>
        <w:t>তুমি যে অলক্ষ্যে বেধেছ আমারে অচেনা স্বপনে</w:t>
      </w:r>
    </w:p>
    <w:p w:rsidR="004532AA" w:rsidRDefault="004532AA" w:rsidP="004532AA">
      <w:r>
        <w:rPr>
          <w:rFonts w:cs="Vrinda"/>
          <w:cs/>
        </w:rPr>
        <w:t>সে স্বপন ভেঙ্গে যেন যায় না কো আর</w:t>
      </w:r>
    </w:p>
    <w:p w:rsidR="004532AA" w:rsidRDefault="004532AA" w:rsidP="004532AA">
      <w:r>
        <w:rPr>
          <w:rFonts w:cs="Vrinda"/>
          <w:cs/>
        </w:rPr>
        <w:t>চিরদিন হয়ে থেকো তুমি যে আমার</w:t>
      </w:r>
    </w:p>
    <w:p w:rsidR="004532AA" w:rsidRDefault="004532AA" w:rsidP="004532AA">
      <w:r>
        <w:rPr>
          <w:rFonts w:cs="Vrinda"/>
          <w:cs/>
        </w:rPr>
        <w:t>বন্ধু তুমি ঘুম যাও</w:t>
      </w:r>
      <w:r>
        <w:t xml:space="preserve">, </w:t>
      </w:r>
      <w:r>
        <w:rPr>
          <w:rFonts w:cs="Vrinda"/>
          <w:cs/>
        </w:rPr>
        <w:t>যাও</w:t>
      </w:r>
    </w:p>
    <w:p w:rsidR="004532AA" w:rsidRDefault="004532AA" w:rsidP="004532AA">
      <w:r>
        <w:rPr>
          <w:rFonts w:cs="Vrinda"/>
          <w:cs/>
        </w:rPr>
        <w:t>হাজার বছর ঘুম যাও</w:t>
      </w:r>
    </w:p>
    <w:p w:rsidR="004532AA" w:rsidRDefault="004532AA" w:rsidP="004532AA"/>
    <w:p w:rsidR="004532AA" w:rsidRDefault="004532AA" w:rsidP="004532AA">
      <w:r>
        <w:rPr>
          <w:rFonts w:cs="Vrinda"/>
          <w:cs/>
        </w:rPr>
        <w:t>তোমার কপোল চুমে বলবো কথা</w:t>
      </w:r>
    </w:p>
    <w:p w:rsidR="004532AA" w:rsidRDefault="004532AA" w:rsidP="004532AA">
      <w:r>
        <w:rPr>
          <w:rFonts w:cs="Vrinda"/>
          <w:cs/>
        </w:rPr>
        <w:t>একটু সময় মোরে দাও</w:t>
      </w:r>
    </w:p>
    <w:p w:rsidR="004532AA" w:rsidRDefault="004532AA" w:rsidP="004532AA">
      <w:r>
        <w:rPr>
          <w:rFonts w:cs="Vrinda"/>
          <w:cs/>
        </w:rPr>
        <w:t>বন্ধু তুমি ঘুম যাও</w:t>
      </w:r>
      <w:r>
        <w:t xml:space="preserve">, </w:t>
      </w:r>
      <w:r>
        <w:rPr>
          <w:rFonts w:cs="Vrinda"/>
          <w:cs/>
        </w:rPr>
        <w:t>যাও</w:t>
      </w:r>
    </w:p>
    <w:p w:rsidR="004532AA" w:rsidRDefault="004532AA" w:rsidP="004532AA">
      <w:r>
        <w:rPr>
          <w:rFonts w:cs="Vrinda"/>
          <w:cs/>
        </w:rPr>
        <w:t>হাজার বছর ঘুম যাও</w:t>
      </w:r>
    </w:p>
    <w:p w:rsidR="004532AA" w:rsidRDefault="004532AA" w:rsidP="004532AA"/>
    <w:p w:rsidR="004532AA" w:rsidRDefault="004532AA" w:rsidP="004532AA">
      <w:r>
        <w:rPr>
          <w:rFonts w:cs="Vrinda"/>
          <w:cs/>
        </w:rPr>
        <w:t>তোমাকে দিব না হারাতে</w:t>
      </w:r>
    </w:p>
    <w:p w:rsidR="004532AA" w:rsidRDefault="004532AA" w:rsidP="004532AA">
      <w:r>
        <w:rPr>
          <w:rFonts w:cs="Vrinda"/>
          <w:cs/>
        </w:rPr>
        <w:t>আচলে জড়িয়ে নিবো যে</w:t>
      </w:r>
    </w:p>
    <w:p w:rsidR="004532AA" w:rsidRDefault="004532AA" w:rsidP="004532AA">
      <w:r>
        <w:rPr>
          <w:rFonts w:cs="Vrinda"/>
          <w:cs/>
        </w:rPr>
        <w:t>মরণের সীমানা পেড়িয়ে জীবনের কোলেতে যাবো যে</w:t>
      </w:r>
    </w:p>
    <w:p w:rsidR="004532AA" w:rsidRDefault="004532AA" w:rsidP="004532AA">
      <w:r>
        <w:rPr>
          <w:rFonts w:cs="Vrinda"/>
          <w:cs/>
        </w:rPr>
        <w:t>সে কূলে দুজনার হবে ছোট ঘর</w:t>
      </w:r>
    </w:p>
    <w:p w:rsidR="004532AA" w:rsidRDefault="004532AA" w:rsidP="004532AA">
      <w:r>
        <w:rPr>
          <w:rFonts w:cs="Vrinda"/>
          <w:cs/>
        </w:rPr>
        <w:t>মধুময় গানে গানে কাঁটবে প্রহর</w:t>
      </w:r>
    </w:p>
    <w:p w:rsidR="004532AA" w:rsidRDefault="004532AA" w:rsidP="004532AA">
      <w:r>
        <w:rPr>
          <w:rFonts w:cs="Vrinda"/>
          <w:cs/>
        </w:rPr>
        <w:t>প্রেমের ছায়ায় ডেকে নাও</w:t>
      </w:r>
    </w:p>
    <w:p w:rsidR="004532AA" w:rsidRDefault="004532AA" w:rsidP="004532AA">
      <w:r>
        <w:rPr>
          <w:rFonts w:cs="Vrinda"/>
          <w:cs/>
        </w:rPr>
        <w:lastRenderedPageBreak/>
        <w:t>আরো আপন করে নাও</w:t>
      </w:r>
    </w:p>
    <w:p w:rsidR="004532AA" w:rsidRDefault="004532AA" w:rsidP="004532AA">
      <w:r>
        <w:rPr>
          <w:rFonts w:cs="Vrinda"/>
          <w:cs/>
        </w:rPr>
        <w:t>তোমার কপোল চুমে বলবো কথা</w:t>
      </w:r>
    </w:p>
    <w:p w:rsidR="004454A5" w:rsidRDefault="004532AA" w:rsidP="004532AA">
      <w:r>
        <w:rPr>
          <w:rFonts w:cs="Vrinda"/>
          <w:cs/>
        </w:rPr>
        <w:t>সেই সে জীবন মোরে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7BB7"/>
    <w:rsid w:val="004454A5"/>
    <w:rsid w:val="004532AA"/>
    <w:rsid w:val="00757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F87F8-E97E-4815-AFEF-223499D8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2018-06-13T21:16:00Z</dcterms:created>
  <dcterms:modified xsi:type="dcterms:W3CDTF">2018-06-13T21:16:00Z</dcterms:modified>
</cp:coreProperties>
</file>