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DA" w:rsidRDefault="00204FDA" w:rsidP="00204FDA">
      <w:r>
        <w:rPr>
          <w:rFonts w:cs="Vrinda"/>
          <w:cs/>
        </w:rPr>
        <w:t>হয় যদি বদনাম</w:t>
      </w:r>
    </w:p>
    <w:p w:rsidR="00204FDA" w:rsidRDefault="00204FDA" w:rsidP="00204FDA">
      <w:r>
        <w:rPr>
          <w:rFonts w:cs="Vrinda"/>
          <w:cs/>
        </w:rPr>
        <w:t>হোক আরো</w:t>
      </w:r>
      <w:r>
        <w:t xml:space="preserve">, </w:t>
      </w:r>
      <w:r>
        <w:rPr>
          <w:rFonts w:cs="Vrinda"/>
          <w:cs/>
        </w:rPr>
        <w:t>আমি তো এখন আর নই কারো ।</w:t>
      </w:r>
    </w:p>
    <w:p w:rsidR="00204FDA" w:rsidRDefault="00204FDA" w:rsidP="00204FDA">
      <w:r>
        <w:rPr>
          <w:rFonts w:cs="Vrinda"/>
          <w:cs/>
        </w:rPr>
        <w:t>অন্ধ গলির এই যে আঁধার</w:t>
      </w:r>
    </w:p>
    <w:p w:rsidR="00204FDA" w:rsidRDefault="00204FDA" w:rsidP="00204FDA">
      <w:r>
        <w:rPr>
          <w:rFonts w:cs="Vrinda"/>
          <w:cs/>
        </w:rPr>
        <w:t>বন্ধু হলো আজ আমার।।</w:t>
      </w:r>
    </w:p>
    <w:p w:rsidR="00204FDA" w:rsidRDefault="00204FDA" w:rsidP="00204FDA"/>
    <w:p w:rsidR="00204FDA" w:rsidRDefault="00204FDA" w:rsidP="00204FDA">
      <w:r>
        <w:rPr>
          <w:rFonts w:cs="Vrinda"/>
          <w:cs/>
        </w:rPr>
        <w:t>জীবন ভরে ছিল শুধু হাসি শুধু গান</w:t>
      </w:r>
    </w:p>
    <w:p w:rsidR="00204FDA" w:rsidRDefault="00204FDA" w:rsidP="00204FDA">
      <w:r>
        <w:rPr>
          <w:rFonts w:cs="Vrinda"/>
          <w:cs/>
        </w:rPr>
        <w:t>কোথা যে হারালো</w:t>
      </w:r>
    </w:p>
    <w:p w:rsidR="00204FDA" w:rsidRDefault="00204FDA" w:rsidP="00204FDA">
      <w:r>
        <w:rPr>
          <w:rFonts w:cs="Vrinda"/>
          <w:cs/>
        </w:rPr>
        <w:t>কেঁদে কেঁদে বলে প্রাণ।।</w:t>
      </w:r>
    </w:p>
    <w:p w:rsidR="00204FDA" w:rsidRDefault="00204FDA" w:rsidP="00204FDA">
      <w:r>
        <w:rPr>
          <w:rFonts w:cs="Vrinda"/>
          <w:cs/>
        </w:rPr>
        <w:t>বকুল শুকালো সুবাস হারালো</w:t>
      </w:r>
    </w:p>
    <w:p w:rsidR="00204FDA" w:rsidRDefault="00204FDA" w:rsidP="00204FDA">
      <w:r>
        <w:rPr>
          <w:rFonts w:cs="Vrinda"/>
          <w:cs/>
        </w:rPr>
        <w:t>আর কিছু বাকি নেই হারাবার।।</w:t>
      </w:r>
    </w:p>
    <w:p w:rsidR="00204FDA" w:rsidRDefault="00204FDA" w:rsidP="00204FDA"/>
    <w:p w:rsidR="00204FDA" w:rsidRDefault="00204FDA" w:rsidP="00204FDA">
      <w:r>
        <w:rPr>
          <w:rFonts w:cs="Vrinda"/>
          <w:cs/>
        </w:rPr>
        <w:t>দুখের আগুনে পুড়ে গেছে অন্তর</w:t>
      </w:r>
    </w:p>
    <w:p w:rsidR="00204FDA" w:rsidRDefault="00204FDA" w:rsidP="00204FDA">
      <w:r>
        <w:rPr>
          <w:rFonts w:cs="Vrinda"/>
          <w:cs/>
        </w:rPr>
        <w:t>ঝড়ে ভেঙ্গে গেছে</w:t>
      </w:r>
    </w:p>
    <w:p w:rsidR="00204FDA" w:rsidRDefault="00204FDA" w:rsidP="00204FDA">
      <w:r>
        <w:rPr>
          <w:rFonts w:cs="Vrinda"/>
          <w:cs/>
        </w:rPr>
        <w:t>বালুচরে বাঁধা ঘর।</w:t>
      </w:r>
    </w:p>
    <w:p w:rsidR="00204FDA" w:rsidRDefault="00204FDA" w:rsidP="00204FDA"/>
    <w:p w:rsidR="00204FDA" w:rsidRDefault="00204FDA" w:rsidP="00204FDA">
      <w:r>
        <w:rPr>
          <w:rFonts w:cs="Vrinda"/>
          <w:cs/>
        </w:rPr>
        <w:t>এখন মরণ এলে</w:t>
      </w:r>
    </w:p>
    <w:p w:rsidR="00204FDA" w:rsidRDefault="00204FDA" w:rsidP="00204FDA">
      <w:r>
        <w:rPr>
          <w:rFonts w:cs="Vrinda"/>
          <w:cs/>
        </w:rPr>
        <w:t>কাছে ডেকে নিলে</w:t>
      </w:r>
    </w:p>
    <w:p w:rsidR="004454A5" w:rsidRDefault="00204FDA" w:rsidP="00204FDA">
      <w:r>
        <w:rPr>
          <w:rFonts w:cs="Vrinda"/>
          <w:cs/>
        </w:rPr>
        <w:t>ছুটে যাব ভেংগে পারাবার।।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0096"/>
    <w:rsid w:val="00204FDA"/>
    <w:rsid w:val="002F009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32FF8-0076-44F6-9079-050AEBAA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2018-06-14T19:39:00Z</dcterms:created>
  <dcterms:modified xsi:type="dcterms:W3CDTF">2018-06-14T19:39:00Z</dcterms:modified>
</cp:coreProperties>
</file>