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F6" w:rsidRDefault="004963F6" w:rsidP="004963F6">
      <w:r>
        <w:rPr>
          <w:rFonts w:cs="Vrinda"/>
          <w:cs/>
        </w:rPr>
        <w:t>আমার স্বপ্ন তুমি ওগো চিরদিনের সাথী।</w:t>
      </w:r>
    </w:p>
    <w:p w:rsidR="004963F6" w:rsidRDefault="004963F6" w:rsidP="004963F6">
      <w:r>
        <w:rPr>
          <w:rFonts w:cs="Vrinda"/>
          <w:cs/>
        </w:rPr>
        <w:t>তুমি সূর্য ঊঠা ভোর আমার আর তাঁরায় ভরা রাতি।।</w:t>
      </w:r>
    </w:p>
    <w:p w:rsidR="004963F6" w:rsidRDefault="004963F6" w:rsidP="004963F6"/>
    <w:p w:rsidR="004963F6" w:rsidRDefault="004963F6" w:rsidP="004963F6">
      <w:r>
        <w:rPr>
          <w:rFonts w:cs="Vrinda"/>
          <w:cs/>
        </w:rPr>
        <w:t>আমি তোমার ছায়া</w:t>
      </w:r>
    </w:p>
    <w:p w:rsidR="004963F6" w:rsidRDefault="004963F6" w:rsidP="004963F6">
      <w:r>
        <w:rPr>
          <w:rFonts w:cs="Vrinda"/>
          <w:cs/>
        </w:rPr>
        <w:t>তোমার আকাশ নীলে আজি নিত্য মেঘের মায়া</w:t>
      </w:r>
    </w:p>
    <w:p w:rsidR="004963F6" w:rsidRDefault="004963F6" w:rsidP="004963F6">
      <w:r>
        <w:rPr>
          <w:rFonts w:cs="Vrinda"/>
          <w:cs/>
        </w:rPr>
        <w:t>তোমায় কাছে পেয়ে</w:t>
      </w:r>
    </w:p>
    <w:p w:rsidR="004963F6" w:rsidRDefault="004963F6" w:rsidP="004963F6">
      <w:r>
        <w:rPr>
          <w:rFonts w:cs="Vrinda"/>
          <w:cs/>
        </w:rPr>
        <w:t>পৃথিবীতে কে আর সুখী বল আমার চেয়ে।</w:t>
      </w:r>
    </w:p>
    <w:p w:rsidR="004963F6" w:rsidRDefault="004963F6" w:rsidP="004963F6">
      <w:r>
        <w:rPr>
          <w:rFonts w:cs="Vrinda"/>
          <w:cs/>
        </w:rPr>
        <w:t>হাতের আঁড়াল দিয়ে বাঁচাও ঝড়ের মুখে বাঁচি।।</w:t>
      </w:r>
    </w:p>
    <w:p w:rsidR="004963F6" w:rsidRDefault="004963F6" w:rsidP="004963F6"/>
    <w:p w:rsidR="004963F6" w:rsidRDefault="004963F6" w:rsidP="004963F6">
      <w:r>
        <w:rPr>
          <w:rFonts w:cs="Vrinda"/>
          <w:cs/>
        </w:rPr>
        <w:t>তুমি ছেড়ো না হাত পথে</w:t>
      </w:r>
    </w:p>
    <w:p w:rsidR="004963F6" w:rsidRDefault="004963F6" w:rsidP="004963F6">
      <w:r>
        <w:rPr>
          <w:rFonts w:cs="Vrinda"/>
          <w:cs/>
        </w:rPr>
        <w:t>যদি আধার আসে নেমে</w:t>
      </w:r>
    </w:p>
    <w:p w:rsidR="004963F6" w:rsidRDefault="004963F6" w:rsidP="004963F6">
      <w:r>
        <w:rPr>
          <w:rFonts w:cs="Vrinda"/>
          <w:cs/>
        </w:rPr>
        <w:t>গ্রহন যত কর আমায় ততই বাধো প্রেমে।</w:t>
      </w:r>
    </w:p>
    <w:p w:rsidR="004963F6" w:rsidRDefault="004963F6" w:rsidP="004963F6">
      <w:r>
        <w:rPr>
          <w:rFonts w:cs="Vrinda"/>
          <w:cs/>
        </w:rPr>
        <w:t>পাশেই আমার থাকো</w:t>
      </w:r>
    </w:p>
    <w:p w:rsidR="004963F6" w:rsidRDefault="004963F6" w:rsidP="004963F6">
      <w:r>
        <w:rPr>
          <w:rFonts w:cs="Vrinda"/>
          <w:cs/>
        </w:rPr>
        <w:t>জীবনটাকে শান্তি দিয়ে সবুজ করে রাখো</w:t>
      </w:r>
    </w:p>
    <w:p w:rsidR="004454A5" w:rsidRDefault="004963F6" w:rsidP="004963F6">
      <w:r>
        <w:rPr>
          <w:rFonts w:cs="Vrinda"/>
          <w:cs/>
        </w:rPr>
        <w:t>তোমার পুজার দুঃখ সুখের প্রেমের মালা গাথি।।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2556"/>
    <w:rsid w:val="004454A5"/>
    <w:rsid w:val="004963F6"/>
    <w:rsid w:val="00AA2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DE549-1F37-43DD-AB8C-292D13A6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2018-06-11T18:17:00Z</dcterms:created>
  <dcterms:modified xsi:type="dcterms:W3CDTF">2018-06-11T18:17:00Z</dcterms:modified>
</cp:coreProperties>
</file>