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8E" w:rsidRDefault="00004E8E" w:rsidP="00004E8E">
      <w:r>
        <w:rPr>
          <w:rFonts w:cs="Vrinda"/>
          <w:cs/>
        </w:rPr>
        <w:t>আঃ শশীকান্ত কি হচ্ছে</w:t>
      </w:r>
      <w:r>
        <w:t xml:space="preserve">, </w:t>
      </w:r>
      <w:r>
        <w:rPr>
          <w:rFonts w:cs="Vrinda"/>
          <w:cs/>
        </w:rPr>
        <w:t>দাদরা বাজাও দাদরা</w:t>
      </w:r>
    </w:p>
    <w:p w:rsidR="00004E8E" w:rsidRDefault="00004E8E" w:rsidP="00004E8E">
      <w:r>
        <w:rPr>
          <w:rFonts w:cs="Vrinda"/>
          <w:cs/>
        </w:rPr>
        <w:t>কাহারবা নয় দাদরা বাজাও</w:t>
      </w:r>
      <w:r>
        <w:t xml:space="preserve">, </w:t>
      </w:r>
      <w:r>
        <w:rPr>
          <w:rFonts w:cs="Vrinda"/>
          <w:cs/>
        </w:rPr>
        <w:t>কাহারবা নয় দাদরা বাজাও</w:t>
      </w:r>
    </w:p>
    <w:p w:rsidR="00004E8E" w:rsidRDefault="00004E8E" w:rsidP="00004E8E">
      <w:r>
        <w:rPr>
          <w:rFonts w:cs="Vrinda"/>
          <w:cs/>
        </w:rPr>
        <w:t>উল্টো পাল্টা মারছ চাঁটি শশীকান্ত তুমিই দেখছি</w:t>
      </w:r>
    </w:p>
    <w:p w:rsidR="00004E8E" w:rsidRDefault="00004E8E" w:rsidP="00004E8E">
      <w:r>
        <w:rPr>
          <w:rFonts w:cs="Vrinda"/>
          <w:cs/>
        </w:rPr>
        <w:t>আসরটাকে করবে মাটি</w:t>
      </w:r>
      <w:r>
        <w:t xml:space="preserve">, </w:t>
      </w:r>
      <w:r>
        <w:rPr>
          <w:rFonts w:cs="Vrinda"/>
          <w:cs/>
        </w:rPr>
        <w:t>কাহারবা নয় দাদরা বাজাও</w:t>
      </w:r>
    </w:p>
    <w:p w:rsidR="00004E8E" w:rsidRDefault="00004E8E" w:rsidP="00004E8E"/>
    <w:p w:rsidR="00004E8E" w:rsidRDefault="00004E8E" w:rsidP="00004E8E">
      <w:r>
        <w:rPr>
          <w:rFonts w:cs="Vrinda"/>
          <w:cs/>
        </w:rPr>
        <w:t>রোসনী বাঈয়ের পায়ের পায়েল কলজেটাকে করুক ঘায়েল</w:t>
      </w:r>
    </w:p>
    <w:p w:rsidR="00004E8E" w:rsidRDefault="00004E8E" w:rsidP="00004E8E">
      <w:r>
        <w:rPr>
          <w:rFonts w:cs="Vrinda"/>
          <w:cs/>
        </w:rPr>
        <w:t>আবার পদ্মপাতায় লাগবে না দাগ কলঙ্কপাঁক যতই ঘাঁটি</w:t>
      </w:r>
    </w:p>
    <w:p w:rsidR="00004E8E" w:rsidRDefault="00004E8E" w:rsidP="00004E8E">
      <w:r>
        <w:rPr>
          <w:rFonts w:cs="Vrinda"/>
          <w:cs/>
        </w:rPr>
        <w:t xml:space="preserve">শশীকান্ত তুমিই দেখছি আসরটাকে করবে মাটি </w:t>
      </w:r>
      <w:r>
        <w:t>|</w:t>
      </w:r>
    </w:p>
    <w:p w:rsidR="00004E8E" w:rsidRDefault="00004E8E" w:rsidP="00004E8E"/>
    <w:p w:rsidR="00004E8E" w:rsidRDefault="00004E8E" w:rsidP="00004E8E">
      <w:r>
        <w:rPr>
          <w:rFonts w:cs="Vrinda"/>
          <w:cs/>
        </w:rPr>
        <w:t>কাহারবা নয় দাদরা বাজাও</w:t>
      </w:r>
      <w:r>
        <w:t xml:space="preserve">, </w:t>
      </w:r>
      <w:r>
        <w:rPr>
          <w:rFonts w:cs="Vrinda"/>
          <w:cs/>
        </w:rPr>
        <w:t>গোলাপ জল দাও ছিটিয়ে</w:t>
      </w:r>
    </w:p>
    <w:p w:rsidR="00004E8E" w:rsidRDefault="00004E8E" w:rsidP="00004E8E">
      <w:r>
        <w:rPr>
          <w:rFonts w:cs="Vrinda"/>
          <w:cs/>
        </w:rPr>
        <w:t>রক্তে নেশার আগুন ধরাও গোলাপ জল দাও ছিটিয়ে</w:t>
      </w:r>
    </w:p>
    <w:p w:rsidR="00004E8E" w:rsidRDefault="00004E8E" w:rsidP="00004E8E">
      <w:r>
        <w:rPr>
          <w:rFonts w:cs="Vrinda"/>
          <w:cs/>
        </w:rPr>
        <w:t>প্রতি রাতের এই যে আসর এই তো আমার জীবন বাসর</w:t>
      </w:r>
    </w:p>
    <w:p w:rsidR="00004E8E" w:rsidRDefault="00004E8E" w:rsidP="00004E8E">
      <w:r>
        <w:rPr>
          <w:rFonts w:cs="Vrinda"/>
          <w:cs/>
        </w:rPr>
        <w:t>আমার ইচ্ছে করে শূন্যে উঠে মেঘের উপর দিয়ে হাঁটি</w:t>
      </w:r>
    </w:p>
    <w:p w:rsidR="00004E8E" w:rsidRDefault="00004E8E" w:rsidP="00004E8E"/>
    <w:p w:rsidR="00004E8E" w:rsidRDefault="00004E8E" w:rsidP="00004E8E">
      <w:r>
        <w:rPr>
          <w:rFonts w:cs="Vrinda"/>
          <w:cs/>
        </w:rPr>
        <w:t>আঃ শশীকান্ত তুমিই দেখছি আসরটাকে করবে মাটি</w:t>
      </w:r>
    </w:p>
    <w:p w:rsidR="00004E8E" w:rsidRDefault="00004E8E" w:rsidP="00004E8E">
      <w:r>
        <w:rPr>
          <w:rFonts w:cs="Vrinda"/>
          <w:cs/>
        </w:rPr>
        <w:t>কাহারবা নয় দাদরা বাজাও উল্টোপাল্টা মারছ চাঁটি</w:t>
      </w:r>
    </w:p>
    <w:p w:rsidR="00004E8E" w:rsidRDefault="00004E8E" w:rsidP="00004E8E">
      <w:r>
        <w:rPr>
          <w:rFonts w:cs="Vrinda"/>
          <w:cs/>
        </w:rPr>
        <w:t>শশীকান্ত তুমিই দেখছি আসরটাকে করবে মাটি</w:t>
      </w:r>
    </w:p>
    <w:p w:rsidR="004454A5" w:rsidRDefault="00004E8E" w:rsidP="00004E8E">
      <w:r>
        <w:rPr>
          <w:rFonts w:cs="Vrinda"/>
          <w:cs/>
        </w:rPr>
        <w:t>কাহারবা নয় দাদরা বাজাও.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2771"/>
    <w:rsid w:val="00004E8E"/>
    <w:rsid w:val="004454A5"/>
    <w:rsid w:val="008F2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8D9B8-5DDE-456A-980F-B82FBD1E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2018-06-23T07:39:00Z</dcterms:created>
  <dcterms:modified xsi:type="dcterms:W3CDTF">2018-06-23T07:39:00Z</dcterms:modified>
</cp:coreProperties>
</file>