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75" w:rsidRDefault="00CA1175" w:rsidP="00CA1175">
      <w:r>
        <w:rPr>
          <w:rFonts w:cs="Vrinda"/>
          <w:cs/>
        </w:rPr>
        <w:t>প্রেমেই মুক্তি বন্ধু ওরে</w:t>
      </w:r>
    </w:p>
    <w:p w:rsidR="00CA1175" w:rsidRDefault="00CA1175" w:rsidP="00CA1175">
      <w:r>
        <w:rPr>
          <w:rFonts w:cs="Vrinda"/>
          <w:cs/>
        </w:rPr>
        <w:t>প্রেমেই বাড়িঘর</w:t>
      </w:r>
    </w:p>
    <w:p w:rsidR="00CA1175" w:rsidRDefault="00CA1175" w:rsidP="00CA1175">
      <w:r>
        <w:rPr>
          <w:rFonts w:cs="Vrinda"/>
          <w:cs/>
        </w:rPr>
        <w:t>প্রেমের মাঝেই বন্দি জগত</w:t>
      </w:r>
    </w:p>
    <w:p w:rsidR="00CA1175" w:rsidRDefault="00CA1175" w:rsidP="00CA1175">
      <w:r>
        <w:rPr>
          <w:rFonts w:cs="Vrinda"/>
          <w:cs/>
        </w:rPr>
        <w:t>বান্দা ও ঈশ্বর</w:t>
      </w:r>
    </w:p>
    <w:p w:rsidR="00CA1175" w:rsidRDefault="00CA1175" w:rsidP="00CA1175">
      <w:r>
        <w:rPr>
          <w:rFonts w:cs="Vrinda"/>
          <w:cs/>
        </w:rPr>
        <w:t>প্রেমিক পুরুষ হয়রে ভালো</w:t>
      </w:r>
    </w:p>
    <w:p w:rsidR="00CA1175" w:rsidRDefault="00CA1175" w:rsidP="00CA1175">
      <w:r>
        <w:rPr>
          <w:rFonts w:cs="Vrinda"/>
          <w:cs/>
        </w:rPr>
        <w:t>হয়না স্বার্থপর (২)</w:t>
      </w:r>
    </w:p>
    <w:p w:rsidR="00CA1175" w:rsidRDefault="00CA1175" w:rsidP="00CA1175"/>
    <w:p w:rsidR="00CA1175" w:rsidRDefault="00CA1175" w:rsidP="00CA1175">
      <w:r>
        <w:rPr>
          <w:rFonts w:cs="Vrinda"/>
          <w:cs/>
        </w:rPr>
        <w:t>প্রেমের টানে নৌকা চলে</w:t>
      </w:r>
    </w:p>
    <w:p w:rsidR="00CA1175" w:rsidRDefault="00CA1175" w:rsidP="00CA1175">
      <w:r>
        <w:rPr>
          <w:rFonts w:cs="Vrinda"/>
          <w:cs/>
        </w:rPr>
        <w:t>নদীর কূলে কূলে</w:t>
      </w:r>
    </w:p>
    <w:p w:rsidR="00CA1175" w:rsidRDefault="00CA1175" w:rsidP="00CA1175">
      <w:r>
        <w:rPr>
          <w:rFonts w:cs="Vrinda"/>
          <w:cs/>
        </w:rPr>
        <w:t>প্রেমের টানে প্রজাপতি</w:t>
      </w:r>
    </w:p>
    <w:p w:rsidR="00CA1175" w:rsidRDefault="00CA1175" w:rsidP="00CA1175">
      <w:r>
        <w:rPr>
          <w:rFonts w:cs="Vrinda"/>
          <w:cs/>
        </w:rPr>
        <w:t>উড়ছে ফুলে ফুলে (২)</w:t>
      </w:r>
    </w:p>
    <w:p w:rsidR="00CA1175" w:rsidRDefault="00CA1175" w:rsidP="00CA1175">
      <w:r>
        <w:rPr>
          <w:rFonts w:cs="Vrinda"/>
          <w:cs/>
        </w:rPr>
        <w:t>প্রেমেই জীবন প্রেমেই মরণ</w:t>
      </w:r>
    </w:p>
    <w:p w:rsidR="00CA1175" w:rsidRDefault="00CA1175" w:rsidP="00CA1175">
      <w:r>
        <w:rPr>
          <w:rFonts w:cs="Vrinda"/>
          <w:cs/>
        </w:rPr>
        <w:t>নাই কিছু তারপর</w:t>
      </w:r>
    </w:p>
    <w:p w:rsidR="00CA1175" w:rsidRDefault="00CA1175" w:rsidP="00CA1175">
      <w:r>
        <w:rPr>
          <w:rFonts w:cs="Vrinda"/>
          <w:cs/>
        </w:rPr>
        <w:t>প্রেমের মাঝেই বন্দি জগত</w:t>
      </w:r>
    </w:p>
    <w:p w:rsidR="00CA1175" w:rsidRDefault="00CA1175" w:rsidP="00CA1175">
      <w:r>
        <w:rPr>
          <w:rFonts w:cs="Vrinda"/>
          <w:cs/>
        </w:rPr>
        <w:t>বান্দা ও ঈশ্বর</w:t>
      </w:r>
    </w:p>
    <w:p w:rsidR="00CA1175" w:rsidRDefault="00CA1175" w:rsidP="00CA1175">
      <w:r>
        <w:rPr>
          <w:rFonts w:cs="Vrinda"/>
          <w:cs/>
        </w:rPr>
        <w:t>প্রেমিক পুরুষ হয়রে ভালো</w:t>
      </w:r>
    </w:p>
    <w:p w:rsidR="00CA1175" w:rsidRDefault="00CA1175" w:rsidP="00CA1175">
      <w:r>
        <w:rPr>
          <w:rFonts w:cs="Vrinda"/>
          <w:cs/>
        </w:rPr>
        <w:t>হয়না স্বার্থপর (২)</w:t>
      </w:r>
    </w:p>
    <w:p w:rsidR="00CA1175" w:rsidRDefault="00CA1175" w:rsidP="00CA1175"/>
    <w:p w:rsidR="00CA1175" w:rsidRDefault="00CA1175" w:rsidP="00CA1175">
      <w:r>
        <w:rPr>
          <w:rFonts w:cs="Vrinda"/>
          <w:cs/>
        </w:rPr>
        <w:t>নদীর কুলে জোয়ার আসে</w:t>
      </w:r>
    </w:p>
    <w:p w:rsidR="00CA1175" w:rsidRDefault="00CA1175" w:rsidP="00CA1175">
      <w:r>
        <w:rPr>
          <w:rFonts w:cs="Vrinda"/>
          <w:cs/>
        </w:rPr>
        <w:t>চাদের আকর্ষণে</w:t>
      </w:r>
    </w:p>
    <w:p w:rsidR="00CA1175" w:rsidRDefault="00CA1175" w:rsidP="00CA1175">
      <w:r>
        <w:rPr>
          <w:rFonts w:cs="Vrinda"/>
          <w:cs/>
        </w:rPr>
        <w:t>কোন কারণে হয়রে এমন</w:t>
      </w:r>
    </w:p>
    <w:p w:rsidR="00CA1175" w:rsidRDefault="00CA1175" w:rsidP="00CA1175">
      <w:r>
        <w:rPr>
          <w:rFonts w:cs="Vrinda"/>
          <w:cs/>
        </w:rPr>
        <w:t>জানে সর্বজনে (২)</w:t>
      </w:r>
    </w:p>
    <w:p w:rsidR="00CA1175" w:rsidRDefault="00CA1175" w:rsidP="00CA1175">
      <w:r>
        <w:rPr>
          <w:rFonts w:cs="Vrinda"/>
          <w:cs/>
        </w:rPr>
        <w:lastRenderedPageBreak/>
        <w:t>প্রেমের জন্য এই দুনিয়া</w:t>
      </w:r>
    </w:p>
    <w:p w:rsidR="00CA1175" w:rsidRDefault="00CA1175" w:rsidP="00CA1175">
      <w:r>
        <w:rPr>
          <w:rFonts w:cs="Vrinda"/>
          <w:cs/>
        </w:rPr>
        <w:t>নারী এবং নর</w:t>
      </w:r>
    </w:p>
    <w:p w:rsidR="00CA1175" w:rsidRDefault="00CA1175" w:rsidP="00CA1175">
      <w:r>
        <w:rPr>
          <w:rFonts w:cs="Vrinda"/>
          <w:cs/>
        </w:rPr>
        <w:t>প্রেমের মাঝেই বন্দি জগত</w:t>
      </w:r>
    </w:p>
    <w:p w:rsidR="00CA1175" w:rsidRDefault="00CA1175" w:rsidP="00CA1175">
      <w:r>
        <w:rPr>
          <w:rFonts w:cs="Vrinda"/>
          <w:cs/>
        </w:rPr>
        <w:t>বান্দা ও ঈশ্বর</w:t>
      </w:r>
    </w:p>
    <w:p w:rsidR="00CA1175" w:rsidRDefault="00CA1175" w:rsidP="00CA1175">
      <w:r>
        <w:rPr>
          <w:rFonts w:cs="Vrinda"/>
          <w:cs/>
        </w:rPr>
        <w:t>প্রেমিক পুরুষ হয়রে ভালো</w:t>
      </w:r>
    </w:p>
    <w:p w:rsidR="004454A5" w:rsidRDefault="00CA1175" w:rsidP="00CA1175">
      <w:r>
        <w:rPr>
          <w:rFonts w:cs="Vrinda"/>
          <w:cs/>
        </w:rPr>
        <w:t>হয়না স্বার্থপর (২)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5B60"/>
    <w:rsid w:val="004454A5"/>
    <w:rsid w:val="00CA1175"/>
    <w:rsid w:val="00CC5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920B-FFFF-459C-A6F8-EAECF155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2018-06-19T17:29:00Z</dcterms:created>
  <dcterms:modified xsi:type="dcterms:W3CDTF">2018-06-19T17:29:00Z</dcterms:modified>
</cp:coreProperties>
</file>