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1B" w:rsidRDefault="000B591B" w:rsidP="000B591B">
      <w:r>
        <w:rPr>
          <w:rFonts w:cs="Vrinda"/>
          <w:cs/>
        </w:rPr>
        <w:t>ওহে (হরি) দিন তো গেল</w:t>
      </w:r>
      <w:r>
        <w:t xml:space="preserve">, </w:t>
      </w:r>
      <w:r>
        <w:rPr>
          <w:rFonts w:cs="Vrinda"/>
          <w:cs/>
        </w:rPr>
        <w:t>সন্ধ্যা হল</w:t>
      </w:r>
      <w:r>
        <w:t xml:space="preserve">, </w:t>
      </w:r>
      <w:r>
        <w:rPr>
          <w:rFonts w:cs="Vrinda"/>
          <w:cs/>
        </w:rPr>
        <w:t>পার কর আমারে।</w:t>
      </w:r>
    </w:p>
    <w:p w:rsidR="000B591B" w:rsidRDefault="000B591B" w:rsidP="000B591B">
      <w:r>
        <w:rPr>
          <w:rFonts w:cs="Vrinda"/>
          <w:cs/>
        </w:rPr>
        <w:t>তুমি পারের কর্তা</w:t>
      </w:r>
      <w:r>
        <w:t xml:space="preserve">, </w:t>
      </w:r>
      <w:r>
        <w:rPr>
          <w:rFonts w:cs="Vrinda"/>
          <w:cs/>
        </w:rPr>
        <w:t>শুনে বার্তা</w:t>
      </w:r>
      <w:r>
        <w:t xml:space="preserve">, </w:t>
      </w:r>
      <w:r>
        <w:rPr>
          <w:rFonts w:cs="Vrinda"/>
          <w:cs/>
        </w:rPr>
        <w:t>ডাকছি হে তোমারে।।</w:t>
      </w:r>
    </w:p>
    <w:p w:rsidR="000B591B" w:rsidRDefault="000B591B" w:rsidP="000B591B"/>
    <w:p w:rsidR="000B591B" w:rsidRDefault="000B591B" w:rsidP="000B591B">
      <w:r>
        <w:rPr>
          <w:rFonts w:cs="Vrinda"/>
          <w:cs/>
        </w:rPr>
        <w:t>আমি আগে এসে</w:t>
      </w:r>
      <w:r>
        <w:t xml:space="preserve">, </w:t>
      </w:r>
      <w:r>
        <w:rPr>
          <w:rFonts w:cs="Vrinda"/>
          <w:cs/>
        </w:rPr>
        <w:t>ঘাটে রইলাম বসে</w:t>
      </w:r>
    </w:p>
    <w:p w:rsidR="000B591B" w:rsidRDefault="000B591B" w:rsidP="000B591B">
      <w:r>
        <w:t>(</w:t>
      </w:r>
      <w:r>
        <w:rPr>
          <w:rFonts w:cs="Vrinda"/>
          <w:cs/>
        </w:rPr>
        <w:t>ওহে</w:t>
      </w:r>
      <w:r>
        <w:t xml:space="preserve">, </w:t>
      </w:r>
      <w:r>
        <w:rPr>
          <w:rFonts w:cs="Vrinda"/>
          <w:cs/>
        </w:rPr>
        <w:t>আমায় কি পার করবে নাহে</w:t>
      </w:r>
      <w:r>
        <w:t xml:space="preserve">, </w:t>
      </w:r>
      <w:r>
        <w:rPr>
          <w:rFonts w:cs="Vrinda"/>
          <w:cs/>
        </w:rPr>
        <w:t>আমায় অধম বলে)</w:t>
      </w:r>
    </w:p>
    <w:p w:rsidR="000B591B" w:rsidRDefault="000B591B" w:rsidP="000B591B">
      <w:r>
        <w:rPr>
          <w:rFonts w:cs="Vrinda"/>
          <w:cs/>
        </w:rPr>
        <w:t>যারা পাছে এল</w:t>
      </w:r>
      <w:r>
        <w:t xml:space="preserve">, </w:t>
      </w:r>
      <w:r>
        <w:rPr>
          <w:rFonts w:cs="Vrinda"/>
          <w:cs/>
        </w:rPr>
        <w:t>আগে গেল</w:t>
      </w:r>
      <w:r>
        <w:t xml:space="preserve">, </w:t>
      </w:r>
      <w:r>
        <w:rPr>
          <w:rFonts w:cs="Vrinda"/>
          <w:cs/>
        </w:rPr>
        <w:t>আমি রইলাম পড়ে।।</w:t>
      </w:r>
    </w:p>
    <w:p w:rsidR="000B591B" w:rsidRDefault="000B591B" w:rsidP="000B591B"/>
    <w:p w:rsidR="000B591B" w:rsidRDefault="000B591B" w:rsidP="000B591B">
      <w:r>
        <w:rPr>
          <w:rFonts w:cs="Vrinda"/>
          <w:cs/>
        </w:rPr>
        <w:t>যাদের পথ-সম্বল</w:t>
      </w:r>
      <w:r>
        <w:t xml:space="preserve">, </w:t>
      </w:r>
      <w:r>
        <w:rPr>
          <w:rFonts w:cs="Vrinda"/>
          <w:cs/>
        </w:rPr>
        <w:t>আছে সাধনার বল</w:t>
      </w:r>
      <w:r>
        <w:t>,</w:t>
      </w:r>
    </w:p>
    <w:p w:rsidR="000B591B" w:rsidRDefault="000B591B" w:rsidP="000B591B">
      <w:r>
        <w:t>(</w:t>
      </w:r>
      <w:r>
        <w:rPr>
          <w:rFonts w:cs="Vrinda"/>
          <w:cs/>
        </w:rPr>
        <w:t>তারা পারে গেল আপন বলে হে)</w:t>
      </w:r>
    </w:p>
    <w:p w:rsidR="000B591B" w:rsidRDefault="000B591B" w:rsidP="000B591B">
      <w:r>
        <w:t>(</w:t>
      </w:r>
      <w:r>
        <w:rPr>
          <w:rFonts w:cs="Vrinda"/>
          <w:cs/>
        </w:rPr>
        <w:t>আমি সাধনহীন তাই রইলেম পড়ে হে)</w:t>
      </w:r>
    </w:p>
    <w:p w:rsidR="000B591B" w:rsidRDefault="000B591B" w:rsidP="000B591B">
      <w:r>
        <w:rPr>
          <w:rFonts w:cs="Vrinda"/>
          <w:cs/>
        </w:rPr>
        <w:t>তারা নিজ বলে গেল চলে</w:t>
      </w:r>
      <w:r>
        <w:t xml:space="preserve">, </w:t>
      </w:r>
      <w:r>
        <w:rPr>
          <w:rFonts w:cs="Vrinda"/>
          <w:cs/>
        </w:rPr>
        <w:t>অকুল পারাবারে।।</w:t>
      </w:r>
    </w:p>
    <w:p w:rsidR="000B591B" w:rsidRDefault="000B591B" w:rsidP="000B591B"/>
    <w:p w:rsidR="000B591B" w:rsidRDefault="000B591B" w:rsidP="000B591B">
      <w:r>
        <w:rPr>
          <w:rFonts w:cs="Vrinda"/>
          <w:cs/>
        </w:rPr>
        <w:t>শুনি</w:t>
      </w:r>
      <w:r>
        <w:t xml:space="preserve">, </w:t>
      </w:r>
      <w:r>
        <w:rPr>
          <w:rFonts w:cs="Vrinda"/>
          <w:cs/>
        </w:rPr>
        <w:t>কড়ি নাই যার</w:t>
      </w:r>
      <w:r>
        <w:t xml:space="preserve">, </w:t>
      </w:r>
      <w:r>
        <w:rPr>
          <w:rFonts w:cs="Vrinda"/>
          <w:cs/>
        </w:rPr>
        <w:t>তুমি কর তারেও পার</w:t>
      </w:r>
      <w:r>
        <w:t>,</w:t>
      </w:r>
    </w:p>
    <w:p w:rsidR="000B591B" w:rsidRDefault="000B591B" w:rsidP="000B591B">
      <w:r>
        <w:t>(</w:t>
      </w:r>
      <w:r>
        <w:rPr>
          <w:rFonts w:cs="Vrinda"/>
          <w:cs/>
        </w:rPr>
        <w:t>আমি সেই কথা শুনে ঘাটে এলাম হে)</w:t>
      </w:r>
    </w:p>
    <w:p w:rsidR="000B591B" w:rsidRDefault="000B591B" w:rsidP="000B591B">
      <w:r>
        <w:t xml:space="preserve">( </w:t>
      </w:r>
      <w:r>
        <w:rPr>
          <w:rFonts w:cs="Vrinda"/>
          <w:cs/>
        </w:rPr>
        <w:t>দয়াময় ! নামে ভরসা বেঁধে হে )</w:t>
      </w:r>
    </w:p>
    <w:p w:rsidR="000B591B" w:rsidRDefault="000B591B" w:rsidP="000B591B">
      <w:r>
        <w:rPr>
          <w:rFonts w:cs="Vrinda"/>
          <w:cs/>
        </w:rPr>
        <w:t>আমি দীন ভিখারী</w:t>
      </w:r>
      <w:r>
        <w:t xml:space="preserve">, </w:t>
      </w:r>
      <w:r>
        <w:rPr>
          <w:rFonts w:cs="Vrinda"/>
          <w:cs/>
        </w:rPr>
        <w:t>নাইক কড়ি</w:t>
      </w:r>
      <w:r>
        <w:t xml:space="preserve">, </w:t>
      </w:r>
      <w:r>
        <w:rPr>
          <w:rFonts w:cs="Vrinda"/>
          <w:cs/>
        </w:rPr>
        <w:t>দেখ ঝুলি ঝেড়ে।।</w:t>
      </w:r>
    </w:p>
    <w:p w:rsidR="000B591B" w:rsidRDefault="000B591B" w:rsidP="000B591B"/>
    <w:p w:rsidR="000B591B" w:rsidRDefault="000B591B" w:rsidP="000B591B">
      <w:r>
        <w:rPr>
          <w:rFonts w:cs="Vrinda"/>
          <w:cs/>
        </w:rPr>
        <w:t>আমার পারের সম্বল</w:t>
      </w:r>
      <w:r>
        <w:t xml:space="preserve">, </w:t>
      </w:r>
      <w:r>
        <w:rPr>
          <w:rFonts w:cs="Vrinda"/>
          <w:cs/>
        </w:rPr>
        <w:t>দয়াল নামটি কেবল</w:t>
      </w:r>
      <w:r>
        <w:t>,</w:t>
      </w:r>
    </w:p>
    <w:p w:rsidR="000B591B" w:rsidRDefault="000B591B" w:rsidP="000B591B">
      <w:r>
        <w:t>(</w:t>
      </w:r>
      <w:r>
        <w:rPr>
          <w:rFonts w:cs="Vrinda"/>
          <w:cs/>
        </w:rPr>
        <w:t>তাই দয়াময় বলে ডাকি তোমায় হে)</w:t>
      </w:r>
    </w:p>
    <w:p w:rsidR="000B591B" w:rsidRDefault="000B591B" w:rsidP="000B591B">
      <w:r>
        <w:t>(</w:t>
      </w:r>
      <w:r>
        <w:rPr>
          <w:rFonts w:cs="Vrinda"/>
          <w:cs/>
        </w:rPr>
        <w:t>তাই অধমতারণ বলে ডাকি হে)</w:t>
      </w:r>
    </w:p>
    <w:p w:rsidR="004454A5" w:rsidRDefault="000B591B" w:rsidP="000B591B">
      <w:r>
        <w:rPr>
          <w:rFonts w:cs="Vrinda"/>
          <w:cs/>
        </w:rPr>
        <w:t>ফিকির কেঁদে আকুল</w:t>
      </w:r>
      <w:r>
        <w:t xml:space="preserve">, </w:t>
      </w:r>
      <w:r>
        <w:rPr>
          <w:rFonts w:cs="Vrinda"/>
          <w:cs/>
        </w:rPr>
        <w:t>পড়ে অকূল সাঁতারে পাথারে।।</w:t>
      </w:r>
      <w:r>
        <w:t>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088E"/>
    <w:rsid w:val="000B591B"/>
    <w:rsid w:val="004454A5"/>
    <w:rsid w:val="00930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1168C-0107-4ED9-B5FD-C2A99985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2018-06-12T20:29:00Z</dcterms:created>
  <dcterms:modified xsi:type="dcterms:W3CDTF">2018-06-12T20:29:00Z</dcterms:modified>
</cp:coreProperties>
</file>