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D2" w:rsidRDefault="00A813D2" w:rsidP="00A813D2">
      <w:r>
        <w:rPr>
          <w:rFonts w:cs="Vrinda"/>
          <w:cs/>
        </w:rPr>
        <w:t>কবিতা পড়ার প্রহর এসেছে রাতের নির্জনে।</w:t>
      </w:r>
    </w:p>
    <w:p w:rsidR="00A813D2" w:rsidRDefault="00A813D2" w:rsidP="00A813D2">
      <w:r>
        <w:rPr>
          <w:rFonts w:cs="Vrinda"/>
          <w:cs/>
        </w:rPr>
        <w:t>জোনাকীর আলো নেভে আর জ্বলে</w:t>
      </w:r>
    </w:p>
    <w:p w:rsidR="00A813D2" w:rsidRDefault="00A813D2" w:rsidP="00A813D2">
      <w:r>
        <w:rPr>
          <w:rFonts w:cs="Vrinda"/>
          <w:cs/>
        </w:rPr>
        <w:t>শাল মহুয়ার বনে।।</w:t>
      </w:r>
    </w:p>
    <w:p w:rsidR="00A813D2" w:rsidRDefault="00A813D2" w:rsidP="00A813D2"/>
    <w:p w:rsidR="00A813D2" w:rsidRDefault="00A813D2" w:rsidP="00A813D2">
      <w:r>
        <w:rPr>
          <w:rFonts w:cs="Vrinda"/>
          <w:cs/>
        </w:rPr>
        <w:t>কবিতার সাথে চৈতী রাতে</w:t>
      </w:r>
    </w:p>
    <w:p w:rsidR="00A813D2" w:rsidRDefault="00A813D2" w:rsidP="00A813D2">
      <w:r>
        <w:rPr>
          <w:rFonts w:cs="Vrinda"/>
          <w:cs/>
        </w:rPr>
        <w:t>কেটেছে সময় হাত রেখে হাতে।</w:t>
      </w:r>
    </w:p>
    <w:p w:rsidR="00A813D2" w:rsidRDefault="00A813D2" w:rsidP="00A813D2">
      <w:r>
        <w:rPr>
          <w:rFonts w:cs="Vrinda"/>
          <w:cs/>
        </w:rPr>
        <w:t>সেই কথা ভেবে পিছু চাওয়া মন</w:t>
      </w:r>
    </w:p>
    <w:p w:rsidR="00A813D2" w:rsidRDefault="00A813D2" w:rsidP="00A813D2">
      <w:r>
        <w:rPr>
          <w:rFonts w:cs="Vrinda"/>
          <w:cs/>
        </w:rPr>
        <w:t>স্মৃতির নকশা বুনে।।</w:t>
      </w:r>
    </w:p>
    <w:p w:rsidR="00A813D2" w:rsidRDefault="00A813D2" w:rsidP="00A813D2"/>
    <w:p w:rsidR="00A813D2" w:rsidRDefault="00A813D2" w:rsidP="00A813D2">
      <w:r>
        <w:rPr>
          <w:rFonts w:cs="Vrinda"/>
          <w:cs/>
        </w:rPr>
        <w:t>অতীতের ছবি আঁকা হয়ে গেলে</w:t>
      </w:r>
    </w:p>
    <w:p w:rsidR="00A813D2" w:rsidRDefault="00A813D2" w:rsidP="00A813D2">
      <w:r>
        <w:rPr>
          <w:rFonts w:cs="Vrinda"/>
          <w:cs/>
        </w:rPr>
        <w:t>চারিদিকে এই চোখ দুটি মেলে।</w:t>
      </w:r>
    </w:p>
    <w:p w:rsidR="00A813D2" w:rsidRDefault="00A813D2" w:rsidP="00A813D2">
      <w:r>
        <w:rPr>
          <w:rFonts w:cs="Vrinda"/>
          <w:cs/>
        </w:rPr>
        <w:t>পলাতক আমি কোথা চলে যাই</w:t>
      </w:r>
    </w:p>
    <w:p w:rsidR="004454A5" w:rsidRDefault="00A813D2" w:rsidP="00A813D2">
      <w:r>
        <w:rPr>
          <w:rFonts w:cs="Vrinda"/>
          <w:cs/>
        </w:rPr>
        <w:t>আঁধারের হৃদয় শুনে।।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6741"/>
    <w:rsid w:val="004454A5"/>
    <w:rsid w:val="006F6741"/>
    <w:rsid w:val="00A81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8FBD6-B57B-479F-B70C-A5EF4862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2018-06-24T05:28:00Z</dcterms:created>
  <dcterms:modified xsi:type="dcterms:W3CDTF">2018-06-24T05:28:00Z</dcterms:modified>
</cp:coreProperties>
</file>