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85" w:rsidRDefault="00514C85" w:rsidP="00514C85">
      <w:r>
        <w:rPr>
          <w:rFonts w:cs="Vrinda"/>
          <w:cs/>
        </w:rPr>
        <w:t>নীলা কেন চোখ দু’টি আঁখি জলে উঠেছে ভরে</w:t>
      </w:r>
    </w:p>
    <w:p w:rsidR="00514C85" w:rsidRDefault="00514C85" w:rsidP="00514C85">
      <w:r>
        <w:rPr>
          <w:rFonts w:cs="Vrinda"/>
          <w:cs/>
        </w:rPr>
        <w:t>রূপসী নীলা কেন চোখ দু’টি আঁখি জলে উঠেছে ভরে</w:t>
      </w:r>
    </w:p>
    <w:p w:rsidR="00514C85" w:rsidRDefault="00514C85" w:rsidP="00514C85">
      <w:r>
        <w:rPr>
          <w:rFonts w:cs="Vrinda"/>
          <w:cs/>
        </w:rPr>
        <w:t>রূপসী নীলা</w:t>
      </w:r>
      <w:r>
        <w:t xml:space="preserve">, </w:t>
      </w:r>
      <w:r>
        <w:rPr>
          <w:rFonts w:cs="Vrinda"/>
          <w:cs/>
        </w:rPr>
        <w:t>নীলা</w:t>
      </w:r>
      <w:r>
        <w:t xml:space="preserve">, </w:t>
      </w:r>
      <w:r>
        <w:rPr>
          <w:rFonts w:cs="Vrinda"/>
          <w:cs/>
        </w:rPr>
        <w:t>নীলা</w:t>
      </w:r>
      <w:r>
        <w:t xml:space="preserve">, </w:t>
      </w:r>
      <w:r>
        <w:rPr>
          <w:rFonts w:cs="Vrinda"/>
          <w:cs/>
        </w:rPr>
        <w:t>নীলা।।</w:t>
      </w:r>
    </w:p>
    <w:p w:rsidR="00514C85" w:rsidRDefault="00514C85" w:rsidP="00514C85"/>
    <w:p w:rsidR="00514C85" w:rsidRDefault="00514C85" w:rsidP="00514C85">
      <w:r>
        <w:rPr>
          <w:rFonts w:cs="Vrinda"/>
          <w:cs/>
        </w:rPr>
        <w:t>দিয়েছে কে তোমায় ও মনে ব্যাথা</w:t>
      </w:r>
    </w:p>
    <w:p w:rsidR="00514C85" w:rsidRDefault="00514C85" w:rsidP="00514C85">
      <w:r>
        <w:rPr>
          <w:rFonts w:cs="Vrinda"/>
          <w:cs/>
        </w:rPr>
        <w:t>কাঁটা হয়ে বিধেছে কী কারো কথা।</w:t>
      </w:r>
    </w:p>
    <w:p w:rsidR="00514C85" w:rsidRDefault="00514C85" w:rsidP="00514C85"/>
    <w:p w:rsidR="00514C85" w:rsidRDefault="00514C85" w:rsidP="00514C85">
      <w:r>
        <w:rPr>
          <w:rFonts w:cs="Vrinda"/>
          <w:cs/>
        </w:rPr>
        <w:t>কাছে এসো তুমি মেয়ে মুছে দিব আঁখি পারা</w:t>
      </w:r>
    </w:p>
    <w:p w:rsidR="00514C85" w:rsidRDefault="00514C85" w:rsidP="00514C85">
      <w:r>
        <w:rPr>
          <w:rFonts w:cs="Vrinda"/>
          <w:cs/>
        </w:rPr>
        <w:t>চলে যাবে তখনই যত বেদনা</w:t>
      </w:r>
      <w:r>
        <w:t xml:space="preserve">, </w:t>
      </w:r>
      <w:r>
        <w:rPr>
          <w:rFonts w:cs="Vrinda"/>
          <w:cs/>
        </w:rPr>
        <w:t>নীলা</w:t>
      </w:r>
    </w:p>
    <w:p w:rsidR="00514C85" w:rsidRDefault="00514C85" w:rsidP="00514C85"/>
    <w:p w:rsidR="00514C85" w:rsidRDefault="00514C85" w:rsidP="00514C85">
      <w:r>
        <w:rPr>
          <w:rFonts w:cs="Vrinda"/>
          <w:cs/>
        </w:rPr>
        <w:t>যেখানেই থাকি আমি যত দূরে</w:t>
      </w:r>
    </w:p>
    <w:p w:rsidR="00514C85" w:rsidRDefault="00514C85" w:rsidP="00514C85">
      <w:r>
        <w:rPr>
          <w:rFonts w:cs="Vrinda"/>
          <w:cs/>
        </w:rPr>
        <w:t>আধার এলে ডেকো চেনা সেই সুরে।</w:t>
      </w:r>
    </w:p>
    <w:p w:rsidR="00514C85" w:rsidRDefault="00514C85" w:rsidP="00514C85"/>
    <w:p w:rsidR="00514C85" w:rsidRDefault="00514C85" w:rsidP="00514C85">
      <w:r>
        <w:rPr>
          <w:rFonts w:cs="Vrinda"/>
          <w:cs/>
        </w:rPr>
        <w:t>মন রেখো ওগো মেয়ে</w:t>
      </w:r>
      <w:r>
        <w:t xml:space="preserve">, </w:t>
      </w:r>
      <w:r>
        <w:rPr>
          <w:rFonts w:cs="Vrinda"/>
          <w:cs/>
        </w:rPr>
        <w:t>সারা দেবো আমি এসে</w:t>
      </w:r>
    </w:p>
    <w:p w:rsidR="004454A5" w:rsidRDefault="00514C85" w:rsidP="00514C85">
      <w:r>
        <w:rPr>
          <w:rFonts w:cs="Vrinda"/>
          <w:cs/>
        </w:rPr>
        <w:t>ভুলে যাবে কখনই যত বেদনা।।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94593"/>
    <w:rsid w:val="004454A5"/>
    <w:rsid w:val="00514C85"/>
    <w:rsid w:val="00794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FE17F-6717-4632-99B5-FB076BB7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2018-06-24T14:21:00Z</dcterms:created>
  <dcterms:modified xsi:type="dcterms:W3CDTF">2018-06-24T14:21:00Z</dcterms:modified>
</cp:coreProperties>
</file>