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18" w:rsidRDefault="00652118" w:rsidP="00652118">
      <w:r>
        <w:rPr>
          <w:rFonts w:cs="Vrinda"/>
          <w:cs/>
        </w:rPr>
        <w:t>মেঘ দেখে আমি সেই মেঘ দিয়ে</w:t>
      </w:r>
    </w:p>
    <w:p w:rsidR="00652118" w:rsidRDefault="00652118" w:rsidP="00652118">
      <w:r>
        <w:rPr>
          <w:rFonts w:cs="Vrinda"/>
          <w:cs/>
        </w:rPr>
        <w:t>চেয়েছি মুছতে ক্লান্ত মনের মেঘ।</w:t>
      </w:r>
    </w:p>
    <w:p w:rsidR="00652118" w:rsidRDefault="00652118" w:rsidP="00652118"/>
    <w:p w:rsidR="00652118" w:rsidRDefault="00652118" w:rsidP="00652118">
      <w:r>
        <w:rPr>
          <w:rFonts w:cs="Vrinda"/>
          <w:cs/>
        </w:rPr>
        <w:t>আমি বৃষ্টির জল জমে থাকা মন</w:t>
      </w:r>
    </w:p>
    <w:p w:rsidR="00652118" w:rsidRDefault="00652118" w:rsidP="00652118">
      <w:r>
        <w:rPr>
          <w:rFonts w:cs="Vrinda"/>
          <w:cs/>
        </w:rPr>
        <w:t>ধুয়েছি বৃষ্টির জলে</w:t>
      </w:r>
    </w:p>
    <w:p w:rsidR="00652118" w:rsidRDefault="00652118" w:rsidP="00652118"/>
    <w:p w:rsidR="00652118" w:rsidRDefault="00652118" w:rsidP="00652118">
      <w:r>
        <w:rPr>
          <w:rFonts w:cs="Vrinda"/>
          <w:cs/>
        </w:rPr>
        <w:t>স্বাগতম ঐ বরষার ঘন মেঘ</w:t>
      </w:r>
    </w:p>
    <w:p w:rsidR="00652118" w:rsidRDefault="00652118" w:rsidP="00652118">
      <w:r>
        <w:rPr>
          <w:rFonts w:cs="Vrinda"/>
          <w:cs/>
        </w:rPr>
        <w:t>স্বাগতম ঐ বৃষ্টির ধারা বেগ</w:t>
      </w:r>
    </w:p>
    <w:p w:rsidR="00652118" w:rsidRDefault="00652118" w:rsidP="00652118">
      <w:r>
        <w:rPr>
          <w:rFonts w:cs="Vrinda"/>
          <w:cs/>
        </w:rPr>
        <w:t>সারাটা আষাঢ় শ্রাবণ জুড়েই চলে</w:t>
      </w:r>
    </w:p>
    <w:p w:rsidR="00652118" w:rsidRDefault="00652118" w:rsidP="00652118">
      <w:r>
        <w:rPr>
          <w:rFonts w:cs="Vrinda"/>
          <w:cs/>
        </w:rPr>
        <w:t>শ্রাবণ জুড়েই চলে</w:t>
      </w:r>
    </w:p>
    <w:p w:rsidR="00652118" w:rsidRDefault="00652118" w:rsidP="00652118"/>
    <w:p w:rsidR="00652118" w:rsidRDefault="00652118" w:rsidP="00652118">
      <w:r>
        <w:rPr>
          <w:rFonts w:cs="Vrinda"/>
          <w:cs/>
        </w:rPr>
        <w:t>প্রকৃতির কাছে আমি ফিরে যাই বারে বারে।</w:t>
      </w:r>
    </w:p>
    <w:p w:rsidR="00652118" w:rsidRDefault="00652118" w:rsidP="00652118">
      <w:r>
        <w:rPr>
          <w:rFonts w:cs="Vrinda"/>
          <w:cs/>
        </w:rPr>
        <w:t>বিষন্নতার উন্মাদে মিশে চন্দ্রালোকের চরে</w:t>
      </w:r>
    </w:p>
    <w:p w:rsidR="00652118" w:rsidRDefault="00652118" w:rsidP="00652118">
      <w:r>
        <w:rPr>
          <w:rFonts w:cs="Vrinda"/>
          <w:cs/>
        </w:rPr>
        <w:t>আর প্রকৃতির কাছে নির্ভয়ে আজ</w:t>
      </w:r>
    </w:p>
    <w:p w:rsidR="00652118" w:rsidRDefault="00652118" w:rsidP="00652118">
      <w:r>
        <w:rPr>
          <w:rFonts w:cs="Vrinda"/>
          <w:cs/>
        </w:rPr>
        <w:t>হৃদয় দিয়েছি মেলে</w:t>
      </w:r>
    </w:p>
    <w:p w:rsidR="00652118" w:rsidRDefault="00652118" w:rsidP="00652118"/>
    <w:p w:rsidR="00652118" w:rsidRDefault="00652118" w:rsidP="00652118">
      <w:r>
        <w:rPr>
          <w:rFonts w:cs="Vrinda"/>
          <w:cs/>
        </w:rPr>
        <w:t>স্বাগতম ঐ বরষার ঘন মেঘ</w:t>
      </w:r>
    </w:p>
    <w:p w:rsidR="00652118" w:rsidRDefault="00652118" w:rsidP="00652118">
      <w:r>
        <w:rPr>
          <w:rFonts w:cs="Vrinda"/>
          <w:cs/>
        </w:rPr>
        <w:t>স্বাগতম ঐ বৃষ্টির ধারা বেগ</w:t>
      </w:r>
    </w:p>
    <w:p w:rsidR="00652118" w:rsidRDefault="00652118" w:rsidP="00652118">
      <w:r>
        <w:rPr>
          <w:rFonts w:cs="Vrinda"/>
          <w:cs/>
        </w:rPr>
        <w:t>সারাটা আষাঢ় শ্রাবণ জুড়েই চলে</w:t>
      </w:r>
    </w:p>
    <w:p w:rsidR="00652118" w:rsidRDefault="00652118" w:rsidP="00652118">
      <w:r>
        <w:rPr>
          <w:rFonts w:cs="Vrinda"/>
          <w:cs/>
        </w:rPr>
        <w:t>শ্রাবণ জুড়েই চলে</w:t>
      </w:r>
    </w:p>
    <w:p w:rsidR="00652118" w:rsidRDefault="00652118" w:rsidP="00652118"/>
    <w:p w:rsidR="00652118" w:rsidRDefault="00652118" w:rsidP="00652118">
      <w:r>
        <w:rPr>
          <w:rFonts w:cs="Vrinda"/>
          <w:cs/>
        </w:rPr>
        <w:t>জীবনের কাছ থেকে দূরে যাই যত বারে।</w:t>
      </w:r>
    </w:p>
    <w:p w:rsidR="00652118" w:rsidRDefault="00652118" w:rsidP="00652118">
      <w:r>
        <w:rPr>
          <w:rFonts w:cs="Vrinda"/>
          <w:cs/>
        </w:rPr>
        <w:t>বিষের বাঁশির সংকেত শুনে</w:t>
      </w:r>
    </w:p>
    <w:p w:rsidR="00652118" w:rsidRDefault="00652118" w:rsidP="00652118">
      <w:r>
        <w:rPr>
          <w:rFonts w:cs="Vrinda"/>
          <w:cs/>
        </w:rPr>
        <w:lastRenderedPageBreak/>
        <w:t>থেমে যাই তত বারই</w:t>
      </w:r>
    </w:p>
    <w:p w:rsidR="00652118" w:rsidRDefault="00652118" w:rsidP="00652118">
      <w:r>
        <w:rPr>
          <w:rFonts w:cs="Vrinda"/>
          <w:cs/>
        </w:rPr>
        <w:t>যাক জীবনের কালো ধুয়ে যাক আজ</w:t>
      </w:r>
    </w:p>
    <w:p w:rsidR="00652118" w:rsidRDefault="00652118" w:rsidP="00652118">
      <w:r>
        <w:rPr>
          <w:rFonts w:cs="Vrinda"/>
          <w:cs/>
        </w:rPr>
        <w:t>এই বরষার জলে</w:t>
      </w:r>
    </w:p>
    <w:p w:rsidR="00652118" w:rsidRDefault="00652118" w:rsidP="00652118"/>
    <w:p w:rsidR="00652118" w:rsidRDefault="00652118" w:rsidP="00652118">
      <w:r>
        <w:rPr>
          <w:rFonts w:cs="Vrinda"/>
          <w:cs/>
        </w:rPr>
        <w:t>স্বাগতম ঐ বরষার ঘন মেঘ</w:t>
      </w:r>
    </w:p>
    <w:p w:rsidR="00652118" w:rsidRDefault="00652118" w:rsidP="00652118">
      <w:r>
        <w:rPr>
          <w:rFonts w:cs="Vrinda"/>
          <w:cs/>
        </w:rPr>
        <w:t>স্বাগতম ঐ বৃষ্টির ধারা বেগ</w:t>
      </w:r>
    </w:p>
    <w:p w:rsidR="00652118" w:rsidRDefault="00652118" w:rsidP="00652118">
      <w:r>
        <w:rPr>
          <w:rFonts w:cs="Vrinda"/>
          <w:cs/>
        </w:rPr>
        <w:t>সারাটা আষাঢ় শ্রাবণ জুড়েই চলে</w:t>
      </w:r>
    </w:p>
    <w:p w:rsidR="004454A5" w:rsidRDefault="00652118" w:rsidP="00652118">
      <w:r>
        <w:rPr>
          <w:rFonts w:cs="Vrinda"/>
          <w:cs/>
        </w:rPr>
        <w:t>শ্রাবণ জুড়েই চলে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0CB6"/>
    <w:rsid w:val="004454A5"/>
    <w:rsid w:val="00652118"/>
    <w:rsid w:val="00AB0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87FCB-DB2C-422E-91A3-C26C99B8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2018-06-24T14:22:00Z</dcterms:created>
  <dcterms:modified xsi:type="dcterms:W3CDTF">2018-06-24T14:22:00Z</dcterms:modified>
</cp:coreProperties>
</file>