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E6" w:rsidRDefault="007801E6" w:rsidP="007801E6">
      <w:r>
        <w:rPr>
          <w:rFonts w:cs="Vrinda"/>
          <w:cs/>
        </w:rPr>
        <w:t>ইয়া আল্লাহ</w:t>
      </w:r>
      <w:r>
        <w:t xml:space="preserve">, </w:t>
      </w:r>
      <w:r>
        <w:rPr>
          <w:rFonts w:cs="Vrinda"/>
          <w:cs/>
        </w:rPr>
        <w:t>তুমি রক্ষা কর দুনিয়া ও দ্বীন।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শান-শওকতে হোক পূর্ণ আবার নিখিল মুসলেমিন।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         আমিন আল্লাহুম্মা আমিন।।</w:t>
      </w:r>
    </w:p>
    <w:p w:rsidR="007801E6" w:rsidRDefault="007801E6" w:rsidP="007801E6"/>
    <w:p w:rsidR="007801E6" w:rsidRDefault="007801E6" w:rsidP="007801E6">
      <w:r>
        <w:t>(</w:t>
      </w:r>
      <w:r>
        <w:rPr>
          <w:rFonts w:cs="Vrinda"/>
          <w:cs/>
        </w:rPr>
        <w:t>খোদা)   মুষ্টিমেয় আরববাসী যে ঈমানের জোরে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>তোমার   নামের ডঙ্কা বাজিয়েছিল দুনিয়াকে জয় ক’রে</w:t>
      </w:r>
    </w:p>
    <w:p w:rsidR="007801E6" w:rsidRDefault="007801E6" w:rsidP="007801E6"/>
    <w:p w:rsidR="007801E6" w:rsidRDefault="007801E6" w:rsidP="007801E6">
      <w:r>
        <w:t>(</w:t>
      </w:r>
      <w:r>
        <w:rPr>
          <w:rFonts w:cs="Vrinda"/>
          <w:cs/>
        </w:rPr>
        <w:t>খোদা)   দাও সে ঈমান</w:t>
      </w:r>
      <w:r>
        <w:t xml:space="preserve">, </w:t>
      </w:r>
      <w:r>
        <w:rPr>
          <w:rFonts w:cs="Vrinda"/>
          <w:cs/>
        </w:rPr>
        <w:t>সেই তরক্কী</w:t>
      </w:r>
      <w:r>
        <w:t xml:space="preserve">, </w:t>
      </w:r>
      <w:r>
        <w:rPr>
          <w:rFonts w:cs="Vrinda"/>
          <w:cs/>
        </w:rPr>
        <w:t>দাও সে একিন।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   খোদা দাও সে একিন।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   আমিন আল্লাহুম্মা আমিন।।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>হায়!   যে-জাতির খলিফা ওমর শাহানশাহ হয়ে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ছেঁড়া কাপড় প’রে গেলেন উপবাসী র’য়ে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আবার মোদের সেই ত্যাগ দাও</w:t>
      </w:r>
      <w:r>
        <w:t xml:space="preserve">, </w:t>
      </w:r>
      <w:r>
        <w:rPr>
          <w:rFonts w:cs="Vrinda"/>
          <w:cs/>
        </w:rPr>
        <w:t>খোদা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ভোগ-বিলাসে মোদের জীবন ক’রো না মলিন।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   আমিন আল্লাহুম্মা আমিন।।</w:t>
      </w:r>
    </w:p>
    <w:p w:rsidR="007801E6" w:rsidRDefault="007801E6" w:rsidP="007801E6"/>
    <w:p w:rsidR="007801E6" w:rsidRDefault="007801E6" w:rsidP="007801E6">
      <w:r>
        <w:t>(</w:t>
      </w:r>
      <w:r>
        <w:rPr>
          <w:rFonts w:cs="Vrinda"/>
          <w:cs/>
        </w:rPr>
        <w:t>খোদা)   তুমি ছাড়া বিশ্বে কারো করতাম না ভয়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তাই বিশ্বে হয়নি মোদের কভু পরাজয়</w:t>
      </w:r>
    </w:p>
    <w:p w:rsidR="007801E6" w:rsidRDefault="007801E6" w:rsidP="007801E6"/>
    <w:p w:rsidR="007801E6" w:rsidRDefault="007801E6" w:rsidP="007801E6">
      <w:r>
        <w:rPr>
          <w:rFonts w:cs="Vrinda"/>
          <w:cs/>
        </w:rPr>
        <w:t xml:space="preserve">   দাও সেই দিক্ষা শক্তি সেই ভক্তি দ্বিধাহীন।</w:t>
      </w:r>
    </w:p>
    <w:p w:rsidR="007801E6" w:rsidRDefault="007801E6" w:rsidP="007801E6"/>
    <w:p w:rsidR="004454A5" w:rsidRDefault="007801E6" w:rsidP="007801E6">
      <w:r>
        <w:rPr>
          <w:rFonts w:cs="Vrinda"/>
          <w:cs/>
        </w:rPr>
        <w:t xml:space="preserve">      আমিন আল্লাহুম্মা আমিন।।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0974"/>
    <w:rsid w:val="004454A5"/>
    <w:rsid w:val="007801E6"/>
    <w:rsid w:val="00DD0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1C692-C9A9-4D61-87CA-42FDF296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2018-06-11T08:05:00Z</dcterms:created>
  <dcterms:modified xsi:type="dcterms:W3CDTF">2018-06-11T08:06:00Z</dcterms:modified>
</cp:coreProperties>
</file>