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E4" w:rsidRDefault="003271E4" w:rsidP="003271E4">
      <w:r>
        <w:rPr>
          <w:rFonts w:cs="Vrinda"/>
          <w:cs/>
        </w:rPr>
        <w:t>ও কে চলিছে বন-পথে একা নূপুর পায়ে রন ঝন ঝন।</w:t>
      </w:r>
    </w:p>
    <w:p w:rsidR="003271E4" w:rsidRDefault="003271E4" w:rsidP="003271E4"/>
    <w:p w:rsidR="003271E4" w:rsidRDefault="003271E4" w:rsidP="003271E4">
      <w:r>
        <w:rPr>
          <w:rFonts w:cs="Vrinda"/>
          <w:cs/>
        </w:rPr>
        <w:t>তারি চপল চরণ-আঘাতে দুলিছে নদী-দোলে ফুলবন।।</w:t>
      </w:r>
    </w:p>
    <w:p w:rsidR="003271E4" w:rsidRDefault="003271E4" w:rsidP="003271E4"/>
    <w:p w:rsidR="003271E4" w:rsidRDefault="003271E4" w:rsidP="003271E4">
      <w:r>
        <w:rPr>
          <w:rFonts w:cs="Vrinda"/>
          <w:cs/>
        </w:rPr>
        <w:t>ঝরে ঝর ঝর গিরি -নির্ঝর তার ছন্দ চুরি করে</w:t>
      </w:r>
      <w:r>
        <w:t>,</w:t>
      </w:r>
    </w:p>
    <w:p w:rsidR="003271E4" w:rsidRDefault="003271E4" w:rsidP="003271E4"/>
    <w:p w:rsidR="003271E4" w:rsidRDefault="003271E4" w:rsidP="003271E4">
      <w:r>
        <w:t>'</w:t>
      </w:r>
      <w:r>
        <w:rPr>
          <w:rFonts w:cs="Vrinda"/>
          <w:cs/>
        </w:rPr>
        <w:t>এলো সুন্দর-এলো সুন্দর</w:t>
      </w:r>
      <w:r>
        <w:t>'’</w:t>
      </w:r>
      <w:r>
        <w:rPr>
          <w:rFonts w:cs="Vrinda"/>
          <w:cs/>
        </w:rPr>
        <w:t>বাজে বনের মর্মরে।</w:t>
      </w:r>
    </w:p>
    <w:p w:rsidR="003271E4" w:rsidRDefault="003271E4" w:rsidP="003271E4"/>
    <w:p w:rsidR="003271E4" w:rsidRDefault="003271E4" w:rsidP="003271E4">
      <w:r>
        <w:rPr>
          <w:rFonts w:cs="Vrinda"/>
          <w:cs/>
        </w:rPr>
        <w:t xml:space="preserve">     গায় পাখি মেলি আঁখি</w:t>
      </w:r>
    </w:p>
    <w:p w:rsidR="003271E4" w:rsidRDefault="003271E4" w:rsidP="003271E4"/>
    <w:p w:rsidR="003271E4" w:rsidRDefault="003271E4" w:rsidP="003271E4">
      <w:r>
        <w:rPr>
          <w:rFonts w:cs="Vrinda"/>
          <w:cs/>
        </w:rPr>
        <w:t xml:space="preserve">     বলে</w:t>
      </w:r>
      <w:r>
        <w:t>,</w:t>
      </w:r>
      <w:r>
        <w:rPr>
          <w:rFonts w:cs="Vrinda"/>
          <w:cs/>
        </w:rPr>
        <w:t>বন-দেবী এলো নাকি</w:t>
      </w:r>
      <w:r>
        <w:t>?</w:t>
      </w:r>
    </w:p>
    <w:p w:rsidR="003271E4" w:rsidRDefault="003271E4" w:rsidP="003271E4"/>
    <w:p w:rsidR="003271E4" w:rsidRDefault="003271E4" w:rsidP="003271E4">
      <w:r>
        <w:rPr>
          <w:rFonts w:cs="Vrinda"/>
          <w:cs/>
        </w:rPr>
        <w:t>মধুর রঙ্গে অঙ্গে-ভঙ্গে জাগে শিহরণ।।</w:t>
      </w:r>
    </w:p>
    <w:p w:rsidR="003271E4" w:rsidRDefault="003271E4" w:rsidP="003271E4"/>
    <w:p w:rsidR="003271E4" w:rsidRDefault="003271E4" w:rsidP="003271E4">
      <w:r>
        <w:rPr>
          <w:rFonts w:cs="Vrinda"/>
          <w:cs/>
        </w:rPr>
        <w:t>সন্ধ্যায় ঝিল্লির মঞ্জির হতার</w:t>
      </w:r>
    </w:p>
    <w:p w:rsidR="003271E4" w:rsidRDefault="003271E4" w:rsidP="003271E4"/>
    <w:p w:rsidR="003271E4" w:rsidRDefault="003271E4" w:rsidP="003271E4">
      <w:r>
        <w:rPr>
          <w:rFonts w:cs="Vrinda"/>
          <w:cs/>
        </w:rPr>
        <w:t>ঝির ঝির শির শির তোলে ঝঙ্কার।</w:t>
      </w:r>
    </w:p>
    <w:p w:rsidR="003271E4" w:rsidRDefault="003271E4" w:rsidP="003271E4"/>
    <w:p w:rsidR="003271E4" w:rsidRDefault="003271E4" w:rsidP="003271E4">
      <w:r>
        <w:rPr>
          <w:rFonts w:cs="Vrinda"/>
          <w:cs/>
        </w:rPr>
        <w:t>মধুভাষিণী সুচারু-হাসিনী সে মায়াহরিণী</w:t>
      </w:r>
      <w:r>
        <w:t>'-</w:t>
      </w:r>
    </w:p>
    <w:p w:rsidR="003271E4" w:rsidRDefault="003271E4" w:rsidP="003271E4"/>
    <w:p w:rsidR="003271E4" w:rsidRDefault="003271E4" w:rsidP="003271E4">
      <w:r>
        <w:rPr>
          <w:rFonts w:cs="Vrinda"/>
          <w:cs/>
        </w:rPr>
        <w:t>ফোটালো আঁধারে মরি মরি</w:t>
      </w:r>
    </w:p>
    <w:p w:rsidR="003271E4" w:rsidRDefault="003271E4" w:rsidP="003271E4"/>
    <w:p w:rsidR="004454A5" w:rsidRDefault="003271E4" w:rsidP="003271E4">
      <w:r>
        <w:rPr>
          <w:rFonts w:cs="Vrinda"/>
          <w:cs/>
        </w:rPr>
        <w:t>দুলিছে অলকে আঁখির পলকে দোলন-চাঁপার নাচের মতন।।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75CF"/>
    <w:rsid w:val="003271E4"/>
    <w:rsid w:val="004454A5"/>
    <w:rsid w:val="00B17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CBB1B-DA5A-4404-993B-93A3290B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2018-06-11T09:37:00Z</dcterms:created>
  <dcterms:modified xsi:type="dcterms:W3CDTF">2018-06-11T09:37:00Z</dcterms:modified>
</cp:coreProperties>
</file>