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BD" w:rsidRDefault="00726CBD" w:rsidP="00726CBD">
      <w:r>
        <w:rPr>
          <w:rFonts w:cs="Vrinda"/>
          <w:cs/>
        </w:rPr>
        <w:t>ওগো মা - ফাতেমা ছুটে আয়</w:t>
      </w:r>
      <w:r>
        <w:t xml:space="preserve">, </w:t>
      </w:r>
      <w:r>
        <w:rPr>
          <w:rFonts w:cs="Vrinda"/>
          <w:cs/>
        </w:rPr>
        <w:t>তোর দুলালের বুকে হানে ছুরি।</w:t>
      </w:r>
    </w:p>
    <w:p w:rsidR="00726CBD" w:rsidRDefault="00726CBD" w:rsidP="00726CBD">
      <w:r>
        <w:rPr>
          <w:rFonts w:cs="Vrinda"/>
          <w:cs/>
        </w:rPr>
        <w:t>দীনের শেষে বাতি নিভিয়া যায় মাগো</w:t>
      </w:r>
      <w:r>
        <w:t xml:space="preserve">, </w:t>
      </w:r>
      <w:r>
        <w:rPr>
          <w:rFonts w:cs="Vrinda"/>
          <w:cs/>
        </w:rPr>
        <w:t>বুঝি আঁধার হ’ল মদিনা-পুরী ॥</w:t>
      </w:r>
    </w:p>
    <w:p w:rsidR="00726CBD" w:rsidRDefault="00726CBD" w:rsidP="00726CBD">
      <w:r>
        <w:rPr>
          <w:rFonts w:cs="Vrinda"/>
          <w:cs/>
        </w:rPr>
        <w:t>কোথায় শেরে খোদা</w:t>
      </w:r>
      <w:r>
        <w:t xml:space="preserve">, </w:t>
      </w:r>
      <w:r>
        <w:rPr>
          <w:rFonts w:cs="Vrinda"/>
          <w:cs/>
        </w:rPr>
        <w:t>জুলফিকার কোথা</w:t>
      </w:r>
      <w:r>
        <w:t>,</w:t>
      </w:r>
    </w:p>
    <w:p w:rsidR="00726CBD" w:rsidRDefault="00726CBD" w:rsidP="00726CBD">
      <w:r>
        <w:rPr>
          <w:rFonts w:cs="Vrinda"/>
          <w:cs/>
        </w:rPr>
        <w:t>কবর ফেঁড়ে এসো কারবালা যথা –</w:t>
      </w:r>
    </w:p>
    <w:p w:rsidR="00726CBD" w:rsidRDefault="00726CBD" w:rsidP="00726CBD">
      <w:r>
        <w:rPr>
          <w:rFonts w:cs="Vrinda"/>
          <w:cs/>
        </w:rPr>
        <w:t>তোমার আওলাদ বিরান হ’ল আজি</w:t>
      </w:r>
      <w:r>
        <w:t xml:space="preserve">, </w:t>
      </w:r>
      <w:r>
        <w:rPr>
          <w:rFonts w:cs="Vrinda"/>
          <w:cs/>
        </w:rPr>
        <w:t>নিখিল শোকে মরে ঝুরি’ ॥</w:t>
      </w:r>
    </w:p>
    <w:p w:rsidR="00726CBD" w:rsidRDefault="00726CBD" w:rsidP="00726CBD">
      <w:r>
        <w:rPr>
          <w:rFonts w:cs="Vrinda"/>
          <w:cs/>
        </w:rPr>
        <w:t>কোথায় আখেরী নবী</w:t>
      </w:r>
      <w:r>
        <w:t xml:space="preserve">, </w:t>
      </w:r>
      <w:r>
        <w:rPr>
          <w:rFonts w:cs="Vrinda"/>
          <w:cs/>
        </w:rPr>
        <w:t>চুমা খেতে তুমি</w:t>
      </w:r>
      <w:r>
        <w:t xml:space="preserve">, </w:t>
      </w:r>
      <w:r>
        <w:rPr>
          <w:rFonts w:cs="Vrinda"/>
          <w:cs/>
        </w:rPr>
        <w:t>যে গলে হোসেনের</w:t>
      </w:r>
    </w:p>
    <w:p w:rsidR="00726CBD" w:rsidRDefault="00726CBD" w:rsidP="00726CBD">
      <w:r>
        <w:rPr>
          <w:rFonts w:cs="Vrinda"/>
          <w:cs/>
        </w:rPr>
        <w:t>সহিছ কেমনে</w:t>
      </w:r>
      <w:r>
        <w:t xml:space="preserve">? </w:t>
      </w:r>
      <w:r>
        <w:rPr>
          <w:rFonts w:cs="Vrinda"/>
          <w:cs/>
        </w:rPr>
        <w:t>সে গলে দুশমন হানিছে শমসের।</w:t>
      </w:r>
    </w:p>
    <w:p w:rsidR="00726CBD" w:rsidRDefault="00726CBD" w:rsidP="00726CBD">
      <w:r>
        <w:rPr>
          <w:rFonts w:cs="Vrinda"/>
          <w:cs/>
        </w:rPr>
        <w:t>রোজ্‌হাশরে নাকি কওসরের পানি</w:t>
      </w:r>
    </w:p>
    <w:p w:rsidR="00726CBD" w:rsidRDefault="00726CBD" w:rsidP="00726CBD">
      <w:r>
        <w:rPr>
          <w:rFonts w:cs="Vrinda"/>
          <w:cs/>
        </w:rPr>
        <w:t>পিয়াবে তোমরা গো গোনাহ্‌গারে আনি</w:t>
      </w:r>
      <w:r>
        <w:t>,</w:t>
      </w:r>
    </w:p>
    <w:p w:rsidR="004454A5" w:rsidRDefault="00726CBD" w:rsidP="00726CBD">
      <w:r>
        <w:rPr>
          <w:rFonts w:cs="Vrinda"/>
          <w:cs/>
        </w:rPr>
        <w:t>দেখ না কি চেয়ে</w:t>
      </w:r>
      <w:r>
        <w:t xml:space="preserve">, </w:t>
      </w:r>
      <w:r>
        <w:rPr>
          <w:rFonts w:cs="Vrinda"/>
          <w:cs/>
        </w:rPr>
        <w:t>দুধের ছেলেমেয়ে পানি বিহনে মরে পুড়ি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28E1"/>
    <w:rsid w:val="004454A5"/>
    <w:rsid w:val="00726CBD"/>
    <w:rsid w:val="00812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CB593-2C9A-4DE5-AD2F-8C493CCC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2018-06-11T09:41:00Z</dcterms:created>
  <dcterms:modified xsi:type="dcterms:W3CDTF">2018-06-11T09:41:00Z</dcterms:modified>
</cp:coreProperties>
</file>