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74E" w:rsidRDefault="003C774E" w:rsidP="003C774E">
      <w:r>
        <w:rPr>
          <w:rFonts w:cs="Vrinda"/>
          <w:cs/>
        </w:rPr>
        <w:t>কারার ঐ লৌহ-কপাট</w:t>
      </w:r>
    </w:p>
    <w:p w:rsidR="003C774E" w:rsidRDefault="003C774E" w:rsidP="003C774E">
      <w:r>
        <w:rPr>
          <w:rFonts w:cs="Vrinda"/>
          <w:cs/>
        </w:rPr>
        <w:t>ভেঙ্গে ফেল্ কর্‌ রে লোপাট রক্ত-জমাট</w:t>
      </w:r>
    </w:p>
    <w:p w:rsidR="003C774E" w:rsidRDefault="003C774E" w:rsidP="003C774E">
      <w:r>
        <w:rPr>
          <w:rFonts w:cs="Vrinda"/>
          <w:cs/>
        </w:rPr>
        <w:t>শিকল-পূজার পাষাণ-বেদী!</w:t>
      </w:r>
    </w:p>
    <w:p w:rsidR="003C774E" w:rsidRDefault="003C774E" w:rsidP="003C774E">
      <w:r>
        <w:rPr>
          <w:rFonts w:cs="Vrinda"/>
          <w:cs/>
        </w:rPr>
        <w:t>ওরে ও তরুণ ঈশান!</w:t>
      </w:r>
    </w:p>
    <w:p w:rsidR="003C774E" w:rsidRDefault="003C774E" w:rsidP="003C774E">
      <w:r>
        <w:rPr>
          <w:rFonts w:cs="Vrinda"/>
          <w:cs/>
        </w:rPr>
        <w:t>বাজা তোর প্রলয়-বিষাণ! ধ্বংস-নিশান</w:t>
      </w:r>
    </w:p>
    <w:p w:rsidR="003C774E" w:rsidRDefault="003C774E" w:rsidP="003C774E">
      <w:r>
        <w:rPr>
          <w:rFonts w:cs="Vrinda"/>
          <w:cs/>
        </w:rPr>
        <w:t>উঠুক প্রাচী-র প্রাচীর ভেদি’॥</w:t>
      </w:r>
    </w:p>
    <w:p w:rsidR="003C774E" w:rsidRDefault="003C774E" w:rsidP="003C774E">
      <w:r>
        <w:rPr>
          <w:rFonts w:cs="Vrinda"/>
          <w:cs/>
        </w:rPr>
        <w:t>গাজনের বাজনা বাজা!</w:t>
      </w:r>
    </w:p>
    <w:p w:rsidR="003C774E" w:rsidRDefault="003C774E" w:rsidP="003C774E">
      <w:r>
        <w:rPr>
          <w:rFonts w:cs="Vrinda"/>
          <w:cs/>
        </w:rPr>
        <w:t>কে মালিক</w:t>
      </w:r>
      <w:r>
        <w:t xml:space="preserve">? </w:t>
      </w:r>
      <w:r>
        <w:rPr>
          <w:rFonts w:cs="Vrinda"/>
          <w:cs/>
        </w:rPr>
        <w:t>কে সে রাজা</w:t>
      </w:r>
      <w:r>
        <w:t xml:space="preserve">? </w:t>
      </w:r>
      <w:r>
        <w:rPr>
          <w:rFonts w:cs="Vrinda"/>
          <w:cs/>
        </w:rPr>
        <w:t>কে দেয় সাজা</w:t>
      </w:r>
    </w:p>
    <w:p w:rsidR="003C774E" w:rsidRDefault="003C774E" w:rsidP="003C774E">
      <w:r>
        <w:rPr>
          <w:rFonts w:cs="Vrinda"/>
          <w:cs/>
        </w:rPr>
        <w:t>মুক্ত-স্বাধীন সত্য কে রে</w:t>
      </w:r>
      <w:r>
        <w:t>?</w:t>
      </w:r>
    </w:p>
    <w:p w:rsidR="003C774E" w:rsidRDefault="003C774E" w:rsidP="003C774E">
      <w:r>
        <w:rPr>
          <w:rFonts w:cs="Vrinda"/>
          <w:cs/>
        </w:rPr>
        <w:t>হা হা হা পায় যে হাসি</w:t>
      </w:r>
      <w:r>
        <w:t xml:space="preserve">, </w:t>
      </w:r>
      <w:r>
        <w:rPr>
          <w:rFonts w:cs="Vrinda"/>
          <w:cs/>
        </w:rPr>
        <w:t>ভগবান প’রবে ফাঁসি</w:t>
      </w:r>
      <w:r>
        <w:t xml:space="preserve">? </w:t>
      </w:r>
      <w:r>
        <w:rPr>
          <w:rFonts w:cs="Vrinda"/>
          <w:cs/>
        </w:rPr>
        <w:t>সর্বনাশী –</w:t>
      </w:r>
    </w:p>
    <w:p w:rsidR="003C774E" w:rsidRDefault="003C774E" w:rsidP="003C774E">
      <w:r>
        <w:rPr>
          <w:rFonts w:cs="Vrinda"/>
          <w:cs/>
        </w:rPr>
        <w:t>শিখায় এ হীন্ তথ্য কে রে</w:t>
      </w:r>
      <w:r>
        <w:t>?</w:t>
      </w:r>
    </w:p>
    <w:p w:rsidR="003C774E" w:rsidRDefault="003C774E" w:rsidP="003C774E">
      <w:r>
        <w:rPr>
          <w:rFonts w:cs="Vrinda"/>
          <w:cs/>
        </w:rPr>
        <w:t>ওরে ও পাগ্‌লা ভোলা</w:t>
      </w:r>
      <w:r>
        <w:t xml:space="preserve">, </w:t>
      </w:r>
      <w:r>
        <w:rPr>
          <w:rFonts w:cs="Vrinda"/>
          <w:cs/>
        </w:rPr>
        <w:t>দেরে দে প্রলয়-দোলা গারদগুলা</w:t>
      </w:r>
    </w:p>
    <w:p w:rsidR="003C774E" w:rsidRDefault="003C774E" w:rsidP="003C774E">
      <w:r>
        <w:rPr>
          <w:rFonts w:cs="Vrinda"/>
          <w:cs/>
        </w:rPr>
        <w:t>জোরসে ধ’রে হ্যাঁচকা টানে।</w:t>
      </w:r>
    </w:p>
    <w:p w:rsidR="003C774E" w:rsidRDefault="003C774E" w:rsidP="003C774E">
      <w:r>
        <w:rPr>
          <w:rFonts w:cs="Vrinda"/>
          <w:cs/>
        </w:rPr>
        <w:t>মার্‌ হাঁক হায়দরী হাঁক্ কাঁধে নে দুন্দুভি ঢাক ডাক ওরে ডাক</w:t>
      </w:r>
    </w:p>
    <w:p w:rsidR="003C774E" w:rsidRDefault="003C774E" w:rsidP="003C774E">
      <w:r>
        <w:rPr>
          <w:rFonts w:cs="Vrinda"/>
          <w:cs/>
        </w:rPr>
        <w:t>মৃত্যুকে ডাক জীবন-পানে॥</w:t>
      </w:r>
    </w:p>
    <w:p w:rsidR="003C774E" w:rsidRDefault="003C774E" w:rsidP="003C774E">
      <w:r>
        <w:rPr>
          <w:rFonts w:cs="Vrinda"/>
          <w:cs/>
        </w:rPr>
        <w:t>নাচে ঐ কাল-বোশেখী</w:t>
      </w:r>
      <w:r>
        <w:t xml:space="preserve">, </w:t>
      </w:r>
      <w:r>
        <w:rPr>
          <w:rFonts w:cs="Vrinda"/>
          <w:cs/>
        </w:rPr>
        <w:t>কাটাবি কাল ব’সে কি</w:t>
      </w:r>
      <w:r>
        <w:t>?</w:t>
      </w:r>
    </w:p>
    <w:p w:rsidR="003C774E" w:rsidRDefault="003C774E" w:rsidP="003C774E">
      <w:r>
        <w:rPr>
          <w:rFonts w:cs="Vrinda"/>
          <w:cs/>
        </w:rPr>
        <w:t>দে রে দেখি ভীম কারার ঐ ভিত্তি নাড়ি’।</w:t>
      </w:r>
    </w:p>
    <w:p w:rsidR="003C774E" w:rsidRDefault="003C774E" w:rsidP="003C774E">
      <w:r>
        <w:rPr>
          <w:rFonts w:cs="Vrinda"/>
          <w:cs/>
        </w:rPr>
        <w:t>লাথি মার</w:t>
      </w:r>
      <w:r>
        <w:t xml:space="preserve">, </w:t>
      </w:r>
      <w:r>
        <w:rPr>
          <w:rFonts w:cs="Vrinda"/>
          <w:cs/>
        </w:rPr>
        <w:t>ভাঙ্‌রে তালা! যত সব বন্দী-শালায় –</w:t>
      </w:r>
    </w:p>
    <w:p w:rsidR="004454A5" w:rsidRDefault="003C774E" w:rsidP="003C774E">
      <w:r>
        <w:rPr>
          <w:rFonts w:cs="Vrinda"/>
          <w:cs/>
        </w:rPr>
        <w:t>আগুন জ্বালা</w:t>
      </w:r>
      <w:r>
        <w:t xml:space="preserve">, </w:t>
      </w:r>
      <w:r>
        <w:rPr>
          <w:rFonts w:cs="Vrinda"/>
          <w:cs/>
        </w:rPr>
        <w:t>আগুন জ্বালা</w:t>
      </w:r>
      <w:r>
        <w:t xml:space="preserve">, </w:t>
      </w:r>
      <w:r>
        <w:rPr>
          <w:rFonts w:cs="Vrinda"/>
          <w:cs/>
        </w:rPr>
        <w:t>ফেল্ উপাড়ি॥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92E48"/>
    <w:rsid w:val="003C774E"/>
    <w:rsid w:val="004454A5"/>
    <w:rsid w:val="00E92E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029B8-1CDA-492E-978E-C7E5172C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2018-06-11T09:45:00Z</dcterms:created>
  <dcterms:modified xsi:type="dcterms:W3CDTF">2018-06-11T09:45:00Z</dcterms:modified>
</cp:coreProperties>
</file>