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AA" w:rsidRDefault="003E52AA" w:rsidP="003E52AA">
      <w:r>
        <w:rPr>
          <w:rFonts w:cs="Vrinda"/>
          <w:cs/>
        </w:rPr>
        <w:t>কা’বার জিয়ারতে তুমি কে যাও মদিনায়।</w:t>
      </w:r>
    </w:p>
    <w:p w:rsidR="003E52AA" w:rsidRDefault="003E52AA" w:rsidP="003E52AA">
      <w:r>
        <w:rPr>
          <w:rFonts w:cs="Vrinda"/>
          <w:cs/>
        </w:rPr>
        <w:t>আমার সালাম পৌঁছে দিও নবীজীর রওজায়।।</w:t>
      </w:r>
    </w:p>
    <w:p w:rsidR="003E52AA" w:rsidRDefault="003E52AA" w:rsidP="003E52AA">
      <w:r>
        <w:rPr>
          <w:rFonts w:cs="Vrinda"/>
          <w:cs/>
        </w:rPr>
        <w:t>হাজীদের ঐ যাত্রা–পথে</w:t>
      </w:r>
    </w:p>
    <w:p w:rsidR="003E52AA" w:rsidRDefault="003E52AA" w:rsidP="003E52AA">
      <w:r>
        <w:rPr>
          <w:rFonts w:cs="Vrinda"/>
          <w:cs/>
        </w:rPr>
        <w:t>দাঁড়িয়ে আছি সকাল হ’তে</w:t>
      </w:r>
      <w:r>
        <w:t>,</w:t>
      </w:r>
    </w:p>
    <w:p w:rsidR="003E52AA" w:rsidRDefault="003E52AA" w:rsidP="003E52AA">
      <w:r>
        <w:rPr>
          <w:rFonts w:cs="Vrinda"/>
          <w:cs/>
        </w:rPr>
        <w:t>কেঁদে’ বলি</w:t>
      </w:r>
      <w:r>
        <w:t xml:space="preserve">, </w:t>
      </w:r>
      <w:r>
        <w:rPr>
          <w:rFonts w:cs="Vrinda"/>
          <w:cs/>
        </w:rPr>
        <w:t>কেউ যদি মোর সালাম নিয়ে যায়।।</w:t>
      </w:r>
    </w:p>
    <w:p w:rsidR="003E52AA" w:rsidRDefault="003E52AA" w:rsidP="003E52AA">
      <w:r>
        <w:rPr>
          <w:rFonts w:cs="Vrinda"/>
          <w:cs/>
        </w:rPr>
        <w:t>পঙ্গু আমি</w:t>
      </w:r>
      <w:r>
        <w:t xml:space="preserve">, </w:t>
      </w:r>
      <w:r>
        <w:rPr>
          <w:rFonts w:cs="Vrinda"/>
          <w:cs/>
        </w:rPr>
        <w:t>আরব সাগর লঙ্ঘি কেমন ক’রে</w:t>
      </w:r>
      <w:r>
        <w:t>,</w:t>
      </w:r>
    </w:p>
    <w:p w:rsidR="003E52AA" w:rsidRDefault="003E52AA" w:rsidP="003E52AA">
      <w:r>
        <w:rPr>
          <w:rFonts w:cs="Vrinda"/>
          <w:cs/>
        </w:rPr>
        <w:t>তাই নিশিদিন কাবা যাওয়ার পথে থাকি প’ড়ে।</w:t>
      </w:r>
    </w:p>
    <w:p w:rsidR="003E52AA" w:rsidRDefault="003E52AA" w:rsidP="003E52AA">
      <w:r>
        <w:rPr>
          <w:rFonts w:cs="Vrinda"/>
          <w:cs/>
        </w:rPr>
        <w:t>বলি</w:t>
      </w:r>
      <w:r>
        <w:t xml:space="preserve">, </w:t>
      </w:r>
      <w:r>
        <w:rPr>
          <w:rFonts w:cs="Vrinda"/>
          <w:cs/>
        </w:rPr>
        <w:t>ওরে দরিয়ার ঢেউ</w:t>
      </w:r>
    </w:p>
    <w:p w:rsidR="003E52AA" w:rsidRDefault="003E52AA" w:rsidP="003E52AA">
      <w:r>
        <w:rPr>
          <w:rFonts w:cs="Vrinda"/>
          <w:cs/>
        </w:rPr>
        <w:t>মোর সালাম নিয়ে গেল না কেউ</w:t>
      </w:r>
      <w:r>
        <w:t>,</w:t>
      </w:r>
    </w:p>
    <w:p w:rsidR="004454A5" w:rsidRDefault="003E52AA" w:rsidP="003E52AA">
      <w:r>
        <w:rPr>
          <w:rFonts w:cs="Vrinda"/>
          <w:cs/>
        </w:rPr>
        <w:t>তুই দিস্‌ মোর সালামখানি মরুর ‘লু’–হাওয়ায়।।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5E49"/>
    <w:rsid w:val="003E52AA"/>
    <w:rsid w:val="004454A5"/>
    <w:rsid w:val="0095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08060-E26A-461E-9695-E73CD96D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2018-06-11T09:48:00Z</dcterms:created>
  <dcterms:modified xsi:type="dcterms:W3CDTF">2018-06-11T09:48:00Z</dcterms:modified>
</cp:coreProperties>
</file>