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কোন্‌ সে-সুদূর অশোক-কাননে বন্দিনী তুমি সীতা।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আর কতকাল জ্বলিবে আমার বুকে বিরহের চিতা।।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সীতা – সীতা!!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বিরহে তোমার অরণ্যচারী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কাঁদিব রঘুবীর বল্কলধারী</w:t>
      </w:r>
      <w:r w:rsidRPr="001D21EE">
        <w:rPr>
          <w:rFonts w:cs="Vrinda"/>
        </w:rPr>
        <w:t>,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ঝরা চামেলির অশ্রু ঝরায়ে ঝুরিছে বন-দুহিতা।।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সীতা – সীতা!!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তোমার আমার এই অনন্ত অসীম বিরহ নিয়া</w:t>
      </w:r>
      <w:r w:rsidRPr="001D21EE">
        <w:rPr>
          <w:rFonts w:cs="Vrinda"/>
        </w:rPr>
        <w:t>,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কত আদি কবি কত রামায়ন রচিবে</w:t>
      </w:r>
      <w:r w:rsidRPr="001D21EE">
        <w:rPr>
          <w:rFonts w:cs="Vrinda"/>
        </w:rPr>
        <w:t xml:space="preserve">, </w:t>
      </w:r>
      <w:r w:rsidRPr="001D21EE">
        <w:rPr>
          <w:rFonts w:cs="Vrinda"/>
          <w:cs/>
        </w:rPr>
        <w:t>কে জানে প্রিয়া!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বেদনার সুর-সাগর তীরে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দয়িতা আমার এসো এসো ফিরে</w:t>
      </w:r>
      <w:r w:rsidRPr="001D21EE">
        <w:rPr>
          <w:rFonts w:cs="Vrinda"/>
        </w:rPr>
        <w:t>,</w:t>
      </w:r>
    </w:p>
    <w:p w:rsidR="001D21EE" w:rsidRPr="001D21EE" w:rsidRDefault="001D21EE" w:rsidP="001D21EE">
      <w:pPr>
        <w:rPr>
          <w:rFonts w:cs="Vrinda"/>
        </w:rPr>
      </w:pPr>
    </w:p>
    <w:p w:rsidR="001D21EE" w:rsidRPr="001D21EE" w:rsidRDefault="001D21EE" w:rsidP="001D21EE">
      <w:pPr>
        <w:rPr>
          <w:rFonts w:cs="Vrinda"/>
        </w:rPr>
      </w:pPr>
      <w:r w:rsidRPr="001D21EE">
        <w:rPr>
          <w:rFonts w:cs="Vrinda"/>
          <w:cs/>
        </w:rPr>
        <w:t>আবার আঁধার হৃদি-অযোধ্যা হইবে দীপান্বিতা।।</w:t>
      </w:r>
    </w:p>
    <w:p w:rsidR="001D21EE" w:rsidRPr="001D21EE" w:rsidRDefault="001D21EE" w:rsidP="001D21EE">
      <w:pPr>
        <w:rPr>
          <w:rFonts w:cs="Vrinda"/>
        </w:rPr>
      </w:pPr>
    </w:p>
    <w:p w:rsidR="004454A5" w:rsidRPr="001D21EE" w:rsidRDefault="001D21EE" w:rsidP="001D21EE">
      <w:r w:rsidRPr="001D21EE">
        <w:rPr>
          <w:rFonts w:cs="Vrinda"/>
          <w:cs/>
        </w:rPr>
        <w:t>সীতা – সীতা!!</w:t>
      </w:r>
      <w:bookmarkStart w:id="0" w:name="_GoBack"/>
      <w:bookmarkEnd w:id="0"/>
    </w:p>
    <w:sectPr w:rsidR="004454A5" w:rsidRPr="001D21EE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282B"/>
    <w:rsid w:val="0010374C"/>
    <w:rsid w:val="001D21EE"/>
    <w:rsid w:val="004454A5"/>
    <w:rsid w:val="0056282B"/>
    <w:rsid w:val="00DD7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37135-D2BD-443A-85B2-A5F172F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4</cp:revision>
  <dcterms:created xsi:type="dcterms:W3CDTF">2018-06-11T09:53:00Z</dcterms:created>
  <dcterms:modified xsi:type="dcterms:W3CDTF">2018-06-11T09:53:00Z</dcterms:modified>
</cp:coreProperties>
</file>