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4C5" w:rsidRDefault="006864C5" w:rsidP="006864C5">
      <w:r>
        <w:rPr>
          <w:rFonts w:cs="Vrinda"/>
          <w:cs/>
        </w:rPr>
        <w:t>চক্র সুদর্শন ছোড়কে মোহন তুম ব্যনে বনওয়ারী।</w:t>
      </w:r>
    </w:p>
    <w:p w:rsidR="006864C5" w:rsidRDefault="006864C5" w:rsidP="006864C5"/>
    <w:p w:rsidR="006864C5" w:rsidRDefault="006864C5" w:rsidP="006864C5">
      <w:r>
        <w:rPr>
          <w:rFonts w:cs="Vrinda"/>
          <w:cs/>
        </w:rPr>
        <w:t>ছিন লিয়ে হ্যয় গদা-পদম্‌ সব মিল করকে ব্রজনারী।।</w:t>
      </w:r>
    </w:p>
    <w:p w:rsidR="006864C5" w:rsidRDefault="006864C5" w:rsidP="006864C5"/>
    <w:p w:rsidR="006864C5" w:rsidRDefault="006864C5" w:rsidP="006864C5">
      <w:r>
        <w:rPr>
          <w:rFonts w:cs="Vrinda"/>
          <w:cs/>
        </w:rPr>
        <w:t>ছার ভুজা আব দো বনায়ে</w:t>
      </w:r>
    </w:p>
    <w:p w:rsidR="006864C5" w:rsidRDefault="006864C5" w:rsidP="006864C5"/>
    <w:p w:rsidR="006864C5" w:rsidRDefault="006864C5" w:rsidP="006864C5">
      <w:r>
        <w:rPr>
          <w:rFonts w:cs="Vrinda"/>
          <w:cs/>
        </w:rPr>
        <w:t>ছোড়কে বৈকুণ্ঠ ব্রিজ মে আয়ে</w:t>
      </w:r>
      <w:r>
        <w:t>,</w:t>
      </w:r>
    </w:p>
    <w:p w:rsidR="006864C5" w:rsidRDefault="006864C5" w:rsidP="006864C5"/>
    <w:p w:rsidR="006864C5" w:rsidRDefault="006864C5" w:rsidP="006864C5">
      <w:r>
        <w:rPr>
          <w:rFonts w:cs="Vrinda"/>
          <w:cs/>
        </w:rPr>
        <w:t>রাস রচায়ে ব্রিজ্‌কে মোহন ব্যন্ গ্যয়ে মুরলী-ধারী।।</w:t>
      </w:r>
    </w:p>
    <w:p w:rsidR="006864C5" w:rsidRDefault="006864C5" w:rsidP="006864C5"/>
    <w:p w:rsidR="006864C5" w:rsidRDefault="006864C5" w:rsidP="006864C5">
      <w:r>
        <w:rPr>
          <w:rFonts w:cs="Vrinda"/>
          <w:cs/>
        </w:rPr>
        <w:t>সত্যভামাকো ছোড়কে আয়ে</w:t>
      </w:r>
    </w:p>
    <w:p w:rsidR="006864C5" w:rsidRDefault="006864C5" w:rsidP="006864C5"/>
    <w:p w:rsidR="006864C5" w:rsidRDefault="006864C5" w:rsidP="006864C5">
      <w:r>
        <w:rPr>
          <w:rFonts w:cs="Vrinda"/>
          <w:cs/>
        </w:rPr>
        <w:t>রাধা প্যারী সাথমে লায়ে</w:t>
      </w:r>
      <w:r>
        <w:t>,</w:t>
      </w:r>
    </w:p>
    <w:p w:rsidR="006864C5" w:rsidRDefault="006864C5" w:rsidP="006864C5"/>
    <w:p w:rsidR="004454A5" w:rsidRDefault="006864C5" w:rsidP="006864C5">
      <w:r>
        <w:rPr>
          <w:rFonts w:cs="Vrinda"/>
          <w:cs/>
        </w:rPr>
        <w:t>বৈতরণী কো ছোড়কে ব্যন গ্যয়ে যমুনাকে তটচারী।।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2DD8"/>
    <w:rsid w:val="003F2DD8"/>
    <w:rsid w:val="004454A5"/>
    <w:rsid w:val="00686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FDB0E-4958-4E03-870F-625CC8AC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2018-06-11T10:03:00Z</dcterms:created>
  <dcterms:modified xsi:type="dcterms:W3CDTF">2018-06-11T10:03:00Z</dcterms:modified>
</cp:coreProperties>
</file>