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D7" w:rsidRDefault="009E5ED7" w:rsidP="009E5ED7">
      <w:r>
        <w:rPr>
          <w:rFonts w:cs="Vrinda"/>
          <w:cs/>
        </w:rPr>
        <w:t>ছাড়িতে পরান নাহি চায় তবু যেতে হবে হায়</w:t>
      </w:r>
    </w:p>
    <w:p w:rsidR="009E5ED7" w:rsidRDefault="009E5ED7" w:rsidP="009E5ED7">
      <w:r>
        <w:rPr>
          <w:rFonts w:cs="Vrinda"/>
          <w:cs/>
        </w:rPr>
        <w:t xml:space="preserve">    মলয়া মিনতি করে তবু কুসুম শুকায়॥</w:t>
      </w:r>
    </w:p>
    <w:p w:rsidR="009E5ED7" w:rsidRDefault="009E5ED7" w:rsidP="009E5ED7">
      <w:r>
        <w:rPr>
          <w:rFonts w:cs="Vrinda"/>
          <w:cs/>
        </w:rPr>
        <w:t xml:space="preserve">        রবে না এ মধুরাতি</w:t>
      </w:r>
    </w:p>
    <w:p w:rsidR="009E5ED7" w:rsidRDefault="009E5ED7" w:rsidP="009E5ED7">
      <w:r>
        <w:rPr>
          <w:rFonts w:cs="Vrinda"/>
          <w:cs/>
        </w:rPr>
        <w:t xml:space="preserve">        জানি তবু মালা গাঁথি</w:t>
      </w:r>
    </w:p>
    <w:p w:rsidR="009E5ED7" w:rsidRDefault="009E5ED7" w:rsidP="009E5ED7">
      <w:r>
        <w:rPr>
          <w:rFonts w:cs="Vrinda"/>
          <w:cs/>
        </w:rPr>
        <w:t>মালা    চলিতে দলিয়া যাবে তবু চরণে জড়ায়॥</w:t>
      </w:r>
    </w:p>
    <w:p w:rsidR="009E5ED7" w:rsidRDefault="009E5ED7" w:rsidP="009E5ED7">
      <w:r>
        <w:rPr>
          <w:rFonts w:cs="Vrinda"/>
          <w:cs/>
        </w:rPr>
        <w:t xml:space="preserve">        যে কাঁটার জ্বালা সয়ে</w:t>
      </w:r>
    </w:p>
    <w:p w:rsidR="009E5ED7" w:rsidRDefault="009E5ED7" w:rsidP="009E5ED7">
      <w:r>
        <w:rPr>
          <w:rFonts w:cs="Vrinda"/>
          <w:cs/>
        </w:rPr>
        <w:t xml:space="preserve">        উঠে ব্যথা ফুল হয়ে</w:t>
      </w:r>
    </w:p>
    <w:p w:rsidR="009E5ED7" w:rsidRDefault="009E5ED7" w:rsidP="009E5ED7">
      <w:r>
        <w:rPr>
          <w:rFonts w:cs="Vrinda"/>
          <w:cs/>
        </w:rPr>
        <w:t xml:space="preserve">    আমি কাঁদিব সে-কাঁটা লয়ে নিশীথ বেলায়॥</w:t>
      </w:r>
    </w:p>
    <w:p w:rsidR="009E5ED7" w:rsidRDefault="009E5ED7" w:rsidP="009E5ED7">
      <w:r>
        <w:rPr>
          <w:rFonts w:cs="Vrinda"/>
          <w:cs/>
        </w:rPr>
        <w:t xml:space="preserve">        নীরবে রবে যবে পরবাসে</w:t>
      </w:r>
    </w:p>
    <w:p w:rsidR="009E5ED7" w:rsidRDefault="009E5ED7" w:rsidP="009E5ED7">
      <w:r>
        <w:rPr>
          <w:rFonts w:cs="Vrinda"/>
          <w:cs/>
        </w:rPr>
        <w:t xml:space="preserve">        আমি দূর নীল আকাশে</w:t>
      </w:r>
    </w:p>
    <w:p w:rsidR="004454A5" w:rsidRDefault="009E5ED7" w:rsidP="009E5ED7">
      <w:r>
        <w:rPr>
          <w:rFonts w:cs="Vrinda"/>
          <w:cs/>
        </w:rPr>
        <w:t xml:space="preserve">    জাগিব তোমারি আশে নূতন তারায়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575A"/>
    <w:rsid w:val="004454A5"/>
    <w:rsid w:val="009E5ED7"/>
    <w:rsid w:val="00E7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BA53B-9217-4CFD-8D90-E975D87E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2018-06-11T10:53:00Z</dcterms:created>
  <dcterms:modified xsi:type="dcterms:W3CDTF">2018-06-11T10:53:00Z</dcterms:modified>
</cp:coreProperties>
</file>